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7D" w:rsidRPr="009D45D5" w:rsidRDefault="008E2C7D" w:rsidP="008E2C7D">
      <w:pPr>
        <w:pStyle w:val="Nadpis30"/>
        <w:shd w:val="clear" w:color="auto" w:fill="auto"/>
        <w:spacing w:after="160" w:line="240" w:lineRule="auto"/>
        <w:jc w:val="center"/>
        <w:rPr>
          <w:sz w:val="32"/>
          <w:szCs w:val="32"/>
        </w:rPr>
      </w:pPr>
      <w:r w:rsidRPr="009D45D5">
        <w:rPr>
          <w:sz w:val="32"/>
          <w:szCs w:val="32"/>
        </w:rPr>
        <w:t xml:space="preserve">DODATEK č. </w:t>
      </w:r>
      <w:bookmarkStart w:id="0" w:name="bookmark3"/>
      <w:r w:rsidR="00365538">
        <w:rPr>
          <w:sz w:val="32"/>
          <w:szCs w:val="32"/>
        </w:rPr>
        <w:t>1</w:t>
      </w:r>
    </w:p>
    <w:bookmarkEnd w:id="0"/>
    <w:p w:rsidR="008E2C7D" w:rsidRPr="009D45D5" w:rsidRDefault="00365538" w:rsidP="008E2C7D">
      <w:pPr>
        <w:pStyle w:val="Nadpis30"/>
        <w:shd w:val="clear" w:color="auto" w:fill="auto"/>
        <w:spacing w:after="160" w:line="240" w:lineRule="auto"/>
        <w:jc w:val="center"/>
      </w:pPr>
      <w:r>
        <w:rPr>
          <w:color w:val="000000"/>
          <w:lang w:eastAsia="cs-CZ" w:bidi="cs-CZ"/>
        </w:rPr>
        <w:t>KUPNÍ SMLOUVY č.053/2021/01</w:t>
      </w:r>
    </w:p>
    <w:p w:rsidR="008E2C7D" w:rsidRPr="006B001B" w:rsidRDefault="008E2C7D" w:rsidP="008E2C7D">
      <w:pPr>
        <w:pStyle w:val="Zkladntext1"/>
        <w:shd w:val="clear" w:color="auto" w:fill="auto"/>
        <w:jc w:val="both"/>
        <w:rPr>
          <w:rFonts w:asciiTheme="minorHAnsi" w:hAnsiTheme="minorHAnsi" w:cstheme="minorHAnsi"/>
        </w:rPr>
      </w:pPr>
      <w:r w:rsidRPr="006B001B">
        <w:rPr>
          <w:rFonts w:asciiTheme="minorHAnsi" w:hAnsiTheme="minorHAnsi" w:cstheme="minorHAnsi"/>
          <w:color w:val="000000"/>
          <w:lang w:eastAsia="cs-CZ" w:bidi="cs-CZ"/>
        </w:rPr>
        <w:t xml:space="preserve">uzavřené dne </w:t>
      </w:r>
      <w:proofErr w:type="gramStart"/>
      <w:r w:rsidR="00365538" w:rsidRPr="006B001B">
        <w:rPr>
          <w:rFonts w:asciiTheme="minorHAnsi" w:hAnsiTheme="minorHAnsi" w:cstheme="minorHAnsi"/>
          <w:color w:val="000000"/>
          <w:lang w:eastAsia="cs-CZ" w:bidi="cs-CZ"/>
        </w:rPr>
        <w:t>15.6.2021</w:t>
      </w:r>
      <w:proofErr w:type="gramEnd"/>
      <w:r w:rsidRPr="006B001B">
        <w:rPr>
          <w:rFonts w:asciiTheme="minorHAnsi" w:hAnsiTheme="minorHAnsi" w:cstheme="minorHAnsi"/>
          <w:color w:val="000000"/>
          <w:lang w:eastAsia="cs-CZ" w:bidi="cs-CZ"/>
        </w:rPr>
        <w:t xml:space="preserve"> podle </w:t>
      </w:r>
      <w:proofErr w:type="spellStart"/>
      <w:r w:rsidRPr="006B001B">
        <w:rPr>
          <w:rFonts w:asciiTheme="minorHAnsi" w:hAnsiTheme="minorHAnsi" w:cstheme="minorHAnsi"/>
          <w:color w:val="000000"/>
          <w:lang w:eastAsia="cs-CZ" w:bidi="cs-CZ"/>
        </w:rPr>
        <w:t>ust</w:t>
      </w:r>
      <w:proofErr w:type="spellEnd"/>
      <w:r w:rsidRPr="006B001B">
        <w:rPr>
          <w:rFonts w:asciiTheme="minorHAnsi" w:hAnsiTheme="minorHAnsi" w:cstheme="minorHAnsi"/>
          <w:color w:val="000000"/>
          <w:lang w:eastAsia="cs-CZ" w:bidi="cs-CZ"/>
        </w:rPr>
        <w:t>. § 2</w:t>
      </w:r>
      <w:r w:rsidR="00365538" w:rsidRPr="006B001B">
        <w:rPr>
          <w:rFonts w:asciiTheme="minorHAnsi" w:hAnsiTheme="minorHAnsi" w:cstheme="minorHAnsi"/>
          <w:color w:val="000000"/>
          <w:lang w:eastAsia="cs-CZ" w:bidi="cs-CZ"/>
        </w:rPr>
        <w:t>079</w:t>
      </w:r>
      <w:r w:rsidRPr="006B001B">
        <w:rPr>
          <w:rFonts w:asciiTheme="minorHAnsi" w:hAnsiTheme="minorHAnsi" w:cstheme="minorHAnsi"/>
          <w:color w:val="000000"/>
          <w:lang w:eastAsia="cs-CZ" w:bidi="cs-CZ"/>
        </w:rPr>
        <w:t xml:space="preserve"> a násl. zák. č. 89/2012 Sb., Občanský zákoník v platném znění </w:t>
      </w:r>
      <w:r w:rsidR="004F0CCF" w:rsidRPr="006B001B">
        <w:rPr>
          <w:rFonts w:asciiTheme="minorHAnsi" w:hAnsiTheme="minorHAnsi" w:cstheme="minorHAnsi"/>
          <w:lang w:eastAsia="cs-CZ" w:bidi="cs-CZ"/>
        </w:rPr>
        <w:t xml:space="preserve">a ve znění jejích pozdějších dodatků </w:t>
      </w:r>
      <w:r w:rsidRPr="006B001B">
        <w:rPr>
          <w:rFonts w:asciiTheme="minorHAnsi" w:hAnsiTheme="minorHAnsi" w:cstheme="minorHAnsi"/>
          <w:color w:val="000000"/>
          <w:lang w:eastAsia="cs-CZ" w:bidi="cs-CZ"/>
        </w:rPr>
        <w:t>(dále jen Smlouva) mezi smluvními stranami níže uvedenými:</w:t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Kupující:</w:t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Název: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  <w:t>Muzeum středního Pootaví Strakonice</w:t>
      </w:r>
    </w:p>
    <w:p w:rsidR="00365538" w:rsidRPr="006B001B" w:rsidRDefault="00365538" w:rsidP="00365538">
      <w:pPr>
        <w:autoSpaceDE w:val="0"/>
        <w:ind w:left="2832" w:firstLine="3"/>
        <w:rPr>
          <w:rFonts w:asciiTheme="minorHAnsi" w:hAnsiTheme="minorHAnsi" w:cstheme="minorHAnsi"/>
          <w:sz w:val="22"/>
          <w:szCs w:val="22"/>
        </w:rPr>
      </w:pPr>
      <w:r w:rsidRPr="006B001B">
        <w:rPr>
          <w:rFonts w:asciiTheme="minorHAnsi" w:hAnsiTheme="minorHAnsi" w:cstheme="minorHAnsi"/>
          <w:sz w:val="22"/>
          <w:szCs w:val="22"/>
        </w:rPr>
        <w:t xml:space="preserve">Zapsané v obchodním rejstříku vedeném Krajským soudem v Č. Budějovicích oddíl </w:t>
      </w:r>
      <w:proofErr w:type="spellStart"/>
      <w:r w:rsidRPr="006B001B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6B001B">
        <w:rPr>
          <w:rFonts w:asciiTheme="minorHAnsi" w:hAnsiTheme="minorHAnsi" w:cstheme="minorHAnsi"/>
          <w:sz w:val="22"/>
          <w:szCs w:val="22"/>
        </w:rPr>
        <w:t>, vložka 435</w:t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Sídlo: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sz w:val="22"/>
          <w:szCs w:val="22"/>
        </w:rPr>
        <w:t>Zámek 1, 386 01 Strakonice</w:t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IČ: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  <w:t>00072150</w:t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DIČ: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  <w:t>neplátce DPH</w:t>
      </w:r>
    </w:p>
    <w:p w:rsidR="00365538" w:rsidRPr="006B001B" w:rsidRDefault="00365538" w:rsidP="00365538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Bankovní spojení: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sz w:val="22"/>
          <w:szCs w:val="22"/>
        </w:rPr>
        <w:t>115-3431200227/0100</w:t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Zastoupená: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  <w:t>PhDr. Ivana Říhová, ředitelka</w:t>
      </w:r>
    </w:p>
    <w:p w:rsidR="00365538" w:rsidRPr="006B001B" w:rsidRDefault="00365538" w:rsidP="00365538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Osoby oprávněné jednat za kupujícího:</w:t>
      </w:r>
    </w:p>
    <w:p w:rsidR="00365538" w:rsidRPr="006B001B" w:rsidRDefault="00365538" w:rsidP="00365538">
      <w:pPr>
        <w:tabs>
          <w:tab w:val="left" w:pos="540"/>
        </w:tabs>
        <w:rPr>
          <w:rFonts w:asciiTheme="minorHAnsi" w:hAnsiTheme="minorHAnsi" w:cstheme="minorHAnsi"/>
          <w:bCs/>
          <w:sz w:val="22"/>
          <w:szCs w:val="22"/>
        </w:rPr>
      </w:pPr>
      <w:r w:rsidRPr="006B001B">
        <w:rPr>
          <w:rFonts w:asciiTheme="minorHAnsi" w:hAnsiTheme="minorHAnsi" w:cstheme="minorHAnsi"/>
          <w:sz w:val="22"/>
          <w:szCs w:val="22"/>
        </w:rPr>
        <w:t>ve věcech smluvních:</w:t>
      </w:r>
    </w:p>
    <w:p w:rsidR="00365538" w:rsidRPr="006B001B" w:rsidRDefault="00365538" w:rsidP="00365538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6B001B">
        <w:rPr>
          <w:rFonts w:asciiTheme="minorHAnsi" w:hAnsiTheme="minorHAnsi" w:cstheme="minorHAnsi"/>
          <w:bCs/>
          <w:sz w:val="22"/>
          <w:szCs w:val="22"/>
        </w:rPr>
        <w:t xml:space="preserve">ve věcech technických (autorský dozor): </w:t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Cs/>
          <w:sz w:val="22"/>
          <w:szCs w:val="22"/>
        </w:rPr>
        <w:t>(dále jen</w:t>
      </w:r>
      <w:r w:rsidRPr="006B00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B001B">
        <w:rPr>
          <w:rFonts w:asciiTheme="minorHAnsi" w:hAnsiTheme="minorHAnsi" w:cstheme="minorHAnsi"/>
          <w:sz w:val="22"/>
          <w:szCs w:val="22"/>
        </w:rPr>
        <w:t>„Kupující“</w:t>
      </w:r>
      <w:r w:rsidRPr="006B001B">
        <w:rPr>
          <w:rFonts w:asciiTheme="minorHAnsi" w:hAnsiTheme="minorHAnsi" w:cstheme="minorHAnsi"/>
          <w:bCs/>
          <w:sz w:val="22"/>
          <w:szCs w:val="22"/>
        </w:rPr>
        <w:t>)</w:t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a</w:t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Prodávající:</w:t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</w:p>
    <w:p w:rsidR="00365538" w:rsidRPr="006B001B" w:rsidRDefault="00365538" w:rsidP="00365538">
      <w:pPr>
        <w:rPr>
          <w:rFonts w:asciiTheme="minorHAnsi" w:hAnsiTheme="minorHAnsi" w:cstheme="minorHAnsi"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Název: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Pr="006B001B">
        <w:rPr>
          <w:rFonts w:asciiTheme="minorHAnsi" w:hAnsiTheme="minorHAnsi" w:cstheme="minorHAnsi"/>
          <w:b/>
          <w:sz w:val="22"/>
          <w:szCs w:val="22"/>
        </w:rPr>
        <w:t>Kuběnský</w:t>
      </w:r>
      <w:proofErr w:type="spellEnd"/>
      <w:r w:rsidRPr="006B001B">
        <w:rPr>
          <w:rFonts w:asciiTheme="minorHAnsi" w:hAnsiTheme="minorHAnsi" w:cstheme="minorHAnsi"/>
          <w:b/>
          <w:sz w:val="22"/>
          <w:szCs w:val="22"/>
        </w:rPr>
        <w:t xml:space="preserve"> spol. s r.o.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Sídlo: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  <w:t>Rybná 716/24, 110 00 Praha 1, Staré Město</w:t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IČ: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  <w:t>04335759</w:t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DIČ: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  <w:t>CZ04335759</w:t>
      </w:r>
    </w:p>
    <w:p w:rsidR="00365538" w:rsidRPr="006B001B" w:rsidRDefault="00365538" w:rsidP="00365538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Bankovní spojení: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  <w:t>115-2351850217/0100</w:t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>Zastoupená: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Pr="006B001B">
        <w:rPr>
          <w:rFonts w:asciiTheme="minorHAnsi" w:hAnsiTheme="minorHAnsi" w:cstheme="minorHAnsi"/>
          <w:b/>
          <w:sz w:val="22"/>
          <w:szCs w:val="22"/>
        </w:rPr>
        <w:tab/>
        <w:t xml:space="preserve">Michalem </w:t>
      </w:r>
      <w:proofErr w:type="spellStart"/>
      <w:r w:rsidRPr="006B001B">
        <w:rPr>
          <w:rFonts w:asciiTheme="minorHAnsi" w:hAnsiTheme="minorHAnsi" w:cstheme="minorHAnsi"/>
          <w:b/>
          <w:sz w:val="22"/>
          <w:szCs w:val="22"/>
        </w:rPr>
        <w:t>Kuběnským</w:t>
      </w:r>
      <w:proofErr w:type="spellEnd"/>
      <w:r w:rsidRPr="006B001B">
        <w:rPr>
          <w:rFonts w:asciiTheme="minorHAnsi" w:hAnsiTheme="minorHAnsi" w:cstheme="minorHAnsi"/>
          <w:b/>
          <w:sz w:val="22"/>
          <w:szCs w:val="22"/>
        </w:rPr>
        <w:t>, jednatelem společnosti</w:t>
      </w:r>
    </w:p>
    <w:p w:rsidR="00365538" w:rsidRPr="006B001B" w:rsidRDefault="00365538" w:rsidP="00365538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 xml:space="preserve">Osoby oprávněné jednat za prodávajícího: </w:t>
      </w:r>
    </w:p>
    <w:p w:rsidR="00365538" w:rsidRPr="006B001B" w:rsidRDefault="00365538" w:rsidP="00365538">
      <w:pPr>
        <w:rPr>
          <w:rFonts w:asciiTheme="minorHAnsi" w:hAnsiTheme="minorHAnsi" w:cstheme="minorHAnsi"/>
          <w:b/>
          <w:sz w:val="22"/>
          <w:szCs w:val="22"/>
        </w:rPr>
      </w:pPr>
    </w:p>
    <w:p w:rsidR="00365538" w:rsidRPr="006B001B" w:rsidRDefault="00365538" w:rsidP="00365538">
      <w:pPr>
        <w:rPr>
          <w:rFonts w:asciiTheme="minorHAnsi" w:hAnsiTheme="minorHAnsi" w:cstheme="minorHAnsi"/>
          <w:sz w:val="22"/>
          <w:szCs w:val="22"/>
        </w:rPr>
      </w:pPr>
      <w:r w:rsidRPr="006B001B">
        <w:rPr>
          <w:rFonts w:asciiTheme="minorHAnsi" w:hAnsiTheme="minorHAnsi" w:cstheme="minorHAnsi"/>
          <w:sz w:val="22"/>
          <w:szCs w:val="22"/>
        </w:rPr>
        <w:t>(dále jen „Prodávající“)</w:t>
      </w:r>
    </w:p>
    <w:p w:rsidR="00365538" w:rsidRPr="006B001B" w:rsidRDefault="00365538" w:rsidP="00365538">
      <w:pPr>
        <w:rPr>
          <w:rFonts w:asciiTheme="minorHAnsi" w:hAnsiTheme="minorHAnsi" w:cstheme="minorHAnsi"/>
          <w:sz w:val="22"/>
          <w:szCs w:val="22"/>
        </w:rPr>
      </w:pPr>
    </w:p>
    <w:p w:rsidR="00365538" w:rsidRPr="006B001B" w:rsidRDefault="00365538" w:rsidP="00365538">
      <w:pPr>
        <w:rPr>
          <w:rFonts w:asciiTheme="minorHAnsi" w:hAnsiTheme="minorHAnsi" w:cstheme="minorHAnsi"/>
          <w:sz w:val="22"/>
          <w:szCs w:val="22"/>
        </w:rPr>
      </w:pPr>
      <w:r w:rsidRPr="006B001B">
        <w:rPr>
          <w:rFonts w:asciiTheme="minorHAnsi" w:hAnsiTheme="minorHAnsi" w:cstheme="minorHAnsi"/>
          <w:sz w:val="22"/>
          <w:szCs w:val="22"/>
        </w:rPr>
        <w:t>(společně též „Smluvní strany“)</w:t>
      </w:r>
    </w:p>
    <w:p w:rsidR="008E2C7D" w:rsidRPr="006B001B" w:rsidRDefault="008E2C7D" w:rsidP="008E2C7D">
      <w:pPr>
        <w:tabs>
          <w:tab w:val="left" w:pos="1333"/>
        </w:tabs>
        <w:rPr>
          <w:rFonts w:asciiTheme="minorHAnsi" w:hAnsiTheme="minorHAnsi" w:cstheme="minorHAnsi"/>
          <w:sz w:val="22"/>
          <w:szCs w:val="22"/>
        </w:rPr>
      </w:pPr>
    </w:p>
    <w:p w:rsidR="008E2C7D" w:rsidRPr="006B001B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B001B">
        <w:rPr>
          <w:rFonts w:asciiTheme="minorHAnsi" w:hAnsiTheme="minorHAnsi" w:cstheme="minorHAnsi"/>
          <w:sz w:val="22"/>
          <w:szCs w:val="22"/>
        </w:rPr>
        <w:t xml:space="preserve">Smluvní strany uzavírají podle </w:t>
      </w:r>
      <w:r w:rsidR="00365538" w:rsidRPr="006B001B">
        <w:rPr>
          <w:rFonts w:asciiTheme="minorHAnsi" w:hAnsiTheme="minorHAnsi" w:cstheme="minorHAnsi"/>
          <w:b/>
          <w:bCs/>
          <w:sz w:val="22"/>
          <w:szCs w:val="22"/>
        </w:rPr>
        <w:t>Č</w:t>
      </w:r>
      <w:r w:rsidRPr="006B001B">
        <w:rPr>
          <w:rFonts w:asciiTheme="minorHAnsi" w:hAnsiTheme="minorHAnsi" w:cstheme="minorHAnsi"/>
          <w:b/>
          <w:bCs/>
          <w:sz w:val="22"/>
          <w:szCs w:val="22"/>
        </w:rPr>
        <w:t>l. X</w:t>
      </w:r>
      <w:r w:rsidR="00365538" w:rsidRPr="006B001B">
        <w:rPr>
          <w:rFonts w:asciiTheme="minorHAnsi" w:hAnsiTheme="minorHAnsi" w:cstheme="minorHAnsi"/>
          <w:b/>
          <w:bCs/>
          <w:sz w:val="22"/>
          <w:szCs w:val="22"/>
        </w:rPr>
        <w:t>III</w:t>
      </w:r>
      <w:r w:rsidRPr="006B001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6B001B">
        <w:rPr>
          <w:rFonts w:asciiTheme="minorHAnsi" w:hAnsiTheme="minorHAnsi" w:cstheme="minorHAnsi"/>
          <w:sz w:val="22"/>
          <w:szCs w:val="22"/>
        </w:rPr>
        <w:t xml:space="preserve">, odst. </w:t>
      </w:r>
      <w:r w:rsidR="00365538" w:rsidRPr="006B001B">
        <w:rPr>
          <w:rFonts w:asciiTheme="minorHAnsi" w:hAnsiTheme="minorHAnsi" w:cstheme="minorHAnsi"/>
          <w:sz w:val="22"/>
          <w:szCs w:val="22"/>
        </w:rPr>
        <w:t>13.6</w:t>
      </w:r>
      <w:r w:rsidRPr="006B001B">
        <w:rPr>
          <w:rFonts w:asciiTheme="minorHAnsi" w:hAnsiTheme="minorHAnsi" w:cstheme="minorHAnsi"/>
          <w:sz w:val="22"/>
          <w:szCs w:val="22"/>
        </w:rPr>
        <w:t xml:space="preserve">. Smlouvy její Dodatek č. </w:t>
      </w:r>
      <w:r w:rsidR="00365538" w:rsidRPr="006B001B">
        <w:rPr>
          <w:rFonts w:asciiTheme="minorHAnsi" w:hAnsiTheme="minorHAnsi" w:cstheme="minorHAnsi"/>
          <w:sz w:val="22"/>
          <w:szCs w:val="22"/>
        </w:rPr>
        <w:t>1</w:t>
      </w:r>
      <w:r w:rsidRPr="006B001B">
        <w:rPr>
          <w:rFonts w:asciiTheme="minorHAnsi" w:hAnsiTheme="minorHAnsi" w:cstheme="minorHAnsi"/>
          <w:sz w:val="22"/>
          <w:szCs w:val="22"/>
        </w:rPr>
        <w:t xml:space="preserve"> v tomto znění:</w:t>
      </w:r>
    </w:p>
    <w:p w:rsidR="008E2C7D" w:rsidRPr="006B001B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6B001B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B001B">
        <w:rPr>
          <w:rFonts w:asciiTheme="minorHAnsi" w:hAnsiTheme="minorHAnsi" w:cstheme="minorHAnsi"/>
          <w:sz w:val="22"/>
          <w:szCs w:val="22"/>
        </w:rPr>
        <w:t xml:space="preserve">Zástupci obou </w:t>
      </w:r>
      <w:r w:rsidR="00365538" w:rsidRPr="006B001B">
        <w:rPr>
          <w:rFonts w:asciiTheme="minorHAnsi" w:hAnsiTheme="minorHAnsi" w:cstheme="minorHAnsi"/>
          <w:sz w:val="22"/>
          <w:szCs w:val="22"/>
        </w:rPr>
        <w:t xml:space="preserve">výše uvedených stran </w:t>
      </w:r>
      <w:r w:rsidRPr="006B001B">
        <w:rPr>
          <w:rFonts w:asciiTheme="minorHAnsi" w:hAnsiTheme="minorHAnsi" w:cstheme="minorHAnsi"/>
          <w:sz w:val="22"/>
          <w:szCs w:val="22"/>
        </w:rPr>
        <w:t>prohlašují, že podle zákona, stanov, zřizovací listiny, společenské smlouvy nebo jiného obdobného předpisu jsou oprávněni t</w:t>
      </w:r>
      <w:r w:rsidR="00F253FD" w:rsidRPr="006B001B">
        <w:rPr>
          <w:rFonts w:asciiTheme="minorHAnsi" w:hAnsiTheme="minorHAnsi" w:cstheme="minorHAnsi"/>
          <w:sz w:val="22"/>
          <w:szCs w:val="22"/>
        </w:rPr>
        <w:t xml:space="preserve">ento dodatek </w:t>
      </w:r>
      <w:r w:rsidRPr="006B001B">
        <w:rPr>
          <w:rFonts w:asciiTheme="minorHAnsi" w:hAnsiTheme="minorHAnsi" w:cstheme="minorHAnsi"/>
          <w:sz w:val="22"/>
          <w:szCs w:val="22"/>
        </w:rPr>
        <w:t>podepsat a k</w:t>
      </w:r>
      <w:r w:rsidR="00F253FD" w:rsidRPr="006B001B">
        <w:rPr>
          <w:rFonts w:asciiTheme="minorHAnsi" w:hAnsiTheme="minorHAnsi" w:cstheme="minorHAnsi"/>
          <w:sz w:val="22"/>
          <w:szCs w:val="22"/>
        </w:rPr>
        <w:t xml:space="preserve"> jeho</w:t>
      </w:r>
      <w:r w:rsidRPr="006B001B">
        <w:rPr>
          <w:rFonts w:asciiTheme="minorHAnsi" w:hAnsiTheme="minorHAnsi" w:cstheme="minorHAnsi"/>
          <w:sz w:val="22"/>
          <w:szCs w:val="22"/>
        </w:rPr>
        <w:t xml:space="preserve"> platnosti není třeba podpisu jiné osoby.</w:t>
      </w:r>
    </w:p>
    <w:p w:rsidR="008E2C7D" w:rsidRPr="006B001B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6B001B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6B001B" w:rsidRDefault="008E2C7D" w:rsidP="008E2C7D">
      <w:pPr>
        <w:tabs>
          <w:tab w:val="left" w:pos="1333"/>
        </w:tabs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B001B">
        <w:rPr>
          <w:rFonts w:asciiTheme="minorHAnsi" w:hAnsiTheme="minorHAnsi" w:cstheme="minorHAnsi"/>
          <w:b/>
          <w:bCs/>
          <w:sz w:val="22"/>
          <w:szCs w:val="22"/>
        </w:rPr>
        <w:t>I. ZMĚNY SMLOUVY</w:t>
      </w:r>
    </w:p>
    <w:p w:rsidR="00CD7022" w:rsidRPr="006B001B" w:rsidRDefault="00CD7022" w:rsidP="00CD7022">
      <w:pPr>
        <w:tabs>
          <w:tab w:val="left" w:pos="1333"/>
        </w:tabs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b) V Čl. </w:t>
      </w:r>
      <w:r w:rsidR="00E40F36"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>II</w:t>
      </w:r>
      <w:r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 </w:t>
      </w:r>
      <w:r w:rsidR="00C90100"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Předmět smlouvy</w:t>
      </w:r>
      <w:r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 se odst. </w:t>
      </w:r>
      <w:r w:rsidR="00E40F36"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>2.</w:t>
      </w:r>
      <w:r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>1 nahrazuje tímto zněním:</w:t>
      </w:r>
    </w:p>
    <w:p w:rsidR="00CD7022" w:rsidRPr="006B001B" w:rsidRDefault="00CD7022" w:rsidP="00CD7022">
      <w:pPr>
        <w:tabs>
          <w:tab w:val="left" w:pos="1333"/>
        </w:tabs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C90100" w:rsidRPr="006B001B" w:rsidRDefault="00C90100" w:rsidP="00C90100">
      <w:pPr>
        <w:tabs>
          <w:tab w:val="left" w:pos="1333"/>
        </w:tabs>
        <w:rPr>
          <w:rFonts w:asciiTheme="minorHAnsi" w:hAnsiTheme="minorHAnsi" w:cstheme="minorHAnsi"/>
          <w:sz w:val="22"/>
          <w:szCs w:val="22"/>
        </w:rPr>
      </w:pPr>
      <w:proofErr w:type="gramStart"/>
      <w:r w:rsidRPr="006B001B">
        <w:rPr>
          <w:rFonts w:asciiTheme="minorHAnsi" w:hAnsiTheme="minorHAnsi" w:cstheme="minorHAnsi"/>
          <w:sz w:val="22"/>
          <w:szCs w:val="22"/>
        </w:rPr>
        <w:t>2.1.</w:t>
      </w:r>
      <w:r w:rsidR="00E40F36" w:rsidRPr="006B001B">
        <w:rPr>
          <w:rFonts w:asciiTheme="minorHAnsi" w:hAnsiTheme="minorHAnsi" w:cstheme="minorHAnsi"/>
          <w:sz w:val="22"/>
          <w:szCs w:val="22"/>
        </w:rPr>
        <w:t>Předmětem</w:t>
      </w:r>
      <w:proofErr w:type="gramEnd"/>
      <w:r w:rsidR="00E40F36" w:rsidRPr="006B001B">
        <w:rPr>
          <w:rFonts w:asciiTheme="minorHAnsi" w:hAnsiTheme="minorHAnsi" w:cstheme="minorHAnsi"/>
          <w:sz w:val="22"/>
          <w:szCs w:val="22"/>
        </w:rPr>
        <w:t xml:space="preserve"> plnění této Smlouvy je dodávka a instalace expozičního a architektonického osvětlení v objektu NKP hrad Strakonice, dle požadavků a podmínek uvedených v Zadávací dokumentaci k veřejné zakázce, dále v souladu s dokumentací „Výběr svítidel pro výstavní (a provozní) osvětlení Muzeum středního Pootaví Strakonice – Specifikace technických požadavků pro veřejnou zakázku“ a na základě projektové dokumentace – Schéma rozmístění svítidel</w:t>
      </w:r>
      <w:r w:rsidRPr="006B001B">
        <w:rPr>
          <w:rFonts w:asciiTheme="minorHAnsi" w:hAnsiTheme="minorHAnsi" w:cstheme="minorHAnsi"/>
          <w:sz w:val="22"/>
          <w:szCs w:val="22"/>
        </w:rPr>
        <w:t xml:space="preserve"> a  </w:t>
      </w:r>
      <w:r w:rsidRPr="006B001B">
        <w:rPr>
          <w:rFonts w:asciiTheme="minorHAnsi" w:hAnsiTheme="minorHAnsi" w:cstheme="minorHAnsi"/>
          <w:bCs/>
          <w:sz w:val="22"/>
          <w:szCs w:val="22"/>
        </w:rPr>
        <w:t xml:space="preserve">smluvními stranami písemně odsouhlasenými, oceněnými změnovými listy č. </w:t>
      </w:r>
      <w:r w:rsidR="000458A0" w:rsidRPr="006B001B">
        <w:rPr>
          <w:rFonts w:asciiTheme="minorHAnsi" w:hAnsiTheme="minorHAnsi" w:cstheme="minorHAnsi"/>
          <w:bCs/>
          <w:sz w:val="22"/>
          <w:szCs w:val="22"/>
        </w:rPr>
        <w:t>1-3</w:t>
      </w:r>
      <w:r w:rsidRPr="006B001B">
        <w:rPr>
          <w:rFonts w:asciiTheme="minorHAnsi" w:hAnsiTheme="minorHAnsi" w:cstheme="minorHAnsi"/>
          <w:bCs/>
          <w:sz w:val="22"/>
          <w:szCs w:val="22"/>
        </w:rPr>
        <w:t xml:space="preserve"> v hodnotě </w:t>
      </w:r>
      <w:r w:rsidR="0071559D">
        <w:rPr>
          <w:rFonts w:asciiTheme="minorHAnsi" w:hAnsiTheme="minorHAnsi" w:cstheme="minorHAnsi"/>
          <w:bCs/>
          <w:sz w:val="22"/>
          <w:szCs w:val="22"/>
        </w:rPr>
        <w:t>66.428,80</w:t>
      </w:r>
      <w:r w:rsidRPr="006B001B">
        <w:rPr>
          <w:rFonts w:asciiTheme="minorHAnsi" w:hAnsiTheme="minorHAnsi" w:cstheme="minorHAnsi"/>
          <w:bCs/>
          <w:sz w:val="22"/>
          <w:szCs w:val="22"/>
        </w:rPr>
        <w:t xml:space="preserve"> Kč bez DPH.</w:t>
      </w:r>
    </w:p>
    <w:p w:rsidR="00E40F36" w:rsidRPr="006B001B" w:rsidRDefault="00E40F36" w:rsidP="00C90100">
      <w:pPr>
        <w:rPr>
          <w:rFonts w:asciiTheme="minorHAnsi" w:hAnsiTheme="minorHAnsi" w:cstheme="minorHAnsi"/>
          <w:sz w:val="22"/>
          <w:szCs w:val="22"/>
        </w:rPr>
      </w:pPr>
      <w:r w:rsidRPr="006B001B">
        <w:rPr>
          <w:rFonts w:asciiTheme="minorHAnsi" w:hAnsiTheme="minorHAnsi" w:cstheme="minorHAnsi"/>
          <w:sz w:val="22"/>
          <w:szCs w:val="22"/>
        </w:rPr>
        <w:t>.</w:t>
      </w:r>
    </w:p>
    <w:p w:rsidR="00CD7022" w:rsidRPr="006B001B" w:rsidRDefault="00CD7022" w:rsidP="00CD7022">
      <w:pPr>
        <w:tabs>
          <w:tab w:val="left" w:pos="1333"/>
        </w:tabs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CD7022" w:rsidRPr="006B001B" w:rsidRDefault="00CD7022" w:rsidP="00CD7022">
      <w:pPr>
        <w:tabs>
          <w:tab w:val="left" w:pos="1333"/>
        </w:tabs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c)V Čl. </w:t>
      </w:r>
      <w:r w:rsidR="00C90100"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>V</w:t>
      </w:r>
      <w:r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 </w:t>
      </w:r>
      <w:r w:rsidR="00C90100"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Kupní cena</w:t>
      </w:r>
      <w:r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 se odst. </w:t>
      </w:r>
      <w:proofErr w:type="gramStart"/>
      <w:r w:rsidR="00C90100"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>5.1.</w:t>
      </w:r>
      <w:r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nahrazuje</w:t>
      </w:r>
      <w:proofErr w:type="gramEnd"/>
      <w:r w:rsidRPr="006B0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tímto zněním:</w:t>
      </w:r>
    </w:p>
    <w:p w:rsidR="00CD7022" w:rsidRPr="006B001B" w:rsidRDefault="00CD7022" w:rsidP="00CD7022">
      <w:pPr>
        <w:tabs>
          <w:tab w:val="left" w:pos="1333"/>
        </w:tabs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C90100" w:rsidRPr="006B001B" w:rsidRDefault="00C90100" w:rsidP="00C90100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Cs/>
          <w:iCs/>
          <w:sz w:val="22"/>
          <w:szCs w:val="22"/>
        </w:rPr>
        <w:t xml:space="preserve">5.1. </w:t>
      </w:r>
      <w:r w:rsidRPr="006B001B">
        <w:rPr>
          <w:rFonts w:asciiTheme="minorHAnsi" w:hAnsiTheme="minorHAnsi" w:cstheme="minorHAnsi"/>
          <w:b/>
          <w:sz w:val="22"/>
          <w:szCs w:val="22"/>
        </w:rPr>
        <w:t xml:space="preserve">Kupní cena dodávaného předmětu Smlouvy je na základě ujednání smluvních stran stanovena </w:t>
      </w:r>
    </w:p>
    <w:p w:rsidR="00C90100" w:rsidRPr="006B001B" w:rsidRDefault="00C90100" w:rsidP="00C90100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:rsidR="00C90100" w:rsidRPr="0071559D" w:rsidRDefault="00C90100" w:rsidP="00C90100">
      <w:pPr>
        <w:rPr>
          <w:rFonts w:asciiTheme="minorHAnsi" w:hAnsiTheme="minorHAnsi" w:cstheme="minorHAnsi"/>
          <w:b/>
          <w:sz w:val="22"/>
          <w:szCs w:val="22"/>
        </w:rPr>
      </w:pPr>
      <w:r w:rsidRPr="006B001B">
        <w:rPr>
          <w:rFonts w:asciiTheme="minorHAnsi" w:hAnsiTheme="minorHAnsi" w:cstheme="minorHAnsi"/>
          <w:b/>
          <w:sz w:val="22"/>
          <w:szCs w:val="22"/>
        </w:rPr>
        <w:t xml:space="preserve">         ve výši: 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  <w:t>bez DPH:</w:t>
      </w:r>
      <w:r w:rsidRPr="006B001B">
        <w:rPr>
          <w:rFonts w:asciiTheme="minorHAnsi" w:hAnsiTheme="minorHAnsi" w:cstheme="minorHAnsi"/>
          <w:b/>
          <w:sz w:val="22"/>
          <w:szCs w:val="22"/>
        </w:rPr>
        <w:tab/>
      </w:r>
      <w:r w:rsidR="006B001B" w:rsidRPr="006B001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155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001B" w:rsidRPr="0071559D">
        <w:rPr>
          <w:rFonts w:asciiTheme="minorHAnsi" w:hAnsiTheme="minorHAnsi" w:cstheme="minorHAnsi"/>
          <w:b/>
          <w:sz w:val="22"/>
          <w:szCs w:val="22"/>
        </w:rPr>
        <w:t xml:space="preserve">3.845.549,80 </w:t>
      </w:r>
      <w:r w:rsidRPr="0071559D">
        <w:rPr>
          <w:rFonts w:asciiTheme="minorHAnsi" w:hAnsiTheme="minorHAnsi" w:cstheme="minorHAnsi"/>
          <w:b/>
          <w:sz w:val="22"/>
          <w:szCs w:val="22"/>
        </w:rPr>
        <w:t xml:space="preserve">Kč </w:t>
      </w:r>
    </w:p>
    <w:p w:rsidR="00C90100" w:rsidRPr="0071559D" w:rsidRDefault="00C90100" w:rsidP="00C90100">
      <w:pPr>
        <w:rPr>
          <w:rFonts w:asciiTheme="minorHAnsi" w:hAnsiTheme="minorHAnsi" w:cstheme="minorHAnsi"/>
          <w:b/>
          <w:sz w:val="22"/>
          <w:szCs w:val="22"/>
        </w:rPr>
      </w:pPr>
      <w:r w:rsidRPr="0071559D">
        <w:rPr>
          <w:rFonts w:asciiTheme="minorHAnsi" w:hAnsiTheme="minorHAnsi" w:cstheme="minorHAnsi"/>
          <w:b/>
          <w:sz w:val="22"/>
          <w:szCs w:val="22"/>
        </w:rPr>
        <w:tab/>
      </w:r>
      <w:r w:rsidRPr="0071559D">
        <w:rPr>
          <w:rFonts w:asciiTheme="minorHAnsi" w:hAnsiTheme="minorHAnsi" w:cstheme="minorHAnsi"/>
          <w:b/>
          <w:sz w:val="22"/>
          <w:szCs w:val="22"/>
        </w:rPr>
        <w:tab/>
        <w:t>DPH:</w:t>
      </w:r>
      <w:r w:rsidRPr="0071559D">
        <w:rPr>
          <w:rFonts w:asciiTheme="minorHAnsi" w:hAnsiTheme="minorHAnsi" w:cstheme="minorHAnsi"/>
          <w:b/>
          <w:sz w:val="22"/>
          <w:szCs w:val="22"/>
        </w:rPr>
        <w:tab/>
      </w:r>
      <w:r w:rsidRPr="0071559D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6B001B" w:rsidRPr="0071559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7155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001B" w:rsidRPr="0071559D">
        <w:rPr>
          <w:rFonts w:asciiTheme="minorHAnsi" w:hAnsiTheme="minorHAnsi" w:cstheme="minorHAnsi"/>
          <w:b/>
          <w:sz w:val="22"/>
          <w:szCs w:val="22"/>
        </w:rPr>
        <w:t xml:space="preserve">807.565,46  </w:t>
      </w:r>
      <w:r w:rsidRPr="0071559D">
        <w:rPr>
          <w:rFonts w:asciiTheme="minorHAnsi" w:hAnsiTheme="minorHAnsi" w:cstheme="minorHAnsi"/>
          <w:b/>
          <w:sz w:val="22"/>
          <w:szCs w:val="22"/>
        </w:rPr>
        <w:t xml:space="preserve">Kč  </w:t>
      </w:r>
    </w:p>
    <w:p w:rsidR="00C90100" w:rsidRPr="0071559D" w:rsidRDefault="00C90100" w:rsidP="00C90100">
      <w:pPr>
        <w:rPr>
          <w:rFonts w:asciiTheme="minorHAnsi" w:hAnsiTheme="minorHAnsi" w:cstheme="minorHAnsi"/>
          <w:b/>
          <w:sz w:val="22"/>
          <w:szCs w:val="22"/>
        </w:rPr>
      </w:pPr>
      <w:r w:rsidRPr="0071559D">
        <w:rPr>
          <w:rFonts w:asciiTheme="minorHAnsi" w:hAnsiTheme="minorHAnsi" w:cstheme="minorHAnsi"/>
          <w:b/>
          <w:sz w:val="22"/>
          <w:szCs w:val="22"/>
        </w:rPr>
        <w:tab/>
      </w:r>
      <w:r w:rsidRPr="0071559D">
        <w:rPr>
          <w:rFonts w:asciiTheme="minorHAnsi" w:hAnsiTheme="minorHAnsi" w:cstheme="minorHAnsi"/>
          <w:b/>
          <w:sz w:val="22"/>
          <w:szCs w:val="22"/>
        </w:rPr>
        <w:tab/>
        <w:t xml:space="preserve">S DPH:                   </w:t>
      </w:r>
      <w:r w:rsidR="006B001B" w:rsidRPr="0071559D">
        <w:rPr>
          <w:rFonts w:asciiTheme="minorHAnsi" w:hAnsiTheme="minorHAnsi" w:cstheme="minorHAnsi"/>
          <w:b/>
          <w:sz w:val="22"/>
          <w:szCs w:val="22"/>
        </w:rPr>
        <w:t xml:space="preserve">4.653.115,26 </w:t>
      </w:r>
      <w:r w:rsidRPr="0071559D">
        <w:rPr>
          <w:rFonts w:asciiTheme="minorHAnsi" w:hAnsiTheme="minorHAnsi" w:cstheme="minorHAnsi"/>
          <w:b/>
          <w:sz w:val="22"/>
          <w:szCs w:val="22"/>
        </w:rPr>
        <w:t>Kč</w:t>
      </w:r>
    </w:p>
    <w:p w:rsidR="00CD7022" w:rsidRPr="006B001B" w:rsidRDefault="00CD7022" w:rsidP="00CD7022">
      <w:pPr>
        <w:tabs>
          <w:tab w:val="left" w:pos="1333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5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1773"/>
        <w:gridCol w:w="1426"/>
        <w:gridCol w:w="1930"/>
      </w:tblGrid>
      <w:tr w:rsidR="003A5F0D" w:rsidRPr="006B001B" w:rsidTr="006B001B">
        <w:trPr>
          <w:trHeight w:hRule="exact" w:val="4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0D" w:rsidRPr="006B001B" w:rsidRDefault="003A5F0D" w:rsidP="001571BA">
            <w:pPr>
              <w:pStyle w:val="Jin0"/>
              <w:shd w:val="clear" w:color="auto" w:fill="auto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  <w:b/>
                <w:bCs/>
                <w:color w:val="000000"/>
                <w:lang w:eastAsia="cs-CZ" w:bidi="cs-CZ"/>
              </w:rPr>
              <w:t>Cena v Kč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0D" w:rsidRPr="006B001B" w:rsidRDefault="003A5F0D" w:rsidP="001571BA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  <w:b/>
                <w:bCs/>
                <w:color w:val="000000"/>
                <w:lang w:eastAsia="cs-CZ" w:bidi="cs-CZ"/>
              </w:rPr>
              <w:t>Cena bez DPH: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0D" w:rsidRPr="006B001B" w:rsidRDefault="003A5F0D" w:rsidP="001571BA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  <w:b/>
                <w:bCs/>
                <w:color w:val="000000"/>
                <w:lang w:eastAsia="cs-CZ" w:bidi="cs-CZ"/>
              </w:rPr>
              <w:t>DPH: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0D" w:rsidRPr="006B001B" w:rsidRDefault="003A5F0D" w:rsidP="001571BA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  <w:b/>
                <w:bCs/>
                <w:color w:val="000000"/>
                <w:lang w:eastAsia="cs-CZ" w:bidi="cs-CZ"/>
              </w:rPr>
              <w:t>Cena včetně DPH:</w:t>
            </w:r>
          </w:p>
        </w:tc>
      </w:tr>
      <w:tr w:rsidR="003A5F0D" w:rsidRPr="006B001B" w:rsidTr="006B001B">
        <w:trPr>
          <w:trHeight w:val="40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0D" w:rsidRPr="006B001B" w:rsidRDefault="003A5F0D" w:rsidP="001571BA">
            <w:pPr>
              <w:pStyle w:val="Jin0"/>
              <w:shd w:val="clear" w:color="auto" w:fill="auto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</w:rPr>
              <w:t>Původní cena dle smlouvy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0D" w:rsidRPr="006B001B" w:rsidRDefault="000458A0" w:rsidP="001571BA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</w:rPr>
              <w:t>3.779.121,00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0D" w:rsidRPr="006B001B" w:rsidRDefault="000458A0" w:rsidP="001571BA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</w:rPr>
              <w:t>793.615,41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0D" w:rsidRPr="006B001B" w:rsidRDefault="000458A0" w:rsidP="001571BA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</w:rPr>
              <w:t>4.572.736,41</w:t>
            </w:r>
          </w:p>
        </w:tc>
      </w:tr>
      <w:tr w:rsidR="003A5F0D" w:rsidRPr="006B001B" w:rsidTr="006B001B">
        <w:trPr>
          <w:trHeight w:val="40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0D" w:rsidRPr="006B001B" w:rsidRDefault="003A5F0D" w:rsidP="000458A0">
            <w:pPr>
              <w:pStyle w:val="Jin0"/>
              <w:shd w:val="clear" w:color="auto" w:fill="auto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  <w:color w:val="000000"/>
                <w:lang w:eastAsia="cs-CZ" w:bidi="cs-CZ"/>
              </w:rPr>
              <w:t xml:space="preserve">Změna ceny díla v rozsahu změnových listů </w:t>
            </w:r>
            <w:proofErr w:type="gramStart"/>
            <w:r w:rsidRPr="006B001B">
              <w:rPr>
                <w:rFonts w:asciiTheme="minorHAnsi" w:hAnsiTheme="minorHAnsi" w:cstheme="minorHAnsi"/>
                <w:color w:val="000000"/>
                <w:lang w:eastAsia="cs-CZ" w:bidi="cs-CZ"/>
              </w:rPr>
              <w:t>č</w:t>
            </w:r>
            <w:r w:rsidR="000458A0" w:rsidRPr="006B001B">
              <w:rPr>
                <w:rFonts w:asciiTheme="minorHAnsi" w:hAnsiTheme="minorHAnsi" w:cstheme="minorHAnsi"/>
                <w:color w:val="000000"/>
                <w:lang w:eastAsia="cs-CZ" w:bidi="cs-CZ"/>
              </w:rPr>
              <w:t>.1-3</w:t>
            </w:r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0D" w:rsidRPr="006B001B" w:rsidRDefault="006B001B" w:rsidP="001571BA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</w:rPr>
              <w:t xml:space="preserve">      66.428,80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F0D" w:rsidRPr="006B001B" w:rsidRDefault="006B001B" w:rsidP="001571BA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</w:rPr>
              <w:t xml:space="preserve">   13.950,05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0D" w:rsidRPr="006B001B" w:rsidRDefault="006B001B" w:rsidP="001571BA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</w:rPr>
              <w:t xml:space="preserve">      80.378,85</w:t>
            </w:r>
          </w:p>
        </w:tc>
      </w:tr>
      <w:tr w:rsidR="003A5F0D" w:rsidRPr="006B001B" w:rsidTr="006B001B">
        <w:trPr>
          <w:trHeight w:hRule="exact" w:val="4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0D" w:rsidRPr="006B001B" w:rsidRDefault="003A5F0D" w:rsidP="001571BA">
            <w:pPr>
              <w:pStyle w:val="Jin0"/>
              <w:shd w:val="clear" w:color="auto" w:fill="auto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  <w:color w:val="000000"/>
                <w:lang w:eastAsia="cs-CZ" w:bidi="cs-CZ"/>
              </w:rPr>
              <w:t>CENA CELKEM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0D" w:rsidRPr="006B001B" w:rsidRDefault="006B001B" w:rsidP="001571BA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</w:rPr>
              <w:t>3.845.549,80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F0D" w:rsidRPr="006B001B" w:rsidRDefault="006B001B" w:rsidP="001571BA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</w:rPr>
              <w:t>807.565,46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F0D" w:rsidRPr="006B001B" w:rsidRDefault="006B001B" w:rsidP="001571BA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</w:rPr>
            </w:pPr>
            <w:r w:rsidRPr="006B001B">
              <w:rPr>
                <w:rFonts w:asciiTheme="minorHAnsi" w:hAnsiTheme="minorHAnsi" w:cstheme="minorHAnsi"/>
              </w:rPr>
              <w:t>4.653.115,26</w:t>
            </w:r>
          </w:p>
        </w:tc>
      </w:tr>
    </w:tbl>
    <w:p w:rsidR="00CD7022" w:rsidRPr="006B001B" w:rsidRDefault="00CD7022" w:rsidP="00CD7022">
      <w:pPr>
        <w:tabs>
          <w:tab w:val="left" w:pos="1333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8E2C7D" w:rsidRPr="006B001B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B001B">
        <w:rPr>
          <w:rFonts w:asciiTheme="minorHAnsi" w:hAnsiTheme="minorHAnsi" w:cstheme="minorHAnsi"/>
          <w:sz w:val="22"/>
          <w:szCs w:val="22"/>
        </w:rPr>
        <w:tab/>
      </w:r>
    </w:p>
    <w:p w:rsidR="00CD7022" w:rsidRPr="006B001B" w:rsidRDefault="00CD7022" w:rsidP="00CD7022">
      <w:pPr>
        <w:pStyle w:val="Nadpis30"/>
        <w:shd w:val="clear" w:color="auto" w:fill="auto"/>
        <w:spacing w:after="120" w:line="240" w:lineRule="auto"/>
        <w:jc w:val="both"/>
        <w:rPr>
          <w:rFonts w:asciiTheme="minorHAnsi" w:hAnsiTheme="minorHAnsi" w:cstheme="minorHAnsi"/>
          <w:color w:val="000000"/>
          <w:lang w:eastAsia="cs-CZ" w:bidi="cs-CZ"/>
        </w:rPr>
      </w:pPr>
      <w:r w:rsidRPr="006B001B">
        <w:rPr>
          <w:rFonts w:asciiTheme="minorHAnsi" w:hAnsiTheme="minorHAnsi" w:cstheme="minorHAnsi"/>
          <w:color w:val="000000"/>
          <w:lang w:eastAsia="cs-CZ" w:bidi="cs-CZ"/>
        </w:rPr>
        <w:t>II. ZÁVĚREČNÁ USTANOVENÍ</w:t>
      </w:r>
    </w:p>
    <w:p w:rsidR="00CD7022" w:rsidRPr="006B001B" w:rsidRDefault="00CD7022" w:rsidP="00CD7022">
      <w:pPr>
        <w:pStyle w:val="Zkladntext1"/>
        <w:numPr>
          <w:ilvl w:val="0"/>
          <w:numId w:val="1"/>
        </w:numPr>
        <w:shd w:val="clear" w:color="auto" w:fill="auto"/>
        <w:ind w:left="284" w:hanging="284"/>
        <w:jc w:val="both"/>
        <w:rPr>
          <w:rFonts w:asciiTheme="minorHAnsi" w:hAnsiTheme="minorHAnsi" w:cstheme="minorHAnsi"/>
        </w:rPr>
      </w:pPr>
      <w:r w:rsidRPr="006B001B">
        <w:rPr>
          <w:rFonts w:asciiTheme="minorHAnsi" w:hAnsiTheme="minorHAnsi" w:cstheme="minorHAnsi"/>
        </w:rPr>
        <w:t>Ostatní ujednání Smlouvy tímto Dodatkem č. 1 nedotčená se nemění a zůstávají v platnosti.</w:t>
      </w:r>
    </w:p>
    <w:p w:rsidR="00CD7022" w:rsidRPr="006B001B" w:rsidRDefault="00CD7022" w:rsidP="00CD7022">
      <w:pPr>
        <w:pStyle w:val="Zkladntext1"/>
        <w:numPr>
          <w:ilvl w:val="0"/>
          <w:numId w:val="1"/>
        </w:numPr>
        <w:shd w:val="clear" w:color="auto" w:fill="auto"/>
        <w:ind w:left="284" w:hanging="284"/>
        <w:jc w:val="both"/>
        <w:rPr>
          <w:rFonts w:asciiTheme="minorHAnsi" w:hAnsiTheme="minorHAnsi" w:cstheme="minorHAnsi"/>
        </w:rPr>
      </w:pPr>
      <w:r w:rsidRPr="006B001B">
        <w:rPr>
          <w:rFonts w:asciiTheme="minorHAnsi" w:hAnsiTheme="minorHAnsi" w:cstheme="minorHAnsi"/>
          <w:color w:val="000000"/>
          <w:lang w:eastAsia="cs-CZ" w:bidi="cs-CZ"/>
        </w:rPr>
        <w:t>Tento Dodatek č. 1 Smlouvy je vyhotoven ve čtyřech stejnopisech, z nichž každý má platnost originálu a každá ze smluvních stran obdrží po dvou výtiscích.</w:t>
      </w:r>
    </w:p>
    <w:p w:rsidR="00CD7022" w:rsidRPr="006B001B" w:rsidRDefault="00CD7022" w:rsidP="00CD7022">
      <w:pPr>
        <w:pStyle w:val="Zkladntext1"/>
        <w:numPr>
          <w:ilvl w:val="0"/>
          <w:numId w:val="1"/>
        </w:numPr>
        <w:shd w:val="clear" w:color="auto" w:fill="auto"/>
        <w:ind w:left="284" w:hanging="284"/>
        <w:jc w:val="both"/>
        <w:rPr>
          <w:rFonts w:asciiTheme="minorHAnsi" w:hAnsiTheme="minorHAnsi" w:cstheme="minorHAnsi"/>
        </w:rPr>
      </w:pPr>
      <w:r w:rsidRPr="006B001B">
        <w:rPr>
          <w:rFonts w:asciiTheme="minorHAnsi" w:hAnsiTheme="minorHAnsi" w:cstheme="minorHAnsi"/>
          <w:color w:val="000000"/>
          <w:lang w:eastAsia="cs-CZ" w:bidi="cs-CZ"/>
        </w:rPr>
        <w:t xml:space="preserve">Smluvní strany prohlašují, že tento Dodatek č. 1 Smlouvy uzavřely svobodně a vážně, že jím nejsou známy jakékoliv skutečnosti, které by jeho uzavření vylučovaly, neuvedly se vzájemně v omyl a berou na vědomí, že v plném rozsahu nesou veškeré důsledky plynoucí z vědomě jimi udaných </w:t>
      </w:r>
    </w:p>
    <w:p w:rsidR="00CD7022" w:rsidRPr="006B001B" w:rsidRDefault="00CD7022" w:rsidP="00CD7022">
      <w:pPr>
        <w:pStyle w:val="Zkladntext1"/>
        <w:shd w:val="clear" w:color="auto" w:fill="auto"/>
        <w:jc w:val="both"/>
        <w:rPr>
          <w:rFonts w:asciiTheme="minorHAnsi" w:hAnsiTheme="minorHAnsi" w:cstheme="minorHAnsi"/>
        </w:rPr>
      </w:pPr>
      <w:r w:rsidRPr="006B001B">
        <w:rPr>
          <w:rFonts w:asciiTheme="minorHAnsi" w:hAnsiTheme="minorHAnsi" w:cstheme="minorHAnsi"/>
        </w:rPr>
        <w:t xml:space="preserve">      </w:t>
      </w:r>
      <w:r w:rsidRPr="006B001B">
        <w:rPr>
          <w:rFonts w:asciiTheme="minorHAnsi" w:hAnsiTheme="minorHAnsi" w:cstheme="minorHAnsi"/>
          <w:color w:val="000000"/>
          <w:lang w:eastAsia="cs-CZ" w:bidi="cs-CZ"/>
        </w:rPr>
        <w:t>nepravdivých údajů.</w:t>
      </w:r>
    </w:p>
    <w:p w:rsidR="00CD7022" w:rsidRPr="006B001B" w:rsidRDefault="00CD7022" w:rsidP="00CD7022">
      <w:pPr>
        <w:pStyle w:val="Zkladntext1"/>
        <w:numPr>
          <w:ilvl w:val="0"/>
          <w:numId w:val="1"/>
        </w:numPr>
        <w:shd w:val="clear" w:color="auto" w:fill="auto"/>
        <w:ind w:left="284" w:hanging="284"/>
        <w:jc w:val="both"/>
        <w:rPr>
          <w:rFonts w:asciiTheme="minorHAnsi" w:hAnsiTheme="minorHAnsi" w:cstheme="minorHAnsi"/>
        </w:rPr>
      </w:pPr>
      <w:r w:rsidRPr="006B001B">
        <w:rPr>
          <w:rFonts w:asciiTheme="minorHAnsi" w:hAnsiTheme="minorHAnsi" w:cstheme="minorHAnsi"/>
          <w:color w:val="000000"/>
          <w:lang w:eastAsia="cs-CZ" w:bidi="cs-CZ"/>
        </w:rPr>
        <w:t>Dodatek č. 1 Smlouvy nabývá platnosti dnem podpisu oprávněnými zástupci smluvních stran a účinnosti dnem zveřejnění v registru smluv.</w:t>
      </w:r>
    </w:p>
    <w:p w:rsidR="00CD7022" w:rsidRPr="006B001B" w:rsidRDefault="00CD7022" w:rsidP="00CD7022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6B001B" w:rsidRDefault="008E2C7D" w:rsidP="008E2C7D">
      <w:pPr>
        <w:tabs>
          <w:tab w:val="left" w:pos="133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6B001B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B001B">
        <w:rPr>
          <w:rFonts w:asciiTheme="minorHAnsi" w:hAnsiTheme="minorHAnsi" w:cstheme="minorHAnsi"/>
          <w:sz w:val="22"/>
          <w:szCs w:val="22"/>
        </w:rPr>
        <w:t xml:space="preserve">Strakonice, dne </w:t>
      </w:r>
      <w:r w:rsidR="00CD7022" w:rsidRPr="006B001B">
        <w:rPr>
          <w:rFonts w:asciiTheme="minorHAnsi" w:hAnsiTheme="minorHAnsi" w:cstheme="minorHAnsi"/>
          <w:sz w:val="22"/>
          <w:szCs w:val="22"/>
        </w:rPr>
        <w:t>…………….</w:t>
      </w:r>
      <w:r w:rsidRPr="006B001B">
        <w:rPr>
          <w:rFonts w:asciiTheme="minorHAnsi" w:hAnsiTheme="minorHAnsi" w:cstheme="minorHAnsi"/>
          <w:sz w:val="22"/>
          <w:szCs w:val="22"/>
        </w:rPr>
        <w:tab/>
      </w:r>
      <w:r w:rsidRPr="006B001B">
        <w:rPr>
          <w:rFonts w:asciiTheme="minorHAnsi" w:hAnsiTheme="minorHAnsi" w:cstheme="minorHAnsi"/>
          <w:sz w:val="22"/>
          <w:szCs w:val="22"/>
        </w:rPr>
        <w:tab/>
      </w:r>
      <w:r w:rsidRPr="006B001B">
        <w:rPr>
          <w:rFonts w:asciiTheme="minorHAnsi" w:hAnsiTheme="minorHAnsi" w:cstheme="minorHAnsi"/>
          <w:sz w:val="22"/>
          <w:szCs w:val="22"/>
        </w:rPr>
        <w:tab/>
      </w:r>
      <w:r w:rsidRPr="006B001B">
        <w:rPr>
          <w:rFonts w:asciiTheme="minorHAnsi" w:hAnsiTheme="minorHAnsi" w:cstheme="minorHAnsi"/>
          <w:sz w:val="22"/>
          <w:szCs w:val="22"/>
        </w:rPr>
        <w:tab/>
      </w:r>
      <w:r w:rsidR="00CD7022" w:rsidRPr="006B001B">
        <w:rPr>
          <w:rFonts w:asciiTheme="minorHAnsi" w:hAnsiTheme="minorHAnsi" w:cstheme="minorHAnsi"/>
          <w:sz w:val="22"/>
          <w:szCs w:val="22"/>
        </w:rPr>
        <w:t>Strakonice, dne …………….</w:t>
      </w:r>
      <w:r w:rsidR="00CD7022" w:rsidRPr="006B001B">
        <w:rPr>
          <w:rFonts w:asciiTheme="minorHAnsi" w:hAnsiTheme="minorHAnsi" w:cstheme="minorHAnsi"/>
          <w:sz w:val="22"/>
          <w:szCs w:val="22"/>
        </w:rPr>
        <w:tab/>
      </w:r>
    </w:p>
    <w:p w:rsidR="008E2C7D" w:rsidRPr="006B001B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6B001B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6B001B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B001B">
        <w:rPr>
          <w:rFonts w:asciiTheme="minorHAnsi" w:hAnsiTheme="minorHAnsi" w:cstheme="minorHAnsi"/>
          <w:sz w:val="22"/>
          <w:szCs w:val="22"/>
        </w:rPr>
        <w:t>Podpis: ……………………</w:t>
      </w:r>
      <w:r w:rsidRPr="006B001B">
        <w:rPr>
          <w:rFonts w:asciiTheme="minorHAnsi" w:hAnsiTheme="minorHAnsi" w:cstheme="minorHAnsi"/>
          <w:sz w:val="22"/>
          <w:szCs w:val="22"/>
        </w:rPr>
        <w:tab/>
      </w:r>
      <w:r w:rsidRPr="006B001B">
        <w:rPr>
          <w:rFonts w:asciiTheme="minorHAnsi" w:hAnsiTheme="minorHAnsi" w:cstheme="minorHAnsi"/>
          <w:sz w:val="22"/>
          <w:szCs w:val="22"/>
        </w:rPr>
        <w:tab/>
      </w:r>
      <w:r w:rsidRPr="006B001B">
        <w:rPr>
          <w:rFonts w:asciiTheme="minorHAnsi" w:hAnsiTheme="minorHAnsi" w:cstheme="minorHAnsi"/>
          <w:sz w:val="22"/>
          <w:szCs w:val="22"/>
        </w:rPr>
        <w:tab/>
      </w:r>
      <w:r w:rsidRPr="006B001B">
        <w:rPr>
          <w:rFonts w:asciiTheme="minorHAnsi" w:hAnsiTheme="minorHAnsi" w:cstheme="minorHAnsi"/>
          <w:sz w:val="22"/>
          <w:szCs w:val="22"/>
        </w:rPr>
        <w:tab/>
      </w:r>
      <w:r w:rsidR="00342761" w:rsidRPr="006B001B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6B001B">
        <w:rPr>
          <w:rFonts w:asciiTheme="minorHAnsi" w:hAnsiTheme="minorHAnsi" w:cstheme="minorHAnsi"/>
          <w:sz w:val="22"/>
          <w:szCs w:val="22"/>
        </w:rPr>
        <w:t>Podpis: ……………………</w:t>
      </w:r>
    </w:p>
    <w:p w:rsidR="008E2C7D" w:rsidRPr="006B001B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6B001B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B001B">
        <w:rPr>
          <w:rFonts w:asciiTheme="minorHAnsi" w:hAnsiTheme="minorHAnsi" w:cstheme="minorHAnsi"/>
          <w:sz w:val="22"/>
          <w:szCs w:val="22"/>
        </w:rPr>
        <w:t>objednatel</w:t>
      </w:r>
      <w:r w:rsidRPr="006B001B">
        <w:rPr>
          <w:rFonts w:asciiTheme="minorHAnsi" w:hAnsiTheme="minorHAnsi" w:cstheme="minorHAnsi"/>
          <w:sz w:val="22"/>
          <w:szCs w:val="22"/>
        </w:rPr>
        <w:tab/>
      </w:r>
      <w:r w:rsidRPr="006B001B">
        <w:rPr>
          <w:rFonts w:asciiTheme="minorHAnsi" w:hAnsiTheme="minorHAnsi" w:cstheme="minorHAnsi"/>
          <w:sz w:val="22"/>
          <w:szCs w:val="22"/>
        </w:rPr>
        <w:tab/>
      </w:r>
      <w:r w:rsidRPr="006B001B">
        <w:rPr>
          <w:rFonts w:asciiTheme="minorHAnsi" w:hAnsiTheme="minorHAnsi" w:cstheme="minorHAnsi"/>
          <w:sz w:val="22"/>
          <w:szCs w:val="22"/>
        </w:rPr>
        <w:tab/>
      </w:r>
      <w:r w:rsidRPr="006B001B">
        <w:rPr>
          <w:rFonts w:asciiTheme="minorHAnsi" w:hAnsiTheme="minorHAnsi" w:cstheme="minorHAnsi"/>
          <w:sz w:val="22"/>
          <w:szCs w:val="22"/>
        </w:rPr>
        <w:tab/>
      </w:r>
      <w:r w:rsidRPr="006B001B">
        <w:rPr>
          <w:rFonts w:asciiTheme="minorHAnsi" w:hAnsiTheme="minorHAnsi" w:cstheme="minorHAnsi"/>
          <w:sz w:val="22"/>
          <w:szCs w:val="22"/>
        </w:rPr>
        <w:tab/>
      </w:r>
      <w:r w:rsidRPr="006B001B">
        <w:rPr>
          <w:rFonts w:asciiTheme="minorHAnsi" w:hAnsiTheme="minorHAnsi" w:cstheme="minorHAnsi"/>
          <w:sz w:val="22"/>
          <w:szCs w:val="22"/>
        </w:rPr>
        <w:tab/>
      </w:r>
      <w:r w:rsidRPr="006B001B">
        <w:rPr>
          <w:rFonts w:asciiTheme="minorHAnsi" w:hAnsiTheme="minorHAnsi" w:cstheme="minorHAnsi"/>
          <w:sz w:val="22"/>
          <w:szCs w:val="22"/>
        </w:rPr>
        <w:tab/>
        <w:t>zhotovitel</w:t>
      </w:r>
    </w:p>
    <w:p w:rsidR="008E2C7D" w:rsidRPr="006B001B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CD7022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CD7022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CD7022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E2C7D" w:rsidRPr="00CD7022" w:rsidRDefault="008E2C7D" w:rsidP="008E2C7D">
      <w:pPr>
        <w:pStyle w:val="Zkladntext1"/>
        <w:shd w:val="clear" w:color="auto" w:fill="auto"/>
        <w:ind w:left="19" w:right="4215"/>
        <w:rPr>
          <w:rFonts w:asciiTheme="minorHAnsi" w:hAnsiTheme="minorHAnsi" w:cstheme="minorHAnsi"/>
        </w:rPr>
      </w:pPr>
      <w:r w:rsidRPr="00CD7022">
        <w:rPr>
          <w:rFonts w:asciiTheme="minorHAnsi" w:hAnsiTheme="minorHAnsi" w:cstheme="minorHAnsi"/>
          <w:color w:val="000000"/>
          <w:lang w:eastAsia="cs-CZ" w:bidi="cs-CZ"/>
        </w:rPr>
        <w:t>Přílohy:</w:t>
      </w:r>
    </w:p>
    <w:p w:rsidR="008E2C7D" w:rsidRPr="00CD7022" w:rsidRDefault="008E2C7D" w:rsidP="008E2C7D">
      <w:pPr>
        <w:pStyle w:val="Zkladntext1"/>
        <w:shd w:val="clear" w:color="auto" w:fill="auto"/>
        <w:ind w:left="19"/>
        <w:rPr>
          <w:rFonts w:asciiTheme="minorHAnsi" w:hAnsiTheme="minorHAnsi" w:cstheme="minorHAnsi"/>
        </w:rPr>
      </w:pPr>
      <w:r w:rsidRPr="00CD7022">
        <w:rPr>
          <w:rFonts w:asciiTheme="minorHAnsi" w:hAnsiTheme="minorHAnsi" w:cstheme="minorHAnsi"/>
          <w:color w:val="000000"/>
          <w:lang w:eastAsia="cs-CZ" w:bidi="cs-CZ"/>
        </w:rPr>
        <w:t xml:space="preserve">Příloha č. 1 – </w:t>
      </w:r>
      <w:r w:rsidR="00CD7022" w:rsidRPr="00CD7022">
        <w:rPr>
          <w:rFonts w:asciiTheme="minorHAnsi" w:hAnsiTheme="minorHAnsi" w:cstheme="minorHAnsi"/>
          <w:color w:val="000000"/>
          <w:lang w:eastAsia="cs-CZ" w:bidi="cs-CZ"/>
        </w:rPr>
        <w:t>Změnový list č.</w:t>
      </w:r>
      <w:r w:rsidRPr="00CD7022">
        <w:rPr>
          <w:rFonts w:asciiTheme="minorHAnsi" w:hAnsiTheme="minorHAnsi" w:cstheme="minorHAnsi"/>
          <w:color w:val="000000"/>
          <w:lang w:eastAsia="cs-CZ" w:bidi="cs-CZ"/>
        </w:rPr>
        <w:t xml:space="preserve"> </w:t>
      </w:r>
    </w:p>
    <w:p w:rsidR="008E2C7D" w:rsidRPr="00CD7022" w:rsidRDefault="008E2C7D" w:rsidP="008E2C7D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106CC" w:rsidRPr="00CD7022" w:rsidRDefault="002106CC" w:rsidP="00842248">
      <w:pPr>
        <w:rPr>
          <w:rFonts w:asciiTheme="minorHAnsi" w:hAnsiTheme="minorHAnsi" w:cstheme="minorHAnsi"/>
          <w:sz w:val="22"/>
          <w:szCs w:val="22"/>
        </w:rPr>
      </w:pPr>
    </w:p>
    <w:sectPr w:rsidR="002106CC" w:rsidRPr="00CD7022" w:rsidSect="00672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8" w:bottom="19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BF" w:rsidRDefault="001019BF" w:rsidP="00571006">
      <w:r>
        <w:separator/>
      </w:r>
    </w:p>
  </w:endnote>
  <w:endnote w:type="continuationSeparator" w:id="0">
    <w:p w:rsidR="001019BF" w:rsidRDefault="001019BF" w:rsidP="0057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A1" w:rsidRDefault="004661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20"/>
      </w:rPr>
      <w:id w:val="1708991819"/>
      <w:docPartObj>
        <w:docPartGallery w:val="Page Numbers (Bottom of Page)"/>
        <w:docPartUnique/>
      </w:docPartObj>
    </w:sdtPr>
    <w:sdtEndPr/>
    <w:sdtContent>
      <w:p w:rsidR="00672826" w:rsidRPr="00672826" w:rsidRDefault="00672826" w:rsidP="00672826">
        <w:pPr>
          <w:pStyle w:val="Zpat"/>
          <w:rPr>
            <w:rFonts w:asciiTheme="majorHAnsi" w:hAnsiTheme="majorHAnsi" w:cstheme="majorHAnsi"/>
            <w:sz w:val="20"/>
          </w:rPr>
        </w:pPr>
        <w:r w:rsidRPr="00672826">
          <w:rPr>
            <w:rFonts w:asciiTheme="majorHAnsi" w:hAnsiTheme="majorHAnsi" w:cstheme="majorHAnsi"/>
            <w:sz w:val="20"/>
          </w:rPr>
          <w:t>Název projektu: OBNOVA VYBRANÝCH OBJEKTŮ V AREÁLU NÁRODNÍ KULTURNÍ PAMÁTKY HRAD STRAKONICE</w:t>
        </w:r>
      </w:p>
      <w:p w:rsidR="00571006" w:rsidRPr="00672826" w:rsidRDefault="00672826" w:rsidP="00672826">
        <w:pPr>
          <w:pStyle w:val="Zpat"/>
          <w:rPr>
            <w:rFonts w:asciiTheme="majorHAnsi" w:hAnsiTheme="majorHAnsi" w:cstheme="majorHAnsi"/>
            <w:sz w:val="20"/>
          </w:rPr>
        </w:pPr>
        <w:proofErr w:type="spellStart"/>
        <w:proofErr w:type="gramStart"/>
        <w:r w:rsidRPr="00672826">
          <w:rPr>
            <w:rFonts w:asciiTheme="majorHAnsi" w:hAnsiTheme="majorHAnsi" w:cstheme="majorHAnsi"/>
            <w:sz w:val="20"/>
          </w:rPr>
          <w:t>Reg</w:t>
        </w:r>
        <w:proofErr w:type="gramEnd"/>
        <w:r w:rsidRPr="00672826">
          <w:rPr>
            <w:rFonts w:asciiTheme="majorHAnsi" w:hAnsiTheme="majorHAnsi" w:cstheme="majorHAnsi"/>
            <w:sz w:val="20"/>
          </w:rPr>
          <w:t>.</w:t>
        </w:r>
        <w:proofErr w:type="gramStart"/>
        <w:r w:rsidRPr="00672826">
          <w:rPr>
            <w:rFonts w:asciiTheme="majorHAnsi" w:hAnsiTheme="majorHAnsi" w:cstheme="majorHAnsi"/>
            <w:sz w:val="20"/>
          </w:rPr>
          <w:t>č</w:t>
        </w:r>
        <w:proofErr w:type="spellEnd"/>
        <w:r w:rsidRPr="00672826">
          <w:rPr>
            <w:rFonts w:asciiTheme="majorHAnsi" w:hAnsiTheme="majorHAnsi" w:cstheme="majorHAnsi"/>
            <w:sz w:val="20"/>
          </w:rPr>
          <w:t>.</w:t>
        </w:r>
        <w:proofErr w:type="gramEnd"/>
        <w:r w:rsidRPr="00672826">
          <w:rPr>
            <w:rFonts w:asciiTheme="majorHAnsi" w:hAnsiTheme="majorHAnsi" w:cstheme="majorHAnsi"/>
            <w:sz w:val="20"/>
          </w:rPr>
          <w:t xml:space="preserve">: CZ.06.3.33/0.0/0.0/16_059/0004547  </w:t>
        </w:r>
        <w:r>
          <w:rPr>
            <w:rFonts w:asciiTheme="majorHAnsi" w:hAnsiTheme="majorHAnsi" w:cstheme="majorHAnsi"/>
            <w:sz w:val="20"/>
          </w:rPr>
          <w:tab/>
          <w:t xml:space="preserve">        </w:t>
        </w:r>
        <w:r w:rsidRPr="00672826">
          <w:rPr>
            <w:rFonts w:asciiTheme="majorHAnsi" w:hAnsiTheme="majorHAnsi" w:cstheme="majorHAnsi"/>
            <w:sz w:val="20"/>
          </w:rPr>
          <w:t xml:space="preserve">  Realizátor projektu: Muzeum středního Pootaví Strakonice</w:t>
        </w:r>
      </w:p>
    </w:sdtContent>
  </w:sdt>
  <w:p w:rsidR="00571006" w:rsidRDefault="005710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A1" w:rsidRDefault="004661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BF" w:rsidRDefault="001019BF" w:rsidP="00571006">
      <w:r>
        <w:separator/>
      </w:r>
    </w:p>
  </w:footnote>
  <w:footnote w:type="continuationSeparator" w:id="0">
    <w:p w:rsidR="001019BF" w:rsidRDefault="001019BF" w:rsidP="0057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A1" w:rsidRDefault="004661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GoBack" w:displacedByCustomXml="next"/>
  <w:bookmarkEnd w:id="1" w:displacedByCustomXml="next"/>
  <w:sdt>
    <w:sdtPr>
      <w:id w:val="968752352"/>
      <w:placeholder>
        <w:docPart w:val="1D0C67F879FC4F74BAEE7B503701D539"/>
      </w:placeholder>
      <w:temporary/>
      <w:showingPlcHdr/>
      <w15:appearance w15:val="hidden"/>
    </w:sdtPr>
    <w:sdtContent>
      <w:p w:rsidR="00E772D2" w:rsidRDefault="00E772D2">
        <w:pPr>
          <w:pStyle w:val="Zhlav"/>
        </w:pPr>
        <w:r>
          <w:t>[Sem zadejte text.]</w:t>
        </w:r>
      </w:p>
    </w:sdtContent>
  </w:sdt>
  <w:p w:rsidR="00571006" w:rsidRDefault="00571006" w:rsidP="00F018F3">
    <w:pPr>
      <w:pStyle w:val="Zhlav"/>
      <w:tabs>
        <w:tab w:val="clear" w:pos="4536"/>
        <w:tab w:val="clear" w:pos="9072"/>
        <w:tab w:val="left" w:pos="106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A1" w:rsidRDefault="004661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C93"/>
    <w:multiLevelType w:val="hybridMultilevel"/>
    <w:tmpl w:val="94CC0208"/>
    <w:lvl w:ilvl="0" w:tplc="0405000F">
      <w:start w:val="1"/>
      <w:numFmt w:val="decimal"/>
      <w:lvlText w:val="%1."/>
      <w:lvlJc w:val="left"/>
      <w:pPr>
        <w:ind w:left="915" w:hanging="55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631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006"/>
    <w:rsid w:val="0000586E"/>
    <w:rsid w:val="000458A0"/>
    <w:rsid w:val="00071DB3"/>
    <w:rsid w:val="001019BF"/>
    <w:rsid w:val="0020149D"/>
    <w:rsid w:val="002106CC"/>
    <w:rsid w:val="0022399F"/>
    <w:rsid w:val="00255B27"/>
    <w:rsid w:val="00271EDF"/>
    <w:rsid w:val="002D49B5"/>
    <w:rsid w:val="00310D61"/>
    <w:rsid w:val="00342761"/>
    <w:rsid w:val="00365538"/>
    <w:rsid w:val="00375ACA"/>
    <w:rsid w:val="0039016F"/>
    <w:rsid w:val="003A5F0D"/>
    <w:rsid w:val="00447D0F"/>
    <w:rsid w:val="004661A1"/>
    <w:rsid w:val="004F0CCF"/>
    <w:rsid w:val="00571006"/>
    <w:rsid w:val="00621C48"/>
    <w:rsid w:val="00672826"/>
    <w:rsid w:val="006B001B"/>
    <w:rsid w:val="006B583A"/>
    <w:rsid w:val="0071559D"/>
    <w:rsid w:val="007B3334"/>
    <w:rsid w:val="00842248"/>
    <w:rsid w:val="00842798"/>
    <w:rsid w:val="008C523B"/>
    <w:rsid w:val="008E2C7D"/>
    <w:rsid w:val="008E7B99"/>
    <w:rsid w:val="0090688A"/>
    <w:rsid w:val="00947C2F"/>
    <w:rsid w:val="009F4C41"/>
    <w:rsid w:val="00A102DB"/>
    <w:rsid w:val="00A65EDE"/>
    <w:rsid w:val="00A70343"/>
    <w:rsid w:val="00AF1AD4"/>
    <w:rsid w:val="00AF7E50"/>
    <w:rsid w:val="00BE5881"/>
    <w:rsid w:val="00C22C55"/>
    <w:rsid w:val="00C90100"/>
    <w:rsid w:val="00C9195B"/>
    <w:rsid w:val="00CC43F6"/>
    <w:rsid w:val="00CD7022"/>
    <w:rsid w:val="00CE213C"/>
    <w:rsid w:val="00DC12E9"/>
    <w:rsid w:val="00DF63CB"/>
    <w:rsid w:val="00E40F36"/>
    <w:rsid w:val="00E772D2"/>
    <w:rsid w:val="00EF0C6D"/>
    <w:rsid w:val="00F018F3"/>
    <w:rsid w:val="00F13574"/>
    <w:rsid w:val="00F253FD"/>
    <w:rsid w:val="00F8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8A4BB5-2595-4C70-8E10-E68142FF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102DB"/>
    <w:pPr>
      <w:keepNext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1006"/>
  </w:style>
  <w:style w:type="paragraph" w:styleId="Zpat">
    <w:name w:val="footer"/>
    <w:basedOn w:val="Normln"/>
    <w:link w:val="ZpatChar"/>
    <w:uiPriority w:val="99"/>
    <w:unhideWhenUsed/>
    <w:rsid w:val="00571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1006"/>
  </w:style>
  <w:style w:type="paragraph" w:styleId="Zkladntext">
    <w:name w:val="Body Text"/>
    <w:basedOn w:val="Normln"/>
    <w:link w:val="ZkladntextChar"/>
    <w:semiHidden/>
    <w:rsid w:val="00A102DB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A102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102D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">
    <w:name w:val="Nadpis #3_"/>
    <w:basedOn w:val="Standardnpsmoodstavce"/>
    <w:link w:val="Nadpis30"/>
    <w:rsid w:val="008E2C7D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0">
    <w:name w:val="Základní text_"/>
    <w:basedOn w:val="Standardnpsmoodstavce"/>
    <w:link w:val="Zkladntext1"/>
    <w:rsid w:val="008E2C7D"/>
    <w:rPr>
      <w:rFonts w:ascii="Arial" w:eastAsia="Arial" w:hAnsi="Arial" w:cs="Arial"/>
      <w:shd w:val="clear" w:color="auto" w:fill="FFFFFF"/>
    </w:rPr>
  </w:style>
  <w:style w:type="paragraph" w:customStyle="1" w:styleId="Nadpis30">
    <w:name w:val="Nadpis #3"/>
    <w:basedOn w:val="Normln"/>
    <w:link w:val="Nadpis3"/>
    <w:rsid w:val="008E2C7D"/>
    <w:pPr>
      <w:widowControl w:val="0"/>
      <w:shd w:val="clear" w:color="auto" w:fill="FFFFFF"/>
      <w:spacing w:line="252" w:lineRule="auto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Zkladntext1">
    <w:name w:val="Základní text1"/>
    <w:basedOn w:val="Normln"/>
    <w:link w:val="Zkladntext0"/>
    <w:rsid w:val="008E2C7D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Jin">
    <w:name w:val="Jiné_"/>
    <w:basedOn w:val="Standardnpsmoodstavce"/>
    <w:link w:val="Jin0"/>
    <w:rsid w:val="008E2C7D"/>
    <w:rPr>
      <w:rFonts w:ascii="Arial" w:eastAsia="Arial" w:hAnsi="Arial" w:cs="Arial"/>
      <w:shd w:val="clear" w:color="auto" w:fill="FFFFFF"/>
    </w:rPr>
  </w:style>
  <w:style w:type="paragraph" w:customStyle="1" w:styleId="Jin0">
    <w:name w:val="Jiné"/>
    <w:basedOn w:val="Normln"/>
    <w:link w:val="Jin"/>
    <w:rsid w:val="008E2C7D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D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D6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40F36"/>
    <w:pPr>
      <w:ind w:left="720"/>
      <w:contextualSpacing/>
      <w:jc w:val="both"/>
    </w:pPr>
    <w:rPr>
      <w:rFonts w:ascii="Tahoma" w:eastAsiaTheme="minorHAnsi" w:hAnsi="Tahoma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0C67F879FC4F74BAEE7B503701D5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A1C08C-9901-4A1B-837B-FD5A0CEC6BD3}"/>
      </w:docPartPr>
      <w:docPartBody>
        <w:p w:rsidR="00000000" w:rsidRDefault="00BE434C" w:rsidP="00BE434C">
          <w:pPr>
            <w:pStyle w:val="1D0C67F879FC4F74BAEE7B503701D539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4C"/>
    <w:rsid w:val="00351FE2"/>
    <w:rsid w:val="00B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D0C67F879FC4F74BAEE7B503701D539">
    <w:name w:val="1D0C67F879FC4F74BAEE7B503701D539"/>
    <w:rsid w:val="00BE4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Podatelna_MSP</cp:lastModifiedBy>
  <cp:revision>29</cp:revision>
  <cp:lastPrinted>2019-07-11T11:24:00Z</cp:lastPrinted>
  <dcterms:created xsi:type="dcterms:W3CDTF">2019-07-11T09:20:00Z</dcterms:created>
  <dcterms:modified xsi:type="dcterms:W3CDTF">2021-09-13T10:11:00Z</dcterms:modified>
</cp:coreProperties>
</file>