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D" w:rsidRPr="009D45D5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sz w:val="32"/>
          <w:szCs w:val="32"/>
        </w:rPr>
      </w:pPr>
      <w:r w:rsidRPr="009D45D5">
        <w:rPr>
          <w:sz w:val="32"/>
          <w:szCs w:val="32"/>
        </w:rPr>
        <w:t xml:space="preserve">DODATEK č. </w:t>
      </w:r>
      <w:bookmarkStart w:id="0" w:name="bookmark3"/>
      <w:r w:rsidR="00365538">
        <w:rPr>
          <w:sz w:val="32"/>
          <w:szCs w:val="32"/>
        </w:rPr>
        <w:t>1</w:t>
      </w:r>
    </w:p>
    <w:bookmarkEnd w:id="0"/>
    <w:p w:rsidR="008E2C7D" w:rsidRPr="009D45D5" w:rsidRDefault="00365538" w:rsidP="008E2C7D">
      <w:pPr>
        <w:pStyle w:val="Nadpis30"/>
        <w:shd w:val="clear" w:color="auto" w:fill="auto"/>
        <w:spacing w:after="160" w:line="240" w:lineRule="auto"/>
        <w:jc w:val="center"/>
      </w:pPr>
      <w:r>
        <w:rPr>
          <w:color w:val="000000"/>
          <w:lang w:eastAsia="cs-CZ" w:bidi="cs-CZ"/>
        </w:rPr>
        <w:t>KUPNÍ SMLOUVY č.053/2021/01</w:t>
      </w:r>
    </w:p>
    <w:p w:rsidR="008E2C7D" w:rsidRPr="006B001B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365538" w:rsidRPr="006B001B">
        <w:rPr>
          <w:rFonts w:asciiTheme="minorHAnsi" w:hAnsiTheme="minorHAnsi" w:cstheme="minorHAnsi"/>
          <w:color w:val="000000"/>
          <w:lang w:eastAsia="cs-CZ" w:bidi="cs-CZ"/>
        </w:rPr>
        <w:t>15.6.2021</w:t>
      </w:r>
      <w:proofErr w:type="gramEnd"/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6B001B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6B001B">
        <w:rPr>
          <w:rFonts w:asciiTheme="minorHAnsi" w:hAnsiTheme="minorHAnsi" w:cstheme="minorHAnsi"/>
          <w:color w:val="000000"/>
          <w:lang w:eastAsia="cs-CZ" w:bidi="cs-CZ"/>
        </w:rPr>
        <w:t>. § 2</w:t>
      </w:r>
      <w:r w:rsidR="00365538" w:rsidRPr="006B001B">
        <w:rPr>
          <w:rFonts w:asciiTheme="minorHAnsi" w:hAnsiTheme="minorHAnsi" w:cstheme="minorHAnsi"/>
          <w:color w:val="000000"/>
          <w:lang w:eastAsia="cs-CZ" w:bidi="cs-CZ"/>
        </w:rPr>
        <w:t>079</w:t>
      </w:r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 a násl. zák. č. 89/2012 Sb., Občanský zákoník v platném znění </w:t>
      </w:r>
      <w:r w:rsidR="004F0CCF" w:rsidRPr="006B001B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6B001B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Kupující: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Název: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Muzeum středního Pootaví Strakonice</w:t>
      </w:r>
    </w:p>
    <w:p w:rsidR="00365538" w:rsidRPr="006B001B" w:rsidRDefault="00365538" w:rsidP="00365538">
      <w:pPr>
        <w:autoSpaceDE w:val="0"/>
        <w:ind w:left="2832" w:firstLine="3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6B001B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6B001B">
        <w:rPr>
          <w:rFonts w:asciiTheme="minorHAnsi" w:hAnsiTheme="minorHAnsi" w:cstheme="minorHAnsi"/>
          <w:sz w:val="22"/>
          <w:szCs w:val="22"/>
        </w:rPr>
        <w:t>, vložka 435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Sídlo: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>Zámek 1, 386 01 Strakonice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IČ: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00072150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DIČ: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neplátce DPH</w:t>
      </w:r>
    </w:p>
    <w:p w:rsidR="00365538" w:rsidRPr="006B001B" w:rsidRDefault="00365538" w:rsidP="0036553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>115-3431200227/0100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Zastoupená: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PhDr. Ivana Říhová, ředitelka</w:t>
      </w:r>
    </w:p>
    <w:p w:rsidR="00365538" w:rsidRPr="006B001B" w:rsidRDefault="00365538" w:rsidP="00365538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Osoby oprávněné jednat za kupujícího:</w:t>
      </w:r>
    </w:p>
    <w:p w:rsidR="00365538" w:rsidRPr="006B001B" w:rsidRDefault="00365538" w:rsidP="00365538">
      <w:pPr>
        <w:tabs>
          <w:tab w:val="left" w:pos="540"/>
        </w:tabs>
        <w:rPr>
          <w:rFonts w:asciiTheme="minorHAnsi" w:hAnsiTheme="minorHAnsi" w:cstheme="minorHAnsi"/>
          <w:bCs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ve věcech smluvních:</w:t>
      </w:r>
    </w:p>
    <w:p w:rsidR="00365538" w:rsidRPr="006B001B" w:rsidRDefault="00365538" w:rsidP="0036553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bCs/>
          <w:sz w:val="22"/>
          <w:szCs w:val="22"/>
        </w:rPr>
        <w:t xml:space="preserve">ve věcech technických (autorský dozor): 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Cs/>
          <w:sz w:val="22"/>
          <w:szCs w:val="22"/>
        </w:rPr>
        <w:t>(dále jen</w:t>
      </w:r>
      <w:r w:rsidRPr="006B0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01B">
        <w:rPr>
          <w:rFonts w:asciiTheme="minorHAnsi" w:hAnsiTheme="minorHAnsi" w:cstheme="minorHAnsi"/>
          <w:sz w:val="22"/>
          <w:szCs w:val="22"/>
        </w:rPr>
        <w:t>„Kupující“</w:t>
      </w:r>
      <w:r w:rsidRPr="006B001B">
        <w:rPr>
          <w:rFonts w:asciiTheme="minorHAnsi" w:hAnsiTheme="minorHAnsi" w:cstheme="minorHAnsi"/>
          <w:bCs/>
          <w:sz w:val="22"/>
          <w:szCs w:val="22"/>
        </w:rPr>
        <w:t>)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a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Prodávající: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Název: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6B001B">
        <w:rPr>
          <w:rFonts w:asciiTheme="minorHAnsi" w:hAnsiTheme="minorHAnsi" w:cstheme="minorHAnsi"/>
          <w:b/>
          <w:sz w:val="22"/>
          <w:szCs w:val="22"/>
        </w:rPr>
        <w:t>Kuběnský</w:t>
      </w:r>
      <w:proofErr w:type="spellEnd"/>
      <w:r w:rsidRPr="006B001B">
        <w:rPr>
          <w:rFonts w:asciiTheme="minorHAnsi" w:hAnsiTheme="minorHAnsi" w:cstheme="minorHAnsi"/>
          <w:b/>
          <w:sz w:val="22"/>
          <w:szCs w:val="22"/>
        </w:rPr>
        <w:t xml:space="preserve"> spol. s r.o.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Sídlo: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Rybná 716/24, 110 00 Praha 1, Staré Město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IČ: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04335759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DIČ: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CZ04335759</w:t>
      </w:r>
    </w:p>
    <w:p w:rsidR="00365538" w:rsidRPr="006B001B" w:rsidRDefault="00365538" w:rsidP="0036553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115-2351850217/0100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Zastoupená: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 xml:space="preserve">Michalem </w:t>
      </w:r>
      <w:proofErr w:type="spellStart"/>
      <w:r w:rsidRPr="006B001B">
        <w:rPr>
          <w:rFonts w:asciiTheme="minorHAnsi" w:hAnsiTheme="minorHAnsi" w:cstheme="minorHAnsi"/>
          <w:b/>
          <w:sz w:val="22"/>
          <w:szCs w:val="22"/>
        </w:rPr>
        <w:t>Kuběnským</w:t>
      </w:r>
      <w:proofErr w:type="spellEnd"/>
      <w:r w:rsidRPr="006B001B">
        <w:rPr>
          <w:rFonts w:asciiTheme="minorHAnsi" w:hAnsiTheme="minorHAnsi" w:cstheme="minorHAnsi"/>
          <w:b/>
          <w:sz w:val="22"/>
          <w:szCs w:val="22"/>
        </w:rPr>
        <w:t>, jednatelem společnosti</w:t>
      </w:r>
    </w:p>
    <w:p w:rsidR="00365538" w:rsidRPr="006B001B" w:rsidRDefault="00365538" w:rsidP="00365538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 xml:space="preserve">Osoby oprávněné jednat za prodávajícího: </w:t>
      </w:r>
    </w:p>
    <w:p w:rsidR="00365538" w:rsidRPr="006B001B" w:rsidRDefault="00365538" w:rsidP="00365538">
      <w:pPr>
        <w:rPr>
          <w:rFonts w:asciiTheme="minorHAnsi" w:hAnsiTheme="minorHAnsi" w:cstheme="minorHAnsi"/>
          <w:b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(dále jen „Prodávající“)</w:t>
      </w:r>
    </w:p>
    <w:p w:rsidR="00365538" w:rsidRPr="006B001B" w:rsidRDefault="00365538" w:rsidP="00365538">
      <w:pPr>
        <w:rPr>
          <w:rFonts w:asciiTheme="minorHAnsi" w:hAnsiTheme="minorHAnsi" w:cstheme="minorHAnsi"/>
          <w:sz w:val="22"/>
          <w:szCs w:val="22"/>
        </w:rPr>
      </w:pPr>
    </w:p>
    <w:p w:rsidR="00365538" w:rsidRPr="006B001B" w:rsidRDefault="00365538" w:rsidP="00365538">
      <w:pPr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(společně též „Smluvní strany“)</w:t>
      </w:r>
    </w:p>
    <w:p w:rsidR="008E2C7D" w:rsidRPr="006B001B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="00365538" w:rsidRPr="006B001B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Pr="006B001B">
        <w:rPr>
          <w:rFonts w:asciiTheme="minorHAnsi" w:hAnsiTheme="minorHAnsi" w:cstheme="minorHAnsi"/>
          <w:b/>
          <w:bCs/>
          <w:sz w:val="22"/>
          <w:szCs w:val="22"/>
        </w:rPr>
        <w:t>l. X</w:t>
      </w:r>
      <w:r w:rsidR="00365538" w:rsidRPr="006B001B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Pr="006B00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B001B">
        <w:rPr>
          <w:rFonts w:asciiTheme="minorHAnsi" w:hAnsiTheme="minorHAnsi" w:cstheme="minorHAnsi"/>
          <w:sz w:val="22"/>
          <w:szCs w:val="22"/>
        </w:rPr>
        <w:t xml:space="preserve">, odst. </w:t>
      </w:r>
      <w:r w:rsidR="00365538" w:rsidRPr="006B001B">
        <w:rPr>
          <w:rFonts w:asciiTheme="minorHAnsi" w:hAnsiTheme="minorHAnsi" w:cstheme="minorHAnsi"/>
          <w:sz w:val="22"/>
          <w:szCs w:val="22"/>
        </w:rPr>
        <w:t>13.6</w:t>
      </w:r>
      <w:r w:rsidRPr="006B001B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365538" w:rsidRPr="006B001B">
        <w:rPr>
          <w:rFonts w:asciiTheme="minorHAnsi" w:hAnsiTheme="minorHAnsi" w:cstheme="minorHAnsi"/>
          <w:sz w:val="22"/>
          <w:szCs w:val="22"/>
        </w:rPr>
        <w:t>1</w:t>
      </w:r>
      <w:r w:rsidRPr="006B001B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 xml:space="preserve">Zástupci obou </w:t>
      </w:r>
      <w:r w:rsidR="00365538" w:rsidRPr="006B001B">
        <w:rPr>
          <w:rFonts w:asciiTheme="minorHAnsi" w:hAnsiTheme="minorHAnsi" w:cstheme="minorHAnsi"/>
          <w:sz w:val="22"/>
          <w:szCs w:val="22"/>
        </w:rPr>
        <w:t xml:space="preserve">výše uvedených stran </w:t>
      </w:r>
      <w:r w:rsidRPr="006B001B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6B001B">
        <w:rPr>
          <w:rFonts w:asciiTheme="minorHAnsi" w:hAnsiTheme="minorHAnsi" w:cstheme="minorHAnsi"/>
          <w:sz w:val="22"/>
          <w:szCs w:val="22"/>
        </w:rPr>
        <w:t xml:space="preserve">ento dodatek </w:t>
      </w:r>
      <w:r w:rsidRPr="006B001B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6B001B">
        <w:rPr>
          <w:rFonts w:asciiTheme="minorHAnsi" w:hAnsiTheme="minorHAnsi" w:cstheme="minorHAnsi"/>
          <w:sz w:val="22"/>
          <w:szCs w:val="22"/>
        </w:rPr>
        <w:t xml:space="preserve"> jeho</w:t>
      </w:r>
      <w:r w:rsidRPr="006B001B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001B">
        <w:rPr>
          <w:rFonts w:asciiTheme="minorHAnsi" w:hAnsiTheme="minorHAnsi" w:cstheme="minorHAnsi"/>
          <w:b/>
          <w:bCs/>
          <w:sz w:val="22"/>
          <w:szCs w:val="22"/>
        </w:rPr>
        <w:t>I. ZMĚNY SMLOUVY</w:t>
      </w: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b) V Čl. </w:t>
      </w:r>
      <w:r w:rsidR="00E40F36"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II</w:t>
      </w: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C90100"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Předmět smlouvy</w:t>
      </w: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 se odst. </w:t>
      </w:r>
      <w:r w:rsidR="00E40F36"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</w:t>
      </w: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1 nahrazuje tímto zněním:</w:t>
      </w: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90100" w:rsidRPr="006B001B" w:rsidRDefault="00C90100" w:rsidP="00C90100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6B001B">
        <w:rPr>
          <w:rFonts w:asciiTheme="minorHAnsi" w:hAnsiTheme="minorHAnsi" w:cstheme="minorHAnsi"/>
          <w:sz w:val="22"/>
          <w:szCs w:val="22"/>
        </w:rPr>
        <w:t>2.1.</w:t>
      </w:r>
      <w:r w:rsidR="00E40F36" w:rsidRPr="006B001B">
        <w:rPr>
          <w:rFonts w:asciiTheme="minorHAnsi" w:hAnsiTheme="minorHAnsi" w:cstheme="minorHAnsi"/>
          <w:sz w:val="22"/>
          <w:szCs w:val="22"/>
        </w:rPr>
        <w:t>Předmětem</w:t>
      </w:r>
      <w:proofErr w:type="gramEnd"/>
      <w:r w:rsidR="00E40F36" w:rsidRPr="006B001B">
        <w:rPr>
          <w:rFonts w:asciiTheme="minorHAnsi" w:hAnsiTheme="minorHAnsi" w:cstheme="minorHAnsi"/>
          <w:sz w:val="22"/>
          <w:szCs w:val="22"/>
        </w:rPr>
        <w:t xml:space="preserve"> plnění této Smlouvy je dodávka a instalace expozičního a architektonického osvětlení v objektu NKP hrad Strakonice, dle požadavků a podmínek uvedených v Zadávací dokumentaci k veřejné zakázce, dále v souladu s dokumentací „Výběr svítidel pro výstavní (a provozní) osvětlení Muzeum středního Pootaví Strakonice – Specifikace technických požadavků pro veřejnou zakázku“ a na základě projektové dokumentace – Schéma rozmístění svítidel</w:t>
      </w:r>
      <w:r w:rsidRPr="006B001B">
        <w:rPr>
          <w:rFonts w:asciiTheme="minorHAnsi" w:hAnsiTheme="minorHAnsi" w:cstheme="minorHAnsi"/>
          <w:sz w:val="22"/>
          <w:szCs w:val="22"/>
        </w:rPr>
        <w:t xml:space="preserve"> a  </w:t>
      </w:r>
      <w:r w:rsidRPr="006B001B">
        <w:rPr>
          <w:rFonts w:asciiTheme="minorHAnsi" w:hAnsiTheme="minorHAnsi" w:cstheme="minorHAnsi"/>
          <w:bCs/>
          <w:sz w:val="22"/>
          <w:szCs w:val="22"/>
        </w:rPr>
        <w:t xml:space="preserve">smluvními stranami písemně odsouhlasenými, oceněnými změnovými listy č. </w:t>
      </w:r>
      <w:r w:rsidR="000458A0" w:rsidRPr="006B001B">
        <w:rPr>
          <w:rFonts w:asciiTheme="minorHAnsi" w:hAnsiTheme="minorHAnsi" w:cstheme="minorHAnsi"/>
          <w:bCs/>
          <w:sz w:val="22"/>
          <w:szCs w:val="22"/>
        </w:rPr>
        <w:t>1-3</w:t>
      </w:r>
      <w:r w:rsidRPr="006B001B">
        <w:rPr>
          <w:rFonts w:asciiTheme="minorHAnsi" w:hAnsiTheme="minorHAnsi" w:cstheme="minorHAnsi"/>
          <w:bCs/>
          <w:sz w:val="22"/>
          <w:szCs w:val="22"/>
        </w:rPr>
        <w:t xml:space="preserve"> v hodnotě </w:t>
      </w:r>
      <w:r w:rsidR="0071559D">
        <w:rPr>
          <w:rFonts w:asciiTheme="minorHAnsi" w:hAnsiTheme="minorHAnsi" w:cstheme="minorHAnsi"/>
          <w:bCs/>
          <w:sz w:val="22"/>
          <w:szCs w:val="22"/>
        </w:rPr>
        <w:t>66.428,80</w:t>
      </w:r>
      <w:r w:rsidRPr="006B001B">
        <w:rPr>
          <w:rFonts w:asciiTheme="minorHAnsi" w:hAnsiTheme="minorHAnsi" w:cstheme="minorHAnsi"/>
          <w:bCs/>
          <w:sz w:val="22"/>
          <w:szCs w:val="22"/>
        </w:rPr>
        <w:t xml:space="preserve"> Kč bez DPH.</w:t>
      </w:r>
    </w:p>
    <w:p w:rsidR="00E40F36" w:rsidRPr="006B001B" w:rsidRDefault="00E40F36" w:rsidP="00C90100">
      <w:pPr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.</w:t>
      </w: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c)V Čl. </w:t>
      </w:r>
      <w:r w:rsidR="00C90100"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V</w:t>
      </w: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C90100"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Kupní cena</w:t>
      </w: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 se odst. </w:t>
      </w:r>
      <w:proofErr w:type="gramStart"/>
      <w:r w:rsidR="00C90100"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5.1.</w:t>
      </w:r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nahrazuje</w:t>
      </w:r>
      <w:proofErr w:type="gramEnd"/>
      <w:r w:rsidRPr="006B00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tímto zněním:</w:t>
      </w: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90100" w:rsidRPr="006B001B" w:rsidRDefault="00C90100" w:rsidP="00C90100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Cs/>
          <w:iCs/>
          <w:sz w:val="22"/>
          <w:szCs w:val="22"/>
        </w:rPr>
        <w:t xml:space="preserve">5.1. </w:t>
      </w:r>
      <w:r w:rsidRPr="006B001B">
        <w:rPr>
          <w:rFonts w:asciiTheme="minorHAnsi" w:hAnsiTheme="minorHAnsi" w:cstheme="minorHAnsi"/>
          <w:b/>
          <w:sz w:val="22"/>
          <w:szCs w:val="22"/>
        </w:rPr>
        <w:t xml:space="preserve">Kupní cena dodávaného předmětu Smlouvy je na základě ujednání smluvních stran stanovena </w:t>
      </w:r>
    </w:p>
    <w:p w:rsidR="00C90100" w:rsidRPr="006B001B" w:rsidRDefault="00C90100" w:rsidP="00C90100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:rsidR="00C90100" w:rsidRPr="0071559D" w:rsidRDefault="00C90100" w:rsidP="00C90100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 xml:space="preserve">         ve výši: 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  <w:t>bez DPH:</w:t>
      </w:r>
      <w:r w:rsidRPr="006B001B">
        <w:rPr>
          <w:rFonts w:asciiTheme="minorHAnsi" w:hAnsiTheme="minorHAnsi" w:cstheme="minorHAnsi"/>
          <w:b/>
          <w:sz w:val="22"/>
          <w:szCs w:val="22"/>
        </w:rPr>
        <w:tab/>
      </w:r>
      <w:r w:rsidR="006B001B" w:rsidRPr="006B00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155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001B" w:rsidRPr="0071559D">
        <w:rPr>
          <w:rFonts w:asciiTheme="minorHAnsi" w:hAnsiTheme="minorHAnsi" w:cstheme="minorHAnsi"/>
          <w:b/>
          <w:sz w:val="22"/>
          <w:szCs w:val="22"/>
        </w:rPr>
        <w:t xml:space="preserve">3.845.549,80 </w:t>
      </w:r>
      <w:r w:rsidRPr="0071559D">
        <w:rPr>
          <w:rFonts w:asciiTheme="minorHAnsi" w:hAnsiTheme="minorHAnsi" w:cstheme="minorHAnsi"/>
          <w:b/>
          <w:sz w:val="22"/>
          <w:szCs w:val="22"/>
        </w:rPr>
        <w:t xml:space="preserve">Kč </w:t>
      </w:r>
    </w:p>
    <w:p w:rsidR="00C90100" w:rsidRPr="0071559D" w:rsidRDefault="00C90100" w:rsidP="00C90100">
      <w:pPr>
        <w:rPr>
          <w:rFonts w:asciiTheme="minorHAnsi" w:hAnsiTheme="minorHAnsi" w:cstheme="minorHAnsi"/>
          <w:b/>
          <w:sz w:val="22"/>
          <w:szCs w:val="22"/>
        </w:rPr>
      </w:pPr>
      <w:r w:rsidRPr="0071559D">
        <w:rPr>
          <w:rFonts w:asciiTheme="minorHAnsi" w:hAnsiTheme="minorHAnsi" w:cstheme="minorHAnsi"/>
          <w:b/>
          <w:sz w:val="22"/>
          <w:szCs w:val="22"/>
        </w:rPr>
        <w:tab/>
      </w:r>
      <w:r w:rsidRPr="0071559D">
        <w:rPr>
          <w:rFonts w:asciiTheme="minorHAnsi" w:hAnsiTheme="minorHAnsi" w:cstheme="minorHAnsi"/>
          <w:b/>
          <w:sz w:val="22"/>
          <w:szCs w:val="22"/>
        </w:rPr>
        <w:tab/>
        <w:t>DPH:</w:t>
      </w:r>
      <w:r w:rsidRPr="0071559D">
        <w:rPr>
          <w:rFonts w:asciiTheme="minorHAnsi" w:hAnsiTheme="minorHAnsi" w:cstheme="minorHAnsi"/>
          <w:b/>
          <w:sz w:val="22"/>
          <w:szCs w:val="22"/>
        </w:rPr>
        <w:tab/>
      </w:r>
      <w:r w:rsidRPr="0071559D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B001B" w:rsidRPr="0071559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155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001B" w:rsidRPr="0071559D">
        <w:rPr>
          <w:rFonts w:asciiTheme="minorHAnsi" w:hAnsiTheme="minorHAnsi" w:cstheme="minorHAnsi"/>
          <w:b/>
          <w:sz w:val="22"/>
          <w:szCs w:val="22"/>
        </w:rPr>
        <w:t xml:space="preserve">807.565,46  </w:t>
      </w:r>
      <w:r w:rsidRPr="0071559D">
        <w:rPr>
          <w:rFonts w:asciiTheme="minorHAnsi" w:hAnsiTheme="minorHAnsi" w:cstheme="minorHAnsi"/>
          <w:b/>
          <w:sz w:val="22"/>
          <w:szCs w:val="22"/>
        </w:rPr>
        <w:t xml:space="preserve">Kč  </w:t>
      </w:r>
    </w:p>
    <w:p w:rsidR="00C90100" w:rsidRPr="0071559D" w:rsidRDefault="00C90100" w:rsidP="00C90100">
      <w:pPr>
        <w:rPr>
          <w:rFonts w:asciiTheme="minorHAnsi" w:hAnsiTheme="minorHAnsi" w:cstheme="minorHAnsi"/>
          <w:b/>
          <w:sz w:val="22"/>
          <w:szCs w:val="22"/>
        </w:rPr>
      </w:pPr>
      <w:r w:rsidRPr="0071559D">
        <w:rPr>
          <w:rFonts w:asciiTheme="minorHAnsi" w:hAnsiTheme="minorHAnsi" w:cstheme="minorHAnsi"/>
          <w:b/>
          <w:sz w:val="22"/>
          <w:szCs w:val="22"/>
        </w:rPr>
        <w:tab/>
      </w:r>
      <w:r w:rsidRPr="0071559D">
        <w:rPr>
          <w:rFonts w:asciiTheme="minorHAnsi" w:hAnsiTheme="minorHAnsi" w:cstheme="minorHAnsi"/>
          <w:b/>
          <w:sz w:val="22"/>
          <w:szCs w:val="22"/>
        </w:rPr>
        <w:tab/>
        <w:t xml:space="preserve">S DPH:                   </w:t>
      </w:r>
      <w:r w:rsidR="006B001B" w:rsidRPr="0071559D">
        <w:rPr>
          <w:rFonts w:asciiTheme="minorHAnsi" w:hAnsiTheme="minorHAnsi" w:cstheme="minorHAnsi"/>
          <w:b/>
          <w:sz w:val="22"/>
          <w:szCs w:val="22"/>
        </w:rPr>
        <w:t xml:space="preserve">4.653.115,26 </w:t>
      </w:r>
      <w:r w:rsidRPr="0071559D">
        <w:rPr>
          <w:rFonts w:asciiTheme="minorHAnsi" w:hAnsiTheme="minorHAnsi" w:cstheme="minorHAnsi"/>
          <w:b/>
          <w:sz w:val="22"/>
          <w:szCs w:val="22"/>
        </w:rPr>
        <w:t>Kč</w:t>
      </w: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95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73"/>
        <w:gridCol w:w="1426"/>
        <w:gridCol w:w="1930"/>
      </w:tblGrid>
      <w:tr w:rsidR="003A5F0D" w:rsidRPr="006B001B" w:rsidTr="006B001B">
        <w:trPr>
          <w:trHeight w:hRule="exact"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1571BA">
            <w:pPr>
              <w:pStyle w:val="Jin0"/>
              <w:shd w:val="clear" w:color="auto" w:fill="auto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  <w:b/>
                <w:bCs/>
                <w:color w:val="000000"/>
                <w:lang w:eastAsia="cs-CZ" w:bidi="cs-CZ"/>
              </w:rPr>
              <w:t>Cena v Kč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  <w:b/>
                <w:bCs/>
                <w:color w:val="000000"/>
                <w:lang w:eastAsia="cs-CZ" w:bidi="cs-CZ"/>
              </w:rPr>
              <w:t>Cena bez DPH: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  <w:b/>
                <w:bCs/>
                <w:color w:val="000000"/>
                <w:lang w:eastAsia="cs-CZ" w:bidi="cs-CZ"/>
              </w:rPr>
              <w:t>DPH: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  <w:b/>
                <w:bCs/>
                <w:color w:val="000000"/>
                <w:lang w:eastAsia="cs-CZ" w:bidi="cs-CZ"/>
              </w:rPr>
              <w:t>Cena včetně DPH:</w:t>
            </w:r>
          </w:p>
        </w:tc>
      </w:tr>
      <w:tr w:rsidR="003A5F0D" w:rsidRPr="006B001B" w:rsidTr="006B001B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1571BA">
            <w:pPr>
              <w:pStyle w:val="Jin0"/>
              <w:shd w:val="clear" w:color="auto" w:fill="auto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Původní cena dle smlouvy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0458A0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3.779.121,00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0458A0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793.615,41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0458A0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4.572.736,41</w:t>
            </w:r>
          </w:p>
        </w:tc>
      </w:tr>
      <w:tr w:rsidR="003A5F0D" w:rsidRPr="006B001B" w:rsidTr="006B001B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0458A0">
            <w:pPr>
              <w:pStyle w:val="Jin0"/>
              <w:shd w:val="clear" w:color="auto" w:fill="auto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  <w:color w:val="000000"/>
                <w:lang w:eastAsia="cs-CZ" w:bidi="cs-CZ"/>
              </w:rPr>
              <w:t xml:space="preserve">Změna ceny díla v rozsahu změnových listů </w:t>
            </w:r>
            <w:proofErr w:type="gramStart"/>
            <w:r w:rsidRPr="006B001B">
              <w:rPr>
                <w:rFonts w:asciiTheme="minorHAnsi" w:hAnsiTheme="minorHAnsi" w:cstheme="minorHAnsi"/>
                <w:color w:val="000000"/>
                <w:lang w:eastAsia="cs-CZ" w:bidi="cs-CZ"/>
              </w:rPr>
              <w:t>č</w:t>
            </w:r>
            <w:r w:rsidR="000458A0" w:rsidRPr="006B001B">
              <w:rPr>
                <w:rFonts w:asciiTheme="minorHAnsi" w:hAnsiTheme="minorHAnsi" w:cstheme="minorHAnsi"/>
                <w:color w:val="000000"/>
                <w:lang w:eastAsia="cs-CZ" w:bidi="cs-CZ"/>
              </w:rPr>
              <w:t>.1-3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6B001B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 xml:space="preserve">      66.428,80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6B001B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 xml:space="preserve">   13.950,05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6B001B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 xml:space="preserve">      80.378,85</w:t>
            </w:r>
          </w:p>
        </w:tc>
      </w:tr>
      <w:tr w:rsidR="003A5F0D" w:rsidRPr="006B001B" w:rsidTr="006B001B">
        <w:trPr>
          <w:trHeight w:hRule="exact"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0D" w:rsidRPr="006B001B" w:rsidRDefault="003A5F0D" w:rsidP="001571BA">
            <w:pPr>
              <w:pStyle w:val="Jin0"/>
              <w:shd w:val="clear" w:color="auto" w:fill="auto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  <w:color w:val="000000"/>
                <w:lang w:eastAsia="cs-CZ" w:bidi="cs-CZ"/>
              </w:rPr>
              <w:t>CENA CELKEM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0D" w:rsidRPr="006B001B" w:rsidRDefault="006B001B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3.845.549,80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0D" w:rsidRPr="006B001B" w:rsidRDefault="006B001B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807.565,46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0D" w:rsidRPr="006B001B" w:rsidRDefault="006B001B" w:rsidP="001571BA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6B001B">
              <w:rPr>
                <w:rFonts w:asciiTheme="minorHAnsi" w:hAnsiTheme="minorHAnsi" w:cstheme="minorHAnsi"/>
              </w:rPr>
              <w:t>4.653.115,26</w:t>
            </w:r>
          </w:p>
        </w:tc>
      </w:tr>
    </w:tbl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ab/>
      </w:r>
    </w:p>
    <w:p w:rsidR="00CD7022" w:rsidRPr="006B001B" w:rsidRDefault="00CD7022" w:rsidP="00CD7022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</w:p>
    <w:p w:rsidR="00CD7022" w:rsidRPr="006B001B" w:rsidRDefault="00CD7022" w:rsidP="00CD7022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</w:rPr>
        <w:t>Ostatní ujednání Smlouvy tímto Dodatkem č. 1 nedotčená se nemění a zůstávají v platnosti.</w:t>
      </w:r>
    </w:p>
    <w:p w:rsidR="00CD7022" w:rsidRPr="006B001B" w:rsidRDefault="00CD7022" w:rsidP="00CD7022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>Tento Dodatek č. 1 Smlouvy je vyhotoven ve čtyřech stejnopisech, z nichž každý má platnost originálu a každá ze smluvních stran obdrží po dvou výtiscích.</w:t>
      </w:r>
    </w:p>
    <w:p w:rsidR="00CD7022" w:rsidRPr="006B001B" w:rsidRDefault="00CD7022" w:rsidP="00CD7022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1 Smlouvy uzavřely svobodně a vážně, že jím nejsou známy jakékoliv skutečnosti, které by jeho uzavření vylučovaly, neuvedly se vzájemně v omyl a berou na vědomí, že v plném rozsahu nesou veškeré důsledky plynoucí z vědomě jimi udaných </w:t>
      </w:r>
    </w:p>
    <w:p w:rsidR="00CD7022" w:rsidRPr="006B001B" w:rsidRDefault="00CD7022" w:rsidP="00CD702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</w:rPr>
        <w:t xml:space="preserve">      </w:t>
      </w:r>
      <w:r w:rsidRPr="006B001B">
        <w:rPr>
          <w:rFonts w:asciiTheme="minorHAnsi" w:hAnsiTheme="minorHAnsi" w:cstheme="minorHAnsi"/>
          <w:color w:val="000000"/>
          <w:lang w:eastAsia="cs-CZ" w:bidi="cs-CZ"/>
        </w:rPr>
        <w:t>nepravdivých údajů.</w:t>
      </w:r>
    </w:p>
    <w:p w:rsidR="00CD7022" w:rsidRPr="006B001B" w:rsidRDefault="00CD7022" w:rsidP="00CD7022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>Dodatek č. 1 Smlouvy nabývá platnosti dnem podpisu oprávněnými zástupci smluvních stran a účinnosti dnem zveřejnění v registru smluv.</w:t>
      </w:r>
    </w:p>
    <w:p w:rsidR="00CD7022" w:rsidRPr="006B001B" w:rsidRDefault="00CD7022" w:rsidP="00CD7022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 xml:space="preserve">Strakonice, dne </w:t>
      </w:r>
      <w:r w:rsidR="00CD7022" w:rsidRPr="006B001B">
        <w:rPr>
          <w:rFonts w:asciiTheme="minorHAnsi" w:hAnsiTheme="minorHAnsi" w:cstheme="minorHAnsi"/>
          <w:sz w:val="22"/>
          <w:szCs w:val="22"/>
        </w:rPr>
        <w:t>…………….</w:t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="00CD7022" w:rsidRPr="006B001B">
        <w:rPr>
          <w:rFonts w:asciiTheme="minorHAnsi" w:hAnsiTheme="minorHAnsi" w:cstheme="minorHAnsi"/>
          <w:sz w:val="22"/>
          <w:szCs w:val="22"/>
        </w:rPr>
        <w:t>Strakonice, dne …………….</w:t>
      </w:r>
      <w:r w:rsidR="00CD7022" w:rsidRPr="006B001B">
        <w:rPr>
          <w:rFonts w:asciiTheme="minorHAnsi" w:hAnsiTheme="minorHAnsi" w:cstheme="minorHAnsi"/>
          <w:sz w:val="22"/>
          <w:szCs w:val="22"/>
        </w:rPr>
        <w:tab/>
      </w: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="00342761" w:rsidRPr="006B001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B001B">
        <w:rPr>
          <w:rFonts w:asciiTheme="minorHAnsi" w:hAnsiTheme="minorHAnsi" w:cstheme="minorHAnsi"/>
          <w:sz w:val="22"/>
          <w:szCs w:val="22"/>
        </w:rPr>
        <w:t>Podpis: ……………………</w:t>
      </w: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objednatel</w:t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</w:r>
      <w:r w:rsidRPr="006B001B">
        <w:rPr>
          <w:rFonts w:asciiTheme="minorHAnsi" w:hAnsiTheme="minorHAnsi" w:cstheme="minorHAnsi"/>
          <w:sz w:val="22"/>
          <w:szCs w:val="22"/>
        </w:rPr>
        <w:tab/>
        <w:t>zhotovitel</w:t>
      </w:r>
    </w:p>
    <w:p w:rsidR="008E2C7D" w:rsidRPr="006B001B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CD7022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CD7022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CD7022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CD7022" w:rsidRDefault="008E2C7D" w:rsidP="008E2C7D">
      <w:pPr>
        <w:pStyle w:val="Zkladntext1"/>
        <w:shd w:val="clear" w:color="auto" w:fill="auto"/>
        <w:ind w:left="19" w:right="4215"/>
        <w:rPr>
          <w:rFonts w:asciiTheme="minorHAnsi" w:hAnsiTheme="minorHAnsi" w:cstheme="minorHAnsi"/>
        </w:rPr>
      </w:pPr>
      <w:r w:rsidRPr="00CD7022">
        <w:rPr>
          <w:rFonts w:asciiTheme="minorHAnsi" w:hAnsiTheme="minorHAnsi" w:cstheme="minorHAnsi"/>
          <w:color w:val="000000"/>
          <w:lang w:eastAsia="cs-CZ" w:bidi="cs-CZ"/>
        </w:rPr>
        <w:t>Přílohy:</w:t>
      </w:r>
    </w:p>
    <w:p w:rsidR="008E2C7D" w:rsidRPr="00CD7022" w:rsidRDefault="008E2C7D" w:rsidP="008E2C7D">
      <w:pPr>
        <w:pStyle w:val="Zkladntext1"/>
        <w:shd w:val="clear" w:color="auto" w:fill="auto"/>
        <w:ind w:left="19"/>
        <w:rPr>
          <w:rFonts w:asciiTheme="minorHAnsi" w:hAnsiTheme="minorHAnsi" w:cstheme="minorHAnsi"/>
        </w:rPr>
      </w:pPr>
      <w:r w:rsidRPr="00CD7022">
        <w:rPr>
          <w:rFonts w:asciiTheme="minorHAnsi" w:hAnsiTheme="minorHAnsi" w:cstheme="minorHAnsi"/>
          <w:color w:val="000000"/>
          <w:lang w:eastAsia="cs-CZ" w:bidi="cs-CZ"/>
        </w:rPr>
        <w:t xml:space="preserve">Příloha č. 1 – </w:t>
      </w:r>
      <w:r w:rsidR="00CD7022" w:rsidRPr="00CD7022">
        <w:rPr>
          <w:rFonts w:asciiTheme="minorHAnsi" w:hAnsiTheme="minorHAnsi" w:cstheme="minorHAnsi"/>
          <w:color w:val="000000"/>
          <w:lang w:eastAsia="cs-CZ" w:bidi="cs-CZ"/>
        </w:rPr>
        <w:t>Změnový list č.</w:t>
      </w:r>
      <w:r w:rsidRPr="00CD7022">
        <w:rPr>
          <w:rFonts w:asciiTheme="minorHAnsi" w:hAnsiTheme="minorHAnsi" w:cstheme="minorHAnsi"/>
          <w:color w:val="000000"/>
          <w:lang w:eastAsia="cs-CZ" w:bidi="cs-CZ"/>
        </w:rPr>
        <w:t xml:space="preserve"> </w:t>
      </w:r>
    </w:p>
    <w:p w:rsidR="008E2C7D" w:rsidRPr="00CD7022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106CC" w:rsidRPr="00CD7022" w:rsidRDefault="002106CC" w:rsidP="00842248">
      <w:pPr>
        <w:rPr>
          <w:rFonts w:asciiTheme="minorHAnsi" w:hAnsiTheme="minorHAnsi" w:cstheme="minorHAnsi"/>
          <w:sz w:val="22"/>
          <w:szCs w:val="22"/>
        </w:rPr>
      </w:pPr>
    </w:p>
    <w:sectPr w:rsidR="002106CC" w:rsidRPr="00CD7022" w:rsidSect="0067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BF" w:rsidRDefault="001019BF" w:rsidP="00571006">
      <w:r>
        <w:separator/>
      </w:r>
    </w:p>
  </w:endnote>
  <w:endnote w:type="continuationSeparator" w:id="0">
    <w:p w:rsidR="001019BF" w:rsidRDefault="001019BF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BF" w:rsidRDefault="001019BF" w:rsidP="00571006">
      <w:r>
        <w:separator/>
      </w:r>
    </w:p>
  </w:footnote>
  <w:footnote w:type="continuationSeparator" w:id="0">
    <w:p w:rsidR="001019BF" w:rsidRDefault="001019BF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bookmarkEnd w:id="1" w:displacedByCustomXml="next"/>
  <w:sdt>
    <w:sdtPr>
      <w:id w:val="968752352"/>
      <w:placeholder>
        <w:docPart w:val="1D0C67F879FC4F74BAEE7B503701D539"/>
      </w:placeholder>
      <w:temporary/>
      <w:showingPlcHdr/>
      <w15:appearance w15:val="hidden"/>
    </w:sdtPr>
    <w:sdtContent>
      <w:p w:rsidR="00E772D2" w:rsidRDefault="00E772D2">
        <w:pPr>
          <w:pStyle w:val="Zhlav"/>
        </w:pPr>
        <w:r>
          <w:t>[Sem zadejte text.]</w:t>
        </w:r>
      </w:p>
    </w:sdtContent>
  </w:sdt>
  <w:p w:rsidR="00571006" w:rsidRDefault="00571006" w:rsidP="00F018F3">
    <w:pPr>
      <w:pStyle w:val="Zhlav"/>
      <w:tabs>
        <w:tab w:val="clear" w:pos="4536"/>
        <w:tab w:val="clear" w:pos="9072"/>
        <w:tab w:val="left" w:pos="10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31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06"/>
    <w:rsid w:val="0000586E"/>
    <w:rsid w:val="000458A0"/>
    <w:rsid w:val="00071DB3"/>
    <w:rsid w:val="001019BF"/>
    <w:rsid w:val="0020149D"/>
    <w:rsid w:val="002106CC"/>
    <w:rsid w:val="0022399F"/>
    <w:rsid w:val="00255B27"/>
    <w:rsid w:val="00271EDF"/>
    <w:rsid w:val="002D49B5"/>
    <w:rsid w:val="00310D61"/>
    <w:rsid w:val="00342761"/>
    <w:rsid w:val="00365538"/>
    <w:rsid w:val="00375ACA"/>
    <w:rsid w:val="0039016F"/>
    <w:rsid w:val="003A5F0D"/>
    <w:rsid w:val="00447D0F"/>
    <w:rsid w:val="004661A1"/>
    <w:rsid w:val="004F0CCF"/>
    <w:rsid w:val="00571006"/>
    <w:rsid w:val="00621C48"/>
    <w:rsid w:val="00672826"/>
    <w:rsid w:val="006B001B"/>
    <w:rsid w:val="006B583A"/>
    <w:rsid w:val="0071559D"/>
    <w:rsid w:val="007B3334"/>
    <w:rsid w:val="00842248"/>
    <w:rsid w:val="00842798"/>
    <w:rsid w:val="008C523B"/>
    <w:rsid w:val="008E2C7D"/>
    <w:rsid w:val="008E7B99"/>
    <w:rsid w:val="0090688A"/>
    <w:rsid w:val="00947C2F"/>
    <w:rsid w:val="009F4C41"/>
    <w:rsid w:val="00A102DB"/>
    <w:rsid w:val="00A65EDE"/>
    <w:rsid w:val="00A70343"/>
    <w:rsid w:val="00AF1AD4"/>
    <w:rsid w:val="00AF7E50"/>
    <w:rsid w:val="00BE5881"/>
    <w:rsid w:val="00C22C55"/>
    <w:rsid w:val="00C90100"/>
    <w:rsid w:val="00C9195B"/>
    <w:rsid w:val="00CC43F6"/>
    <w:rsid w:val="00CD7022"/>
    <w:rsid w:val="00CE213C"/>
    <w:rsid w:val="00DC12E9"/>
    <w:rsid w:val="00DF63CB"/>
    <w:rsid w:val="00E40F36"/>
    <w:rsid w:val="00E772D2"/>
    <w:rsid w:val="00EF0C6D"/>
    <w:rsid w:val="00F018F3"/>
    <w:rsid w:val="00F13574"/>
    <w:rsid w:val="00F253FD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A4BB5-2595-4C70-8E10-E68142F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40F36"/>
    <w:pPr>
      <w:ind w:left="720"/>
      <w:contextualSpacing/>
      <w:jc w:val="both"/>
    </w:pPr>
    <w:rPr>
      <w:rFonts w:ascii="Tahoma" w:eastAsiaTheme="minorHAnsi" w:hAnsi="Tahoma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0C67F879FC4F74BAEE7B503701D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1C08C-9901-4A1B-837B-FD5A0CEC6BD3}"/>
      </w:docPartPr>
      <w:docPartBody>
        <w:p w:rsidR="00000000" w:rsidRDefault="00BE434C" w:rsidP="00BE434C">
          <w:pPr>
            <w:pStyle w:val="1D0C67F879FC4F74BAEE7B503701D53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4C"/>
    <w:rsid w:val="00351FE2"/>
    <w:rsid w:val="00B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D0C67F879FC4F74BAEE7B503701D539">
    <w:name w:val="1D0C67F879FC4F74BAEE7B503701D539"/>
    <w:rsid w:val="00BE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Podatelna_MSP</cp:lastModifiedBy>
  <cp:revision>29</cp:revision>
  <cp:lastPrinted>2019-07-11T11:24:00Z</cp:lastPrinted>
  <dcterms:created xsi:type="dcterms:W3CDTF">2019-07-11T09:20:00Z</dcterms:created>
  <dcterms:modified xsi:type="dcterms:W3CDTF">2021-09-13T10:11:00Z</dcterms:modified>
</cp:coreProperties>
</file>