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877177">
        <w:rPr>
          <w:rFonts w:ascii="Times New Roman" w:hAnsi="Times New Roman" w:cs="Times New Roman"/>
          <w:sz w:val="22"/>
          <w:szCs w:val="22"/>
        </w:rPr>
        <w:t xml:space="preserve"> Oprava balkonů, byt č.8 a 12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77177">
        <w:rPr>
          <w:rFonts w:ascii="Times New Roman" w:hAnsi="Times New Roman" w:cs="Times New Roman"/>
          <w:sz w:val="22"/>
          <w:szCs w:val="22"/>
        </w:rPr>
        <w:t xml:space="preserve"> Legionářů 735</w:t>
      </w:r>
      <w:r w:rsidR="00031244">
        <w:rPr>
          <w:rFonts w:ascii="Times New Roman" w:hAnsi="Times New Roman" w:cs="Times New Roman"/>
          <w:sz w:val="22"/>
          <w:szCs w:val="22"/>
        </w:rPr>
        <w:t xml:space="preserve">, Praha - </w:t>
      </w:r>
      <w:r w:rsidR="00877177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569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99.542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F10FD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14.931,30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569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114.473,30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25695">
        <w:rPr>
          <w:rFonts w:ascii="Times New Roman" w:hAnsi="Times New Roman" w:cs="Times New Roman"/>
          <w:sz w:val="22"/>
          <w:szCs w:val="22"/>
        </w:rPr>
        <w:t>16.8.2021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B8" w:rsidRDefault="00755DB8">
      <w:r>
        <w:separator/>
      </w:r>
    </w:p>
  </w:endnote>
  <w:endnote w:type="continuationSeparator" w:id="0">
    <w:p w:rsidR="00755DB8" w:rsidRDefault="007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B8" w:rsidRDefault="00755DB8">
      <w:r>
        <w:separator/>
      </w:r>
    </w:p>
  </w:footnote>
  <w:footnote w:type="continuationSeparator" w:id="0">
    <w:p w:rsidR="00755DB8" w:rsidRDefault="0075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55DB8"/>
    <w:rsid w:val="00783093"/>
    <w:rsid w:val="00790028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F334A"/>
    <w:rsid w:val="00C21D01"/>
    <w:rsid w:val="00C23D3F"/>
    <w:rsid w:val="00C241F2"/>
    <w:rsid w:val="00C30E43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10FDB"/>
    <w:rsid w:val="00F20A8B"/>
    <w:rsid w:val="00F25695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2021-09-13T11:05:00Z</dcterms:created>
  <dcterms:modified xsi:type="dcterms:W3CDTF">2021-09-13T11:05:00Z</dcterms:modified>
</cp:coreProperties>
</file>