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2D" w:rsidRPr="00880DF4" w:rsidRDefault="00FD23C6">
      <w:pPr>
        <w:spacing w:before="42"/>
        <w:ind w:left="5628"/>
        <w:rPr>
          <w:rFonts w:asciiTheme="majorHAnsi" w:eastAsia="Calibri" w:hAnsiTheme="majorHAnsi" w:cs="Calibri"/>
          <w:sz w:val="18"/>
          <w:szCs w:val="20"/>
        </w:rPr>
      </w:pPr>
      <w:r w:rsidRPr="00A46A58">
        <w:rPr>
          <w:rFonts w:asciiTheme="majorHAnsi" w:hAnsiTheme="majorHAnsi"/>
          <w:spacing w:val="-1"/>
        </w:rPr>
        <w:t>Č.</w:t>
      </w:r>
      <w:r w:rsidRPr="00A46A58">
        <w:rPr>
          <w:rFonts w:asciiTheme="majorHAnsi" w:hAnsiTheme="majorHAnsi"/>
          <w:spacing w:val="-7"/>
        </w:rPr>
        <w:t xml:space="preserve"> </w:t>
      </w:r>
      <w:r w:rsidRPr="00A46A58">
        <w:rPr>
          <w:rFonts w:asciiTheme="majorHAnsi" w:hAnsiTheme="majorHAnsi"/>
          <w:spacing w:val="-1"/>
        </w:rPr>
        <w:t>smlouvy</w:t>
      </w:r>
      <w:r w:rsidRPr="00A46A58">
        <w:rPr>
          <w:rFonts w:asciiTheme="majorHAnsi" w:hAnsiTheme="majorHAnsi"/>
          <w:spacing w:val="-6"/>
        </w:rPr>
        <w:t xml:space="preserve"> </w:t>
      </w:r>
      <w:r w:rsidRPr="00A46A58">
        <w:rPr>
          <w:rFonts w:asciiTheme="majorHAnsi" w:hAnsiTheme="majorHAnsi"/>
          <w:spacing w:val="-1"/>
        </w:rPr>
        <w:t>uživatele</w:t>
      </w:r>
      <w:r w:rsidRPr="00880DF4">
        <w:rPr>
          <w:rFonts w:asciiTheme="majorHAnsi" w:hAnsiTheme="majorHAnsi"/>
          <w:spacing w:val="-1"/>
          <w:sz w:val="20"/>
        </w:rPr>
        <w:t>:</w:t>
      </w:r>
      <w:r w:rsidRPr="00880DF4">
        <w:rPr>
          <w:rFonts w:asciiTheme="majorHAnsi" w:hAnsiTheme="majorHAnsi"/>
          <w:spacing w:val="-5"/>
          <w:sz w:val="20"/>
        </w:rPr>
        <w:t xml:space="preserve"> </w:t>
      </w:r>
      <w:r w:rsidR="00880DF4" w:rsidRPr="00880DF4">
        <w:rPr>
          <w:rFonts w:asciiTheme="majorHAnsi" w:hAnsiTheme="majorHAnsi"/>
          <w:spacing w:val="-1"/>
          <w:sz w:val="18"/>
        </w:rPr>
        <w:t>MJ-SML/0699/2021</w:t>
      </w:r>
    </w:p>
    <w:p w:rsidR="0020312D" w:rsidRPr="00A46A58" w:rsidRDefault="00FD23C6">
      <w:pPr>
        <w:spacing w:before="5"/>
        <w:ind w:left="5628"/>
        <w:rPr>
          <w:rFonts w:asciiTheme="majorHAnsi" w:eastAsia="Calibri" w:hAnsiTheme="majorHAnsi" w:cs="Calibri"/>
        </w:rPr>
      </w:pPr>
      <w:r w:rsidRPr="00A46A58">
        <w:rPr>
          <w:rFonts w:asciiTheme="majorHAnsi" w:hAnsiTheme="majorHAnsi"/>
          <w:spacing w:val="-1"/>
        </w:rPr>
        <w:t>Č.</w:t>
      </w:r>
      <w:r w:rsidRPr="00A46A58">
        <w:rPr>
          <w:rFonts w:asciiTheme="majorHAnsi" w:hAnsiTheme="majorHAnsi"/>
          <w:spacing w:val="-6"/>
        </w:rPr>
        <w:t xml:space="preserve"> </w:t>
      </w:r>
      <w:r w:rsidRPr="00A46A58">
        <w:rPr>
          <w:rFonts w:asciiTheme="majorHAnsi" w:hAnsiTheme="majorHAnsi"/>
          <w:spacing w:val="-1"/>
        </w:rPr>
        <w:t>smlouvy</w:t>
      </w:r>
      <w:r w:rsidRPr="00A46A58">
        <w:rPr>
          <w:rFonts w:asciiTheme="majorHAnsi" w:hAnsiTheme="majorHAnsi"/>
          <w:spacing w:val="-5"/>
        </w:rPr>
        <w:t xml:space="preserve"> </w:t>
      </w:r>
      <w:r w:rsidRPr="00A46A58">
        <w:rPr>
          <w:rFonts w:asciiTheme="majorHAnsi" w:hAnsiTheme="majorHAnsi"/>
          <w:spacing w:val="-1"/>
        </w:rPr>
        <w:t>poskytovatele:</w:t>
      </w:r>
      <w:r w:rsidRPr="00A46A58">
        <w:rPr>
          <w:rFonts w:asciiTheme="majorHAnsi" w:hAnsiTheme="majorHAnsi"/>
          <w:spacing w:val="38"/>
        </w:rPr>
        <w:t xml:space="preserve"> </w:t>
      </w:r>
      <w:r w:rsidR="005408C6" w:rsidRPr="00A46A58">
        <w:rPr>
          <w:rFonts w:asciiTheme="majorHAnsi" w:hAnsiTheme="majorHAnsi"/>
          <w:spacing w:val="-1"/>
        </w:rPr>
        <w:t>P3-21017</w:t>
      </w:r>
    </w:p>
    <w:p w:rsidR="0020312D" w:rsidRPr="00A46A58" w:rsidRDefault="0020312D">
      <w:pPr>
        <w:rPr>
          <w:rFonts w:asciiTheme="majorHAnsi" w:eastAsia="Calibri" w:hAnsiTheme="majorHAnsi" w:cs="Calibri"/>
        </w:rPr>
      </w:pPr>
    </w:p>
    <w:p w:rsidR="0020312D" w:rsidRPr="00A46A58" w:rsidRDefault="0020312D">
      <w:pPr>
        <w:spacing w:before="12"/>
        <w:rPr>
          <w:rFonts w:asciiTheme="majorHAnsi" w:eastAsia="Calibri" w:hAnsiTheme="majorHAnsi" w:cs="Calibri"/>
          <w:sz w:val="19"/>
          <w:szCs w:val="19"/>
        </w:rPr>
      </w:pPr>
    </w:p>
    <w:p w:rsidR="0020312D" w:rsidRPr="00A46A58" w:rsidRDefault="00FD23C6">
      <w:pPr>
        <w:pStyle w:val="Nadpis1"/>
        <w:spacing w:line="371" w:lineRule="auto"/>
        <w:ind w:left="1815" w:right="1836"/>
        <w:jc w:val="center"/>
        <w:rPr>
          <w:rFonts w:asciiTheme="majorHAnsi" w:hAnsiTheme="majorHAnsi"/>
          <w:b w:val="0"/>
          <w:bCs w:val="0"/>
        </w:rPr>
      </w:pPr>
      <w:r w:rsidRPr="00A46A58">
        <w:rPr>
          <w:rFonts w:asciiTheme="majorHAnsi" w:hAnsiTheme="majorHAnsi"/>
          <w:spacing w:val="-1"/>
        </w:rPr>
        <w:t>Smlouva</w:t>
      </w:r>
      <w:r w:rsidRPr="00A46A58">
        <w:rPr>
          <w:rFonts w:asciiTheme="majorHAnsi" w:hAnsiTheme="majorHAnsi"/>
          <w:spacing w:val="-9"/>
        </w:rPr>
        <w:t xml:space="preserve"> </w:t>
      </w:r>
      <w:r w:rsidRPr="00A46A58">
        <w:rPr>
          <w:rFonts w:asciiTheme="majorHAnsi" w:hAnsiTheme="majorHAnsi"/>
        </w:rPr>
        <w:t>o</w:t>
      </w:r>
      <w:r w:rsidRPr="00A46A58">
        <w:rPr>
          <w:rFonts w:asciiTheme="majorHAnsi" w:hAnsiTheme="majorHAnsi"/>
          <w:spacing w:val="-10"/>
        </w:rPr>
        <w:t xml:space="preserve"> </w:t>
      </w:r>
      <w:r w:rsidRPr="00A46A58">
        <w:rPr>
          <w:rFonts w:asciiTheme="majorHAnsi" w:hAnsiTheme="majorHAnsi"/>
          <w:spacing w:val="-1"/>
        </w:rPr>
        <w:t>servisu,</w:t>
      </w:r>
      <w:r w:rsidRPr="00A46A58">
        <w:rPr>
          <w:rFonts w:asciiTheme="majorHAnsi" w:hAnsiTheme="majorHAnsi"/>
          <w:spacing w:val="-9"/>
        </w:rPr>
        <w:t xml:space="preserve"> </w:t>
      </w:r>
      <w:r w:rsidRPr="00A46A58">
        <w:rPr>
          <w:rFonts w:asciiTheme="majorHAnsi" w:hAnsiTheme="majorHAnsi"/>
          <w:spacing w:val="-1"/>
        </w:rPr>
        <w:t>technické</w:t>
      </w:r>
      <w:r w:rsidRPr="00A46A58">
        <w:rPr>
          <w:rFonts w:asciiTheme="majorHAnsi" w:hAnsiTheme="majorHAnsi"/>
          <w:spacing w:val="-8"/>
        </w:rPr>
        <w:t xml:space="preserve"> </w:t>
      </w:r>
      <w:r w:rsidRPr="00A46A58">
        <w:rPr>
          <w:rFonts w:asciiTheme="majorHAnsi" w:hAnsiTheme="majorHAnsi"/>
          <w:spacing w:val="-1"/>
        </w:rPr>
        <w:t>podpoře</w:t>
      </w:r>
      <w:r w:rsidRPr="00A46A58">
        <w:rPr>
          <w:rFonts w:asciiTheme="majorHAnsi" w:hAnsiTheme="majorHAnsi"/>
          <w:spacing w:val="22"/>
        </w:rPr>
        <w:t xml:space="preserve"> </w:t>
      </w:r>
      <w:r w:rsidRPr="00A46A58">
        <w:rPr>
          <w:rFonts w:asciiTheme="majorHAnsi" w:hAnsiTheme="majorHAnsi"/>
        </w:rPr>
        <w:t>a</w:t>
      </w:r>
      <w:r w:rsidRPr="00A46A58">
        <w:rPr>
          <w:rFonts w:asciiTheme="majorHAnsi" w:hAnsiTheme="majorHAnsi"/>
          <w:spacing w:val="-9"/>
        </w:rPr>
        <w:t xml:space="preserve"> </w:t>
      </w:r>
      <w:r w:rsidRPr="00A46A58">
        <w:rPr>
          <w:rFonts w:asciiTheme="majorHAnsi" w:hAnsiTheme="majorHAnsi"/>
          <w:spacing w:val="-1"/>
        </w:rPr>
        <w:t>metodickém</w:t>
      </w:r>
      <w:r w:rsidRPr="00A46A58">
        <w:rPr>
          <w:rFonts w:asciiTheme="majorHAnsi" w:hAnsiTheme="majorHAnsi"/>
          <w:spacing w:val="-7"/>
        </w:rPr>
        <w:t xml:space="preserve"> </w:t>
      </w:r>
      <w:r w:rsidRPr="00A46A58">
        <w:rPr>
          <w:rFonts w:asciiTheme="majorHAnsi" w:hAnsiTheme="majorHAnsi"/>
          <w:spacing w:val="-1"/>
        </w:rPr>
        <w:t>vedení</w:t>
      </w:r>
    </w:p>
    <w:p w:rsidR="0020312D" w:rsidRPr="00A46A58" w:rsidRDefault="00FD23C6">
      <w:pPr>
        <w:ind w:right="20"/>
        <w:jc w:val="center"/>
        <w:rPr>
          <w:rFonts w:asciiTheme="majorHAnsi" w:eastAsia="Calibri" w:hAnsiTheme="majorHAnsi" w:cs="Calibri"/>
          <w:sz w:val="36"/>
          <w:szCs w:val="36"/>
        </w:rPr>
      </w:pPr>
      <w:r w:rsidRPr="00A46A58">
        <w:rPr>
          <w:rFonts w:asciiTheme="majorHAnsi" w:hAnsiTheme="majorHAnsi"/>
          <w:b/>
          <w:sz w:val="36"/>
        </w:rPr>
        <w:t>k</w:t>
      </w:r>
      <w:r w:rsidRPr="00A46A58">
        <w:rPr>
          <w:rFonts w:asciiTheme="majorHAnsi" w:hAnsiTheme="majorHAnsi"/>
          <w:b/>
          <w:spacing w:val="-11"/>
          <w:sz w:val="36"/>
        </w:rPr>
        <w:t xml:space="preserve"> </w:t>
      </w:r>
      <w:r w:rsidRPr="00A46A58">
        <w:rPr>
          <w:rFonts w:asciiTheme="majorHAnsi" w:hAnsiTheme="majorHAnsi"/>
          <w:b/>
          <w:spacing w:val="-1"/>
          <w:sz w:val="36"/>
        </w:rPr>
        <w:t>ekonomickému</w:t>
      </w:r>
      <w:r w:rsidRPr="00A46A58">
        <w:rPr>
          <w:rFonts w:asciiTheme="majorHAnsi" w:hAnsiTheme="majorHAnsi"/>
          <w:b/>
          <w:spacing w:val="-8"/>
          <w:sz w:val="36"/>
        </w:rPr>
        <w:t xml:space="preserve"> </w:t>
      </w:r>
      <w:r w:rsidRPr="00A46A58">
        <w:rPr>
          <w:rFonts w:asciiTheme="majorHAnsi" w:hAnsiTheme="majorHAnsi"/>
          <w:b/>
          <w:spacing w:val="-1"/>
          <w:sz w:val="36"/>
        </w:rPr>
        <w:t>informačnímu</w:t>
      </w:r>
      <w:r w:rsidRPr="00A46A58">
        <w:rPr>
          <w:rFonts w:asciiTheme="majorHAnsi" w:hAnsiTheme="majorHAnsi"/>
          <w:b/>
          <w:spacing w:val="-10"/>
          <w:sz w:val="36"/>
        </w:rPr>
        <w:t xml:space="preserve"> </w:t>
      </w:r>
      <w:r w:rsidRPr="00A46A58">
        <w:rPr>
          <w:rFonts w:asciiTheme="majorHAnsi" w:hAnsiTheme="majorHAnsi"/>
          <w:b/>
          <w:spacing w:val="-1"/>
          <w:sz w:val="36"/>
        </w:rPr>
        <w:t>systému</w:t>
      </w:r>
    </w:p>
    <w:p w:rsidR="0020312D" w:rsidRPr="00A46A58" w:rsidRDefault="00FD23C6">
      <w:pPr>
        <w:pStyle w:val="Zkladntext"/>
        <w:spacing w:before="239"/>
        <w:ind w:left="0" w:right="24"/>
        <w:jc w:val="center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uzavřená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 xml:space="preserve">dle </w:t>
      </w:r>
      <w:r w:rsidRPr="00A46A58">
        <w:rPr>
          <w:rFonts w:asciiTheme="majorHAnsi" w:hAnsiTheme="majorHAnsi"/>
          <w:sz w:val="22"/>
        </w:rPr>
        <w:t>§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2586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násl.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zákona</w:t>
      </w:r>
      <w:r w:rsidRPr="00A46A58">
        <w:rPr>
          <w:rFonts w:asciiTheme="majorHAnsi" w:hAnsiTheme="majorHAnsi"/>
          <w:sz w:val="22"/>
        </w:rPr>
        <w:t xml:space="preserve"> č.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89/2012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Sb., občanského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zákoníku,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platném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znění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spacing w:before="5"/>
        <w:rPr>
          <w:rFonts w:asciiTheme="majorHAnsi" w:eastAsia="Calibri" w:hAnsiTheme="majorHAnsi" w:cs="Calibri"/>
          <w:sz w:val="24"/>
          <w:szCs w:val="25"/>
        </w:r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284"/>
        </w:tabs>
        <w:ind w:hanging="183"/>
        <w:jc w:val="left"/>
        <w:rPr>
          <w:rFonts w:asciiTheme="majorHAnsi" w:hAnsiTheme="majorHAnsi"/>
          <w:b w:val="0"/>
          <w:bCs w:val="0"/>
          <w:sz w:val="22"/>
        </w:rPr>
      </w:pPr>
      <w:bookmarkStart w:id="0" w:name="I._Smluvní_strany"/>
      <w:bookmarkEnd w:id="0"/>
      <w:r w:rsidRPr="00A46A58">
        <w:rPr>
          <w:rFonts w:asciiTheme="majorHAnsi" w:hAnsiTheme="majorHAnsi"/>
          <w:spacing w:val="-1"/>
          <w:sz w:val="22"/>
        </w:rPr>
        <w:t>Smluvní</w:t>
      </w:r>
      <w:r w:rsidRPr="00A46A58">
        <w:rPr>
          <w:rFonts w:asciiTheme="majorHAnsi" w:hAnsiTheme="majorHAnsi"/>
          <w:spacing w:val="-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strany</w:t>
      </w:r>
    </w:p>
    <w:p w:rsidR="0020312D" w:rsidRPr="00A46A58" w:rsidRDefault="00FD23C6">
      <w:pPr>
        <w:tabs>
          <w:tab w:val="left" w:pos="2367"/>
        </w:tabs>
        <w:spacing w:before="121" w:line="292" w:lineRule="exact"/>
        <w:ind w:left="100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i/>
          <w:spacing w:val="-1"/>
          <w:w w:val="95"/>
          <w:u w:val="single" w:color="000000"/>
        </w:rPr>
        <w:t>Uživatel:</w:t>
      </w:r>
      <w:r w:rsidRPr="00A46A58">
        <w:rPr>
          <w:rFonts w:asciiTheme="majorHAnsi" w:hAnsiTheme="majorHAnsi"/>
          <w:b/>
          <w:i/>
          <w:spacing w:val="-1"/>
          <w:w w:val="95"/>
        </w:rPr>
        <w:tab/>
      </w:r>
      <w:r w:rsidRPr="00A46A58">
        <w:rPr>
          <w:rFonts w:asciiTheme="majorHAnsi" w:hAnsiTheme="majorHAnsi"/>
          <w:b/>
          <w:spacing w:val="-1"/>
        </w:rPr>
        <w:t>Město</w:t>
      </w:r>
      <w:r w:rsidRPr="00A46A58">
        <w:rPr>
          <w:rFonts w:asciiTheme="majorHAnsi" w:hAnsiTheme="majorHAnsi"/>
          <w:b/>
          <w:spacing w:val="-8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Jeseník</w:t>
      </w:r>
    </w:p>
    <w:p w:rsidR="0020312D" w:rsidRPr="00A46A58" w:rsidRDefault="00FD23C6">
      <w:pPr>
        <w:spacing w:line="292" w:lineRule="exact"/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</w:rPr>
        <w:t>se</w:t>
      </w:r>
      <w:r w:rsidRPr="00A46A58">
        <w:rPr>
          <w:rFonts w:asciiTheme="majorHAnsi" w:hAnsiTheme="majorHAnsi"/>
          <w:b/>
          <w:spacing w:val="-5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sídlem:</w:t>
      </w:r>
      <w:r w:rsidRPr="00A46A58">
        <w:rPr>
          <w:rFonts w:asciiTheme="majorHAnsi" w:hAnsiTheme="majorHAnsi"/>
          <w:b/>
          <w:spacing w:val="-2"/>
        </w:rPr>
        <w:t xml:space="preserve"> </w:t>
      </w:r>
      <w:r w:rsidRPr="00A46A58">
        <w:rPr>
          <w:rFonts w:asciiTheme="majorHAnsi" w:hAnsiTheme="majorHAnsi"/>
          <w:spacing w:val="-1"/>
        </w:rPr>
        <w:t>Masarykovo</w:t>
      </w:r>
      <w:r w:rsidRPr="00A46A58">
        <w:rPr>
          <w:rFonts w:asciiTheme="majorHAnsi" w:hAnsiTheme="majorHAnsi"/>
          <w:spacing w:val="-4"/>
        </w:rPr>
        <w:t xml:space="preserve"> </w:t>
      </w:r>
      <w:r w:rsidRPr="00A46A58">
        <w:rPr>
          <w:rFonts w:asciiTheme="majorHAnsi" w:hAnsiTheme="majorHAnsi"/>
          <w:spacing w:val="-1"/>
        </w:rPr>
        <w:t>nám.</w:t>
      </w:r>
      <w:r w:rsidRPr="00A46A58">
        <w:rPr>
          <w:rFonts w:asciiTheme="majorHAnsi" w:hAnsiTheme="majorHAnsi"/>
          <w:spacing w:val="-5"/>
        </w:rPr>
        <w:t xml:space="preserve"> </w:t>
      </w:r>
      <w:r w:rsidRPr="00A46A58">
        <w:rPr>
          <w:rFonts w:asciiTheme="majorHAnsi" w:hAnsiTheme="majorHAnsi"/>
          <w:spacing w:val="-1"/>
        </w:rPr>
        <w:t>167/1,</w:t>
      </w:r>
      <w:r w:rsidRPr="00A46A58">
        <w:rPr>
          <w:rFonts w:asciiTheme="majorHAnsi" w:hAnsiTheme="majorHAnsi"/>
          <w:spacing w:val="-5"/>
        </w:rPr>
        <w:t xml:space="preserve"> </w:t>
      </w:r>
      <w:r w:rsidRPr="00A46A58">
        <w:rPr>
          <w:rFonts w:asciiTheme="majorHAnsi" w:hAnsiTheme="majorHAnsi"/>
        </w:rPr>
        <w:t>790</w:t>
      </w:r>
      <w:r w:rsidRPr="00A46A58">
        <w:rPr>
          <w:rFonts w:asciiTheme="majorHAnsi" w:hAnsiTheme="majorHAnsi"/>
          <w:spacing w:val="-5"/>
        </w:rPr>
        <w:t xml:space="preserve"> </w:t>
      </w:r>
      <w:r w:rsidRPr="00A46A58">
        <w:rPr>
          <w:rFonts w:asciiTheme="majorHAnsi" w:hAnsiTheme="majorHAnsi"/>
          <w:spacing w:val="-1"/>
        </w:rPr>
        <w:t>01</w:t>
      </w:r>
      <w:r w:rsidRPr="00A46A58">
        <w:rPr>
          <w:rFonts w:asciiTheme="majorHAnsi" w:hAnsiTheme="majorHAnsi"/>
          <w:spacing w:val="-3"/>
        </w:rPr>
        <w:t xml:space="preserve"> </w:t>
      </w:r>
      <w:r w:rsidRPr="00A46A58">
        <w:rPr>
          <w:rFonts w:asciiTheme="majorHAnsi" w:hAnsiTheme="majorHAnsi"/>
          <w:spacing w:val="-1"/>
        </w:rPr>
        <w:t>Jeseník</w:t>
      </w:r>
    </w:p>
    <w:p w:rsidR="0020312D" w:rsidRPr="00A46A58" w:rsidRDefault="00FD23C6">
      <w:pPr>
        <w:spacing w:before="1" w:line="292" w:lineRule="exact"/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</w:rPr>
        <w:t>zastoupená:</w:t>
      </w:r>
      <w:r w:rsidRPr="00A46A58">
        <w:rPr>
          <w:rFonts w:asciiTheme="majorHAnsi" w:hAnsiTheme="majorHAnsi"/>
          <w:b/>
          <w:spacing w:val="-4"/>
        </w:rPr>
        <w:t xml:space="preserve"> </w:t>
      </w:r>
      <w:r w:rsidRPr="00A46A58">
        <w:rPr>
          <w:rFonts w:asciiTheme="majorHAnsi" w:hAnsiTheme="majorHAnsi"/>
          <w:spacing w:val="-1"/>
        </w:rPr>
        <w:t>Mgr.</w:t>
      </w:r>
      <w:r w:rsidRPr="00A46A58">
        <w:rPr>
          <w:rFonts w:asciiTheme="majorHAnsi" w:hAnsiTheme="majorHAnsi"/>
          <w:spacing w:val="-5"/>
        </w:rPr>
        <w:t xml:space="preserve"> </w:t>
      </w:r>
      <w:r w:rsidRPr="00A46A58">
        <w:rPr>
          <w:rFonts w:asciiTheme="majorHAnsi" w:hAnsiTheme="majorHAnsi"/>
          <w:spacing w:val="-1"/>
        </w:rPr>
        <w:t>Zdeňkou Exelovou, vedoucí odboru tajemníka</w:t>
      </w:r>
    </w:p>
    <w:p w:rsidR="0020312D" w:rsidRPr="00A46A58" w:rsidRDefault="00FD23C6">
      <w:pPr>
        <w:spacing w:line="292" w:lineRule="exact"/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</w:rPr>
        <w:t>osoby</w:t>
      </w:r>
      <w:r w:rsidRPr="00A46A58">
        <w:rPr>
          <w:rFonts w:asciiTheme="majorHAnsi" w:hAnsiTheme="majorHAnsi"/>
          <w:b/>
          <w:spacing w:val="-5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oprávněné</w:t>
      </w:r>
      <w:r w:rsidRPr="00A46A58">
        <w:rPr>
          <w:rFonts w:asciiTheme="majorHAnsi" w:hAnsiTheme="majorHAnsi"/>
          <w:b/>
          <w:spacing w:val="-3"/>
        </w:rPr>
        <w:t xml:space="preserve"> </w:t>
      </w:r>
      <w:r w:rsidRPr="00A46A58">
        <w:rPr>
          <w:rFonts w:asciiTheme="majorHAnsi" w:hAnsiTheme="majorHAnsi"/>
          <w:b/>
        </w:rPr>
        <w:t>k</w:t>
      </w:r>
      <w:r w:rsidRPr="00A46A58">
        <w:rPr>
          <w:rFonts w:asciiTheme="majorHAnsi" w:hAnsiTheme="majorHAnsi"/>
          <w:b/>
          <w:spacing w:val="-5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podpisu</w:t>
      </w:r>
      <w:r w:rsidRPr="00A46A58">
        <w:rPr>
          <w:rFonts w:asciiTheme="majorHAnsi" w:hAnsiTheme="majorHAnsi"/>
          <w:b/>
          <w:spacing w:val="-5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smlouvy:</w:t>
      </w:r>
      <w:r w:rsidRPr="00A46A58">
        <w:rPr>
          <w:rFonts w:asciiTheme="majorHAnsi" w:hAnsiTheme="majorHAnsi"/>
          <w:b/>
          <w:spacing w:val="-5"/>
        </w:rPr>
        <w:t xml:space="preserve"> </w:t>
      </w:r>
      <w:r w:rsidRPr="00A46A58">
        <w:rPr>
          <w:rFonts w:asciiTheme="majorHAnsi" w:hAnsiTheme="majorHAnsi"/>
          <w:spacing w:val="-1"/>
        </w:rPr>
        <w:t>Mgr.</w:t>
      </w:r>
      <w:r w:rsidRPr="00A46A58">
        <w:rPr>
          <w:rFonts w:asciiTheme="majorHAnsi" w:hAnsiTheme="majorHAnsi"/>
          <w:spacing w:val="-5"/>
        </w:rPr>
        <w:t xml:space="preserve"> </w:t>
      </w:r>
      <w:r w:rsidRPr="00A46A58">
        <w:rPr>
          <w:rFonts w:asciiTheme="majorHAnsi" w:hAnsiTheme="majorHAnsi"/>
          <w:spacing w:val="-1"/>
        </w:rPr>
        <w:t>Zdeňka Exelová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FD23C6">
      <w:pPr>
        <w:pStyle w:val="Nadpis2"/>
        <w:ind w:left="2368"/>
        <w:rPr>
          <w:rFonts w:asciiTheme="majorHAnsi" w:hAnsiTheme="majorHAnsi"/>
          <w:b w:val="0"/>
          <w:bCs w:val="0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zmocněnec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jednání</w:t>
      </w:r>
      <w:r w:rsidRPr="00A46A58">
        <w:rPr>
          <w:rFonts w:asciiTheme="majorHAnsi" w:hAnsiTheme="majorHAnsi"/>
          <w:spacing w:val="-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technická:</w:t>
      </w:r>
    </w:p>
    <w:p w:rsidR="0020312D" w:rsidRPr="00A46A58" w:rsidRDefault="0020312D">
      <w:pPr>
        <w:rPr>
          <w:rFonts w:asciiTheme="majorHAnsi" w:eastAsia="Calibri" w:hAnsiTheme="majorHAnsi" w:cs="Calibri"/>
          <w:b/>
          <w:bCs/>
          <w:szCs w:val="24"/>
        </w:rPr>
      </w:pPr>
    </w:p>
    <w:p w:rsidR="0020312D" w:rsidRPr="00A46A58" w:rsidRDefault="0020312D">
      <w:pPr>
        <w:spacing w:before="1"/>
        <w:rPr>
          <w:rFonts w:asciiTheme="majorHAnsi" w:eastAsia="Calibri" w:hAnsiTheme="majorHAnsi" w:cs="Calibri"/>
          <w:b/>
          <w:bCs/>
          <w:szCs w:val="24"/>
        </w:rPr>
      </w:pPr>
    </w:p>
    <w:p w:rsidR="0020312D" w:rsidRPr="00A46A58" w:rsidRDefault="00FD23C6">
      <w:pPr>
        <w:spacing w:line="292" w:lineRule="exact"/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eastAsia="Calibri" w:hAnsiTheme="majorHAnsi" w:cs="Calibri"/>
          <w:b/>
          <w:bCs/>
          <w:spacing w:val="-1"/>
          <w:szCs w:val="24"/>
        </w:rPr>
        <w:t>bankovní</w:t>
      </w:r>
      <w:r w:rsidRPr="00A46A58">
        <w:rPr>
          <w:rFonts w:asciiTheme="majorHAnsi" w:eastAsia="Calibri" w:hAnsiTheme="majorHAnsi" w:cs="Calibri"/>
          <w:b/>
          <w:bCs/>
          <w:spacing w:val="-5"/>
          <w:szCs w:val="24"/>
        </w:rPr>
        <w:t xml:space="preserve"> </w:t>
      </w:r>
      <w:r w:rsidRPr="00A46A58">
        <w:rPr>
          <w:rFonts w:asciiTheme="majorHAnsi" w:eastAsia="Calibri" w:hAnsiTheme="majorHAnsi" w:cs="Calibri"/>
          <w:b/>
          <w:bCs/>
          <w:spacing w:val="-1"/>
          <w:szCs w:val="24"/>
        </w:rPr>
        <w:t xml:space="preserve">spojení: </w:t>
      </w:r>
      <w:r w:rsidRPr="00A46A58">
        <w:rPr>
          <w:rFonts w:asciiTheme="majorHAnsi" w:eastAsia="Calibri" w:hAnsiTheme="majorHAnsi" w:cs="Calibri"/>
          <w:spacing w:val="-1"/>
          <w:szCs w:val="24"/>
        </w:rPr>
        <w:t>Komerční</w:t>
      </w:r>
      <w:r w:rsidRPr="00A46A58">
        <w:rPr>
          <w:rFonts w:asciiTheme="majorHAnsi" w:eastAsia="Calibri" w:hAnsiTheme="majorHAnsi" w:cs="Calibri"/>
          <w:spacing w:val="-5"/>
          <w:szCs w:val="24"/>
        </w:rPr>
        <w:t xml:space="preserve"> </w:t>
      </w:r>
      <w:r w:rsidRPr="00A46A58">
        <w:rPr>
          <w:rFonts w:asciiTheme="majorHAnsi" w:eastAsia="Calibri" w:hAnsiTheme="majorHAnsi" w:cs="Calibri"/>
          <w:spacing w:val="-1"/>
          <w:szCs w:val="24"/>
        </w:rPr>
        <w:t>banka,</w:t>
      </w:r>
      <w:r w:rsidRPr="00A46A58">
        <w:rPr>
          <w:rFonts w:asciiTheme="majorHAnsi" w:eastAsia="Calibri" w:hAnsiTheme="majorHAnsi" w:cs="Calibri"/>
          <w:spacing w:val="-3"/>
          <w:szCs w:val="24"/>
        </w:rPr>
        <w:t xml:space="preserve"> </w:t>
      </w:r>
      <w:r w:rsidRPr="00A46A58">
        <w:rPr>
          <w:rFonts w:asciiTheme="majorHAnsi" w:eastAsia="Calibri" w:hAnsiTheme="majorHAnsi" w:cs="Calibri"/>
          <w:spacing w:val="-1"/>
          <w:szCs w:val="24"/>
        </w:rPr>
        <w:t>a.s.</w:t>
      </w:r>
      <w:r w:rsidRPr="00A46A58">
        <w:rPr>
          <w:rFonts w:asciiTheme="majorHAnsi" w:eastAsia="Calibri" w:hAnsiTheme="majorHAnsi" w:cs="Calibri"/>
          <w:spacing w:val="-4"/>
          <w:szCs w:val="24"/>
        </w:rPr>
        <w:t xml:space="preserve"> </w:t>
      </w:r>
      <w:r w:rsidRPr="00A46A58">
        <w:rPr>
          <w:rFonts w:asciiTheme="majorHAnsi" w:eastAsia="Calibri" w:hAnsiTheme="majorHAnsi" w:cs="Calibri"/>
          <w:szCs w:val="24"/>
        </w:rPr>
        <w:t>–</w:t>
      </w:r>
      <w:r w:rsidRPr="00A46A58">
        <w:rPr>
          <w:rFonts w:asciiTheme="majorHAnsi" w:eastAsia="Calibri" w:hAnsiTheme="majorHAnsi" w:cs="Calibri"/>
          <w:spacing w:val="-5"/>
          <w:szCs w:val="24"/>
        </w:rPr>
        <w:t xml:space="preserve"> </w:t>
      </w:r>
      <w:r w:rsidRPr="00A46A58">
        <w:rPr>
          <w:rFonts w:asciiTheme="majorHAnsi" w:eastAsia="Calibri" w:hAnsiTheme="majorHAnsi" w:cs="Calibri"/>
          <w:spacing w:val="-1"/>
          <w:szCs w:val="24"/>
        </w:rPr>
        <w:t>expozitura</w:t>
      </w:r>
      <w:r w:rsidRPr="00A46A58">
        <w:rPr>
          <w:rFonts w:asciiTheme="majorHAnsi" w:eastAsia="Calibri" w:hAnsiTheme="majorHAnsi" w:cs="Calibri"/>
          <w:spacing w:val="-4"/>
          <w:szCs w:val="24"/>
        </w:rPr>
        <w:t xml:space="preserve"> </w:t>
      </w:r>
      <w:r w:rsidRPr="00A46A58">
        <w:rPr>
          <w:rFonts w:asciiTheme="majorHAnsi" w:eastAsia="Calibri" w:hAnsiTheme="majorHAnsi" w:cs="Calibri"/>
          <w:spacing w:val="-1"/>
          <w:szCs w:val="24"/>
        </w:rPr>
        <w:t>Jeseník</w:t>
      </w:r>
    </w:p>
    <w:p w:rsidR="0020312D" w:rsidRPr="00A46A58" w:rsidRDefault="00FD23C6">
      <w:pPr>
        <w:spacing w:line="292" w:lineRule="exact"/>
        <w:ind w:left="2368"/>
        <w:rPr>
          <w:rFonts w:asciiTheme="majorHAnsi" w:eastAsia="Calibri" w:hAnsiTheme="majorHAnsi" w:cs="Calibri"/>
          <w:szCs w:val="24"/>
          <w:lang w:val="es-ES"/>
        </w:rPr>
      </w:pPr>
      <w:r w:rsidRPr="00A46A58">
        <w:rPr>
          <w:rFonts w:asciiTheme="majorHAnsi" w:hAnsiTheme="majorHAnsi"/>
          <w:b/>
          <w:spacing w:val="-1"/>
          <w:lang w:val="es-ES"/>
        </w:rPr>
        <w:t>č.</w:t>
      </w:r>
      <w:r w:rsidRPr="00A46A58">
        <w:rPr>
          <w:rFonts w:asciiTheme="majorHAnsi" w:hAnsiTheme="majorHAnsi"/>
          <w:b/>
          <w:spacing w:val="-10"/>
          <w:lang w:val="es-ES"/>
        </w:rPr>
        <w:t xml:space="preserve"> </w:t>
      </w:r>
      <w:r w:rsidRPr="00A46A58">
        <w:rPr>
          <w:rFonts w:asciiTheme="majorHAnsi" w:hAnsiTheme="majorHAnsi"/>
          <w:b/>
          <w:spacing w:val="-1"/>
          <w:lang w:val="es-ES"/>
        </w:rPr>
        <w:t>účtu:</w:t>
      </w:r>
      <w:r w:rsidRPr="00A46A58">
        <w:rPr>
          <w:rFonts w:asciiTheme="majorHAnsi" w:hAnsiTheme="majorHAnsi"/>
          <w:b/>
          <w:spacing w:val="-9"/>
          <w:lang w:val="es-ES"/>
        </w:rPr>
        <w:t xml:space="preserve"> </w:t>
      </w:r>
      <w:r w:rsidRPr="00A46A58">
        <w:rPr>
          <w:rFonts w:asciiTheme="majorHAnsi" w:hAnsiTheme="majorHAnsi"/>
          <w:spacing w:val="-1"/>
          <w:lang w:val="es-ES"/>
        </w:rPr>
        <w:t>19-1520-841/0100</w:t>
      </w:r>
    </w:p>
    <w:p w:rsidR="0020312D" w:rsidRPr="00A46A58" w:rsidRDefault="00FD23C6">
      <w:pPr>
        <w:spacing w:before="1" w:line="292" w:lineRule="exact"/>
        <w:ind w:left="2368"/>
        <w:rPr>
          <w:rFonts w:asciiTheme="majorHAnsi" w:eastAsia="Calibri" w:hAnsiTheme="majorHAnsi" w:cs="Calibri"/>
          <w:szCs w:val="24"/>
          <w:lang w:val="es-ES"/>
        </w:rPr>
      </w:pPr>
      <w:r w:rsidRPr="00A46A58">
        <w:rPr>
          <w:rFonts w:asciiTheme="majorHAnsi" w:hAnsiTheme="majorHAnsi"/>
          <w:b/>
          <w:spacing w:val="-1"/>
          <w:lang w:val="es-ES"/>
        </w:rPr>
        <w:t>IČO:</w:t>
      </w:r>
      <w:r w:rsidRPr="00A46A58">
        <w:rPr>
          <w:rFonts w:asciiTheme="majorHAnsi" w:hAnsiTheme="majorHAnsi"/>
          <w:b/>
          <w:spacing w:val="-13"/>
          <w:lang w:val="es-ES"/>
        </w:rPr>
        <w:t xml:space="preserve"> </w:t>
      </w:r>
      <w:r w:rsidRPr="00A46A58">
        <w:rPr>
          <w:rFonts w:asciiTheme="majorHAnsi" w:hAnsiTheme="majorHAnsi"/>
          <w:spacing w:val="-1"/>
          <w:lang w:val="es-ES"/>
        </w:rPr>
        <w:t>00302724</w:t>
      </w:r>
    </w:p>
    <w:p w:rsidR="0020312D" w:rsidRPr="00A46A58" w:rsidRDefault="00FD23C6">
      <w:pPr>
        <w:spacing w:line="292" w:lineRule="exact"/>
        <w:ind w:left="2368"/>
        <w:rPr>
          <w:rFonts w:asciiTheme="majorHAnsi" w:eastAsia="Calibri" w:hAnsiTheme="majorHAnsi" w:cs="Calibri"/>
          <w:szCs w:val="24"/>
          <w:lang w:val="es-ES"/>
        </w:rPr>
      </w:pPr>
      <w:r w:rsidRPr="00A46A58">
        <w:rPr>
          <w:rFonts w:asciiTheme="majorHAnsi" w:hAnsiTheme="majorHAnsi"/>
          <w:b/>
          <w:spacing w:val="-1"/>
          <w:lang w:val="es-ES"/>
        </w:rPr>
        <w:t>DIČ:</w:t>
      </w:r>
      <w:r w:rsidRPr="00A46A58">
        <w:rPr>
          <w:rFonts w:asciiTheme="majorHAnsi" w:hAnsiTheme="majorHAnsi"/>
          <w:b/>
          <w:spacing w:val="-12"/>
          <w:lang w:val="es-ES"/>
        </w:rPr>
        <w:t xml:space="preserve"> </w:t>
      </w:r>
      <w:r w:rsidRPr="00A46A58">
        <w:rPr>
          <w:rFonts w:asciiTheme="majorHAnsi" w:hAnsiTheme="majorHAnsi"/>
          <w:spacing w:val="-1"/>
          <w:lang w:val="es-ES"/>
        </w:rPr>
        <w:t>CZ00302724</w:t>
      </w:r>
    </w:p>
    <w:p w:rsidR="0020312D" w:rsidRPr="00A46A58" w:rsidRDefault="0020312D">
      <w:pPr>
        <w:spacing w:before="11"/>
        <w:rPr>
          <w:rFonts w:asciiTheme="majorHAnsi" w:eastAsia="Calibri" w:hAnsiTheme="majorHAnsi" w:cs="Calibri"/>
          <w:sz w:val="28"/>
          <w:szCs w:val="29"/>
          <w:lang w:val="es-ES"/>
        </w:rPr>
      </w:pPr>
    </w:p>
    <w:p w:rsidR="0020312D" w:rsidRPr="00A46A58" w:rsidRDefault="00FD23C6">
      <w:pPr>
        <w:pStyle w:val="Nadpis2"/>
        <w:rPr>
          <w:rFonts w:asciiTheme="majorHAnsi" w:hAnsiTheme="majorHAnsi"/>
          <w:b w:val="0"/>
          <w:bCs w:val="0"/>
          <w:sz w:val="22"/>
          <w:lang w:val="es-ES"/>
        </w:rPr>
      </w:pPr>
      <w:r w:rsidRPr="00A46A58">
        <w:rPr>
          <w:rFonts w:asciiTheme="majorHAnsi" w:hAnsiTheme="majorHAnsi"/>
          <w:sz w:val="22"/>
          <w:lang w:val="es-ES"/>
        </w:rPr>
        <w:t>a</w:t>
      </w:r>
    </w:p>
    <w:p w:rsidR="0020312D" w:rsidRPr="00A46A58" w:rsidRDefault="0020312D">
      <w:pPr>
        <w:rPr>
          <w:rFonts w:asciiTheme="majorHAnsi" w:eastAsia="Calibri" w:hAnsiTheme="majorHAnsi" w:cs="Calibri"/>
          <w:b/>
          <w:bCs/>
          <w:szCs w:val="24"/>
          <w:lang w:val="es-ES"/>
        </w:rPr>
      </w:pPr>
    </w:p>
    <w:p w:rsidR="0020312D" w:rsidRPr="00A46A58" w:rsidRDefault="00FD23C6">
      <w:pPr>
        <w:tabs>
          <w:tab w:val="left" w:pos="2367"/>
        </w:tabs>
        <w:spacing w:line="292" w:lineRule="exact"/>
        <w:ind w:left="100"/>
        <w:rPr>
          <w:rFonts w:asciiTheme="majorHAnsi" w:eastAsia="Calibri" w:hAnsiTheme="majorHAnsi" w:cs="Calibri"/>
          <w:szCs w:val="24"/>
          <w:lang w:val="de-DE"/>
        </w:rPr>
      </w:pPr>
      <w:r w:rsidRPr="00A46A58">
        <w:rPr>
          <w:rFonts w:asciiTheme="majorHAnsi" w:eastAsia="Calibri" w:hAnsiTheme="majorHAnsi" w:cs="Calibri"/>
          <w:b/>
          <w:bCs/>
          <w:i/>
          <w:spacing w:val="-1"/>
          <w:w w:val="95"/>
          <w:szCs w:val="24"/>
          <w:u w:val="single" w:color="000000"/>
          <w:lang w:val="de-DE"/>
        </w:rPr>
        <w:t>Poskytovatel:</w:t>
      </w:r>
      <w:r w:rsidRPr="00A46A58">
        <w:rPr>
          <w:rFonts w:asciiTheme="majorHAnsi" w:eastAsia="Calibri" w:hAnsiTheme="majorHAnsi" w:cs="Calibri"/>
          <w:b/>
          <w:bCs/>
          <w:i/>
          <w:spacing w:val="-1"/>
          <w:w w:val="95"/>
          <w:szCs w:val="24"/>
          <w:lang w:val="de-DE"/>
        </w:rPr>
        <w:tab/>
      </w:r>
      <w:r w:rsidRPr="00A46A58">
        <w:rPr>
          <w:rFonts w:asciiTheme="majorHAnsi" w:eastAsia="Calibri" w:hAnsiTheme="majorHAnsi" w:cs="Calibri"/>
          <w:b/>
          <w:bCs/>
          <w:szCs w:val="24"/>
          <w:lang w:val="de-DE"/>
        </w:rPr>
        <w:t>EG</w:t>
      </w:r>
      <w:r w:rsidRPr="00A46A58">
        <w:rPr>
          <w:rFonts w:asciiTheme="majorHAnsi" w:eastAsia="Calibri" w:hAnsiTheme="majorHAnsi" w:cs="Calibri"/>
          <w:b/>
          <w:bCs/>
          <w:spacing w:val="-5"/>
          <w:szCs w:val="24"/>
          <w:lang w:val="de-DE"/>
        </w:rPr>
        <w:t xml:space="preserve"> </w:t>
      </w:r>
      <w:r w:rsidRPr="00A46A58">
        <w:rPr>
          <w:rFonts w:asciiTheme="majorHAnsi" w:eastAsia="Calibri" w:hAnsiTheme="majorHAnsi" w:cs="Calibri"/>
          <w:b/>
          <w:bCs/>
          <w:szCs w:val="24"/>
          <w:lang w:val="de-DE"/>
        </w:rPr>
        <w:t>–</w:t>
      </w:r>
      <w:r w:rsidRPr="00A46A58">
        <w:rPr>
          <w:rFonts w:asciiTheme="majorHAnsi" w:eastAsia="Calibri" w:hAnsiTheme="majorHAnsi" w:cs="Calibri"/>
          <w:b/>
          <w:bCs/>
          <w:spacing w:val="-2"/>
          <w:szCs w:val="24"/>
          <w:lang w:val="de-DE"/>
        </w:rPr>
        <w:t xml:space="preserve"> </w:t>
      </w:r>
      <w:r w:rsidRPr="00A46A58">
        <w:rPr>
          <w:rFonts w:asciiTheme="majorHAnsi" w:eastAsia="Calibri" w:hAnsiTheme="majorHAnsi" w:cs="Calibri"/>
          <w:b/>
          <w:bCs/>
          <w:spacing w:val="-1"/>
          <w:szCs w:val="24"/>
          <w:lang w:val="de-DE"/>
        </w:rPr>
        <w:t>Expert,</w:t>
      </w:r>
      <w:r w:rsidRPr="00A46A58">
        <w:rPr>
          <w:rFonts w:asciiTheme="majorHAnsi" w:eastAsia="Calibri" w:hAnsiTheme="majorHAnsi" w:cs="Calibri"/>
          <w:b/>
          <w:bCs/>
          <w:spacing w:val="-4"/>
          <w:szCs w:val="24"/>
          <w:lang w:val="de-DE"/>
        </w:rPr>
        <w:t xml:space="preserve"> </w:t>
      </w:r>
      <w:r w:rsidRPr="00A46A58">
        <w:rPr>
          <w:rFonts w:asciiTheme="majorHAnsi" w:eastAsia="Calibri" w:hAnsiTheme="majorHAnsi" w:cs="Calibri"/>
          <w:b/>
          <w:bCs/>
          <w:spacing w:val="-1"/>
          <w:szCs w:val="24"/>
          <w:lang w:val="de-DE"/>
        </w:rPr>
        <w:t>s.r.o.</w:t>
      </w:r>
    </w:p>
    <w:p w:rsidR="0020312D" w:rsidRPr="00A46A58" w:rsidRDefault="00FD23C6">
      <w:pPr>
        <w:spacing w:line="292" w:lineRule="exact"/>
        <w:ind w:left="2368"/>
        <w:rPr>
          <w:rFonts w:asciiTheme="majorHAnsi" w:eastAsia="Calibri" w:hAnsiTheme="majorHAnsi" w:cs="Calibri"/>
          <w:szCs w:val="24"/>
          <w:lang w:val="de-DE"/>
        </w:rPr>
      </w:pPr>
      <w:r w:rsidRPr="00A46A58">
        <w:rPr>
          <w:rFonts w:asciiTheme="majorHAnsi" w:hAnsiTheme="majorHAnsi"/>
          <w:b/>
          <w:lang w:val="de-DE"/>
        </w:rPr>
        <w:t>se</w:t>
      </w:r>
      <w:r w:rsidRPr="00A46A58">
        <w:rPr>
          <w:rFonts w:asciiTheme="majorHAnsi" w:hAnsiTheme="majorHAnsi"/>
          <w:b/>
          <w:spacing w:val="-3"/>
          <w:lang w:val="de-DE"/>
        </w:rPr>
        <w:t xml:space="preserve"> </w:t>
      </w:r>
      <w:r w:rsidRPr="00A46A58">
        <w:rPr>
          <w:rFonts w:asciiTheme="majorHAnsi" w:hAnsiTheme="majorHAnsi"/>
          <w:b/>
          <w:spacing w:val="-1"/>
          <w:lang w:val="de-DE"/>
        </w:rPr>
        <w:t xml:space="preserve">sídlem: </w:t>
      </w:r>
      <w:r w:rsidRPr="00A46A58">
        <w:rPr>
          <w:rFonts w:asciiTheme="majorHAnsi" w:hAnsiTheme="majorHAnsi"/>
          <w:spacing w:val="-1"/>
          <w:lang w:val="de-DE"/>
        </w:rPr>
        <w:t>Náchodská 24,</w:t>
      </w:r>
      <w:r w:rsidRPr="00A46A58">
        <w:rPr>
          <w:rFonts w:asciiTheme="majorHAnsi" w:hAnsiTheme="majorHAnsi"/>
          <w:spacing w:val="-4"/>
          <w:lang w:val="de-DE"/>
        </w:rPr>
        <w:t xml:space="preserve"> </w:t>
      </w:r>
      <w:r w:rsidRPr="00A46A58">
        <w:rPr>
          <w:rFonts w:asciiTheme="majorHAnsi" w:hAnsiTheme="majorHAnsi"/>
          <w:lang w:val="de-DE"/>
        </w:rPr>
        <w:t>541</w:t>
      </w:r>
      <w:r w:rsidRPr="00A46A58">
        <w:rPr>
          <w:rFonts w:asciiTheme="majorHAnsi" w:hAnsiTheme="majorHAnsi"/>
          <w:spacing w:val="-4"/>
          <w:lang w:val="de-DE"/>
        </w:rPr>
        <w:t xml:space="preserve"> </w:t>
      </w:r>
      <w:r w:rsidRPr="00A46A58">
        <w:rPr>
          <w:rFonts w:asciiTheme="majorHAnsi" w:hAnsiTheme="majorHAnsi"/>
          <w:lang w:val="de-DE"/>
        </w:rPr>
        <w:t>03</w:t>
      </w:r>
      <w:r w:rsidRPr="00A46A58">
        <w:rPr>
          <w:rFonts w:asciiTheme="majorHAnsi" w:hAnsiTheme="majorHAnsi"/>
          <w:spacing w:val="-3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lang w:val="de-DE"/>
        </w:rPr>
        <w:t>Trutnov</w:t>
      </w:r>
      <w:r w:rsidRPr="00A46A58">
        <w:rPr>
          <w:rFonts w:asciiTheme="majorHAnsi" w:hAnsiTheme="majorHAnsi"/>
          <w:spacing w:val="-2"/>
          <w:lang w:val="de-DE"/>
        </w:rPr>
        <w:t xml:space="preserve"> </w:t>
      </w:r>
      <w:r w:rsidRPr="00A46A58">
        <w:rPr>
          <w:rFonts w:asciiTheme="majorHAnsi" w:hAnsiTheme="majorHAnsi"/>
          <w:lang w:val="de-DE"/>
        </w:rPr>
        <w:t>3</w:t>
      </w:r>
    </w:p>
    <w:p w:rsidR="0020312D" w:rsidRPr="00A46A58" w:rsidRDefault="00FD23C6">
      <w:pPr>
        <w:pStyle w:val="Zkladntext"/>
        <w:spacing w:before="1" w:line="292" w:lineRule="exact"/>
        <w:ind w:left="2368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b/>
          <w:spacing w:val="-1"/>
          <w:sz w:val="22"/>
          <w:lang w:val="de-DE"/>
        </w:rPr>
        <w:t>zastoupená</w:t>
      </w:r>
      <w:r w:rsidRPr="00A46A58">
        <w:rPr>
          <w:rFonts w:asciiTheme="majorHAnsi" w:hAnsiTheme="majorHAnsi"/>
          <w:spacing w:val="-1"/>
          <w:sz w:val="22"/>
          <w:lang w:val="de-DE"/>
        </w:rPr>
        <w:t>:</w:t>
      </w:r>
      <w:r w:rsidRPr="00A46A58">
        <w:rPr>
          <w:rFonts w:asciiTheme="majorHAnsi" w:hAnsiTheme="majorHAnsi"/>
          <w:spacing w:val="-6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Ing.</w:t>
      </w:r>
      <w:r w:rsidRPr="00A46A58">
        <w:rPr>
          <w:rFonts w:asciiTheme="majorHAnsi" w:hAnsiTheme="majorHAnsi"/>
          <w:spacing w:val="-6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Petrem</w:t>
      </w:r>
      <w:r w:rsidRPr="00A46A58">
        <w:rPr>
          <w:rFonts w:asciiTheme="majorHAnsi" w:hAnsiTheme="majorHAnsi"/>
          <w:spacing w:val="-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Šnytou,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MBA,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jednatelem</w:t>
      </w:r>
      <w:r w:rsidRPr="00A46A58">
        <w:rPr>
          <w:rFonts w:asciiTheme="majorHAnsi" w:hAnsiTheme="majorHAnsi"/>
          <w:spacing w:val="-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společnosti</w:t>
      </w:r>
    </w:p>
    <w:p w:rsidR="0020312D" w:rsidRPr="00A46A58" w:rsidRDefault="00FD23C6">
      <w:pPr>
        <w:ind w:left="2368" w:right="2945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</w:rPr>
        <w:t>osoby</w:t>
      </w:r>
      <w:r w:rsidRPr="00A46A58">
        <w:rPr>
          <w:rFonts w:asciiTheme="majorHAnsi" w:hAnsiTheme="majorHAnsi"/>
          <w:b/>
          <w:spacing w:val="-6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oprávněné</w:t>
      </w:r>
      <w:r w:rsidRPr="00A46A58">
        <w:rPr>
          <w:rFonts w:asciiTheme="majorHAnsi" w:hAnsiTheme="majorHAnsi"/>
          <w:b/>
          <w:spacing w:val="-5"/>
        </w:rPr>
        <w:t xml:space="preserve"> </w:t>
      </w:r>
      <w:r w:rsidRPr="00A46A58">
        <w:rPr>
          <w:rFonts w:asciiTheme="majorHAnsi" w:hAnsiTheme="majorHAnsi"/>
          <w:b/>
        </w:rPr>
        <w:t>k</w:t>
      </w:r>
      <w:r w:rsidRPr="00A46A58">
        <w:rPr>
          <w:rFonts w:asciiTheme="majorHAnsi" w:hAnsiTheme="majorHAnsi"/>
          <w:b/>
          <w:spacing w:val="-7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podpisu</w:t>
      </w:r>
      <w:r w:rsidRPr="00A46A58">
        <w:rPr>
          <w:rFonts w:asciiTheme="majorHAnsi" w:hAnsiTheme="majorHAnsi"/>
          <w:b/>
          <w:spacing w:val="-7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smlouvy:</w:t>
      </w:r>
      <w:r w:rsidRPr="00A46A58">
        <w:rPr>
          <w:rFonts w:asciiTheme="majorHAnsi" w:hAnsiTheme="majorHAnsi"/>
          <w:b/>
          <w:spacing w:val="27"/>
          <w:w w:val="99"/>
        </w:rPr>
        <w:t xml:space="preserve"> </w:t>
      </w:r>
      <w:r w:rsidRPr="00A46A58">
        <w:rPr>
          <w:rFonts w:asciiTheme="majorHAnsi" w:hAnsiTheme="majorHAnsi"/>
          <w:spacing w:val="-1"/>
        </w:rPr>
        <w:t>Ing.</w:t>
      </w:r>
      <w:r w:rsidRPr="00A46A58">
        <w:rPr>
          <w:rFonts w:asciiTheme="majorHAnsi" w:hAnsiTheme="majorHAnsi"/>
          <w:spacing w:val="-2"/>
        </w:rPr>
        <w:t xml:space="preserve"> </w:t>
      </w:r>
      <w:r w:rsidRPr="00A46A58">
        <w:rPr>
          <w:rFonts w:asciiTheme="majorHAnsi" w:hAnsiTheme="majorHAnsi"/>
          <w:spacing w:val="-1"/>
        </w:rPr>
        <w:t>Petr</w:t>
      </w:r>
      <w:r w:rsidRPr="00A46A58">
        <w:rPr>
          <w:rFonts w:asciiTheme="majorHAnsi" w:hAnsiTheme="majorHAnsi"/>
          <w:spacing w:val="-5"/>
        </w:rPr>
        <w:t xml:space="preserve"> </w:t>
      </w:r>
      <w:r w:rsidRPr="00A46A58">
        <w:rPr>
          <w:rFonts w:asciiTheme="majorHAnsi" w:hAnsiTheme="majorHAnsi"/>
          <w:spacing w:val="-1"/>
        </w:rPr>
        <w:t>Šnyta, MBA,</w:t>
      </w:r>
      <w:r w:rsidRPr="00A46A58">
        <w:rPr>
          <w:rFonts w:asciiTheme="majorHAnsi" w:hAnsiTheme="majorHAnsi"/>
          <w:spacing w:val="-4"/>
        </w:rPr>
        <w:t xml:space="preserve"> </w:t>
      </w:r>
      <w:r w:rsidRPr="00A46A58">
        <w:rPr>
          <w:rFonts w:asciiTheme="majorHAnsi" w:hAnsiTheme="majorHAnsi"/>
          <w:spacing w:val="-1"/>
        </w:rPr>
        <w:t>jednatel</w:t>
      </w:r>
      <w:r w:rsidRPr="00A46A58">
        <w:rPr>
          <w:rFonts w:asciiTheme="majorHAnsi" w:hAnsiTheme="majorHAnsi"/>
          <w:spacing w:val="29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zmocněnec</w:t>
      </w:r>
      <w:r w:rsidRPr="00A46A58">
        <w:rPr>
          <w:rFonts w:asciiTheme="majorHAnsi" w:hAnsiTheme="majorHAnsi"/>
          <w:b/>
          <w:spacing w:val="-6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pro</w:t>
      </w:r>
      <w:r w:rsidRPr="00A46A58">
        <w:rPr>
          <w:rFonts w:asciiTheme="majorHAnsi" w:hAnsiTheme="majorHAnsi"/>
          <w:b/>
          <w:spacing w:val="-6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jednání</w:t>
      </w:r>
      <w:r w:rsidRPr="00A46A58">
        <w:rPr>
          <w:rFonts w:asciiTheme="majorHAnsi" w:hAnsiTheme="majorHAnsi"/>
          <w:b/>
          <w:spacing w:val="-7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technická:</w:t>
      </w:r>
    </w:p>
    <w:p w:rsidR="0020312D" w:rsidRPr="00A46A58" w:rsidRDefault="0020312D">
      <w:pPr>
        <w:rPr>
          <w:rFonts w:asciiTheme="majorHAnsi" w:eastAsia="Calibri" w:hAnsiTheme="majorHAnsi" w:cs="Calibri"/>
          <w:b/>
          <w:bCs/>
          <w:szCs w:val="24"/>
        </w:rPr>
      </w:pPr>
    </w:p>
    <w:p w:rsidR="0020312D" w:rsidRPr="00A46A58" w:rsidRDefault="00FD23C6">
      <w:pPr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</w:rPr>
        <w:t>bankovní</w:t>
      </w:r>
      <w:r w:rsidRPr="00A46A58">
        <w:rPr>
          <w:rFonts w:asciiTheme="majorHAnsi" w:hAnsiTheme="majorHAnsi"/>
          <w:b/>
          <w:spacing w:val="-7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spojení:</w:t>
      </w:r>
      <w:r w:rsidRPr="00A46A58">
        <w:rPr>
          <w:rFonts w:asciiTheme="majorHAnsi" w:hAnsiTheme="majorHAnsi"/>
          <w:b/>
          <w:spacing w:val="-4"/>
        </w:rPr>
        <w:t xml:space="preserve"> </w:t>
      </w:r>
      <w:r w:rsidRPr="00A46A58">
        <w:rPr>
          <w:rFonts w:asciiTheme="majorHAnsi" w:hAnsiTheme="majorHAnsi"/>
          <w:spacing w:val="-1"/>
        </w:rPr>
        <w:t>Rai</w:t>
      </w:r>
      <w:r w:rsidRPr="00A46A58">
        <w:rPr>
          <w:rFonts w:asciiTheme="majorHAnsi" w:hAnsiTheme="majorHAnsi"/>
          <w:spacing w:val="-2"/>
        </w:rPr>
        <w:t>ffe</w:t>
      </w:r>
      <w:r w:rsidRPr="00A46A58">
        <w:rPr>
          <w:rFonts w:asciiTheme="majorHAnsi" w:hAnsiTheme="majorHAnsi"/>
          <w:spacing w:val="-1"/>
        </w:rPr>
        <w:t>isenbank,</w:t>
      </w:r>
      <w:r w:rsidRPr="00A46A58">
        <w:rPr>
          <w:rFonts w:asciiTheme="majorHAnsi" w:hAnsiTheme="majorHAnsi"/>
          <w:spacing w:val="-6"/>
        </w:rPr>
        <w:t xml:space="preserve"> </w:t>
      </w:r>
      <w:r w:rsidRPr="00A46A58">
        <w:rPr>
          <w:rFonts w:asciiTheme="majorHAnsi" w:hAnsiTheme="majorHAnsi"/>
          <w:spacing w:val="-1"/>
        </w:rPr>
        <w:t>a.s.</w:t>
      </w:r>
      <w:r w:rsidRPr="00A46A58">
        <w:rPr>
          <w:rFonts w:asciiTheme="majorHAnsi" w:hAnsiTheme="majorHAnsi"/>
          <w:spacing w:val="-7"/>
        </w:rPr>
        <w:t xml:space="preserve"> </w:t>
      </w:r>
      <w:r w:rsidRPr="00A46A58">
        <w:rPr>
          <w:rFonts w:asciiTheme="majorHAnsi" w:hAnsiTheme="majorHAnsi"/>
          <w:spacing w:val="-1"/>
        </w:rPr>
        <w:t>Trutnov</w:t>
      </w:r>
    </w:p>
    <w:p w:rsidR="0020312D" w:rsidRPr="00A46A58" w:rsidRDefault="00FD23C6">
      <w:pPr>
        <w:spacing w:before="1" w:line="292" w:lineRule="exact"/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</w:rPr>
        <w:t>č.</w:t>
      </w:r>
      <w:r w:rsidRPr="00A46A58">
        <w:rPr>
          <w:rFonts w:asciiTheme="majorHAnsi" w:hAnsiTheme="majorHAnsi"/>
          <w:b/>
          <w:spacing w:val="-10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účtu:</w:t>
      </w:r>
      <w:r w:rsidRPr="00A46A58">
        <w:rPr>
          <w:rFonts w:asciiTheme="majorHAnsi" w:hAnsiTheme="majorHAnsi"/>
          <w:b/>
          <w:spacing w:val="-9"/>
        </w:rPr>
        <w:t xml:space="preserve"> </w:t>
      </w:r>
      <w:r w:rsidRPr="00A46A58">
        <w:rPr>
          <w:rFonts w:asciiTheme="majorHAnsi" w:hAnsiTheme="majorHAnsi"/>
          <w:spacing w:val="-1"/>
        </w:rPr>
        <w:t>777777775/5500</w:t>
      </w:r>
    </w:p>
    <w:p w:rsidR="0020312D" w:rsidRPr="00A46A58" w:rsidRDefault="00FD23C6">
      <w:pPr>
        <w:tabs>
          <w:tab w:val="left" w:pos="2841"/>
        </w:tabs>
        <w:spacing w:line="292" w:lineRule="exact"/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  <w:w w:val="95"/>
        </w:rPr>
        <w:t>IČ:</w:t>
      </w:r>
      <w:r w:rsidRPr="00A46A58">
        <w:rPr>
          <w:rFonts w:asciiTheme="majorHAnsi" w:hAnsiTheme="majorHAnsi"/>
          <w:b/>
          <w:spacing w:val="-1"/>
          <w:w w:val="95"/>
        </w:rPr>
        <w:tab/>
      </w:r>
      <w:r w:rsidRPr="00A46A58">
        <w:rPr>
          <w:rFonts w:asciiTheme="majorHAnsi" w:hAnsiTheme="majorHAnsi"/>
          <w:spacing w:val="-1"/>
        </w:rPr>
        <w:t>25268031</w:t>
      </w:r>
    </w:p>
    <w:p w:rsidR="0020312D" w:rsidRPr="00A46A58" w:rsidRDefault="00FD23C6">
      <w:pPr>
        <w:spacing w:before="1"/>
        <w:ind w:left="2368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</w:rPr>
        <w:t>DIČ:</w:t>
      </w:r>
      <w:r w:rsidRPr="00A46A58">
        <w:rPr>
          <w:rFonts w:asciiTheme="majorHAnsi" w:hAnsiTheme="majorHAnsi"/>
          <w:b/>
          <w:spacing w:val="43"/>
        </w:rPr>
        <w:t xml:space="preserve"> </w:t>
      </w:r>
      <w:r w:rsidRPr="00A46A58">
        <w:rPr>
          <w:rFonts w:asciiTheme="majorHAnsi" w:hAnsiTheme="majorHAnsi"/>
          <w:spacing w:val="-1"/>
        </w:rPr>
        <w:t>CZ25268031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FD23C6">
      <w:pPr>
        <w:ind w:left="100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i/>
          <w:spacing w:val="-1"/>
        </w:rPr>
        <w:t>Zápis</w:t>
      </w:r>
      <w:r w:rsidRPr="00A46A58">
        <w:rPr>
          <w:rFonts w:asciiTheme="majorHAnsi" w:hAnsiTheme="majorHAnsi"/>
          <w:i/>
          <w:spacing w:val="-3"/>
        </w:rPr>
        <w:t xml:space="preserve"> </w:t>
      </w:r>
      <w:r w:rsidRPr="00A46A58">
        <w:rPr>
          <w:rFonts w:asciiTheme="majorHAnsi" w:hAnsiTheme="majorHAnsi"/>
          <w:i/>
        </w:rPr>
        <w:t>v</w:t>
      </w:r>
      <w:r w:rsidRPr="00A46A58">
        <w:rPr>
          <w:rFonts w:asciiTheme="majorHAnsi" w:hAnsiTheme="majorHAnsi"/>
          <w:i/>
          <w:spacing w:val="-2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obchodním</w:t>
      </w:r>
      <w:r w:rsidRPr="00A46A58">
        <w:rPr>
          <w:rFonts w:asciiTheme="majorHAnsi" w:hAnsiTheme="majorHAnsi"/>
          <w:i/>
          <w:spacing w:val="-4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rejstříku</w:t>
      </w:r>
      <w:r w:rsidRPr="00A46A58">
        <w:rPr>
          <w:rFonts w:asciiTheme="majorHAnsi" w:hAnsiTheme="majorHAnsi"/>
          <w:i/>
          <w:spacing w:val="-2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Krajského</w:t>
      </w:r>
      <w:r w:rsidRPr="00A46A58">
        <w:rPr>
          <w:rFonts w:asciiTheme="majorHAnsi" w:hAnsiTheme="majorHAnsi"/>
          <w:i/>
          <w:spacing w:val="-3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soudu Hradec</w:t>
      </w:r>
      <w:r w:rsidRPr="00A46A58">
        <w:rPr>
          <w:rFonts w:asciiTheme="majorHAnsi" w:hAnsiTheme="majorHAnsi"/>
          <w:i/>
          <w:spacing w:val="-4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Králové,</w:t>
      </w:r>
      <w:r w:rsidRPr="00A46A58">
        <w:rPr>
          <w:rFonts w:asciiTheme="majorHAnsi" w:hAnsiTheme="majorHAnsi"/>
          <w:i/>
          <w:spacing w:val="-3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oddíl C,</w:t>
      </w:r>
      <w:r w:rsidRPr="00A46A58">
        <w:rPr>
          <w:rFonts w:asciiTheme="majorHAnsi" w:hAnsiTheme="majorHAnsi"/>
          <w:i/>
          <w:spacing w:val="-3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vložka</w:t>
      </w:r>
      <w:r w:rsidRPr="00A46A58">
        <w:rPr>
          <w:rFonts w:asciiTheme="majorHAnsi" w:hAnsiTheme="majorHAnsi"/>
          <w:i/>
          <w:spacing w:val="-3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11474</w:t>
      </w:r>
    </w:p>
    <w:p w:rsidR="0020312D" w:rsidRPr="00A46A58" w:rsidRDefault="0020312D">
      <w:pPr>
        <w:rPr>
          <w:rFonts w:asciiTheme="majorHAnsi" w:eastAsia="Calibri" w:hAnsiTheme="majorHAnsi" w:cs="Calibri"/>
          <w:i/>
          <w:szCs w:val="24"/>
        </w:rPr>
      </w:pPr>
    </w:p>
    <w:p w:rsidR="0020312D" w:rsidRPr="00A46A58" w:rsidRDefault="00FD23C6">
      <w:pPr>
        <w:pStyle w:val="Zkladntext"/>
        <w:ind w:left="100" w:right="115"/>
        <w:rPr>
          <w:rFonts w:asciiTheme="majorHAnsi" w:hAnsiTheme="majorHAnsi"/>
          <w:sz w:val="22"/>
        </w:rPr>
      </w:pPr>
      <w:proofErr w:type="gramStart"/>
      <w:r w:rsidRPr="00A46A58">
        <w:rPr>
          <w:rFonts w:asciiTheme="majorHAnsi" w:hAnsiTheme="majorHAnsi"/>
          <w:spacing w:val="-1"/>
          <w:sz w:val="22"/>
        </w:rPr>
        <w:t>uzavírají</w:t>
      </w:r>
      <w:proofErr w:type="gramEnd"/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tuto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smlouvu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o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servisu,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technické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podpoře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metodickém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vedení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ekonomického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informačního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systému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Microso</w:t>
      </w:r>
      <w:r w:rsidRPr="00A46A58">
        <w:rPr>
          <w:rFonts w:asciiTheme="majorHAnsi" w:hAnsiTheme="majorHAnsi"/>
          <w:spacing w:val="-2"/>
          <w:sz w:val="22"/>
        </w:rPr>
        <w:t>ft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Dynamics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NAV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(dále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jen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„smlouva“):</w:t>
      </w:r>
    </w:p>
    <w:p w:rsidR="0020312D" w:rsidRPr="00A46A58" w:rsidRDefault="0020312D">
      <w:pPr>
        <w:rPr>
          <w:rFonts w:asciiTheme="majorHAnsi" w:hAnsiTheme="majorHAnsi"/>
          <w:sz w:val="20"/>
        </w:rPr>
        <w:sectPr w:rsidR="0020312D" w:rsidRPr="00A46A58">
          <w:footerReference w:type="default" r:id="rId8"/>
          <w:type w:val="continuous"/>
          <w:pgSz w:w="11910" w:h="16840"/>
          <w:pgMar w:top="1380" w:right="1300" w:bottom="900" w:left="1320" w:header="708" w:footer="708" w:gutter="0"/>
          <w:pgNumType w:start="1"/>
          <w:cols w:space="708"/>
        </w:sect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3990"/>
        </w:tabs>
        <w:spacing w:before="23"/>
        <w:ind w:left="3989" w:hanging="247"/>
        <w:jc w:val="left"/>
        <w:rPr>
          <w:rFonts w:asciiTheme="majorHAnsi" w:hAnsiTheme="majorHAnsi"/>
          <w:b w:val="0"/>
          <w:bCs w:val="0"/>
          <w:sz w:val="22"/>
        </w:rPr>
      </w:pPr>
      <w:bookmarkStart w:id="1" w:name="II._Předmět_plnění"/>
      <w:bookmarkEnd w:id="1"/>
      <w:r w:rsidRPr="00A46A58">
        <w:rPr>
          <w:rFonts w:asciiTheme="majorHAnsi" w:hAnsiTheme="majorHAnsi"/>
          <w:spacing w:val="-1"/>
          <w:sz w:val="22"/>
        </w:rPr>
        <w:lastRenderedPageBreak/>
        <w:t>Předmět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plnění</w:t>
      </w:r>
    </w:p>
    <w:p w:rsidR="0020312D" w:rsidRPr="00A46A58" w:rsidRDefault="00FD23C6">
      <w:pPr>
        <w:pStyle w:val="Zkladntext"/>
        <w:spacing w:before="121"/>
        <w:ind w:left="100" w:right="126"/>
        <w:jc w:val="both"/>
        <w:rPr>
          <w:rFonts w:asciiTheme="majorHAnsi" w:hAnsiTheme="majorHAnsi"/>
          <w:sz w:val="22"/>
          <w:lang w:val="de-DE"/>
        </w:rPr>
      </w:pPr>
      <w:r w:rsidRPr="00A46A58">
        <w:rPr>
          <w:rFonts w:asciiTheme="majorHAnsi" w:hAnsiTheme="majorHAnsi"/>
          <w:spacing w:val="-1"/>
          <w:sz w:val="22"/>
          <w:lang w:val="de-DE"/>
        </w:rPr>
        <w:t>Poskytovatel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se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zavazuje</w:t>
      </w:r>
      <w:r w:rsidRPr="00A46A58">
        <w:rPr>
          <w:rFonts w:asciiTheme="majorHAnsi" w:hAnsiTheme="majorHAnsi"/>
          <w:spacing w:val="14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pro</w:t>
      </w:r>
      <w:r w:rsidRPr="00A46A58">
        <w:rPr>
          <w:rFonts w:asciiTheme="majorHAnsi" w:hAnsiTheme="majorHAnsi"/>
          <w:spacing w:val="11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Uživatele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provádět</w:t>
      </w:r>
      <w:r w:rsidRPr="00A46A58">
        <w:rPr>
          <w:rFonts w:asciiTheme="majorHAnsi" w:hAnsiTheme="majorHAnsi"/>
          <w:spacing w:val="11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od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="00BF7314" w:rsidRPr="00A46A58">
        <w:rPr>
          <w:rFonts w:asciiTheme="majorHAnsi" w:hAnsiTheme="majorHAnsi"/>
          <w:spacing w:val="12"/>
          <w:sz w:val="22"/>
          <w:lang w:val="de-DE"/>
        </w:rPr>
        <w:t>15.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="00637B05" w:rsidRPr="00A46A58">
        <w:rPr>
          <w:rFonts w:asciiTheme="majorHAnsi" w:hAnsiTheme="majorHAnsi"/>
          <w:spacing w:val="12"/>
          <w:sz w:val="22"/>
          <w:lang w:val="de-DE"/>
        </w:rPr>
        <w:t>8</w:t>
      </w:r>
      <w:r w:rsidRPr="00A46A58">
        <w:rPr>
          <w:rFonts w:asciiTheme="majorHAnsi" w:hAnsiTheme="majorHAnsi"/>
          <w:sz w:val="22"/>
          <w:lang w:val="de-DE"/>
        </w:rPr>
        <w:t>.</w:t>
      </w:r>
      <w:r w:rsidRPr="00A46A58">
        <w:rPr>
          <w:rFonts w:asciiTheme="majorHAnsi" w:hAnsiTheme="majorHAnsi"/>
          <w:spacing w:val="11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20</w:t>
      </w:r>
      <w:r w:rsidR="00BF7314" w:rsidRPr="00A46A58">
        <w:rPr>
          <w:rFonts w:asciiTheme="majorHAnsi" w:hAnsiTheme="majorHAnsi"/>
          <w:spacing w:val="-1"/>
          <w:sz w:val="22"/>
          <w:lang w:val="de-DE"/>
        </w:rPr>
        <w:t>21 do 30.9.2021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servis,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technickou</w:t>
      </w:r>
      <w:r w:rsidRPr="00A46A58">
        <w:rPr>
          <w:rFonts w:asciiTheme="majorHAnsi" w:hAnsiTheme="majorHAnsi"/>
          <w:spacing w:val="1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podporu</w:t>
      </w:r>
      <w:r w:rsidRPr="00A46A58">
        <w:rPr>
          <w:rFonts w:asciiTheme="majorHAnsi" w:hAnsiTheme="majorHAnsi"/>
          <w:spacing w:val="13"/>
          <w:sz w:val="22"/>
          <w:lang w:val="de-DE"/>
        </w:rPr>
        <w:t xml:space="preserve"> </w:t>
      </w:r>
      <w:r w:rsidRPr="00A46A58">
        <w:rPr>
          <w:rFonts w:asciiTheme="majorHAnsi" w:hAnsiTheme="majorHAnsi"/>
          <w:sz w:val="22"/>
          <w:lang w:val="de-DE"/>
        </w:rPr>
        <w:t>a</w:t>
      </w:r>
      <w:r w:rsidRPr="00A46A58">
        <w:rPr>
          <w:rFonts w:asciiTheme="majorHAnsi" w:hAnsiTheme="majorHAnsi"/>
          <w:spacing w:val="45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metodické</w:t>
      </w:r>
      <w:r w:rsidRPr="00A46A58">
        <w:rPr>
          <w:rFonts w:asciiTheme="majorHAnsi" w:hAnsiTheme="majorHAnsi"/>
          <w:spacing w:val="50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vedení</w:t>
      </w:r>
      <w:r w:rsidRPr="00A46A58">
        <w:rPr>
          <w:rFonts w:asciiTheme="majorHAnsi" w:hAnsiTheme="majorHAnsi"/>
          <w:spacing w:val="5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při</w:t>
      </w:r>
      <w:r w:rsidRPr="00A46A58">
        <w:rPr>
          <w:rFonts w:asciiTheme="majorHAnsi" w:hAnsiTheme="majorHAnsi"/>
          <w:spacing w:val="51"/>
          <w:sz w:val="22"/>
          <w:lang w:val="de-DE"/>
        </w:rPr>
        <w:t xml:space="preserve"> </w:t>
      </w:r>
      <w:proofErr w:type="gramStart"/>
      <w:r w:rsidRPr="00A46A58">
        <w:rPr>
          <w:rFonts w:asciiTheme="majorHAnsi" w:hAnsiTheme="majorHAnsi"/>
          <w:spacing w:val="-1"/>
          <w:sz w:val="22"/>
          <w:lang w:val="de-DE"/>
        </w:rPr>
        <w:t>provozu</w:t>
      </w:r>
      <w:r w:rsidRPr="00A46A58">
        <w:rPr>
          <w:rFonts w:asciiTheme="majorHAnsi" w:hAnsiTheme="majorHAnsi"/>
          <w:sz w:val="22"/>
          <w:lang w:val="de-DE"/>
        </w:rPr>
        <w:t xml:space="preserve">  </w:t>
      </w:r>
      <w:r w:rsidRPr="00A46A58">
        <w:rPr>
          <w:rFonts w:asciiTheme="majorHAnsi" w:hAnsiTheme="majorHAnsi"/>
          <w:spacing w:val="-1"/>
          <w:sz w:val="22"/>
          <w:lang w:val="de-DE"/>
        </w:rPr>
        <w:t>ekonomického</w:t>
      </w:r>
      <w:proofErr w:type="gramEnd"/>
      <w:r w:rsidRPr="00A46A58">
        <w:rPr>
          <w:rFonts w:asciiTheme="majorHAnsi" w:hAnsiTheme="majorHAnsi"/>
          <w:spacing w:val="51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informačního</w:t>
      </w:r>
      <w:r w:rsidRPr="00A46A58">
        <w:rPr>
          <w:rFonts w:asciiTheme="majorHAnsi" w:hAnsiTheme="majorHAnsi"/>
          <w:spacing w:val="5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systému</w:t>
      </w:r>
      <w:r w:rsidRPr="00A46A58">
        <w:rPr>
          <w:rFonts w:asciiTheme="majorHAnsi" w:hAnsiTheme="majorHAnsi"/>
          <w:spacing w:val="52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Microso</w:t>
      </w:r>
      <w:r w:rsidRPr="00A46A58">
        <w:rPr>
          <w:rFonts w:asciiTheme="majorHAnsi" w:hAnsiTheme="majorHAnsi"/>
          <w:spacing w:val="-2"/>
          <w:sz w:val="22"/>
          <w:lang w:val="de-DE"/>
        </w:rPr>
        <w:t>ft</w:t>
      </w:r>
      <w:r w:rsidRPr="00A46A58">
        <w:rPr>
          <w:rFonts w:asciiTheme="majorHAnsi" w:hAnsiTheme="majorHAnsi"/>
          <w:spacing w:val="53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Dynamics</w:t>
      </w:r>
      <w:r w:rsidRPr="00A46A58">
        <w:rPr>
          <w:rFonts w:asciiTheme="majorHAnsi" w:hAnsiTheme="majorHAnsi"/>
          <w:spacing w:val="63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NAV</w:t>
      </w:r>
      <w:r w:rsidRPr="00A46A58">
        <w:rPr>
          <w:rFonts w:asciiTheme="majorHAnsi" w:hAnsiTheme="majorHAnsi"/>
          <w:spacing w:val="-3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(dále EIS</w:t>
      </w:r>
      <w:r w:rsidRPr="00A46A58">
        <w:rPr>
          <w:rFonts w:asciiTheme="majorHAnsi" w:hAnsiTheme="majorHAnsi"/>
          <w:spacing w:val="-4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NAV) pro</w:t>
      </w:r>
      <w:r w:rsidRPr="00A46A58">
        <w:rPr>
          <w:rFonts w:asciiTheme="majorHAnsi" w:hAnsiTheme="majorHAnsi"/>
          <w:spacing w:val="-3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potřeby</w:t>
      </w:r>
      <w:r w:rsidRPr="00A46A58">
        <w:rPr>
          <w:rFonts w:asciiTheme="majorHAnsi" w:hAnsiTheme="majorHAnsi"/>
          <w:spacing w:val="-4"/>
          <w:sz w:val="22"/>
          <w:lang w:val="de-DE"/>
        </w:rPr>
        <w:t xml:space="preserve"> </w:t>
      </w:r>
      <w:r w:rsidRPr="00A46A58">
        <w:rPr>
          <w:rFonts w:asciiTheme="majorHAnsi" w:hAnsiTheme="majorHAnsi"/>
          <w:spacing w:val="-1"/>
          <w:sz w:val="22"/>
          <w:lang w:val="de-DE"/>
        </w:rPr>
        <w:t>Uživatele.</w:t>
      </w:r>
    </w:p>
    <w:p w:rsidR="0020312D" w:rsidRPr="00A46A58" w:rsidRDefault="00FD23C6">
      <w:pPr>
        <w:pStyle w:val="Zkladntext"/>
        <w:spacing w:before="119"/>
        <w:ind w:left="100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Rozsah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poskytovaných služeb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je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uveden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Příloze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č.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1.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spacing w:before="5"/>
        <w:rPr>
          <w:rFonts w:asciiTheme="majorHAnsi" w:eastAsia="Calibri" w:hAnsiTheme="majorHAnsi" w:cs="Calibri"/>
          <w:sz w:val="18"/>
          <w:szCs w:val="20"/>
        </w:r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3532"/>
        </w:tabs>
        <w:ind w:left="3531" w:hanging="309"/>
        <w:jc w:val="left"/>
        <w:rPr>
          <w:rFonts w:asciiTheme="majorHAnsi" w:hAnsiTheme="majorHAnsi"/>
          <w:b w:val="0"/>
          <w:bCs w:val="0"/>
          <w:sz w:val="22"/>
        </w:rPr>
      </w:pPr>
      <w:bookmarkStart w:id="2" w:name="III._Povinnosti_Poskytovatele"/>
      <w:bookmarkEnd w:id="2"/>
      <w:r w:rsidRPr="00A46A58">
        <w:rPr>
          <w:rFonts w:asciiTheme="majorHAnsi" w:hAnsiTheme="majorHAnsi"/>
          <w:spacing w:val="-1"/>
          <w:sz w:val="22"/>
        </w:rPr>
        <w:t>Povinnosti</w:t>
      </w:r>
      <w:r w:rsidRPr="00A46A58">
        <w:rPr>
          <w:rFonts w:asciiTheme="majorHAnsi" w:hAnsiTheme="majorHAnsi"/>
          <w:spacing w:val="-2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</w:t>
      </w:r>
    </w:p>
    <w:p w:rsidR="0020312D" w:rsidRPr="00A46A58" w:rsidRDefault="00FD23C6">
      <w:pPr>
        <w:pStyle w:val="Zkladntext"/>
        <w:numPr>
          <w:ilvl w:val="0"/>
          <w:numId w:val="9"/>
        </w:numPr>
        <w:tabs>
          <w:tab w:val="left" w:pos="460"/>
        </w:tabs>
        <w:spacing w:before="121"/>
        <w:ind w:right="113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Zřídit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svém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pracovišti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Hot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Line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pracovních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dnech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8.00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</w:t>
      </w:r>
      <w:r w:rsidRPr="00A46A58">
        <w:rPr>
          <w:rFonts w:asciiTheme="majorHAnsi" w:hAnsiTheme="majorHAnsi"/>
          <w:spacing w:val="2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16.00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(telefonní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číslo</w:t>
      </w:r>
      <w:r w:rsidRPr="00A46A58">
        <w:rPr>
          <w:rFonts w:asciiTheme="majorHAnsi" w:hAnsiTheme="majorHAnsi"/>
          <w:spacing w:val="6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499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735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021).</w:t>
      </w:r>
      <w:r w:rsidRPr="00A46A58">
        <w:rPr>
          <w:rFonts w:asciiTheme="majorHAnsi" w:hAnsiTheme="majorHAnsi"/>
          <w:spacing w:val="3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Konzultace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prostřednictvím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této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služby</w:t>
      </w:r>
      <w:r w:rsidRPr="00A46A58">
        <w:rPr>
          <w:rFonts w:asciiTheme="majorHAnsi" w:hAnsiTheme="majorHAnsi"/>
          <w:spacing w:val="3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jsou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hrazeny</w:t>
      </w:r>
      <w:r w:rsidRPr="00A46A58">
        <w:rPr>
          <w:rFonts w:asciiTheme="majorHAnsi" w:hAnsiTheme="majorHAnsi"/>
          <w:spacing w:val="38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rámci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paušálního</w:t>
      </w:r>
      <w:r w:rsidRPr="00A46A58">
        <w:rPr>
          <w:rFonts w:asciiTheme="majorHAnsi" w:hAnsiTheme="majorHAnsi"/>
          <w:spacing w:val="4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poplatku.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Dále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službu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HelpDesk,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která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umožňuje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zasílání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1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požadavků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elektronické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podobě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přes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internet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pomocí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zpřístupněné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webové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aplikace.</w:t>
      </w:r>
    </w:p>
    <w:p w:rsidR="0020312D" w:rsidRPr="00A46A58" w:rsidRDefault="00FD23C6">
      <w:pPr>
        <w:pStyle w:val="Zkladntext"/>
        <w:numPr>
          <w:ilvl w:val="0"/>
          <w:numId w:val="9"/>
        </w:numPr>
        <w:tabs>
          <w:tab w:val="left" w:pos="460"/>
        </w:tabs>
        <w:spacing w:before="121"/>
        <w:ind w:right="128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Zajistit</w:t>
      </w:r>
      <w:r w:rsidRPr="00A46A58">
        <w:rPr>
          <w:rFonts w:asciiTheme="majorHAnsi" w:hAnsiTheme="majorHAnsi"/>
          <w:spacing w:val="3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podle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potřeb</w:t>
      </w:r>
      <w:r w:rsidRPr="00A46A58">
        <w:rPr>
          <w:rFonts w:asciiTheme="majorHAnsi" w:hAnsiTheme="majorHAnsi"/>
          <w:spacing w:val="3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proškolování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pracovníků,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konzultace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u</w:t>
      </w:r>
      <w:r w:rsidRPr="00A46A58">
        <w:rPr>
          <w:rFonts w:asciiTheme="majorHAnsi" w:hAnsiTheme="majorHAnsi"/>
          <w:spacing w:val="3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3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další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služby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podle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této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smlouvy.</w:t>
      </w:r>
    </w:p>
    <w:p w:rsidR="0020312D" w:rsidRPr="00A46A58" w:rsidRDefault="00FD23C6">
      <w:pPr>
        <w:pStyle w:val="Zkladntext"/>
        <w:numPr>
          <w:ilvl w:val="0"/>
          <w:numId w:val="9"/>
        </w:numPr>
        <w:tabs>
          <w:tab w:val="left" w:pos="460"/>
        </w:tabs>
        <w:spacing w:before="121"/>
        <w:ind w:right="121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Zabezpečit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disponibilitu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svých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pracovníků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odstranění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nahlášených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závad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rozvoj</w:t>
      </w:r>
      <w:r w:rsidRPr="00A46A58">
        <w:rPr>
          <w:rFonts w:asciiTheme="majorHAnsi" w:hAnsiTheme="majorHAnsi"/>
          <w:spacing w:val="5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provozovaného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IS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dle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požadavků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  <w:r w:rsidRPr="00A46A58">
        <w:rPr>
          <w:rFonts w:asciiTheme="majorHAnsi" w:hAnsiTheme="majorHAnsi"/>
          <w:sz w:val="22"/>
        </w:rPr>
        <w:t xml:space="preserve"> v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podobě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dílčích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zakázek.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Zabezpečení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servisu</w:t>
      </w:r>
      <w:r w:rsidRPr="00A46A58">
        <w:rPr>
          <w:rFonts w:asciiTheme="majorHAnsi" w:hAnsiTheme="majorHAnsi"/>
          <w:spacing w:val="5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vztahuje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všechna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pracoviště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Uživatele.</w:t>
      </w:r>
    </w:p>
    <w:p w:rsidR="0020312D" w:rsidRPr="00A46A58" w:rsidRDefault="00FD23C6">
      <w:pPr>
        <w:pStyle w:val="Zkladntext"/>
        <w:spacing w:before="119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Závady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dělí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na:</w:t>
      </w:r>
    </w:p>
    <w:p w:rsidR="0020312D" w:rsidRPr="00A46A58" w:rsidRDefault="00FD23C6">
      <w:pPr>
        <w:pStyle w:val="Zkladntext"/>
        <w:spacing w:before="121"/>
        <w:ind w:right="114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 w:cs="Calibri"/>
          <w:b/>
          <w:bCs/>
          <w:spacing w:val="-1"/>
          <w:sz w:val="22"/>
        </w:rPr>
        <w:t>Závažné</w:t>
      </w:r>
      <w:r w:rsidRPr="00A46A58">
        <w:rPr>
          <w:rFonts w:asciiTheme="majorHAnsi" w:hAnsiTheme="majorHAnsi" w:cs="Calibri"/>
          <w:b/>
          <w:bCs/>
          <w:spacing w:val="16"/>
          <w:sz w:val="22"/>
        </w:rPr>
        <w:t xml:space="preserve"> </w:t>
      </w:r>
      <w:r w:rsidRPr="00A46A58">
        <w:rPr>
          <w:rFonts w:asciiTheme="majorHAnsi" w:hAnsiTheme="majorHAnsi" w:cs="Calibri"/>
          <w:b/>
          <w:bCs/>
          <w:spacing w:val="-1"/>
          <w:sz w:val="22"/>
        </w:rPr>
        <w:t>poruchy</w:t>
      </w:r>
      <w:r w:rsidRPr="00A46A58">
        <w:rPr>
          <w:rFonts w:asciiTheme="majorHAnsi" w:hAnsiTheme="majorHAnsi"/>
          <w:spacing w:val="-1"/>
          <w:sz w:val="22"/>
        </w:rPr>
        <w:t>,</w:t>
      </w:r>
      <w:r w:rsidRPr="00A46A58">
        <w:rPr>
          <w:rFonts w:asciiTheme="majorHAnsi" w:hAnsiTheme="majorHAnsi"/>
          <w:spacing w:val="1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kdy</w:t>
      </w:r>
      <w:r w:rsidRPr="00A46A58">
        <w:rPr>
          <w:rFonts w:asciiTheme="majorHAnsi" w:hAnsiTheme="majorHAnsi"/>
          <w:spacing w:val="1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celý</w:t>
      </w:r>
      <w:r w:rsidRPr="00A46A58">
        <w:rPr>
          <w:rFonts w:asciiTheme="majorHAnsi" w:hAnsiTheme="majorHAnsi"/>
          <w:spacing w:val="1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systém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nebo</w:t>
      </w:r>
      <w:r w:rsidRPr="00A46A58">
        <w:rPr>
          <w:rFonts w:asciiTheme="majorHAnsi" w:hAnsiTheme="majorHAnsi"/>
          <w:spacing w:val="1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jednotlivý</w:t>
      </w:r>
      <w:r w:rsidRPr="00A46A58">
        <w:rPr>
          <w:rFonts w:asciiTheme="majorHAnsi" w:hAnsiTheme="majorHAnsi"/>
          <w:spacing w:val="1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subsystém</w:t>
      </w:r>
      <w:r w:rsidRPr="00A46A58">
        <w:rPr>
          <w:rFonts w:asciiTheme="majorHAnsi" w:hAnsiTheme="majorHAnsi"/>
          <w:spacing w:val="1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nelze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provozovat,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53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povinen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odstranit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poruchu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nejpozději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konce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následujícího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pracovního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dne.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odstranění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poruchy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považuje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i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jakékoliv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dočasné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náhradní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řešení.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tom</w:t>
      </w:r>
      <w:r w:rsidRPr="00A46A58">
        <w:rPr>
          <w:rFonts w:asciiTheme="majorHAnsi" w:hAnsiTheme="majorHAnsi"/>
          <w:spacing w:val="49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okamžiku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závada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převádí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kategorie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„Malé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závady“.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Doba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běží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nahlášení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poruchy.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Přijetí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3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</w:t>
      </w:r>
      <w:r w:rsidRPr="00A46A58">
        <w:rPr>
          <w:rFonts w:asciiTheme="majorHAnsi" w:hAnsiTheme="majorHAnsi"/>
          <w:spacing w:val="3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povinen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nejpozději</w:t>
      </w:r>
      <w:r w:rsidRPr="00A46A58">
        <w:rPr>
          <w:rFonts w:asciiTheme="majorHAnsi" w:hAnsiTheme="majorHAnsi"/>
          <w:spacing w:val="3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</w:t>
      </w:r>
      <w:r w:rsidRPr="00A46A58">
        <w:rPr>
          <w:rFonts w:asciiTheme="majorHAnsi" w:hAnsiTheme="majorHAnsi"/>
          <w:spacing w:val="27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2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hodin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rámci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pracovního</w:t>
      </w:r>
      <w:r w:rsidRPr="00A46A58">
        <w:rPr>
          <w:rFonts w:asciiTheme="majorHAnsi" w:hAnsiTheme="majorHAnsi"/>
          <w:spacing w:val="3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dne</w:t>
      </w:r>
      <w:r w:rsidRPr="00A46A58">
        <w:rPr>
          <w:rFonts w:asciiTheme="majorHAnsi" w:hAnsiTheme="majorHAnsi"/>
          <w:spacing w:val="53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potvrdit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pracovníkem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Poskytovatele.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povinen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zajistit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přítomnost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pracovníka</w:t>
      </w:r>
      <w:r w:rsidRPr="00A46A58">
        <w:rPr>
          <w:rFonts w:asciiTheme="majorHAnsi" w:hAnsiTheme="majorHAnsi"/>
          <w:spacing w:val="6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zodpovědného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 služby IT při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provedení zásahu.</w:t>
      </w:r>
    </w:p>
    <w:p w:rsidR="0020312D" w:rsidRPr="00A46A58" w:rsidRDefault="00FD23C6">
      <w:pPr>
        <w:pStyle w:val="Zkladntext"/>
        <w:spacing w:before="119"/>
        <w:ind w:right="116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b/>
          <w:spacing w:val="-1"/>
          <w:sz w:val="22"/>
        </w:rPr>
        <w:t>Malé</w:t>
      </w:r>
      <w:r w:rsidRPr="00A46A58">
        <w:rPr>
          <w:rFonts w:asciiTheme="majorHAnsi" w:hAnsiTheme="majorHAnsi"/>
          <w:b/>
          <w:spacing w:val="36"/>
          <w:sz w:val="22"/>
        </w:rPr>
        <w:t xml:space="preserve"> </w:t>
      </w:r>
      <w:r w:rsidRPr="00A46A58">
        <w:rPr>
          <w:rFonts w:asciiTheme="majorHAnsi" w:hAnsiTheme="majorHAnsi"/>
          <w:b/>
          <w:spacing w:val="-1"/>
          <w:sz w:val="22"/>
        </w:rPr>
        <w:t>závady</w:t>
      </w:r>
      <w:r w:rsidRPr="00A46A58">
        <w:rPr>
          <w:rFonts w:asciiTheme="majorHAnsi" w:hAnsiTheme="majorHAnsi"/>
          <w:spacing w:val="-1"/>
          <w:sz w:val="22"/>
        </w:rPr>
        <w:t>,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kdy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narušena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dílčí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funkce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některého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modulu,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ale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možno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ho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provozovat,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povinen</w:t>
      </w:r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doporučit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řešení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dalšímu</w:t>
      </w:r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provozu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proofErr w:type="gramStart"/>
      <w:r w:rsidRPr="00A46A58">
        <w:rPr>
          <w:rFonts w:asciiTheme="majorHAnsi" w:hAnsiTheme="majorHAnsi"/>
          <w:sz w:val="22"/>
        </w:rPr>
        <w:t>a</w:t>
      </w:r>
      <w:proofErr w:type="gramEnd"/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odstranit</w:t>
      </w:r>
      <w:r w:rsidRPr="00A46A58">
        <w:rPr>
          <w:rFonts w:asciiTheme="majorHAnsi" w:hAnsiTheme="majorHAnsi"/>
          <w:spacing w:val="51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závadu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nejpozději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pěti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pracovních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dnů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následujících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nahlášení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závady.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spacing w:before="8"/>
        <w:rPr>
          <w:rFonts w:asciiTheme="majorHAnsi" w:eastAsia="Calibri" w:hAnsiTheme="majorHAnsi" w:cs="Calibri"/>
          <w:sz w:val="18"/>
          <w:szCs w:val="19"/>
        </w:rPr>
      </w:pPr>
    </w:p>
    <w:p w:rsidR="0020312D" w:rsidRPr="00A46A58" w:rsidRDefault="00FD23C6">
      <w:pPr>
        <w:pStyle w:val="Zkladntext"/>
        <w:ind w:right="117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Výše</w:t>
      </w:r>
      <w:r w:rsidRPr="00A46A58">
        <w:rPr>
          <w:rFonts w:asciiTheme="majorHAnsi" w:hAnsiTheme="majorHAnsi"/>
          <w:spacing w:val="1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uvedené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termíny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platí,</w:t>
      </w:r>
      <w:r w:rsidRPr="00A46A58">
        <w:rPr>
          <w:rFonts w:asciiTheme="majorHAnsi" w:hAnsiTheme="majorHAnsi"/>
          <w:spacing w:val="1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nebyl-li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dohodnut</w:t>
      </w:r>
      <w:r w:rsidRPr="00A46A58">
        <w:rPr>
          <w:rFonts w:asciiTheme="majorHAnsi" w:hAnsiTheme="majorHAnsi"/>
          <w:spacing w:val="1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Uživatelem</w:t>
      </w:r>
      <w:r w:rsidRPr="00A46A58">
        <w:rPr>
          <w:rFonts w:asciiTheme="majorHAnsi" w:hAnsiTheme="majorHAnsi"/>
          <w:spacing w:val="1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individuální</w:t>
      </w:r>
      <w:r w:rsidRPr="00A46A58">
        <w:rPr>
          <w:rFonts w:asciiTheme="majorHAnsi" w:hAnsiTheme="majorHAnsi"/>
          <w:spacing w:val="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termín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servisního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zásahu.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3758"/>
        </w:tabs>
        <w:spacing w:before="187"/>
        <w:ind w:left="3757" w:hanging="323"/>
        <w:jc w:val="left"/>
        <w:rPr>
          <w:rFonts w:asciiTheme="majorHAnsi" w:hAnsiTheme="majorHAnsi"/>
          <w:b w:val="0"/>
          <w:bCs w:val="0"/>
          <w:sz w:val="22"/>
        </w:rPr>
      </w:pPr>
      <w:bookmarkStart w:id="3" w:name="IV._Součinnost_Uživatele"/>
      <w:bookmarkEnd w:id="3"/>
      <w:r w:rsidRPr="00A46A58">
        <w:rPr>
          <w:rFonts w:asciiTheme="majorHAnsi" w:hAnsiTheme="majorHAnsi"/>
          <w:spacing w:val="-1"/>
          <w:sz w:val="22"/>
        </w:rPr>
        <w:t>Součinnost</w:t>
      </w:r>
      <w:r w:rsidRPr="00A46A58">
        <w:rPr>
          <w:rFonts w:asciiTheme="majorHAnsi" w:hAnsiTheme="majorHAnsi"/>
          <w:spacing w:val="-1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</w:p>
    <w:p w:rsidR="0020312D" w:rsidRPr="00A46A58" w:rsidRDefault="00FD23C6">
      <w:pPr>
        <w:pStyle w:val="Zkladntext"/>
        <w:numPr>
          <w:ilvl w:val="0"/>
          <w:numId w:val="8"/>
        </w:numPr>
        <w:tabs>
          <w:tab w:val="left" w:pos="460"/>
        </w:tabs>
        <w:spacing w:before="119"/>
        <w:ind w:right="121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Uživatel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je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povinen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spolupracovat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1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Poskytovatelem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při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vytváření</w:t>
      </w:r>
      <w:r w:rsidRPr="00A46A58">
        <w:rPr>
          <w:rFonts w:asciiTheme="majorHAnsi" w:hAnsiTheme="majorHAnsi"/>
          <w:spacing w:val="1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1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plnění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plánu</w:t>
      </w:r>
      <w:r w:rsidRPr="00A46A58">
        <w:rPr>
          <w:rFonts w:asciiTheme="majorHAnsi" w:hAnsiTheme="majorHAnsi"/>
          <w:spacing w:val="1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prací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poskytnout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mu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potřebné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podklady.</w:t>
      </w:r>
    </w:p>
    <w:p w:rsidR="0020312D" w:rsidRPr="00A46A58" w:rsidRDefault="00FD23C6">
      <w:pPr>
        <w:pStyle w:val="Zkladntext"/>
        <w:numPr>
          <w:ilvl w:val="0"/>
          <w:numId w:val="8"/>
        </w:numPr>
        <w:tabs>
          <w:tab w:val="left" w:pos="460"/>
        </w:tabs>
        <w:spacing w:before="119"/>
        <w:ind w:right="112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Uživatel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umožní</w:t>
      </w:r>
      <w:r w:rsidRPr="00A46A58">
        <w:rPr>
          <w:rFonts w:asciiTheme="majorHAnsi" w:hAnsiTheme="majorHAnsi"/>
          <w:spacing w:val="3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vstup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pracovníkům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vymezené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pracoviště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areálu</w:t>
      </w:r>
      <w:r w:rsidRPr="00A46A58">
        <w:rPr>
          <w:rFonts w:asciiTheme="majorHAnsi" w:hAnsiTheme="majorHAnsi"/>
          <w:spacing w:val="3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5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dobu</w:t>
      </w:r>
      <w:r w:rsidRPr="00A46A58">
        <w:rPr>
          <w:rFonts w:asciiTheme="majorHAnsi" w:hAnsiTheme="majorHAnsi"/>
          <w:spacing w:val="4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nezbytně</w:t>
      </w:r>
      <w:r w:rsidRPr="00A46A58">
        <w:rPr>
          <w:rFonts w:asciiTheme="majorHAnsi" w:hAnsiTheme="majorHAnsi"/>
          <w:spacing w:val="4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nutnou,</w:t>
      </w:r>
      <w:r w:rsidRPr="00A46A58">
        <w:rPr>
          <w:rFonts w:asciiTheme="majorHAnsi" w:hAnsiTheme="majorHAnsi"/>
          <w:spacing w:val="4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při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dodržení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instrukcí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vztahujících</w:t>
      </w:r>
      <w:r w:rsidRPr="00A46A58">
        <w:rPr>
          <w:rFonts w:asciiTheme="majorHAnsi" w:hAnsiTheme="majorHAnsi"/>
          <w:spacing w:val="4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4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1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ochraně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zdraví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bezpečnosti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při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práci.</w:t>
      </w:r>
    </w:p>
    <w:p w:rsidR="0020312D" w:rsidRPr="00A46A58" w:rsidRDefault="00FD23C6">
      <w:pPr>
        <w:pStyle w:val="Zkladntext"/>
        <w:numPr>
          <w:ilvl w:val="0"/>
          <w:numId w:val="7"/>
        </w:numPr>
        <w:tabs>
          <w:tab w:val="left" w:pos="460"/>
        </w:tabs>
        <w:spacing w:before="43"/>
        <w:ind w:right="115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Uživatel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zajistí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Poskytovateli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přístup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pracovišti</w:t>
      </w:r>
      <w:r w:rsidRPr="00A46A58">
        <w:rPr>
          <w:rFonts w:asciiTheme="majorHAnsi" w:hAnsiTheme="majorHAnsi"/>
          <w:sz w:val="22"/>
        </w:rPr>
        <w:t xml:space="preserve"> s </w:t>
      </w:r>
      <w:r w:rsidRPr="00A46A58">
        <w:rPr>
          <w:rFonts w:asciiTheme="majorHAnsi" w:hAnsiTheme="majorHAnsi"/>
          <w:spacing w:val="-1"/>
          <w:sz w:val="22"/>
        </w:rPr>
        <w:t>PC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rámci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počítačové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sítě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omezeným</w:t>
      </w:r>
      <w:r w:rsidRPr="00A46A58">
        <w:rPr>
          <w:rFonts w:asciiTheme="majorHAnsi" w:hAnsiTheme="majorHAnsi"/>
          <w:spacing w:val="57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přístupem.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Zabezpečí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rovněž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ze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své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strany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vzdálený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kontrolovaný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přístup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přes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VPN</w:t>
      </w:r>
      <w:r w:rsidR="00637B05" w:rsidRPr="00A46A58">
        <w:rPr>
          <w:rFonts w:asciiTheme="majorHAnsi" w:hAnsiTheme="majorHAnsi"/>
          <w:spacing w:val="-5"/>
          <w:sz w:val="22"/>
        </w:rPr>
        <w:t>.</w:t>
      </w:r>
    </w:p>
    <w:p w:rsidR="0020312D" w:rsidRPr="00A46A58" w:rsidRDefault="00FD23C6" w:rsidP="00A46A58">
      <w:pPr>
        <w:pStyle w:val="Zkladntext"/>
        <w:numPr>
          <w:ilvl w:val="0"/>
          <w:numId w:val="7"/>
        </w:numPr>
        <w:spacing w:before="121"/>
        <w:ind w:right="119"/>
        <w:jc w:val="both"/>
        <w:rPr>
          <w:rFonts w:asciiTheme="majorHAnsi" w:hAnsiTheme="majorHAnsi"/>
          <w:spacing w:val="-1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Uživatel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bude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požadavky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proofErr w:type="gramStart"/>
      <w:r w:rsidRPr="00A46A58">
        <w:rPr>
          <w:rFonts w:asciiTheme="majorHAnsi" w:hAnsiTheme="majorHAnsi"/>
          <w:spacing w:val="-1"/>
          <w:sz w:val="22"/>
        </w:rPr>
        <w:t>na</w:t>
      </w:r>
      <w:proofErr w:type="gramEnd"/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Opravy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/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Úpravy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SW</w:t>
      </w:r>
      <w:r w:rsidRPr="00A46A58">
        <w:rPr>
          <w:rFonts w:asciiTheme="majorHAnsi" w:hAnsiTheme="majorHAnsi"/>
          <w:spacing w:val="3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aplikaci</w:t>
      </w:r>
      <w:r w:rsidRPr="00A46A58">
        <w:rPr>
          <w:rFonts w:asciiTheme="majorHAnsi" w:hAnsiTheme="majorHAnsi"/>
          <w:spacing w:val="3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vyžádání</w:t>
      </w:r>
      <w:r w:rsidRPr="00A46A58">
        <w:rPr>
          <w:rFonts w:asciiTheme="majorHAnsi" w:hAnsiTheme="majorHAnsi"/>
          <w:spacing w:val="3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vlastního</w:t>
      </w:r>
      <w:r w:rsidRPr="00A46A58">
        <w:rPr>
          <w:rFonts w:asciiTheme="majorHAnsi" w:hAnsiTheme="majorHAnsi"/>
          <w:spacing w:val="4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servisního</w:t>
      </w:r>
      <w:r w:rsidRPr="00A46A58">
        <w:rPr>
          <w:rFonts w:asciiTheme="majorHAnsi" w:hAnsiTheme="majorHAnsi"/>
          <w:spacing w:val="1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zásahu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provádět</w:t>
      </w:r>
      <w:r w:rsidRPr="00A46A58">
        <w:rPr>
          <w:rFonts w:asciiTheme="majorHAnsi" w:hAnsiTheme="majorHAnsi"/>
          <w:spacing w:val="1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formalizovaným</w:t>
      </w:r>
      <w:r w:rsidRPr="00A46A58">
        <w:rPr>
          <w:rFonts w:asciiTheme="majorHAnsi" w:hAnsiTheme="majorHAnsi"/>
          <w:spacing w:val="2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způsobem</w:t>
      </w:r>
      <w:r w:rsidRPr="00A46A58">
        <w:rPr>
          <w:rFonts w:asciiTheme="majorHAnsi" w:hAnsiTheme="majorHAnsi"/>
          <w:spacing w:val="1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(přes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HelpDesk</w:t>
      </w:r>
      <w:r w:rsidRPr="00A46A58">
        <w:rPr>
          <w:rFonts w:asciiTheme="majorHAnsi" w:hAnsiTheme="majorHAnsi"/>
          <w:spacing w:val="1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nebo</w:t>
      </w:r>
      <w:r w:rsidRPr="00A46A58">
        <w:rPr>
          <w:rFonts w:asciiTheme="majorHAnsi" w:hAnsiTheme="majorHAnsi"/>
          <w:spacing w:val="4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objednávkou).</w:t>
      </w:r>
    </w:p>
    <w:p w:rsidR="00A46A58" w:rsidRPr="00A46A58" w:rsidRDefault="00A46A58" w:rsidP="00A46A58">
      <w:pPr>
        <w:pStyle w:val="Zkladntext"/>
        <w:spacing w:before="121"/>
        <w:ind w:right="119"/>
        <w:jc w:val="both"/>
        <w:rPr>
          <w:rFonts w:asciiTheme="majorHAnsi" w:hAnsiTheme="majorHAnsi"/>
          <w:spacing w:val="-1"/>
          <w:sz w:val="22"/>
        </w:rPr>
      </w:pPr>
    </w:p>
    <w:p w:rsidR="00A46A58" w:rsidRDefault="00A46A58" w:rsidP="00A46A58">
      <w:pPr>
        <w:pStyle w:val="Zkladntext"/>
        <w:spacing w:before="121"/>
        <w:ind w:right="119"/>
        <w:jc w:val="both"/>
        <w:rPr>
          <w:rFonts w:asciiTheme="majorHAnsi" w:hAnsiTheme="majorHAnsi"/>
          <w:sz w:val="22"/>
        </w:rPr>
      </w:pPr>
    </w:p>
    <w:p w:rsidR="00880DF4" w:rsidRPr="00A46A58" w:rsidRDefault="00880DF4" w:rsidP="00A46A58">
      <w:pPr>
        <w:pStyle w:val="Zkladntext"/>
        <w:spacing w:before="121"/>
        <w:ind w:right="119"/>
        <w:jc w:val="both"/>
        <w:rPr>
          <w:rFonts w:asciiTheme="majorHAnsi" w:hAnsiTheme="majorHAnsi"/>
          <w:sz w:val="22"/>
        </w:r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4520"/>
        </w:tabs>
        <w:ind w:left="4519" w:hanging="259"/>
        <w:jc w:val="left"/>
        <w:rPr>
          <w:rFonts w:asciiTheme="majorHAnsi" w:hAnsiTheme="majorHAnsi"/>
          <w:b w:val="0"/>
          <w:bCs w:val="0"/>
          <w:sz w:val="22"/>
        </w:rPr>
      </w:pPr>
      <w:bookmarkStart w:id="4" w:name="V._Ceny"/>
      <w:bookmarkEnd w:id="4"/>
      <w:r w:rsidRPr="00A46A58">
        <w:rPr>
          <w:rFonts w:asciiTheme="majorHAnsi" w:hAnsiTheme="majorHAnsi"/>
          <w:spacing w:val="-1"/>
          <w:sz w:val="22"/>
        </w:rPr>
        <w:t>Ceny</w:t>
      </w:r>
    </w:p>
    <w:p w:rsidR="00637B05" w:rsidRPr="00A46A58" w:rsidRDefault="00637B05" w:rsidP="00637B05">
      <w:pPr>
        <w:pStyle w:val="Zkladntext"/>
        <w:numPr>
          <w:ilvl w:val="0"/>
          <w:numId w:val="6"/>
        </w:numPr>
        <w:tabs>
          <w:tab w:val="left" w:pos="460"/>
          <w:tab w:val="left" w:pos="6813"/>
        </w:tabs>
        <w:spacing w:before="119" w:line="339" w:lineRule="auto"/>
        <w:ind w:left="666" w:right="76" w:hanging="566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P</w:t>
      </w:r>
      <w:r w:rsidR="00FD23C6" w:rsidRPr="00A46A58">
        <w:rPr>
          <w:rFonts w:asciiTheme="majorHAnsi" w:hAnsiTheme="majorHAnsi"/>
          <w:spacing w:val="-1"/>
          <w:sz w:val="22"/>
        </w:rPr>
        <w:t>oplatek</w:t>
      </w:r>
      <w:r w:rsidR="00FD23C6" w:rsidRPr="00A46A58">
        <w:rPr>
          <w:rFonts w:asciiTheme="majorHAnsi" w:hAnsiTheme="majorHAnsi"/>
          <w:sz w:val="22"/>
        </w:rPr>
        <w:t xml:space="preserve"> </w:t>
      </w:r>
      <w:r w:rsidR="00FD23C6" w:rsidRPr="00A46A58">
        <w:rPr>
          <w:rFonts w:asciiTheme="majorHAnsi" w:hAnsiTheme="majorHAnsi"/>
          <w:spacing w:val="-1"/>
          <w:sz w:val="22"/>
        </w:rPr>
        <w:t>za</w:t>
      </w:r>
      <w:r w:rsidR="00FD23C6" w:rsidRPr="00A46A58">
        <w:rPr>
          <w:rFonts w:asciiTheme="majorHAnsi" w:hAnsiTheme="majorHAnsi"/>
          <w:spacing w:val="-2"/>
          <w:sz w:val="22"/>
        </w:rPr>
        <w:t xml:space="preserve"> </w:t>
      </w:r>
      <w:r w:rsidR="00FD23C6" w:rsidRPr="00A46A58">
        <w:rPr>
          <w:rFonts w:asciiTheme="majorHAnsi" w:hAnsiTheme="majorHAnsi"/>
          <w:spacing w:val="-1"/>
          <w:sz w:val="22"/>
        </w:rPr>
        <w:t>služby dle Přílohy</w:t>
      </w:r>
      <w:r w:rsidR="00FD23C6" w:rsidRPr="00A46A58">
        <w:rPr>
          <w:rFonts w:asciiTheme="majorHAnsi" w:hAnsiTheme="majorHAnsi"/>
          <w:spacing w:val="-2"/>
          <w:sz w:val="22"/>
        </w:rPr>
        <w:t xml:space="preserve"> </w:t>
      </w:r>
      <w:r w:rsidR="00FD23C6" w:rsidRPr="00A46A58">
        <w:rPr>
          <w:rFonts w:asciiTheme="majorHAnsi" w:hAnsiTheme="majorHAnsi"/>
          <w:sz w:val="22"/>
        </w:rPr>
        <w:t>č.</w:t>
      </w:r>
      <w:r w:rsidR="00FD23C6" w:rsidRPr="00A46A58">
        <w:rPr>
          <w:rFonts w:asciiTheme="majorHAnsi" w:hAnsiTheme="majorHAnsi"/>
          <w:spacing w:val="-3"/>
          <w:sz w:val="22"/>
        </w:rPr>
        <w:t xml:space="preserve"> </w:t>
      </w:r>
      <w:r w:rsidR="00FD23C6" w:rsidRPr="00A46A58">
        <w:rPr>
          <w:rFonts w:asciiTheme="majorHAnsi" w:hAnsiTheme="majorHAnsi"/>
          <w:sz w:val="22"/>
        </w:rPr>
        <w:t>1</w:t>
      </w:r>
      <w:r w:rsidR="00FD23C6" w:rsidRPr="00A46A58">
        <w:rPr>
          <w:rFonts w:asciiTheme="majorHAnsi" w:hAnsiTheme="majorHAnsi"/>
          <w:spacing w:val="-2"/>
          <w:sz w:val="22"/>
        </w:rPr>
        <w:t xml:space="preserve"> </w:t>
      </w:r>
      <w:r w:rsidR="00FD23C6" w:rsidRPr="00A46A58">
        <w:rPr>
          <w:rFonts w:asciiTheme="majorHAnsi" w:hAnsiTheme="majorHAnsi"/>
          <w:spacing w:val="-1"/>
          <w:sz w:val="22"/>
        </w:rPr>
        <w:t xml:space="preserve">část </w:t>
      </w:r>
      <w:r w:rsidR="00FD23C6" w:rsidRPr="00A46A58">
        <w:rPr>
          <w:rFonts w:asciiTheme="majorHAnsi" w:hAnsiTheme="majorHAnsi"/>
          <w:sz w:val="22"/>
        </w:rPr>
        <w:t>B</w:t>
      </w:r>
      <w:r w:rsidR="00FD23C6" w:rsidRPr="00A46A58">
        <w:rPr>
          <w:rFonts w:asciiTheme="majorHAnsi" w:hAnsiTheme="majorHAnsi"/>
          <w:spacing w:val="-3"/>
          <w:sz w:val="22"/>
        </w:rPr>
        <w:t xml:space="preserve"> </w:t>
      </w:r>
      <w:r w:rsidR="00FD23C6" w:rsidRPr="00A46A58">
        <w:rPr>
          <w:rFonts w:asciiTheme="majorHAnsi" w:hAnsiTheme="majorHAnsi"/>
          <w:spacing w:val="-1"/>
          <w:sz w:val="22"/>
        </w:rPr>
        <w:t>(Primární podpora)</w:t>
      </w:r>
      <w:r w:rsidR="00FD23C6" w:rsidRPr="00A46A58">
        <w:rPr>
          <w:rFonts w:asciiTheme="majorHAnsi" w:hAnsiTheme="majorHAnsi"/>
          <w:sz w:val="22"/>
        </w:rPr>
        <w:t xml:space="preserve"> </w:t>
      </w:r>
      <w:r w:rsidR="00FD23C6" w:rsidRPr="00A46A58">
        <w:rPr>
          <w:rFonts w:asciiTheme="majorHAnsi" w:hAnsiTheme="majorHAnsi"/>
          <w:spacing w:val="-1"/>
          <w:sz w:val="22"/>
        </w:rPr>
        <w:t>činí:</w:t>
      </w:r>
      <w:r w:rsidR="00BF7314" w:rsidRPr="00A46A58">
        <w:rPr>
          <w:rFonts w:asciiTheme="majorHAnsi" w:hAnsiTheme="majorHAnsi"/>
          <w:spacing w:val="-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36</w:t>
      </w:r>
      <w:r w:rsidR="00BF7314" w:rsidRPr="00A46A58">
        <w:rPr>
          <w:rFonts w:asciiTheme="majorHAnsi" w:hAnsiTheme="majorHAnsi"/>
          <w:spacing w:val="-1"/>
          <w:sz w:val="22"/>
        </w:rPr>
        <w:t xml:space="preserve">.000,- Kč </w:t>
      </w:r>
    </w:p>
    <w:p w:rsidR="0020312D" w:rsidRPr="00A46A58" w:rsidRDefault="00FD23C6">
      <w:pPr>
        <w:pStyle w:val="Zkladntext"/>
        <w:numPr>
          <w:ilvl w:val="0"/>
          <w:numId w:val="6"/>
        </w:numPr>
        <w:tabs>
          <w:tab w:val="left" w:pos="460"/>
        </w:tabs>
        <w:ind w:right="126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Služby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realizované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základě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dílčích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objednávek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nebo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požadavků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dle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Přílohy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č.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1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část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C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(Sekundární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podpora)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budou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placeny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dle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objemu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provedených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prací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souladu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následujícími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sazbami:</w:t>
      </w:r>
    </w:p>
    <w:p w:rsidR="0020312D" w:rsidRPr="00A46A58" w:rsidRDefault="00FD23C6">
      <w:pPr>
        <w:pStyle w:val="Zkladntext"/>
        <w:tabs>
          <w:tab w:val="left" w:pos="6773"/>
        </w:tabs>
        <w:spacing w:before="121"/>
        <w:ind w:left="666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Hodina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servisních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prací</w:t>
      </w:r>
      <w:r w:rsidRPr="00A46A58">
        <w:rPr>
          <w:rFonts w:asciiTheme="majorHAnsi" w:hAnsiTheme="majorHAnsi"/>
          <w:spacing w:val="-1"/>
          <w:sz w:val="22"/>
        </w:rPr>
        <w:tab/>
        <w:t>1.500</w:t>
      </w:r>
      <w:proofErr w:type="gramStart"/>
      <w:r w:rsidRPr="00A46A58">
        <w:rPr>
          <w:rFonts w:asciiTheme="majorHAnsi" w:hAnsiTheme="majorHAnsi"/>
          <w:spacing w:val="-1"/>
          <w:sz w:val="22"/>
        </w:rPr>
        <w:t>,-</w:t>
      </w:r>
      <w:proofErr w:type="gramEnd"/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Kč/hod.</w:t>
      </w:r>
    </w:p>
    <w:p w:rsidR="0020312D" w:rsidRPr="00A46A58" w:rsidRDefault="00FD23C6">
      <w:pPr>
        <w:pStyle w:val="Zkladntext"/>
        <w:tabs>
          <w:tab w:val="left" w:pos="6791"/>
          <w:tab w:val="left" w:pos="7099"/>
        </w:tabs>
        <w:spacing w:before="119" w:line="339" w:lineRule="auto"/>
        <w:ind w:left="666" w:right="115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Poplatek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jednoho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účastníka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den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školení</w:t>
      </w:r>
      <w:r w:rsidRPr="00A46A58">
        <w:rPr>
          <w:rFonts w:asciiTheme="majorHAnsi" w:hAnsiTheme="majorHAnsi"/>
          <w:spacing w:val="-1"/>
          <w:sz w:val="22"/>
        </w:rPr>
        <w:tab/>
        <w:t>1.000</w:t>
      </w:r>
      <w:proofErr w:type="gramStart"/>
      <w:r w:rsidRPr="00A46A58">
        <w:rPr>
          <w:rFonts w:asciiTheme="majorHAnsi" w:hAnsiTheme="majorHAnsi"/>
          <w:spacing w:val="-1"/>
          <w:sz w:val="22"/>
        </w:rPr>
        <w:t>,-</w:t>
      </w:r>
      <w:proofErr w:type="gramEnd"/>
      <w:r w:rsidRPr="00A46A58">
        <w:rPr>
          <w:rFonts w:asciiTheme="majorHAnsi" w:hAnsiTheme="majorHAnsi"/>
          <w:spacing w:val="4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Kč/účastník/den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pacing w:val="-1"/>
          <w:w w:val="95"/>
          <w:sz w:val="22"/>
        </w:rPr>
        <w:t>Cestovné</w:t>
      </w:r>
      <w:r w:rsidRPr="00A46A58">
        <w:rPr>
          <w:rFonts w:asciiTheme="majorHAnsi" w:hAnsiTheme="majorHAnsi"/>
          <w:spacing w:val="-1"/>
          <w:w w:val="95"/>
          <w:sz w:val="22"/>
        </w:rPr>
        <w:tab/>
      </w:r>
      <w:r w:rsidRPr="00A46A58">
        <w:rPr>
          <w:rFonts w:asciiTheme="majorHAnsi" w:hAnsiTheme="majorHAnsi"/>
          <w:spacing w:val="-1"/>
          <w:w w:val="95"/>
          <w:sz w:val="22"/>
        </w:rPr>
        <w:tab/>
      </w:r>
      <w:r w:rsidRPr="00A46A58">
        <w:rPr>
          <w:rFonts w:asciiTheme="majorHAnsi" w:hAnsiTheme="majorHAnsi"/>
          <w:spacing w:val="-1"/>
          <w:sz w:val="22"/>
        </w:rPr>
        <w:t>12,-</w:t>
      </w:r>
      <w:r w:rsidRPr="00A46A58">
        <w:rPr>
          <w:rFonts w:asciiTheme="majorHAnsi" w:hAnsiTheme="majorHAnsi"/>
          <w:spacing w:val="4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Kč/km</w:t>
      </w:r>
    </w:p>
    <w:p w:rsidR="0020312D" w:rsidRPr="00A46A58" w:rsidRDefault="00FD23C6">
      <w:pPr>
        <w:pStyle w:val="Zkladntext"/>
        <w:numPr>
          <w:ilvl w:val="0"/>
          <w:numId w:val="6"/>
        </w:numPr>
        <w:tabs>
          <w:tab w:val="left" w:pos="460"/>
        </w:tabs>
        <w:ind w:right="116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Ostatní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náklady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(ubytování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atd.),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spojené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plněním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plánu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prací,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konzultací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školení,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budou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účtovány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podle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skutečných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nákladů.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Limit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těchto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nákladů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musí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být</w:t>
      </w:r>
      <w:r w:rsidRPr="00A46A58">
        <w:rPr>
          <w:rFonts w:asciiTheme="majorHAnsi" w:hAnsiTheme="majorHAnsi"/>
          <w:spacing w:val="41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odsouhlasen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zástupcem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předstihu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nebo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zohledněn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ceně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samostatné</w:t>
      </w:r>
      <w:r w:rsidRPr="00A46A58">
        <w:rPr>
          <w:rFonts w:asciiTheme="majorHAnsi" w:hAnsiTheme="majorHAnsi"/>
          <w:spacing w:val="44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zakázky.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Dílčí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vývojové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zakázky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rámci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této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smlouvy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budou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řešeny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bázi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dílčích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zadání</w:t>
      </w:r>
      <w:r w:rsidRPr="00A46A58">
        <w:rPr>
          <w:rFonts w:asciiTheme="majorHAnsi" w:hAnsiTheme="majorHAnsi"/>
          <w:spacing w:val="5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fakturovány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rovněž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podle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předem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dohodnutého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rozsahu.</w:t>
      </w:r>
    </w:p>
    <w:p w:rsidR="0020312D" w:rsidRPr="00A46A58" w:rsidRDefault="00FD23C6">
      <w:pPr>
        <w:pStyle w:val="Zkladntext"/>
        <w:numPr>
          <w:ilvl w:val="0"/>
          <w:numId w:val="6"/>
        </w:numPr>
        <w:tabs>
          <w:tab w:val="left" w:pos="460"/>
        </w:tabs>
        <w:spacing w:before="121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případě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reklamací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předaného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díla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je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servisní zásah bezplatný.</w:t>
      </w:r>
    </w:p>
    <w:p w:rsidR="0020312D" w:rsidRPr="00A46A58" w:rsidRDefault="00FD23C6">
      <w:pPr>
        <w:pStyle w:val="Zkladntext"/>
        <w:numPr>
          <w:ilvl w:val="0"/>
          <w:numId w:val="6"/>
        </w:numPr>
        <w:tabs>
          <w:tab w:val="left" w:pos="460"/>
        </w:tabs>
        <w:spacing w:before="119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Veškeré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ceny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jsou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uvedeny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bez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DPH.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spacing w:before="7"/>
        <w:rPr>
          <w:rFonts w:asciiTheme="majorHAnsi" w:eastAsia="Calibri" w:hAnsiTheme="majorHAnsi" w:cs="Calibri"/>
          <w:sz w:val="24"/>
          <w:szCs w:val="25"/>
        </w:r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3858"/>
        </w:tabs>
        <w:ind w:left="3857" w:hanging="323"/>
        <w:jc w:val="left"/>
        <w:rPr>
          <w:rFonts w:asciiTheme="majorHAnsi" w:hAnsiTheme="majorHAnsi"/>
          <w:b w:val="0"/>
          <w:bCs w:val="0"/>
          <w:sz w:val="22"/>
        </w:rPr>
      </w:pPr>
      <w:bookmarkStart w:id="5" w:name="VI._Platební_podmínky"/>
      <w:bookmarkEnd w:id="5"/>
      <w:r w:rsidRPr="00A46A58">
        <w:rPr>
          <w:rFonts w:asciiTheme="majorHAnsi" w:hAnsiTheme="majorHAnsi"/>
          <w:spacing w:val="-1"/>
          <w:sz w:val="22"/>
        </w:rPr>
        <w:t>Platební</w:t>
      </w:r>
      <w:r w:rsidRPr="00A46A58">
        <w:rPr>
          <w:rFonts w:asciiTheme="majorHAnsi" w:hAnsiTheme="majorHAnsi"/>
          <w:spacing w:val="-1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podmínky</w:t>
      </w:r>
    </w:p>
    <w:p w:rsidR="00537F0A" w:rsidRPr="00A46A58" w:rsidRDefault="00537F0A" w:rsidP="00537F0A">
      <w:pPr>
        <w:pStyle w:val="Nadpis2"/>
        <w:tabs>
          <w:tab w:val="left" w:pos="3858"/>
        </w:tabs>
        <w:ind w:left="3857"/>
        <w:jc w:val="right"/>
        <w:rPr>
          <w:rFonts w:asciiTheme="majorHAnsi" w:hAnsiTheme="majorHAnsi"/>
          <w:b w:val="0"/>
          <w:bCs w:val="0"/>
          <w:sz w:val="22"/>
        </w:rPr>
      </w:pPr>
    </w:p>
    <w:p w:rsidR="00537F0A" w:rsidRPr="00A46A58" w:rsidRDefault="00537F0A" w:rsidP="00537F0A">
      <w:pPr>
        <w:pStyle w:val="Zkladntext"/>
        <w:numPr>
          <w:ilvl w:val="0"/>
          <w:numId w:val="5"/>
        </w:numPr>
        <w:tabs>
          <w:tab w:val="left" w:pos="460"/>
        </w:tabs>
        <w:spacing w:before="119"/>
        <w:ind w:right="134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Smluvní strany se dohodly, že poskytovatel vyfakturuje celkovou cenu uživateli k datu skončení účinnosti této smlouvy, tedy k 30.9.2021.</w:t>
      </w:r>
    </w:p>
    <w:p w:rsidR="00537F0A" w:rsidRPr="00A46A58" w:rsidRDefault="00537F0A" w:rsidP="00537F0A">
      <w:pPr>
        <w:pStyle w:val="Zkladntext"/>
        <w:tabs>
          <w:tab w:val="left" w:pos="460"/>
        </w:tabs>
        <w:spacing w:before="119"/>
        <w:ind w:right="115"/>
        <w:jc w:val="right"/>
        <w:rPr>
          <w:rFonts w:asciiTheme="majorHAnsi" w:hAnsiTheme="majorHAnsi"/>
          <w:strike/>
          <w:sz w:val="22"/>
        </w:rPr>
      </w:pPr>
    </w:p>
    <w:p w:rsidR="0020312D" w:rsidRPr="00A46A58" w:rsidRDefault="00FD23C6">
      <w:pPr>
        <w:pStyle w:val="Zkladntext"/>
        <w:numPr>
          <w:ilvl w:val="0"/>
          <w:numId w:val="5"/>
        </w:numPr>
        <w:tabs>
          <w:tab w:val="left" w:pos="520"/>
        </w:tabs>
        <w:spacing w:before="23"/>
        <w:ind w:left="520" w:right="113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Jednotlivé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zásahy</w:t>
      </w:r>
      <w:r w:rsidRPr="00A46A58">
        <w:rPr>
          <w:rFonts w:asciiTheme="majorHAnsi" w:hAnsiTheme="majorHAnsi"/>
          <w:spacing w:val="1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plnění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zadání</w:t>
      </w:r>
      <w:r w:rsidRPr="00A46A58">
        <w:rPr>
          <w:rFonts w:asciiTheme="majorHAnsi" w:hAnsiTheme="majorHAnsi"/>
          <w:spacing w:val="1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vývojových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prací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budou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fakturovány</w:t>
      </w:r>
      <w:r w:rsidRPr="00A46A58">
        <w:rPr>
          <w:rFonts w:asciiTheme="majorHAnsi" w:hAnsiTheme="majorHAnsi"/>
          <w:spacing w:val="1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podle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skutečného</w:t>
      </w:r>
      <w:r w:rsidRPr="00A46A58">
        <w:rPr>
          <w:rFonts w:asciiTheme="majorHAnsi" w:hAnsiTheme="majorHAnsi"/>
          <w:spacing w:val="4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rozsahu</w:t>
      </w:r>
      <w:r w:rsidRPr="00A46A58">
        <w:rPr>
          <w:rFonts w:asciiTheme="majorHAnsi" w:hAnsiTheme="majorHAnsi"/>
          <w:spacing w:val="3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základě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Uživatelem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podepsaného</w:t>
      </w:r>
      <w:r w:rsidRPr="00A46A58">
        <w:rPr>
          <w:rFonts w:asciiTheme="majorHAnsi" w:hAnsiTheme="majorHAnsi"/>
          <w:spacing w:val="2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zakázkového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listu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předávacím</w:t>
      </w:r>
      <w:r w:rsidRPr="00A46A58">
        <w:rPr>
          <w:rFonts w:asciiTheme="majorHAnsi" w:hAnsiTheme="majorHAnsi"/>
          <w:spacing w:val="49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protokolem.</w:t>
      </w:r>
    </w:p>
    <w:p w:rsidR="0020312D" w:rsidRPr="00A46A58" w:rsidRDefault="00FD23C6">
      <w:pPr>
        <w:pStyle w:val="Zkladntext"/>
        <w:numPr>
          <w:ilvl w:val="0"/>
          <w:numId w:val="5"/>
        </w:numPr>
        <w:tabs>
          <w:tab w:val="left" w:pos="520"/>
        </w:tabs>
        <w:spacing w:before="121"/>
        <w:ind w:left="520" w:right="127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Lhůta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splatnosti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faktury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je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14</w:t>
      </w:r>
      <w:r w:rsidRPr="00A46A58">
        <w:rPr>
          <w:rFonts w:asciiTheme="majorHAnsi" w:hAnsiTheme="majorHAnsi"/>
          <w:spacing w:val="2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kalendářních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dnů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ode</w:t>
      </w:r>
      <w:r w:rsidRPr="00A46A58">
        <w:rPr>
          <w:rFonts w:asciiTheme="majorHAnsi" w:hAnsiTheme="majorHAnsi"/>
          <w:spacing w:val="2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dne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prokazatelného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doručení</w:t>
      </w:r>
      <w:r w:rsidRPr="00A46A58">
        <w:rPr>
          <w:rFonts w:asciiTheme="majorHAnsi" w:hAnsiTheme="majorHAnsi"/>
          <w:spacing w:val="4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faktury.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spacing w:before="5"/>
        <w:rPr>
          <w:rFonts w:asciiTheme="majorHAnsi" w:eastAsia="Calibri" w:hAnsiTheme="majorHAnsi" w:cs="Calibri"/>
          <w:sz w:val="28"/>
          <w:szCs w:val="31"/>
        </w:r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2738"/>
        </w:tabs>
        <w:ind w:left="2737" w:hanging="387"/>
        <w:jc w:val="left"/>
        <w:rPr>
          <w:rFonts w:asciiTheme="majorHAnsi" w:hAnsiTheme="majorHAnsi"/>
          <w:b w:val="0"/>
          <w:bCs w:val="0"/>
          <w:sz w:val="22"/>
        </w:rPr>
      </w:pPr>
      <w:bookmarkStart w:id="6" w:name="VII._Kontaktní_osoby_–_výzva_k_zahájení_"/>
      <w:bookmarkEnd w:id="6"/>
      <w:r w:rsidRPr="00A46A58">
        <w:rPr>
          <w:rFonts w:asciiTheme="majorHAnsi" w:hAnsiTheme="majorHAnsi"/>
          <w:spacing w:val="-1"/>
          <w:sz w:val="22"/>
        </w:rPr>
        <w:t>Kontaktní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osoby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–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výzva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zahájení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činnosti</w:t>
      </w:r>
    </w:p>
    <w:p w:rsidR="0020312D" w:rsidRPr="00A46A58" w:rsidRDefault="00FD23C6">
      <w:pPr>
        <w:pStyle w:val="Zkladntext"/>
        <w:numPr>
          <w:ilvl w:val="0"/>
          <w:numId w:val="4"/>
        </w:numPr>
        <w:tabs>
          <w:tab w:val="left" w:pos="520"/>
        </w:tabs>
        <w:spacing w:before="119"/>
        <w:ind w:right="127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Výzva</w:t>
      </w:r>
      <w:r w:rsidRPr="00A46A58">
        <w:rPr>
          <w:rFonts w:asciiTheme="majorHAnsi" w:hAnsiTheme="majorHAnsi"/>
          <w:spacing w:val="2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1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zahájení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činností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uvedených</w:t>
      </w:r>
      <w:r w:rsidRPr="00A46A58">
        <w:rPr>
          <w:rFonts w:asciiTheme="majorHAnsi" w:hAnsiTheme="majorHAnsi"/>
          <w:spacing w:val="1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ve</w:t>
      </w:r>
      <w:r w:rsidRPr="00A46A58">
        <w:rPr>
          <w:rFonts w:asciiTheme="majorHAnsi" w:hAnsiTheme="majorHAnsi"/>
          <w:spacing w:val="1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smlouvě</w:t>
      </w:r>
      <w:r w:rsidRPr="00A46A58">
        <w:rPr>
          <w:rFonts w:asciiTheme="majorHAnsi" w:hAnsiTheme="majorHAnsi"/>
          <w:spacing w:val="1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bude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prováděna</w:t>
      </w:r>
      <w:r w:rsidRPr="00A46A58">
        <w:rPr>
          <w:rFonts w:asciiTheme="majorHAnsi" w:hAnsiTheme="majorHAnsi"/>
          <w:spacing w:val="2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pouze</w:t>
      </w:r>
      <w:r w:rsidRPr="00A46A58">
        <w:rPr>
          <w:rFonts w:asciiTheme="majorHAnsi" w:hAnsiTheme="majorHAnsi"/>
          <w:spacing w:val="45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prostřednictvím</w:t>
      </w:r>
      <w:r w:rsidRPr="00A46A58">
        <w:rPr>
          <w:rFonts w:asciiTheme="majorHAnsi" w:hAnsiTheme="majorHAnsi"/>
          <w:spacing w:val="-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kontaktních</w:t>
      </w:r>
      <w:r w:rsidRPr="00A46A58">
        <w:rPr>
          <w:rFonts w:asciiTheme="majorHAnsi" w:hAnsiTheme="majorHAnsi"/>
          <w:spacing w:val="-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osob.</w:t>
      </w:r>
    </w:p>
    <w:p w:rsidR="0020312D" w:rsidRPr="00A46A58" w:rsidRDefault="00FD23C6">
      <w:pPr>
        <w:pStyle w:val="Zkladntext"/>
        <w:numPr>
          <w:ilvl w:val="0"/>
          <w:numId w:val="4"/>
        </w:numPr>
        <w:tabs>
          <w:tab w:val="left" w:pos="520"/>
        </w:tabs>
        <w:spacing w:before="119"/>
        <w:ind w:right="124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Převzetím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výzvy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rozumí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převzetí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telefonického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sdělení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kontaktní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osobou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nebo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potvrzení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požadavku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1"/>
          <w:sz w:val="22"/>
        </w:rPr>
        <w:t xml:space="preserve"> aplikaci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HelpDesk.</w:t>
      </w:r>
    </w:p>
    <w:p w:rsidR="0020312D" w:rsidRPr="00A46A58" w:rsidRDefault="00FD23C6">
      <w:pPr>
        <w:pStyle w:val="Nadpis2"/>
        <w:ind w:left="160"/>
        <w:rPr>
          <w:rFonts w:asciiTheme="majorHAnsi" w:hAnsiTheme="majorHAnsi"/>
          <w:b w:val="0"/>
          <w:bCs w:val="0"/>
          <w:sz w:val="22"/>
        </w:rPr>
      </w:pPr>
      <w:r w:rsidRPr="00A46A58">
        <w:rPr>
          <w:rFonts w:asciiTheme="majorHAnsi" w:hAnsiTheme="majorHAnsi"/>
          <w:spacing w:val="-1"/>
          <w:sz w:val="22"/>
          <w:u w:val="single" w:color="000000"/>
        </w:rPr>
        <w:t>Kontaktní</w:t>
      </w:r>
      <w:r w:rsidRPr="00A46A58">
        <w:rPr>
          <w:rFonts w:asciiTheme="majorHAnsi" w:hAnsiTheme="majorHAnsi"/>
          <w:spacing w:val="-11"/>
          <w:sz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u w:val="single" w:color="000000"/>
        </w:rPr>
        <w:t>osoby</w:t>
      </w:r>
      <w:r w:rsidRPr="00A46A58">
        <w:rPr>
          <w:rFonts w:asciiTheme="majorHAnsi" w:hAnsiTheme="majorHAnsi"/>
          <w:spacing w:val="-12"/>
          <w:sz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u w:val="single" w:color="000000"/>
        </w:rPr>
        <w:t>Uživatele:</w:t>
      </w:r>
    </w:p>
    <w:p w:rsidR="0020312D" w:rsidRPr="00A46A58" w:rsidRDefault="0020312D">
      <w:pPr>
        <w:spacing w:before="10"/>
        <w:rPr>
          <w:rFonts w:asciiTheme="majorHAnsi" w:eastAsia="Calibri" w:hAnsiTheme="majorHAnsi" w:cs="Calibri"/>
          <w:b/>
          <w:bCs/>
          <w:sz w:val="18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74"/>
        <w:gridCol w:w="3340"/>
        <w:gridCol w:w="1388"/>
      </w:tblGrid>
      <w:tr w:rsidR="0020312D" w:rsidRPr="00A46A58">
        <w:trPr>
          <w:trHeight w:hRule="exact" w:val="36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before="51"/>
              <w:ind w:left="55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  <w:spacing w:val="-1"/>
              </w:rPr>
              <w:t>Jméno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before="51"/>
              <w:ind w:left="200"/>
              <w:jc w:val="center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  <w:spacing w:val="-1"/>
              </w:rPr>
              <w:t>E-mail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before="51"/>
              <w:ind w:left="253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  <w:spacing w:val="-1"/>
              </w:rPr>
              <w:t>Telefon</w:t>
            </w:r>
          </w:p>
        </w:tc>
      </w:tr>
      <w:tr w:rsidR="0020312D" w:rsidRPr="00A46A58">
        <w:trPr>
          <w:trHeight w:hRule="exact" w:val="36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7136AC">
            <w:pPr>
              <w:pStyle w:val="TableParagraph"/>
              <w:spacing w:line="271" w:lineRule="exact"/>
              <w:ind w:left="55"/>
              <w:rPr>
                <w:rFonts w:asciiTheme="majorHAnsi" w:eastAsia="Calibri" w:hAnsiTheme="majorHAnsi" w:cs="Calibri"/>
                <w:strike/>
                <w:szCs w:val="24"/>
              </w:rPr>
            </w:pPr>
            <w:r w:rsidRPr="00A46A58">
              <w:rPr>
                <w:rFonts w:asciiTheme="majorHAnsi" w:eastAsia="Calibri" w:hAnsiTheme="majorHAnsi" w:cs="Calibri"/>
                <w:bCs/>
                <w:szCs w:val="24"/>
              </w:rPr>
              <w:t>Radek Dutka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680A58">
            <w:pPr>
              <w:pStyle w:val="TableParagraph"/>
              <w:spacing w:line="271" w:lineRule="exact"/>
              <w:ind w:left="434"/>
              <w:rPr>
                <w:rFonts w:asciiTheme="majorHAnsi" w:eastAsia="Calibri" w:hAnsiTheme="majorHAnsi" w:cs="Calibri"/>
                <w:strike/>
                <w:szCs w:val="24"/>
              </w:rPr>
            </w:pPr>
            <w:hyperlink r:id="rId9" w:history="1">
              <w:r w:rsidR="007136AC" w:rsidRPr="00A46A58">
                <w:rPr>
                  <w:rStyle w:val="Hypertextovodkaz"/>
                  <w:rFonts w:asciiTheme="majorHAnsi" w:eastAsia="Calibri" w:hAnsiTheme="majorHAnsi" w:cs="Calibri"/>
                  <w:bCs/>
                  <w:szCs w:val="24"/>
                </w:rPr>
                <w:t>radek.dutka@mujes.cz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7136AC">
            <w:pPr>
              <w:pStyle w:val="TableParagraph"/>
              <w:spacing w:line="271" w:lineRule="exact"/>
              <w:ind w:left="131"/>
              <w:rPr>
                <w:rFonts w:asciiTheme="majorHAnsi" w:eastAsia="Calibri" w:hAnsiTheme="majorHAnsi" w:cs="Calibri"/>
                <w:strike/>
                <w:szCs w:val="24"/>
              </w:rPr>
            </w:pPr>
            <w:r w:rsidRPr="00A46A58">
              <w:rPr>
                <w:rFonts w:asciiTheme="majorHAnsi" w:eastAsia="Calibri" w:hAnsiTheme="majorHAnsi" w:cs="Calibri"/>
                <w:bCs/>
                <w:szCs w:val="24"/>
              </w:rPr>
              <w:t>727 807 092</w:t>
            </w:r>
          </w:p>
        </w:tc>
      </w:tr>
    </w:tbl>
    <w:p w:rsidR="0020312D" w:rsidRPr="00A46A58" w:rsidRDefault="0020312D">
      <w:pPr>
        <w:spacing w:before="11"/>
        <w:rPr>
          <w:rFonts w:asciiTheme="majorHAnsi" w:eastAsia="Calibri" w:hAnsiTheme="majorHAnsi" w:cs="Calibri"/>
          <w:b/>
          <w:bCs/>
          <w:sz w:val="13"/>
          <w:szCs w:val="15"/>
        </w:rPr>
      </w:pPr>
    </w:p>
    <w:p w:rsidR="0020312D" w:rsidRPr="00A46A58" w:rsidRDefault="00FD23C6">
      <w:pPr>
        <w:spacing w:before="51"/>
        <w:ind w:left="160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  <w:u w:val="single" w:color="000000"/>
        </w:rPr>
        <w:t>Kontaktní</w:t>
      </w:r>
      <w:r w:rsidRPr="00A46A58">
        <w:rPr>
          <w:rFonts w:asciiTheme="majorHAnsi" w:hAnsiTheme="majorHAnsi"/>
          <w:b/>
          <w:spacing w:val="-14"/>
          <w:u w:val="single" w:color="000000"/>
        </w:rPr>
        <w:t xml:space="preserve"> </w:t>
      </w:r>
      <w:r w:rsidRPr="00A46A58">
        <w:rPr>
          <w:rFonts w:asciiTheme="majorHAnsi" w:hAnsiTheme="majorHAnsi"/>
          <w:b/>
          <w:spacing w:val="-1"/>
          <w:u w:val="single" w:color="000000"/>
        </w:rPr>
        <w:t>osoby</w:t>
      </w:r>
      <w:r w:rsidRPr="00A46A58">
        <w:rPr>
          <w:rFonts w:asciiTheme="majorHAnsi" w:hAnsiTheme="majorHAnsi"/>
          <w:b/>
          <w:spacing w:val="-14"/>
          <w:u w:val="single" w:color="000000"/>
        </w:rPr>
        <w:t xml:space="preserve"> </w:t>
      </w:r>
      <w:r w:rsidRPr="00A46A58">
        <w:rPr>
          <w:rFonts w:asciiTheme="majorHAnsi" w:hAnsiTheme="majorHAnsi"/>
          <w:b/>
          <w:spacing w:val="-1"/>
          <w:u w:val="single" w:color="000000"/>
        </w:rPr>
        <w:t>Poskytovatele:</w:t>
      </w:r>
    </w:p>
    <w:p w:rsidR="0020312D" w:rsidRPr="00A46A58" w:rsidRDefault="0020312D">
      <w:pPr>
        <w:spacing w:before="10"/>
        <w:rPr>
          <w:rFonts w:asciiTheme="majorHAnsi" w:eastAsia="Calibri" w:hAnsiTheme="majorHAnsi" w:cs="Calibri"/>
          <w:b/>
          <w:bCs/>
          <w:sz w:val="18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21"/>
        <w:gridCol w:w="2998"/>
        <w:gridCol w:w="1477"/>
      </w:tblGrid>
      <w:tr w:rsidR="0020312D" w:rsidRPr="00A46A58">
        <w:trPr>
          <w:trHeight w:hRule="exact" w:val="367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before="51"/>
              <w:ind w:left="55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  <w:spacing w:val="-1"/>
              </w:rPr>
              <w:t>Jméno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before="51"/>
              <w:ind w:left="47"/>
              <w:jc w:val="center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  <w:spacing w:val="-1"/>
              </w:rPr>
              <w:t>E-mail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before="51"/>
              <w:ind w:left="347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  <w:spacing w:val="-1"/>
              </w:rPr>
              <w:t>Telefon</w:t>
            </w:r>
          </w:p>
        </w:tc>
      </w:tr>
      <w:tr w:rsidR="0020312D" w:rsidRPr="00A46A58">
        <w:trPr>
          <w:trHeight w:hRule="exact" w:val="367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line="271" w:lineRule="exact"/>
              <w:ind w:left="55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  <w:spacing w:val="-1"/>
              </w:rPr>
              <w:t>Ing. Hana</w:t>
            </w:r>
            <w:r w:rsidRPr="00A46A58">
              <w:rPr>
                <w:rFonts w:asciiTheme="majorHAnsi" w:hAnsiTheme="majorHAnsi"/>
                <w:spacing w:val="-2"/>
              </w:rPr>
              <w:t xml:space="preserve"> </w:t>
            </w:r>
            <w:r w:rsidRPr="00A46A58">
              <w:rPr>
                <w:rFonts w:asciiTheme="majorHAnsi" w:hAnsiTheme="majorHAnsi"/>
                <w:spacing w:val="-1"/>
              </w:rPr>
              <w:t>Štiková, PhD.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680A58">
            <w:pPr>
              <w:pStyle w:val="TableParagraph"/>
              <w:spacing w:line="271" w:lineRule="exact"/>
              <w:ind w:left="217"/>
              <w:rPr>
                <w:rFonts w:asciiTheme="majorHAnsi" w:eastAsia="Calibri" w:hAnsiTheme="majorHAnsi" w:cs="Calibri"/>
                <w:szCs w:val="24"/>
              </w:rPr>
            </w:pPr>
            <w:hyperlink r:id="rId10">
              <w:r w:rsidR="00FD23C6" w:rsidRPr="00A46A58">
                <w:rPr>
                  <w:rFonts w:asciiTheme="majorHAnsi" w:hAnsiTheme="majorHAnsi"/>
                  <w:color w:val="0000FF"/>
                  <w:spacing w:val="-1"/>
                  <w:u w:val="single" w:color="0000FF"/>
                </w:rPr>
                <w:t>hana.stikova@egexpert.cz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20312D" w:rsidRPr="00A46A58" w:rsidRDefault="00FD23C6">
            <w:pPr>
              <w:pStyle w:val="TableParagraph"/>
              <w:spacing w:line="271" w:lineRule="exact"/>
              <w:ind w:left="219"/>
              <w:rPr>
                <w:rFonts w:asciiTheme="majorHAnsi" w:eastAsia="Calibri" w:hAnsiTheme="majorHAnsi" w:cs="Calibri"/>
                <w:szCs w:val="24"/>
              </w:rPr>
            </w:pPr>
            <w:r w:rsidRPr="00A46A58">
              <w:rPr>
                <w:rFonts w:asciiTheme="majorHAnsi" w:hAnsiTheme="majorHAnsi"/>
              </w:rPr>
              <w:t>731</w:t>
            </w:r>
            <w:r w:rsidRPr="00A46A58">
              <w:rPr>
                <w:rFonts w:asciiTheme="majorHAnsi" w:hAnsiTheme="majorHAnsi"/>
                <w:spacing w:val="-5"/>
              </w:rPr>
              <w:t xml:space="preserve"> </w:t>
            </w:r>
            <w:r w:rsidRPr="00A46A58">
              <w:rPr>
                <w:rFonts w:asciiTheme="majorHAnsi" w:hAnsiTheme="majorHAnsi"/>
                <w:spacing w:val="-1"/>
              </w:rPr>
              <w:t>186</w:t>
            </w:r>
            <w:r w:rsidRPr="00A46A58">
              <w:rPr>
                <w:rFonts w:asciiTheme="majorHAnsi" w:hAnsiTheme="majorHAnsi"/>
                <w:spacing w:val="-6"/>
              </w:rPr>
              <w:t xml:space="preserve"> </w:t>
            </w:r>
            <w:r w:rsidRPr="00A46A58">
              <w:rPr>
                <w:rFonts w:asciiTheme="majorHAnsi" w:hAnsiTheme="majorHAnsi"/>
              </w:rPr>
              <w:t>413</w:t>
            </w:r>
          </w:p>
        </w:tc>
      </w:tr>
    </w:tbl>
    <w:p w:rsidR="0020312D" w:rsidRPr="00A46A58" w:rsidRDefault="0020312D">
      <w:pPr>
        <w:rPr>
          <w:rFonts w:asciiTheme="majorHAnsi" w:eastAsia="Calibri" w:hAnsiTheme="majorHAnsi" w:cs="Calibri"/>
          <w:b/>
          <w:bCs/>
          <w:sz w:val="18"/>
          <w:szCs w:val="20"/>
        </w:rPr>
      </w:pPr>
    </w:p>
    <w:p w:rsidR="0020312D" w:rsidRPr="00A46A58" w:rsidRDefault="0020312D">
      <w:pPr>
        <w:spacing w:before="9"/>
        <w:rPr>
          <w:rFonts w:asciiTheme="majorHAnsi" w:eastAsia="Calibri" w:hAnsiTheme="majorHAnsi" w:cs="Calibri"/>
          <w:b/>
          <w:bCs/>
          <w:sz w:val="24"/>
          <w:szCs w:val="25"/>
        </w:rPr>
      </w:pPr>
    </w:p>
    <w:p w:rsidR="00A46A58" w:rsidRPr="00A46A58" w:rsidRDefault="00A46A58">
      <w:pPr>
        <w:spacing w:before="9"/>
        <w:rPr>
          <w:rFonts w:asciiTheme="majorHAnsi" w:eastAsia="Calibri" w:hAnsiTheme="majorHAnsi" w:cs="Calibri"/>
          <w:b/>
          <w:bCs/>
          <w:sz w:val="24"/>
          <w:szCs w:val="25"/>
        </w:rPr>
      </w:pPr>
    </w:p>
    <w:p w:rsidR="00A46A58" w:rsidRPr="00A46A58" w:rsidRDefault="00A46A58">
      <w:pPr>
        <w:spacing w:before="9"/>
        <w:rPr>
          <w:rFonts w:asciiTheme="majorHAnsi" w:eastAsia="Calibri" w:hAnsiTheme="majorHAnsi" w:cs="Calibri"/>
          <w:b/>
          <w:bCs/>
          <w:sz w:val="24"/>
          <w:szCs w:val="25"/>
        </w:rPr>
      </w:pPr>
    </w:p>
    <w:p w:rsidR="0020312D" w:rsidRPr="00A46A58" w:rsidRDefault="00FD23C6">
      <w:pPr>
        <w:numPr>
          <w:ilvl w:val="0"/>
          <w:numId w:val="10"/>
        </w:numPr>
        <w:tabs>
          <w:tab w:val="left" w:pos="3712"/>
        </w:tabs>
        <w:spacing w:before="51"/>
        <w:ind w:left="3711" w:hanging="451"/>
        <w:jc w:val="left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b/>
          <w:spacing w:val="-1"/>
        </w:rPr>
        <w:lastRenderedPageBreak/>
        <w:t>Ochrana</w:t>
      </w:r>
      <w:r w:rsidRPr="00A46A58">
        <w:rPr>
          <w:rFonts w:asciiTheme="majorHAnsi" w:hAnsiTheme="majorHAnsi"/>
          <w:b/>
          <w:spacing w:val="-7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osobních</w:t>
      </w:r>
      <w:r w:rsidRPr="00A46A58">
        <w:rPr>
          <w:rFonts w:asciiTheme="majorHAnsi" w:hAnsiTheme="majorHAnsi"/>
          <w:b/>
          <w:spacing w:val="-7"/>
        </w:rPr>
        <w:t xml:space="preserve"> </w:t>
      </w:r>
      <w:r w:rsidRPr="00A46A58">
        <w:rPr>
          <w:rFonts w:asciiTheme="majorHAnsi" w:hAnsiTheme="majorHAnsi"/>
          <w:b/>
          <w:spacing w:val="-1"/>
        </w:rPr>
        <w:t>údajů</w:t>
      </w:r>
    </w:p>
    <w:p w:rsidR="0020312D" w:rsidRPr="00A46A58" w:rsidRDefault="0020312D">
      <w:pPr>
        <w:rPr>
          <w:rFonts w:asciiTheme="majorHAnsi" w:eastAsia="Calibri" w:hAnsiTheme="majorHAnsi" w:cs="Calibri"/>
          <w:b/>
          <w:bCs/>
          <w:szCs w:val="24"/>
        </w:rPr>
      </w:pPr>
    </w:p>
    <w:p w:rsidR="0020312D" w:rsidRPr="00A46A58" w:rsidRDefault="00FD23C6">
      <w:pPr>
        <w:pStyle w:val="Zkladntext"/>
        <w:numPr>
          <w:ilvl w:val="0"/>
          <w:numId w:val="3"/>
        </w:numPr>
        <w:tabs>
          <w:tab w:val="left" w:pos="520"/>
        </w:tabs>
        <w:spacing w:line="275" w:lineRule="auto"/>
        <w:ind w:right="129" w:hanging="356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rámci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plnění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dle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předmětu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této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smlouvy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může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dojít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přístupu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respektive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zpracování</w:t>
      </w:r>
      <w:r w:rsidRPr="00A46A58">
        <w:rPr>
          <w:rFonts w:asciiTheme="majorHAnsi" w:hAnsiTheme="majorHAnsi"/>
          <w:spacing w:val="5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osobních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údajů,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jichž</w:t>
      </w:r>
      <w:r w:rsidRPr="00A46A58">
        <w:rPr>
          <w:rFonts w:asciiTheme="majorHAnsi" w:hAnsiTheme="majorHAnsi"/>
          <w:spacing w:val="3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správcem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zpracovatelem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ve</w:t>
      </w:r>
      <w:r w:rsidRPr="00A46A58">
        <w:rPr>
          <w:rFonts w:asciiTheme="majorHAnsi" w:hAnsiTheme="majorHAnsi"/>
          <w:spacing w:val="2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smyslu</w:t>
      </w:r>
      <w:r w:rsidRPr="00A46A58">
        <w:rPr>
          <w:rFonts w:asciiTheme="majorHAnsi" w:hAnsiTheme="majorHAnsi"/>
          <w:spacing w:val="2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příslušné</w:t>
      </w:r>
      <w:r w:rsidRPr="00A46A58">
        <w:rPr>
          <w:rFonts w:asciiTheme="majorHAnsi" w:hAnsiTheme="majorHAnsi"/>
          <w:spacing w:val="2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právní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ochrany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osobních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údajů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(GDPR)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pozici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dalšího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zpracovatele.</w:t>
      </w:r>
    </w:p>
    <w:p w:rsidR="0020312D" w:rsidRPr="00A46A58" w:rsidRDefault="00FD23C6">
      <w:pPr>
        <w:pStyle w:val="Zkladntext"/>
        <w:numPr>
          <w:ilvl w:val="0"/>
          <w:numId w:val="3"/>
        </w:numPr>
        <w:tabs>
          <w:tab w:val="left" w:pos="520"/>
        </w:tabs>
        <w:spacing w:before="120" w:line="275" w:lineRule="auto"/>
        <w:ind w:left="520" w:right="113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Správce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poskytne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zpracovateli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přístup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osobním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údajům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1"/>
          <w:sz w:val="22"/>
        </w:rPr>
        <w:t xml:space="preserve"> rozsahu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nezbytném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</w:t>
      </w:r>
      <w:r w:rsidRPr="00A46A58">
        <w:rPr>
          <w:rFonts w:asciiTheme="majorHAnsi" w:hAnsiTheme="majorHAnsi"/>
          <w:spacing w:val="4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plnění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služeb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dle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předmětu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díla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2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stanoví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pravidla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práci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nimi</w:t>
      </w:r>
      <w:r w:rsidRPr="00A46A58">
        <w:rPr>
          <w:rFonts w:asciiTheme="majorHAnsi" w:hAnsiTheme="majorHAnsi"/>
          <w:spacing w:val="2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je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zodpovědný</w:t>
      </w:r>
      <w:r w:rsidRPr="00A46A58">
        <w:rPr>
          <w:rFonts w:asciiTheme="majorHAnsi" w:hAnsiTheme="majorHAnsi"/>
          <w:spacing w:val="2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</w:t>
      </w:r>
      <w:r w:rsidRPr="00A46A58">
        <w:rPr>
          <w:rFonts w:asciiTheme="majorHAnsi" w:hAnsiTheme="majorHAnsi"/>
          <w:spacing w:val="4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ochranu práv subjektů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daných údajů.</w:t>
      </w:r>
    </w:p>
    <w:p w:rsidR="0020312D" w:rsidRPr="00A46A58" w:rsidRDefault="00FD23C6">
      <w:pPr>
        <w:pStyle w:val="Zkladntext"/>
        <w:numPr>
          <w:ilvl w:val="0"/>
          <w:numId w:val="3"/>
        </w:numPr>
        <w:tabs>
          <w:tab w:val="left" w:pos="520"/>
        </w:tabs>
        <w:spacing w:before="120" w:line="275" w:lineRule="auto"/>
        <w:ind w:left="520" w:right="123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Zpracovatel</w:t>
      </w:r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je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povinen</w:t>
      </w:r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zajistit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plnění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právních,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technických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proofErr w:type="gramStart"/>
      <w:r w:rsidRPr="00A46A58">
        <w:rPr>
          <w:rFonts w:asciiTheme="majorHAnsi" w:hAnsiTheme="majorHAnsi"/>
          <w:sz w:val="22"/>
        </w:rPr>
        <w:t>a</w:t>
      </w:r>
      <w:proofErr w:type="gramEnd"/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organizačních</w:t>
      </w:r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pravidel</w:t>
      </w:r>
      <w:r w:rsidRPr="00A46A58">
        <w:rPr>
          <w:rFonts w:asciiTheme="majorHAnsi" w:hAnsiTheme="majorHAnsi"/>
          <w:spacing w:val="6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správce,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aby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taková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opatření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byla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vždy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vhodná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přiměřená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</w:t>
      </w:r>
      <w:r w:rsidRPr="00A46A58">
        <w:rPr>
          <w:rFonts w:asciiTheme="majorHAnsi" w:hAnsiTheme="majorHAnsi"/>
          <w:spacing w:val="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zamezení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zničení,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ztráty,</w:t>
      </w:r>
      <w:r w:rsidRPr="00A46A58">
        <w:rPr>
          <w:rFonts w:asciiTheme="majorHAnsi" w:hAnsiTheme="majorHAnsi"/>
          <w:spacing w:val="59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pozměňování,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neoprávněného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zpřístupnění</w:t>
      </w:r>
      <w:r w:rsidRPr="00A46A58">
        <w:rPr>
          <w:rFonts w:asciiTheme="majorHAnsi" w:hAnsiTheme="majorHAnsi"/>
          <w:spacing w:val="5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předávaných,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uložených</w:t>
      </w:r>
      <w:r w:rsidRPr="00A46A58">
        <w:rPr>
          <w:rFonts w:asciiTheme="majorHAnsi" w:hAnsiTheme="majorHAnsi"/>
          <w:spacing w:val="5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nebo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jinak</w:t>
      </w:r>
      <w:r w:rsidRPr="00A46A58">
        <w:rPr>
          <w:rFonts w:asciiTheme="majorHAnsi" w:hAnsiTheme="majorHAnsi"/>
          <w:spacing w:val="45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zpracovávaných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osobních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údajů,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nebo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neoprávněného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přístupu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 xml:space="preserve">k </w:t>
      </w:r>
      <w:r w:rsidRPr="00A46A58">
        <w:rPr>
          <w:rFonts w:asciiTheme="majorHAnsi" w:hAnsiTheme="majorHAnsi"/>
          <w:spacing w:val="-1"/>
          <w:sz w:val="22"/>
        </w:rPr>
        <w:t>nim.</w:t>
      </w:r>
    </w:p>
    <w:p w:rsidR="0020312D" w:rsidRPr="00A46A58" w:rsidRDefault="00FD23C6">
      <w:pPr>
        <w:pStyle w:val="Zkladntext"/>
        <w:numPr>
          <w:ilvl w:val="0"/>
          <w:numId w:val="3"/>
        </w:numPr>
        <w:tabs>
          <w:tab w:val="left" w:pos="520"/>
        </w:tabs>
        <w:spacing w:before="120" w:line="275" w:lineRule="auto"/>
        <w:ind w:left="520" w:right="114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Poskytovatel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prohlašuje,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že</w:t>
      </w:r>
      <w:r w:rsidRPr="00A46A58">
        <w:rPr>
          <w:rFonts w:asciiTheme="majorHAnsi" w:hAnsiTheme="majorHAnsi"/>
          <w:spacing w:val="21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má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nastaveny</w:t>
      </w:r>
      <w:r w:rsidRPr="00A46A58">
        <w:rPr>
          <w:rFonts w:asciiTheme="majorHAnsi" w:hAnsiTheme="majorHAnsi"/>
          <w:spacing w:val="2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vlastní</w:t>
      </w:r>
      <w:r w:rsidRPr="00A46A58">
        <w:rPr>
          <w:rFonts w:asciiTheme="majorHAnsi" w:hAnsiTheme="majorHAnsi"/>
          <w:spacing w:val="2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interní</w:t>
      </w:r>
      <w:r w:rsidRPr="00A46A58">
        <w:rPr>
          <w:rFonts w:asciiTheme="majorHAnsi" w:hAnsiTheme="majorHAnsi"/>
          <w:spacing w:val="2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procesy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souladu</w:t>
      </w:r>
      <w:r w:rsidRPr="00A46A58">
        <w:rPr>
          <w:rFonts w:asciiTheme="majorHAnsi" w:hAnsiTheme="majorHAnsi"/>
          <w:spacing w:val="2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s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požadavky</w:t>
      </w:r>
      <w:r w:rsidRPr="00A46A58">
        <w:rPr>
          <w:rFonts w:asciiTheme="majorHAnsi" w:hAnsiTheme="majorHAnsi"/>
          <w:spacing w:val="45"/>
          <w:w w:val="99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Nařízením</w:t>
      </w:r>
      <w:r w:rsidRPr="00A46A58">
        <w:rPr>
          <w:rFonts w:asciiTheme="majorHAnsi" w:hAnsiTheme="majorHAnsi"/>
          <w:color w:val="212121"/>
          <w:spacing w:val="11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Evropského</w:t>
      </w:r>
      <w:r w:rsidRPr="00A46A58">
        <w:rPr>
          <w:rFonts w:asciiTheme="majorHAnsi" w:hAnsiTheme="majorHAnsi"/>
          <w:color w:val="212121"/>
          <w:spacing w:val="11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parlamentu</w:t>
      </w:r>
      <w:r w:rsidRPr="00A46A58">
        <w:rPr>
          <w:rFonts w:asciiTheme="majorHAnsi" w:hAnsiTheme="majorHAnsi"/>
          <w:color w:val="212121"/>
          <w:spacing w:val="12"/>
          <w:sz w:val="22"/>
        </w:rPr>
        <w:t xml:space="preserve"> </w:t>
      </w:r>
      <w:r w:rsidRPr="00A46A58">
        <w:rPr>
          <w:rFonts w:asciiTheme="majorHAnsi" w:hAnsiTheme="majorHAnsi"/>
          <w:color w:val="212121"/>
          <w:sz w:val="22"/>
        </w:rPr>
        <w:t>a</w:t>
      </w:r>
      <w:r w:rsidRPr="00A46A58">
        <w:rPr>
          <w:rFonts w:asciiTheme="majorHAnsi" w:hAnsiTheme="majorHAnsi"/>
          <w:color w:val="212121"/>
          <w:spacing w:val="11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Rady</w:t>
      </w:r>
      <w:r w:rsidRPr="00A46A58">
        <w:rPr>
          <w:rFonts w:asciiTheme="majorHAnsi" w:hAnsiTheme="majorHAnsi"/>
          <w:color w:val="212121"/>
          <w:spacing w:val="13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(EU)</w:t>
      </w:r>
      <w:r w:rsidRPr="00A46A58">
        <w:rPr>
          <w:rFonts w:asciiTheme="majorHAnsi" w:hAnsiTheme="majorHAnsi"/>
          <w:color w:val="212121"/>
          <w:spacing w:val="11"/>
          <w:sz w:val="22"/>
        </w:rPr>
        <w:t xml:space="preserve"> </w:t>
      </w:r>
      <w:r w:rsidRPr="00A46A58">
        <w:rPr>
          <w:rFonts w:asciiTheme="majorHAnsi" w:hAnsiTheme="majorHAnsi"/>
          <w:color w:val="212121"/>
          <w:sz w:val="22"/>
        </w:rPr>
        <w:t>č.</w:t>
      </w:r>
      <w:r w:rsidRPr="00A46A58">
        <w:rPr>
          <w:rFonts w:asciiTheme="majorHAnsi" w:hAnsiTheme="majorHAnsi"/>
          <w:color w:val="212121"/>
          <w:spacing w:val="11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2016/679</w:t>
      </w:r>
      <w:r w:rsidRPr="00A46A58">
        <w:rPr>
          <w:rFonts w:asciiTheme="majorHAnsi" w:hAnsiTheme="majorHAnsi"/>
          <w:color w:val="212121"/>
          <w:spacing w:val="10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(GDPR)</w:t>
      </w:r>
      <w:r w:rsidRPr="00A46A58">
        <w:rPr>
          <w:rFonts w:asciiTheme="majorHAnsi" w:hAnsiTheme="majorHAnsi"/>
          <w:color w:val="212121"/>
          <w:spacing w:val="13"/>
          <w:sz w:val="22"/>
        </w:rPr>
        <w:t xml:space="preserve"> </w:t>
      </w:r>
      <w:proofErr w:type="gramStart"/>
      <w:r w:rsidRPr="00A46A58">
        <w:rPr>
          <w:rFonts w:asciiTheme="majorHAnsi" w:hAnsiTheme="majorHAnsi"/>
          <w:color w:val="212121"/>
          <w:sz w:val="22"/>
        </w:rPr>
        <w:t>a</w:t>
      </w:r>
      <w:proofErr w:type="gramEnd"/>
      <w:r w:rsidRPr="00A46A58">
        <w:rPr>
          <w:rFonts w:asciiTheme="majorHAnsi" w:hAnsiTheme="majorHAnsi"/>
          <w:color w:val="212121"/>
          <w:spacing w:val="11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odpovídá</w:t>
      </w:r>
      <w:r w:rsidRPr="00A46A58">
        <w:rPr>
          <w:rFonts w:asciiTheme="majorHAnsi" w:hAnsiTheme="majorHAnsi"/>
          <w:color w:val="212121"/>
          <w:spacing w:val="11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Uživateli</w:t>
      </w:r>
      <w:r w:rsidRPr="00A46A58">
        <w:rPr>
          <w:rFonts w:asciiTheme="majorHAnsi" w:hAnsiTheme="majorHAnsi"/>
          <w:color w:val="212121"/>
          <w:spacing w:val="61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za</w:t>
      </w:r>
      <w:r w:rsidRPr="00A46A58">
        <w:rPr>
          <w:rFonts w:asciiTheme="majorHAnsi" w:hAnsiTheme="majorHAnsi"/>
          <w:color w:val="212121"/>
          <w:spacing w:val="-4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škody</w:t>
      </w:r>
      <w:r w:rsidRPr="00A46A58">
        <w:rPr>
          <w:rFonts w:asciiTheme="majorHAnsi" w:hAnsiTheme="majorHAnsi"/>
          <w:color w:val="212121"/>
          <w:spacing w:val="-4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způsobené</w:t>
      </w:r>
      <w:r w:rsidRPr="00A46A58">
        <w:rPr>
          <w:rFonts w:asciiTheme="majorHAnsi" w:hAnsiTheme="majorHAnsi"/>
          <w:color w:val="212121"/>
          <w:spacing w:val="-4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jejich</w:t>
      </w:r>
      <w:r w:rsidRPr="00A46A58">
        <w:rPr>
          <w:rFonts w:asciiTheme="majorHAnsi" w:hAnsiTheme="majorHAnsi"/>
          <w:color w:val="212121"/>
          <w:spacing w:val="-4"/>
          <w:sz w:val="22"/>
        </w:rPr>
        <w:t xml:space="preserve"> </w:t>
      </w:r>
      <w:r w:rsidRPr="00A46A58">
        <w:rPr>
          <w:rFonts w:asciiTheme="majorHAnsi" w:hAnsiTheme="majorHAnsi"/>
          <w:color w:val="212121"/>
          <w:spacing w:val="-1"/>
          <w:sz w:val="22"/>
        </w:rPr>
        <w:t>nedodržením.</w:t>
      </w:r>
    </w:p>
    <w:p w:rsidR="0020312D" w:rsidRPr="00A46A58" w:rsidRDefault="0020312D">
      <w:pPr>
        <w:rPr>
          <w:rFonts w:asciiTheme="majorHAnsi" w:eastAsia="Calibri" w:hAnsiTheme="majorHAnsi" w:cs="Calibri"/>
          <w:sz w:val="18"/>
          <w:szCs w:val="20"/>
        </w:rPr>
      </w:pPr>
    </w:p>
    <w:p w:rsidR="0020312D" w:rsidRPr="00A46A58" w:rsidRDefault="0020312D">
      <w:pPr>
        <w:spacing w:before="3"/>
        <w:rPr>
          <w:rFonts w:asciiTheme="majorHAnsi" w:eastAsia="Calibri" w:hAnsiTheme="majorHAnsi" w:cs="Calibri"/>
          <w:szCs w:val="23"/>
        </w:rPr>
      </w:pPr>
    </w:p>
    <w:p w:rsidR="0020312D" w:rsidRPr="00A46A58" w:rsidRDefault="00FD23C6">
      <w:pPr>
        <w:pStyle w:val="Nadpis2"/>
        <w:numPr>
          <w:ilvl w:val="0"/>
          <w:numId w:val="10"/>
        </w:numPr>
        <w:tabs>
          <w:tab w:val="left" w:pos="3704"/>
        </w:tabs>
        <w:spacing w:before="51"/>
        <w:ind w:left="3703" w:hanging="315"/>
        <w:jc w:val="left"/>
        <w:rPr>
          <w:rFonts w:asciiTheme="majorHAnsi" w:hAnsiTheme="majorHAnsi"/>
          <w:b w:val="0"/>
          <w:bCs w:val="0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Závěrečná</w:t>
      </w:r>
      <w:r w:rsidRPr="00A46A58">
        <w:rPr>
          <w:rFonts w:asciiTheme="majorHAnsi" w:hAnsiTheme="majorHAnsi"/>
          <w:spacing w:val="-1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ustanovení</w:t>
      </w:r>
    </w:p>
    <w:p w:rsidR="0020312D" w:rsidRPr="00A46A58" w:rsidRDefault="0020312D">
      <w:pPr>
        <w:rPr>
          <w:rFonts w:asciiTheme="majorHAnsi" w:eastAsia="Calibri" w:hAnsiTheme="majorHAnsi" w:cs="Calibri"/>
          <w:b/>
          <w:bCs/>
          <w:szCs w:val="24"/>
        </w:rPr>
      </w:pPr>
    </w:p>
    <w:p w:rsidR="0020312D" w:rsidRPr="00A46A58" w:rsidRDefault="00FD23C6">
      <w:pPr>
        <w:pStyle w:val="Zkladntext"/>
        <w:numPr>
          <w:ilvl w:val="0"/>
          <w:numId w:val="2"/>
        </w:numPr>
        <w:tabs>
          <w:tab w:val="left" w:pos="382"/>
        </w:tabs>
        <w:ind w:right="127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Ve</w:t>
      </w:r>
      <w:r w:rsidRPr="00A46A58">
        <w:rPr>
          <w:rFonts w:asciiTheme="majorHAnsi" w:hAnsiTheme="majorHAnsi"/>
          <w:spacing w:val="4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všem</w:t>
      </w:r>
      <w:r w:rsidRPr="00A46A58">
        <w:rPr>
          <w:rFonts w:asciiTheme="majorHAnsi" w:hAnsiTheme="majorHAnsi"/>
          <w:spacing w:val="4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ostatním,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co</w:t>
      </w:r>
      <w:r w:rsidRPr="00A46A58">
        <w:rPr>
          <w:rFonts w:asciiTheme="majorHAnsi" w:hAnsiTheme="majorHAnsi"/>
          <w:spacing w:val="4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není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4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této</w:t>
      </w:r>
      <w:r w:rsidRPr="00A46A58">
        <w:rPr>
          <w:rFonts w:asciiTheme="majorHAnsi" w:hAnsiTheme="majorHAnsi"/>
          <w:spacing w:val="4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smlouvě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výslovně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upraveno,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platí</w:t>
      </w:r>
      <w:r w:rsidRPr="00A46A58">
        <w:rPr>
          <w:rFonts w:asciiTheme="majorHAnsi" w:hAnsiTheme="majorHAnsi"/>
          <w:spacing w:val="4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ustanovení</w:t>
      </w:r>
      <w:r w:rsidRPr="00A46A58">
        <w:rPr>
          <w:rFonts w:asciiTheme="majorHAnsi" w:hAnsiTheme="majorHAnsi"/>
          <w:spacing w:val="3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občanského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zákoníku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č.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89/2012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Sb.,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platném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znění.</w:t>
      </w:r>
    </w:p>
    <w:p w:rsidR="0020312D" w:rsidRPr="00A46A58" w:rsidRDefault="00FD23C6">
      <w:pPr>
        <w:pStyle w:val="Zkladntext"/>
        <w:numPr>
          <w:ilvl w:val="0"/>
          <w:numId w:val="2"/>
        </w:numPr>
        <w:tabs>
          <w:tab w:val="left" w:pos="382"/>
        </w:tabs>
        <w:spacing w:before="121"/>
        <w:ind w:right="125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Případné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změny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smlouvy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musí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být</w:t>
      </w:r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projednány</w:t>
      </w:r>
      <w:r w:rsidRPr="00A46A58">
        <w:rPr>
          <w:rFonts w:asciiTheme="majorHAnsi" w:hAnsiTheme="majorHAnsi"/>
          <w:spacing w:val="1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oběma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stranami</w:t>
      </w:r>
      <w:r w:rsidRPr="00A46A58">
        <w:rPr>
          <w:rFonts w:asciiTheme="majorHAnsi" w:hAnsiTheme="majorHAnsi"/>
          <w:spacing w:val="11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písemně</w:t>
      </w:r>
      <w:r w:rsidRPr="00A46A58">
        <w:rPr>
          <w:rFonts w:asciiTheme="majorHAnsi" w:hAnsiTheme="majorHAnsi"/>
          <w:spacing w:val="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doloženy</w:t>
      </w:r>
      <w:r w:rsidRPr="00A46A58">
        <w:rPr>
          <w:rFonts w:asciiTheme="majorHAnsi" w:hAnsiTheme="majorHAnsi"/>
          <w:spacing w:val="3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číslovanými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dodatky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ke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smlouvě.</w:t>
      </w:r>
    </w:p>
    <w:p w:rsidR="0020312D" w:rsidRPr="00A46A58" w:rsidRDefault="00FD23C6">
      <w:pPr>
        <w:pStyle w:val="Zkladntext"/>
        <w:numPr>
          <w:ilvl w:val="0"/>
          <w:numId w:val="2"/>
        </w:numPr>
        <w:tabs>
          <w:tab w:val="left" w:pos="382"/>
        </w:tabs>
        <w:spacing w:before="121"/>
        <w:ind w:right="118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Smluvní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strany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zavazují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převést práva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 xml:space="preserve">a </w:t>
      </w:r>
      <w:r w:rsidRPr="00A46A58">
        <w:rPr>
          <w:rFonts w:asciiTheme="majorHAnsi" w:hAnsiTheme="majorHAnsi"/>
          <w:spacing w:val="-1"/>
          <w:sz w:val="22"/>
        </w:rPr>
        <w:t>nároky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plynoucí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z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této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smlouvy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2"/>
          <w:sz w:val="22"/>
        </w:rPr>
        <w:t>své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případné</w:t>
      </w:r>
      <w:r w:rsidRPr="00A46A58">
        <w:rPr>
          <w:rFonts w:asciiTheme="majorHAnsi" w:hAnsiTheme="majorHAnsi"/>
          <w:spacing w:val="5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právní</w:t>
      </w:r>
      <w:r w:rsidRPr="00A46A58">
        <w:rPr>
          <w:rFonts w:asciiTheme="majorHAnsi" w:hAnsiTheme="majorHAnsi"/>
          <w:spacing w:val="3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nástupce.</w:t>
      </w:r>
      <w:r w:rsidRPr="00A46A58">
        <w:rPr>
          <w:rFonts w:asciiTheme="majorHAnsi" w:hAnsiTheme="majorHAnsi"/>
          <w:spacing w:val="39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 xml:space="preserve">V </w:t>
      </w:r>
      <w:r w:rsidRPr="00A46A58">
        <w:rPr>
          <w:rFonts w:asciiTheme="majorHAnsi" w:hAnsiTheme="majorHAnsi"/>
          <w:spacing w:val="-1"/>
          <w:sz w:val="22"/>
        </w:rPr>
        <w:t>této</w:t>
      </w:r>
      <w:r w:rsidRPr="00A46A58">
        <w:rPr>
          <w:rFonts w:asciiTheme="majorHAnsi" w:hAnsiTheme="majorHAnsi"/>
          <w:spacing w:val="3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věci</w:t>
      </w:r>
      <w:r w:rsidRPr="00A46A58">
        <w:rPr>
          <w:rFonts w:asciiTheme="majorHAnsi" w:hAnsiTheme="majorHAnsi"/>
          <w:spacing w:val="3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3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zavazují</w:t>
      </w:r>
      <w:r w:rsidRPr="00A46A58">
        <w:rPr>
          <w:rFonts w:asciiTheme="majorHAnsi" w:hAnsiTheme="majorHAnsi"/>
          <w:spacing w:val="41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k</w:t>
      </w:r>
      <w:r w:rsidRPr="00A46A58">
        <w:rPr>
          <w:rFonts w:asciiTheme="majorHAnsi" w:hAnsiTheme="majorHAnsi"/>
          <w:spacing w:val="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poskytnutí</w:t>
      </w:r>
      <w:r w:rsidRPr="00A46A58">
        <w:rPr>
          <w:rFonts w:asciiTheme="majorHAnsi" w:hAnsiTheme="majorHAnsi"/>
          <w:spacing w:val="3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vzájemné</w:t>
      </w:r>
      <w:r w:rsidRPr="00A46A58">
        <w:rPr>
          <w:rFonts w:asciiTheme="majorHAnsi" w:hAnsiTheme="majorHAnsi"/>
          <w:spacing w:val="40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součinnosti,</w:t>
      </w:r>
      <w:r w:rsidRPr="00A46A58">
        <w:rPr>
          <w:rFonts w:asciiTheme="majorHAnsi" w:hAnsiTheme="majorHAnsi"/>
          <w:spacing w:val="3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stejně</w:t>
      </w:r>
      <w:r w:rsidRPr="00A46A58">
        <w:rPr>
          <w:rFonts w:asciiTheme="majorHAnsi" w:hAnsiTheme="majorHAnsi"/>
          <w:spacing w:val="3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jako</w:t>
      </w:r>
      <w:r w:rsidRPr="00A46A58">
        <w:rPr>
          <w:rFonts w:asciiTheme="majorHAnsi" w:hAnsiTheme="majorHAnsi"/>
          <w:spacing w:val="51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případě ukončení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smluvního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vztahu.</w:t>
      </w:r>
    </w:p>
    <w:p w:rsidR="0020312D" w:rsidRPr="00A46A58" w:rsidRDefault="00FD23C6">
      <w:pPr>
        <w:pStyle w:val="Zkladntext"/>
        <w:numPr>
          <w:ilvl w:val="0"/>
          <w:numId w:val="2"/>
        </w:numPr>
        <w:tabs>
          <w:tab w:val="left" w:pos="382"/>
        </w:tabs>
        <w:spacing w:before="119"/>
        <w:ind w:right="115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Tato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smlouva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nabývá</w:t>
      </w:r>
      <w:r w:rsidRPr="00A46A58">
        <w:rPr>
          <w:rFonts w:asciiTheme="majorHAnsi" w:hAnsiTheme="majorHAnsi"/>
          <w:spacing w:val="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platnosti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="00680A58">
        <w:rPr>
          <w:rFonts w:asciiTheme="majorHAnsi" w:hAnsiTheme="majorHAnsi"/>
          <w:spacing w:val="6"/>
          <w:sz w:val="22"/>
        </w:rPr>
        <w:t xml:space="preserve">I účinnosti </w:t>
      </w:r>
      <w:r w:rsidRPr="00A46A58">
        <w:rPr>
          <w:rFonts w:asciiTheme="majorHAnsi" w:hAnsiTheme="majorHAnsi"/>
          <w:spacing w:val="-1"/>
          <w:sz w:val="22"/>
        </w:rPr>
        <w:t>dnem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podpisu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Uživatele</w:t>
      </w:r>
      <w:r w:rsidRPr="00A46A58">
        <w:rPr>
          <w:rFonts w:asciiTheme="majorHAnsi" w:hAnsiTheme="majorHAnsi"/>
          <w:spacing w:val="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i</w:t>
      </w:r>
      <w:r w:rsidRPr="00A46A58">
        <w:rPr>
          <w:rFonts w:asciiTheme="majorHAnsi" w:hAnsiTheme="majorHAnsi"/>
          <w:spacing w:val="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Poskytovatele</w:t>
      </w:r>
      <w:r w:rsidRPr="00A46A58">
        <w:rPr>
          <w:rFonts w:asciiTheme="majorHAnsi" w:hAnsiTheme="majorHAnsi"/>
          <w:spacing w:val="7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a</w:t>
      </w:r>
      <w:r w:rsidR="00680A58">
        <w:rPr>
          <w:rFonts w:asciiTheme="majorHAnsi" w:hAnsiTheme="majorHAnsi"/>
          <w:sz w:val="22"/>
        </w:rPr>
        <w:t xml:space="preserve"> na základě vnitřního předpisu Uživatele</w:t>
      </w:r>
      <w:r w:rsidRPr="00A46A58">
        <w:rPr>
          <w:rFonts w:asciiTheme="majorHAnsi" w:hAnsiTheme="majorHAnsi"/>
          <w:spacing w:val="16"/>
          <w:sz w:val="22"/>
        </w:rPr>
        <w:t xml:space="preserve"> </w:t>
      </w:r>
      <w:r w:rsidR="00680A58">
        <w:rPr>
          <w:rFonts w:asciiTheme="majorHAnsi" w:hAnsiTheme="majorHAnsi"/>
          <w:spacing w:val="-1"/>
          <w:sz w:val="22"/>
        </w:rPr>
        <w:t>podléhá</w:t>
      </w:r>
      <w:r w:rsidR="00680A58">
        <w:rPr>
          <w:rFonts w:asciiTheme="majorHAnsi" w:hAnsiTheme="majorHAnsi"/>
          <w:spacing w:val="39"/>
          <w:w w:val="9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zveřejnění</w:t>
      </w:r>
      <w:r w:rsidRPr="00A46A58">
        <w:rPr>
          <w:rFonts w:asciiTheme="majorHAnsi" w:hAnsiTheme="majorHAnsi"/>
          <w:spacing w:val="5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1"/>
          <w:sz w:val="22"/>
        </w:rPr>
        <w:t xml:space="preserve"> </w:t>
      </w:r>
      <w:proofErr w:type="gramStart"/>
      <w:r w:rsidRPr="00A46A58">
        <w:rPr>
          <w:rFonts w:asciiTheme="majorHAnsi" w:hAnsiTheme="majorHAnsi"/>
          <w:spacing w:val="-1"/>
          <w:sz w:val="22"/>
        </w:rPr>
        <w:t>Registru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-1"/>
          <w:sz w:val="22"/>
        </w:rPr>
        <w:t>smluv</w:t>
      </w:r>
      <w:proofErr w:type="gramEnd"/>
      <w:r w:rsidRPr="00A46A58">
        <w:rPr>
          <w:rFonts w:asciiTheme="majorHAnsi" w:hAnsiTheme="majorHAnsi"/>
          <w:spacing w:val="5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podle</w:t>
      </w:r>
      <w:r w:rsidRPr="00A46A58">
        <w:rPr>
          <w:rFonts w:asciiTheme="majorHAnsi" w:hAnsiTheme="majorHAnsi"/>
          <w:spacing w:val="5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zákona</w:t>
      </w:r>
      <w:r w:rsidRPr="00A46A58">
        <w:rPr>
          <w:rFonts w:asciiTheme="majorHAnsi" w:hAnsiTheme="majorHAnsi"/>
          <w:spacing w:val="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č.</w:t>
      </w:r>
      <w:r w:rsidRPr="00A46A58">
        <w:rPr>
          <w:rFonts w:asciiTheme="majorHAnsi" w:hAnsiTheme="majorHAnsi"/>
          <w:spacing w:val="5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340/2015</w:t>
      </w:r>
      <w:r w:rsidRPr="00A46A58">
        <w:rPr>
          <w:rFonts w:asciiTheme="majorHAnsi" w:hAnsiTheme="majorHAnsi"/>
          <w:sz w:val="22"/>
        </w:rPr>
        <w:t xml:space="preserve">  </w:t>
      </w:r>
      <w:r w:rsidRPr="00A46A58">
        <w:rPr>
          <w:rFonts w:asciiTheme="majorHAnsi" w:hAnsiTheme="majorHAnsi"/>
          <w:spacing w:val="-1"/>
          <w:sz w:val="22"/>
        </w:rPr>
        <w:t>Sb.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Zveřejnění</w:t>
      </w:r>
      <w:r w:rsidR="00680A58">
        <w:rPr>
          <w:rFonts w:asciiTheme="majorHAnsi" w:hAnsiTheme="majorHAnsi"/>
          <w:sz w:val="22"/>
        </w:rPr>
        <w:t xml:space="preserve"> </w:t>
      </w:r>
      <w:bookmarkStart w:id="7" w:name="_GoBack"/>
      <w:bookmarkEnd w:id="7"/>
      <w:r w:rsidRPr="00A46A58">
        <w:rPr>
          <w:rFonts w:asciiTheme="majorHAnsi" w:hAnsiTheme="majorHAnsi"/>
          <w:spacing w:val="-1"/>
          <w:sz w:val="22"/>
        </w:rPr>
        <w:t>smlouvy</w:t>
      </w:r>
      <w:r w:rsidRPr="00A46A58">
        <w:rPr>
          <w:rFonts w:asciiTheme="majorHAnsi" w:hAnsiTheme="majorHAnsi"/>
          <w:spacing w:val="1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5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registru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zajistí</w:t>
      </w:r>
      <w:r w:rsidRPr="00A46A58">
        <w:rPr>
          <w:rFonts w:asciiTheme="majorHAnsi" w:hAnsiTheme="majorHAnsi"/>
          <w:spacing w:val="-4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Uživatel.</w:t>
      </w:r>
    </w:p>
    <w:p w:rsidR="0020312D" w:rsidRPr="00A46A58" w:rsidRDefault="00FD23C6">
      <w:pPr>
        <w:pStyle w:val="Zkladntext"/>
        <w:numPr>
          <w:ilvl w:val="0"/>
          <w:numId w:val="2"/>
        </w:numPr>
        <w:tabs>
          <w:tab w:val="left" w:pos="382"/>
        </w:tabs>
        <w:spacing w:before="121"/>
        <w:ind w:right="113"/>
        <w:jc w:val="both"/>
        <w:rPr>
          <w:rFonts w:asciiTheme="majorHAnsi" w:hAnsiTheme="majorHAnsi"/>
          <w:strike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Tato</w:t>
      </w:r>
      <w:r w:rsidRPr="00A46A58">
        <w:rPr>
          <w:rFonts w:asciiTheme="majorHAnsi" w:hAnsiTheme="majorHAnsi"/>
          <w:spacing w:val="1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smlouva</w:t>
      </w:r>
      <w:r w:rsidRPr="00A46A58">
        <w:rPr>
          <w:rFonts w:asciiTheme="majorHAnsi" w:hAnsiTheme="majorHAnsi"/>
          <w:spacing w:val="18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se</w:t>
      </w:r>
      <w:r w:rsidRPr="00A46A58">
        <w:rPr>
          <w:rFonts w:asciiTheme="majorHAnsi" w:hAnsiTheme="majorHAnsi"/>
          <w:spacing w:val="1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uzavírá</w:t>
      </w:r>
      <w:r w:rsidRPr="00A46A58">
        <w:rPr>
          <w:rFonts w:asciiTheme="majorHAnsi" w:hAnsiTheme="majorHAnsi"/>
          <w:spacing w:val="1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dobu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určitou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od</w:t>
      </w:r>
      <w:r w:rsidRPr="00A46A58">
        <w:rPr>
          <w:rFonts w:asciiTheme="majorHAnsi" w:hAnsiTheme="majorHAnsi"/>
          <w:spacing w:val="20"/>
          <w:sz w:val="22"/>
        </w:rPr>
        <w:t xml:space="preserve"> </w:t>
      </w:r>
      <w:r w:rsidR="00637B05" w:rsidRPr="00A46A58">
        <w:rPr>
          <w:rFonts w:asciiTheme="majorHAnsi" w:hAnsiTheme="majorHAnsi"/>
          <w:spacing w:val="20"/>
          <w:sz w:val="22"/>
        </w:rPr>
        <w:t>15.8</w:t>
      </w:r>
      <w:r w:rsidRPr="00A46A58">
        <w:rPr>
          <w:rFonts w:asciiTheme="majorHAnsi" w:hAnsiTheme="majorHAnsi"/>
          <w:spacing w:val="20"/>
          <w:sz w:val="22"/>
        </w:rPr>
        <w:t>.2021</w:t>
      </w:r>
      <w:r w:rsidRPr="00A46A58">
        <w:rPr>
          <w:rFonts w:asciiTheme="majorHAnsi" w:hAnsiTheme="majorHAnsi"/>
          <w:spacing w:val="-1"/>
          <w:sz w:val="22"/>
        </w:rPr>
        <w:t>do</w:t>
      </w:r>
      <w:r w:rsidRPr="00A46A58">
        <w:rPr>
          <w:rFonts w:asciiTheme="majorHAnsi" w:hAnsiTheme="majorHAnsi"/>
          <w:spacing w:val="16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30.9.</w:t>
      </w:r>
      <w:r w:rsidRPr="00A46A58">
        <w:rPr>
          <w:rFonts w:asciiTheme="majorHAnsi" w:hAnsiTheme="majorHAnsi"/>
          <w:spacing w:val="-1"/>
          <w:sz w:val="22"/>
        </w:rPr>
        <w:t>2021.</w:t>
      </w:r>
      <w:r w:rsidRPr="00A46A58">
        <w:rPr>
          <w:rFonts w:asciiTheme="majorHAnsi" w:hAnsiTheme="majorHAnsi"/>
          <w:spacing w:val="17"/>
          <w:sz w:val="22"/>
        </w:rPr>
        <w:t xml:space="preserve"> </w:t>
      </w:r>
    </w:p>
    <w:p w:rsidR="0020312D" w:rsidRPr="00A46A58" w:rsidRDefault="00FD23C6">
      <w:pPr>
        <w:pStyle w:val="Zkladntext"/>
        <w:numPr>
          <w:ilvl w:val="0"/>
          <w:numId w:val="2"/>
        </w:numPr>
        <w:tabs>
          <w:tab w:val="left" w:pos="382"/>
        </w:tabs>
        <w:spacing w:before="119"/>
        <w:ind w:right="124"/>
        <w:jc w:val="both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Tato smlouva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 vyhotovena ve dvou stejnopisech,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z w:val="22"/>
        </w:rPr>
        <w:t>z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nichž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podepsání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oběma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smluvními</w:t>
      </w:r>
      <w:r w:rsidRPr="00A46A58">
        <w:rPr>
          <w:rFonts w:asciiTheme="majorHAnsi" w:hAnsiTheme="majorHAnsi"/>
          <w:spacing w:val="39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stranami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obdrží každá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jeden.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spacing w:before="5"/>
        <w:rPr>
          <w:rFonts w:asciiTheme="majorHAnsi" w:eastAsia="Calibri" w:hAnsiTheme="majorHAnsi" w:cs="Calibri"/>
          <w:sz w:val="16"/>
          <w:szCs w:val="17"/>
        </w:rPr>
      </w:pPr>
    </w:p>
    <w:p w:rsidR="0020312D" w:rsidRPr="00A46A58" w:rsidRDefault="00FD23C6">
      <w:pPr>
        <w:pStyle w:val="Zkladntext"/>
        <w:tabs>
          <w:tab w:val="left" w:pos="5769"/>
        </w:tabs>
        <w:ind w:left="154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z w:val="22"/>
        </w:rPr>
        <w:t>V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Jeseníku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dne:</w:t>
      </w:r>
      <w:r w:rsidRPr="00A46A58">
        <w:rPr>
          <w:rFonts w:asciiTheme="majorHAnsi" w:hAnsiTheme="majorHAnsi"/>
          <w:spacing w:val="-2"/>
          <w:sz w:val="22"/>
        </w:rPr>
        <w:t xml:space="preserve"> </w:t>
      </w:r>
      <w:r w:rsidR="00637B05" w:rsidRPr="00A46A58">
        <w:rPr>
          <w:rFonts w:asciiTheme="majorHAnsi" w:hAnsiTheme="majorHAnsi"/>
          <w:spacing w:val="-1"/>
          <w:sz w:val="22"/>
        </w:rPr>
        <w:t>1</w:t>
      </w:r>
      <w:r w:rsidR="00C4616B" w:rsidRPr="00A46A58">
        <w:rPr>
          <w:rFonts w:asciiTheme="majorHAnsi" w:hAnsiTheme="majorHAnsi"/>
          <w:spacing w:val="-1"/>
          <w:sz w:val="22"/>
        </w:rPr>
        <w:t>3</w:t>
      </w:r>
      <w:r w:rsidRPr="00A46A58">
        <w:rPr>
          <w:rFonts w:asciiTheme="majorHAnsi" w:hAnsiTheme="majorHAnsi"/>
          <w:spacing w:val="-1"/>
          <w:sz w:val="22"/>
        </w:rPr>
        <w:t>.</w:t>
      </w:r>
      <w:r w:rsidR="00637B05" w:rsidRPr="00A46A58">
        <w:rPr>
          <w:rFonts w:asciiTheme="majorHAnsi" w:hAnsiTheme="majorHAnsi"/>
          <w:sz w:val="22"/>
        </w:rPr>
        <w:t>8</w:t>
      </w:r>
      <w:r w:rsidRPr="00A46A58">
        <w:rPr>
          <w:rFonts w:asciiTheme="majorHAnsi" w:hAnsiTheme="majorHAnsi"/>
          <w:sz w:val="22"/>
        </w:rPr>
        <w:t>.2021</w:t>
      </w:r>
      <w:r w:rsidRPr="00A46A58">
        <w:rPr>
          <w:rFonts w:asciiTheme="majorHAnsi" w:hAnsiTheme="majorHAnsi"/>
          <w:sz w:val="22"/>
        </w:rPr>
        <w:tab/>
        <w:t>V</w:t>
      </w:r>
      <w:r w:rsidRPr="00A46A58">
        <w:rPr>
          <w:rFonts w:asciiTheme="majorHAnsi" w:hAnsiTheme="majorHAnsi"/>
          <w:spacing w:val="-3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Trutnově</w:t>
      </w:r>
      <w:r w:rsidRPr="00A46A58">
        <w:rPr>
          <w:rFonts w:asciiTheme="majorHAnsi" w:hAnsiTheme="majorHAnsi"/>
          <w:sz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</w:rPr>
        <w:t>dne:</w:t>
      </w:r>
      <w:r w:rsidRPr="00A46A58">
        <w:rPr>
          <w:rFonts w:asciiTheme="majorHAnsi" w:hAnsiTheme="majorHAnsi"/>
          <w:spacing w:val="49"/>
          <w:sz w:val="22"/>
        </w:rPr>
        <w:t xml:space="preserve"> </w:t>
      </w:r>
      <w:r w:rsidR="00C4616B" w:rsidRPr="00A46A58">
        <w:rPr>
          <w:rFonts w:asciiTheme="majorHAnsi" w:hAnsiTheme="majorHAnsi"/>
          <w:sz w:val="22"/>
        </w:rPr>
        <w:t>13</w:t>
      </w:r>
      <w:r w:rsidR="00637B05" w:rsidRPr="00A46A58">
        <w:rPr>
          <w:rFonts w:asciiTheme="majorHAnsi" w:hAnsiTheme="majorHAnsi"/>
          <w:sz w:val="22"/>
        </w:rPr>
        <w:t>.8</w:t>
      </w:r>
      <w:r w:rsidRPr="00A46A58">
        <w:rPr>
          <w:rFonts w:asciiTheme="majorHAnsi" w:hAnsiTheme="majorHAnsi"/>
          <w:sz w:val="22"/>
        </w:rPr>
        <w:t>.</w:t>
      </w:r>
      <w:r w:rsidRPr="00A46A58">
        <w:rPr>
          <w:rFonts w:asciiTheme="majorHAnsi" w:hAnsiTheme="majorHAnsi"/>
          <w:spacing w:val="-1"/>
          <w:sz w:val="22"/>
        </w:rPr>
        <w:t>2021</w:t>
      </w: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A46A58" w:rsidRPr="00A46A58" w:rsidRDefault="00A46A58">
      <w:pPr>
        <w:rPr>
          <w:rFonts w:asciiTheme="majorHAnsi" w:eastAsia="Calibri" w:hAnsiTheme="majorHAnsi" w:cs="Calibri"/>
          <w:szCs w:val="24"/>
        </w:rPr>
      </w:pPr>
    </w:p>
    <w:p w:rsidR="00A46A58" w:rsidRPr="00A46A58" w:rsidRDefault="00A46A58">
      <w:pPr>
        <w:rPr>
          <w:rFonts w:asciiTheme="majorHAnsi" w:eastAsia="Calibri" w:hAnsiTheme="majorHAnsi" w:cs="Calibri"/>
          <w:szCs w:val="24"/>
        </w:rPr>
      </w:pPr>
    </w:p>
    <w:p w:rsidR="00A46A58" w:rsidRPr="00A46A58" w:rsidRDefault="00A46A58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20312D">
      <w:pPr>
        <w:rPr>
          <w:rFonts w:asciiTheme="majorHAnsi" w:eastAsia="Calibri" w:hAnsiTheme="majorHAnsi" w:cs="Calibri"/>
          <w:szCs w:val="24"/>
        </w:rPr>
      </w:pPr>
    </w:p>
    <w:p w:rsidR="0020312D" w:rsidRPr="00A46A58" w:rsidRDefault="00FD23C6" w:rsidP="00FD23C6">
      <w:pPr>
        <w:pStyle w:val="Zkladntext"/>
        <w:tabs>
          <w:tab w:val="center" w:pos="1701"/>
          <w:tab w:val="left" w:pos="5565"/>
          <w:tab w:val="center" w:pos="6521"/>
        </w:tabs>
        <w:ind w:left="371"/>
        <w:rPr>
          <w:rFonts w:asciiTheme="majorHAnsi" w:hAnsiTheme="majorHAnsi"/>
          <w:sz w:val="22"/>
        </w:rPr>
      </w:pPr>
      <w:r w:rsidRPr="00A46A58">
        <w:rPr>
          <w:rFonts w:asciiTheme="majorHAnsi" w:hAnsiTheme="majorHAnsi"/>
          <w:spacing w:val="-1"/>
          <w:sz w:val="22"/>
        </w:rPr>
        <w:t>………………………………</w:t>
      </w:r>
      <w:r w:rsidRPr="00A46A58">
        <w:rPr>
          <w:rFonts w:asciiTheme="majorHAnsi" w:hAnsiTheme="majorHAnsi"/>
          <w:spacing w:val="-1"/>
          <w:sz w:val="22"/>
        </w:rPr>
        <w:tab/>
        <w:t>………………………………..</w:t>
      </w:r>
    </w:p>
    <w:p w:rsidR="0020312D" w:rsidRPr="00A46A58" w:rsidRDefault="00FD23C6" w:rsidP="00FD23C6">
      <w:pPr>
        <w:tabs>
          <w:tab w:val="center" w:pos="1701"/>
          <w:tab w:val="left" w:pos="4930"/>
          <w:tab w:val="center" w:pos="6521"/>
        </w:tabs>
        <w:spacing w:before="119"/>
        <w:ind w:right="784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i/>
          <w:spacing w:val="-1"/>
          <w:w w:val="95"/>
        </w:rPr>
        <w:tab/>
        <w:t>Uživatel</w:t>
      </w:r>
      <w:r w:rsidRPr="00A46A58">
        <w:rPr>
          <w:rFonts w:asciiTheme="majorHAnsi" w:hAnsiTheme="majorHAnsi"/>
          <w:i/>
          <w:spacing w:val="-1"/>
          <w:w w:val="95"/>
        </w:rPr>
        <w:tab/>
      </w:r>
      <w:r w:rsidRPr="00A46A58">
        <w:rPr>
          <w:rFonts w:asciiTheme="majorHAnsi" w:hAnsiTheme="majorHAnsi"/>
          <w:i/>
          <w:spacing w:val="-1"/>
          <w:w w:val="95"/>
        </w:rPr>
        <w:tab/>
      </w:r>
      <w:r w:rsidRPr="00A46A58">
        <w:rPr>
          <w:rFonts w:asciiTheme="majorHAnsi" w:hAnsiTheme="majorHAnsi"/>
          <w:i/>
          <w:spacing w:val="-1"/>
        </w:rPr>
        <w:t>Poskytovatel</w:t>
      </w:r>
    </w:p>
    <w:p w:rsidR="0020312D" w:rsidRPr="00A46A58" w:rsidRDefault="00FD23C6" w:rsidP="00FD23C6">
      <w:pPr>
        <w:tabs>
          <w:tab w:val="center" w:pos="1701"/>
          <w:tab w:val="left" w:pos="5629"/>
          <w:tab w:val="left" w:pos="6185"/>
          <w:tab w:val="center" w:pos="6521"/>
        </w:tabs>
        <w:spacing w:before="121" w:line="337" w:lineRule="auto"/>
        <w:ind w:left="459" w:right="1647"/>
        <w:rPr>
          <w:rFonts w:asciiTheme="majorHAnsi" w:eastAsia="Calibri" w:hAnsiTheme="majorHAnsi" w:cs="Calibri"/>
          <w:szCs w:val="24"/>
        </w:rPr>
      </w:pPr>
      <w:r w:rsidRPr="00A46A58">
        <w:rPr>
          <w:rFonts w:asciiTheme="majorHAnsi" w:hAnsiTheme="majorHAnsi"/>
          <w:i/>
          <w:spacing w:val="-1"/>
        </w:rPr>
        <w:tab/>
        <w:t>Mgr.Zdeňka Exelová</w:t>
      </w:r>
      <w:r w:rsidRPr="00A46A58">
        <w:rPr>
          <w:rFonts w:asciiTheme="majorHAnsi" w:hAnsiTheme="majorHAnsi"/>
          <w:i/>
          <w:spacing w:val="-1"/>
        </w:rPr>
        <w:tab/>
        <w:t>Ing.</w:t>
      </w:r>
      <w:r w:rsidRPr="00A46A58">
        <w:rPr>
          <w:rFonts w:asciiTheme="majorHAnsi" w:hAnsiTheme="majorHAnsi"/>
          <w:i/>
          <w:spacing w:val="-5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Petr</w:t>
      </w:r>
      <w:r w:rsidRPr="00A46A58">
        <w:rPr>
          <w:rFonts w:asciiTheme="majorHAnsi" w:hAnsiTheme="majorHAnsi"/>
          <w:i/>
          <w:spacing w:val="-3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Šnyta,</w:t>
      </w:r>
      <w:r w:rsidRPr="00A46A58">
        <w:rPr>
          <w:rFonts w:asciiTheme="majorHAnsi" w:hAnsiTheme="majorHAnsi"/>
          <w:i/>
          <w:spacing w:val="-4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MBA</w:t>
      </w:r>
      <w:r w:rsidRPr="00A46A58">
        <w:rPr>
          <w:rFonts w:asciiTheme="majorHAnsi" w:hAnsiTheme="majorHAnsi"/>
          <w:i/>
          <w:spacing w:val="37"/>
          <w:w w:val="99"/>
        </w:rPr>
        <w:t xml:space="preserve"> </w:t>
      </w:r>
      <w:r w:rsidRPr="00A46A58">
        <w:rPr>
          <w:rFonts w:asciiTheme="majorHAnsi" w:hAnsiTheme="majorHAnsi"/>
          <w:i/>
          <w:spacing w:val="-1"/>
        </w:rPr>
        <w:t>vedoucí odboru tajemníka</w:t>
      </w:r>
      <w:r w:rsidRPr="00A46A58">
        <w:rPr>
          <w:rFonts w:asciiTheme="majorHAnsi" w:hAnsiTheme="majorHAnsi"/>
          <w:i/>
          <w:spacing w:val="-1"/>
        </w:rPr>
        <w:tab/>
      </w:r>
      <w:r w:rsidRPr="00A46A58">
        <w:rPr>
          <w:rFonts w:asciiTheme="majorHAnsi" w:hAnsiTheme="majorHAnsi"/>
          <w:i/>
          <w:spacing w:val="-1"/>
        </w:rPr>
        <w:tab/>
        <w:t>jednatel</w:t>
      </w:r>
    </w:p>
    <w:p w:rsidR="0020312D" w:rsidRPr="00A46A58" w:rsidRDefault="0020312D" w:rsidP="00FD23C6">
      <w:pPr>
        <w:tabs>
          <w:tab w:val="center" w:pos="1701"/>
          <w:tab w:val="center" w:pos="6521"/>
        </w:tabs>
        <w:spacing w:line="337" w:lineRule="auto"/>
        <w:rPr>
          <w:rFonts w:asciiTheme="majorHAnsi" w:eastAsia="Calibri" w:hAnsiTheme="majorHAnsi" w:cs="Calibri"/>
          <w:sz w:val="24"/>
          <w:szCs w:val="24"/>
        </w:rPr>
        <w:sectPr w:rsidR="0020312D" w:rsidRPr="00A46A58">
          <w:pgSz w:w="11910" w:h="16840"/>
          <w:pgMar w:top="1580" w:right="1300" w:bottom="900" w:left="1320" w:header="0" w:footer="708" w:gutter="0"/>
          <w:cols w:space="708"/>
        </w:sectPr>
      </w:pPr>
    </w:p>
    <w:p w:rsidR="0020312D" w:rsidRPr="00A46A58" w:rsidRDefault="00FD23C6">
      <w:pPr>
        <w:pStyle w:val="Zkladntext"/>
        <w:spacing w:before="23"/>
        <w:ind w:left="100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lastRenderedPageBreak/>
        <w:t>Příloha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č.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1</w:t>
      </w:r>
    </w:p>
    <w:p w:rsidR="0020312D" w:rsidRPr="00A46A58" w:rsidRDefault="00FD23C6" w:rsidP="00306173">
      <w:pPr>
        <w:pStyle w:val="Nadpis2"/>
        <w:spacing w:before="121"/>
        <w:rPr>
          <w:rFonts w:asciiTheme="majorHAnsi" w:hAnsiTheme="majorHAnsi" w:cs="Calibri"/>
          <w:b w:val="0"/>
          <w:bCs w:val="0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Servis,</w:t>
      </w:r>
      <w:r w:rsidRPr="00A46A58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technická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podpora</w:t>
      </w:r>
      <w:r w:rsidRPr="00A46A58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metodická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pomoc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zahrnuje:</w:t>
      </w:r>
    </w:p>
    <w:p w:rsidR="0020312D" w:rsidRPr="00A46A58" w:rsidRDefault="00FD23C6">
      <w:pPr>
        <w:pStyle w:val="Zkladntext"/>
        <w:numPr>
          <w:ilvl w:val="0"/>
          <w:numId w:val="1"/>
        </w:numPr>
        <w:tabs>
          <w:tab w:val="left" w:pos="1174"/>
        </w:tabs>
        <w:spacing w:before="198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Poskytování</w:t>
      </w:r>
      <w:r w:rsidRPr="00A46A58">
        <w:rPr>
          <w:rFonts w:asciiTheme="majorHAnsi" w:hAnsiTheme="majorHAnsi"/>
          <w:spacing w:val="-3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nových</w:t>
      </w:r>
      <w:r w:rsidRPr="00A46A58">
        <w:rPr>
          <w:rFonts w:asciiTheme="majorHAnsi" w:hAnsiTheme="majorHAnsi"/>
          <w:spacing w:val="-3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verzí</w:t>
      </w:r>
      <w:r w:rsidRPr="00A46A58">
        <w:rPr>
          <w:rFonts w:asciiTheme="majorHAnsi" w:hAnsiTheme="majorHAnsi"/>
          <w:spacing w:val="-4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licence</w:t>
      </w:r>
      <w:r w:rsidRPr="00A46A58">
        <w:rPr>
          <w:rFonts w:asciiTheme="majorHAnsi" w:hAnsiTheme="majorHAnsi"/>
          <w:spacing w:val="-4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EIS</w:t>
      </w:r>
      <w:r w:rsidRPr="00A46A58">
        <w:rPr>
          <w:rFonts w:asciiTheme="majorHAnsi" w:hAnsiTheme="majorHAnsi"/>
          <w:spacing w:val="-5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NAV</w:t>
      </w:r>
    </w:p>
    <w:p w:rsidR="0020312D" w:rsidRPr="00A46A58" w:rsidRDefault="00FD23C6">
      <w:pPr>
        <w:pStyle w:val="Zkladntext"/>
        <w:spacing w:before="109"/>
        <w:ind w:left="1174" w:right="115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pravidelná</w:t>
      </w:r>
      <w:proofErr w:type="gramEnd"/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obnova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tzv.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„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maintenance</w:t>
      </w:r>
      <w:proofErr w:type="gramEnd"/>
      <w:r w:rsidRPr="00A46A58">
        <w:rPr>
          <w:rFonts w:asciiTheme="majorHAnsi" w:hAnsiTheme="majorHAnsi"/>
          <w:spacing w:val="-1"/>
          <w:sz w:val="22"/>
          <w:szCs w:val="22"/>
        </w:rPr>
        <w:t>“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nebo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jiných obdobných poplatků</w:t>
      </w:r>
      <w:r w:rsidRPr="00A46A58">
        <w:rPr>
          <w:rFonts w:asciiTheme="majorHAnsi" w:hAnsiTheme="majorHAnsi"/>
          <w:spacing w:val="4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stanovených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budoucnu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společností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Microso</w:t>
      </w:r>
      <w:r w:rsidRPr="00A46A58">
        <w:rPr>
          <w:rFonts w:asciiTheme="majorHAnsi" w:hAnsiTheme="majorHAnsi"/>
          <w:spacing w:val="-2"/>
          <w:sz w:val="22"/>
          <w:szCs w:val="22"/>
        </w:rPr>
        <w:t>ft</w:t>
      </w:r>
      <w:r w:rsidRPr="00A46A58">
        <w:rPr>
          <w:rFonts w:asciiTheme="majorHAnsi" w:hAnsiTheme="majorHAnsi"/>
          <w:spacing w:val="-1"/>
          <w:sz w:val="22"/>
          <w:szCs w:val="22"/>
        </w:rPr>
        <w:t>,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opravňujících</w:t>
      </w:r>
      <w:r w:rsidRPr="00A46A58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Uživatele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používat</w:t>
      </w:r>
      <w:r w:rsidRPr="00A46A58">
        <w:rPr>
          <w:rFonts w:asciiTheme="majorHAnsi" w:hAnsiTheme="majorHAnsi"/>
          <w:spacing w:val="51"/>
          <w:w w:val="9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nové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verze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MS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Dynamics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NAV</w:t>
      </w:r>
      <w:r w:rsidRPr="00A46A58">
        <w:rPr>
          <w:rFonts w:asciiTheme="majorHAnsi" w:hAnsiTheme="majorHAnsi"/>
          <w:sz w:val="22"/>
          <w:szCs w:val="22"/>
        </w:rPr>
        <w:t xml:space="preserve"> v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rozsahu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zakoupené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licence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-1"/>
          <w:sz w:val="22"/>
          <w:szCs w:val="22"/>
        </w:rPr>
        <w:t xml:space="preserve"> rámci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licenčních</w:t>
      </w:r>
      <w:r w:rsidRPr="00A46A5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podmínek</w:t>
      </w:r>
      <w:r w:rsidRPr="00A46A58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společnosti</w:t>
      </w:r>
      <w:r w:rsidRPr="00A46A58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Microso</w:t>
      </w:r>
      <w:r w:rsidRPr="00A46A58">
        <w:rPr>
          <w:rFonts w:asciiTheme="majorHAnsi" w:hAnsiTheme="majorHAnsi"/>
          <w:spacing w:val="-2"/>
          <w:sz w:val="22"/>
          <w:szCs w:val="22"/>
        </w:rPr>
        <w:t>ft</w:t>
      </w:r>
      <w:r w:rsidRPr="00A46A58">
        <w:rPr>
          <w:rFonts w:asciiTheme="majorHAnsi" w:hAnsiTheme="majorHAnsi"/>
          <w:spacing w:val="-1"/>
          <w:sz w:val="22"/>
          <w:szCs w:val="22"/>
        </w:rPr>
        <w:t>).</w:t>
      </w:r>
    </w:p>
    <w:p w:rsidR="0020312D" w:rsidRPr="00A46A58" w:rsidRDefault="0020312D">
      <w:pPr>
        <w:spacing w:before="12"/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numPr>
          <w:ilvl w:val="0"/>
          <w:numId w:val="1"/>
        </w:numPr>
        <w:tabs>
          <w:tab w:val="left" w:pos="1174"/>
        </w:tabs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Primární</w:t>
      </w:r>
      <w:r w:rsidRPr="00A46A58">
        <w:rPr>
          <w:rFonts w:asciiTheme="majorHAnsi" w:hAnsiTheme="majorHAnsi"/>
          <w:spacing w:val="-2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podpora</w:t>
      </w:r>
      <w:r w:rsidRPr="00A46A58">
        <w:rPr>
          <w:rFonts w:asciiTheme="majorHAnsi" w:hAnsiTheme="majorHAnsi"/>
          <w:spacing w:val="-3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(hrazena</w:t>
      </w:r>
      <w:r w:rsidRPr="00A46A58">
        <w:rPr>
          <w:rFonts w:asciiTheme="majorHAnsi" w:hAnsiTheme="majorHAnsi"/>
          <w:spacing w:val="-3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paušálem)</w:t>
      </w:r>
    </w:p>
    <w:p w:rsidR="0020312D" w:rsidRPr="00A46A58" w:rsidRDefault="00FD23C6">
      <w:pPr>
        <w:pStyle w:val="Zkladntext"/>
        <w:spacing w:before="67"/>
        <w:ind w:left="1174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B1.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Hot-Line</w:t>
      </w:r>
    </w:p>
    <w:p w:rsidR="0020312D" w:rsidRPr="00A46A58" w:rsidRDefault="00FD23C6">
      <w:pPr>
        <w:pStyle w:val="Zkladntext"/>
        <w:spacing w:before="9"/>
        <w:ind w:left="1516" w:right="120"/>
        <w:jc w:val="both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(speciální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telefonní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linka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2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okamžitou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2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reakci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rozsahu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15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 xml:space="preserve">min </w:t>
      </w:r>
      <w:r w:rsidRPr="00A46A58">
        <w:rPr>
          <w:rFonts w:asciiTheme="majorHAnsi" w:hAnsiTheme="majorHAnsi"/>
          <w:spacing w:val="2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na</w:t>
      </w:r>
      <w:r w:rsidRPr="00A46A5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1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dotaz).</w:t>
      </w:r>
    </w:p>
    <w:p w:rsidR="0020312D" w:rsidRPr="00A46A58" w:rsidRDefault="0020312D">
      <w:pPr>
        <w:spacing w:before="7"/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ind w:left="1174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B2.</w:t>
      </w:r>
      <w:r w:rsidRPr="00A46A58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HelpDesk</w:t>
      </w:r>
    </w:p>
    <w:p w:rsidR="0020312D" w:rsidRPr="00A46A58" w:rsidRDefault="00FD23C6">
      <w:pPr>
        <w:pStyle w:val="Zkladntext"/>
        <w:spacing w:before="9"/>
        <w:ind w:left="1516" w:right="117"/>
        <w:jc w:val="both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pracoviště</w:t>
      </w:r>
      <w:proofErr w:type="gramEnd"/>
      <w:r w:rsidRPr="00A46A5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</w:t>
      </w:r>
      <w:r w:rsidRPr="00A46A5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zpracování</w:t>
      </w:r>
      <w:r w:rsidRPr="00A46A5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zaslaných</w:t>
      </w:r>
      <w:r w:rsidRPr="00A46A5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dotazů</w:t>
      </w:r>
      <w:r w:rsidRPr="00A46A5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vrácení</w:t>
      </w:r>
      <w:r w:rsidRPr="00A46A58">
        <w:rPr>
          <w:rFonts w:asciiTheme="majorHAnsi" w:hAnsiTheme="majorHAnsi"/>
          <w:spacing w:val="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odpovědí,</w:t>
      </w:r>
      <w:r w:rsidRPr="00A46A5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případně</w:t>
      </w:r>
      <w:r w:rsidRPr="00A46A5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</w:t>
      </w:r>
      <w:r w:rsidRPr="00A46A58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provedení</w:t>
      </w:r>
      <w:r w:rsidRPr="00A46A58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drobných</w:t>
      </w:r>
      <w:r w:rsidRPr="00A46A58">
        <w:rPr>
          <w:rFonts w:asciiTheme="majorHAnsi" w:hAnsiTheme="majorHAnsi"/>
          <w:spacing w:val="4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zásahů</w:t>
      </w:r>
      <w:r w:rsidRPr="00A46A58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na</w:t>
      </w:r>
      <w:r w:rsidRPr="00A46A58">
        <w:rPr>
          <w:rFonts w:asciiTheme="majorHAnsi" w:hAnsiTheme="majorHAnsi"/>
          <w:spacing w:val="4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dálku.</w:t>
      </w:r>
      <w:r w:rsidRPr="00A46A58">
        <w:rPr>
          <w:rFonts w:asciiTheme="majorHAnsi" w:hAnsiTheme="majorHAnsi"/>
          <w:spacing w:val="4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Služba</w:t>
      </w:r>
      <w:r w:rsidRPr="00A46A58">
        <w:rPr>
          <w:rFonts w:asciiTheme="majorHAnsi" w:hAnsiTheme="majorHAnsi"/>
          <w:spacing w:val="4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HelpDesk</w:t>
      </w:r>
      <w:r w:rsidRPr="00A46A58">
        <w:rPr>
          <w:rFonts w:asciiTheme="majorHAnsi" w:hAnsiTheme="majorHAnsi"/>
          <w:spacing w:val="4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umožní</w:t>
      </w:r>
      <w:r w:rsidRPr="00A46A58">
        <w:rPr>
          <w:rFonts w:asciiTheme="majorHAnsi" w:hAnsiTheme="majorHAnsi"/>
          <w:spacing w:val="4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zasílání</w:t>
      </w:r>
      <w:r w:rsidRPr="00A46A5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požadavků</w:t>
      </w:r>
      <w:r w:rsidRPr="00A46A5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-1"/>
          <w:sz w:val="22"/>
          <w:szCs w:val="22"/>
        </w:rPr>
        <w:t xml:space="preserve"> elektronické</w:t>
      </w:r>
      <w:r w:rsidRPr="00A46A5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podobě</w:t>
      </w:r>
      <w:r w:rsidRPr="00A46A5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přes</w:t>
      </w:r>
      <w:r w:rsidRPr="00A46A5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internet</w:t>
      </w:r>
      <w:r w:rsidRPr="00A46A5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režimu</w:t>
      </w:r>
      <w:r w:rsidRPr="00A46A5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24/7</w:t>
      </w:r>
      <w:r w:rsidRPr="00A46A5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sledování</w:t>
      </w:r>
      <w:r w:rsidRPr="00A46A58">
        <w:rPr>
          <w:rFonts w:asciiTheme="majorHAnsi" w:hAnsiTheme="majorHAnsi"/>
          <w:spacing w:val="4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postupu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jejich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řešení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prostřednictvím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webové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aplikace.)</w:t>
      </w:r>
    </w:p>
    <w:p w:rsidR="0020312D" w:rsidRPr="00A46A58" w:rsidRDefault="0020312D">
      <w:pPr>
        <w:spacing w:before="7"/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ind w:left="1079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B3.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Legislativní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úpravy</w:t>
      </w:r>
    </w:p>
    <w:p w:rsidR="0020312D" w:rsidRPr="00A46A58" w:rsidRDefault="00FD23C6">
      <w:pPr>
        <w:pStyle w:val="Zkladntext"/>
        <w:spacing w:before="9"/>
        <w:ind w:left="1516" w:right="123"/>
        <w:jc w:val="both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zabezpečení</w:t>
      </w:r>
      <w:proofErr w:type="gramEnd"/>
      <w:r w:rsidRPr="00A46A5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úprav</w:t>
      </w:r>
      <w:r w:rsidRPr="00A46A5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2"/>
          <w:sz w:val="22"/>
          <w:szCs w:val="22"/>
        </w:rPr>
        <w:t>ve</w:t>
      </w:r>
      <w:r w:rsidRPr="00A46A5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funkcionalitě</w:t>
      </w:r>
      <w:r w:rsidRPr="00A46A5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řešení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vyvolaných</w:t>
      </w:r>
      <w:r w:rsidRPr="00A46A5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legislativními</w:t>
      </w:r>
      <w:r w:rsidRPr="00A46A5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změnami,</w:t>
      </w:r>
      <w:r w:rsidRPr="00A46A58">
        <w:rPr>
          <w:rFonts w:asciiTheme="majorHAnsi" w:hAnsiTheme="majorHAnsi"/>
          <w:spacing w:val="49"/>
          <w:w w:val="99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to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nejpozději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data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účinnosti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legislativních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změn).</w:t>
      </w:r>
    </w:p>
    <w:p w:rsidR="0020312D" w:rsidRPr="00A46A58" w:rsidRDefault="0020312D">
      <w:pPr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ind w:left="1133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B4.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Předplacený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počet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hodin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paušální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měsíční podpory</w:t>
      </w:r>
    </w:p>
    <w:p w:rsidR="0020312D" w:rsidRPr="00A46A58" w:rsidRDefault="00FD23C6" w:rsidP="00306173">
      <w:pPr>
        <w:pStyle w:val="Zkladntext"/>
        <w:spacing w:before="7"/>
        <w:ind w:left="1516" w:right="118"/>
        <w:jc w:val="both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pro</w:t>
      </w:r>
      <w:proofErr w:type="gramEnd"/>
      <w:r w:rsidRPr="00A46A5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řešení</w:t>
      </w:r>
      <w:r w:rsidRPr="00A46A5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běžné</w:t>
      </w:r>
      <w:r w:rsidRPr="00A46A5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provozní</w:t>
      </w:r>
      <w:r w:rsidRPr="00A46A5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podpory</w:t>
      </w:r>
      <w:r w:rsidRPr="00A46A5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(typu</w:t>
      </w:r>
      <w:r w:rsidRPr="00A46A5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založení</w:t>
      </w:r>
      <w:r w:rsidRPr="00A46A5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uživatele,</w:t>
      </w:r>
      <w:r w:rsidRPr="00A46A5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založení</w:t>
      </w:r>
      <w:r w:rsidRPr="00A46A5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účtu,</w:t>
      </w:r>
      <w:r w:rsidRPr="00A46A58">
        <w:rPr>
          <w:rFonts w:asciiTheme="majorHAnsi" w:hAnsiTheme="majorHAnsi"/>
          <w:spacing w:val="44"/>
          <w:w w:val="9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drobné</w:t>
      </w:r>
      <w:r w:rsidRPr="00A46A5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opravy,</w:t>
      </w:r>
      <w:r w:rsidRPr="00A46A5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konzultace</w:t>
      </w:r>
      <w:r w:rsidRPr="00A46A5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apod.)</w:t>
      </w:r>
      <w:r w:rsidRPr="00A46A5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rozsahu</w:t>
      </w:r>
      <w:r w:rsidRPr="00A46A5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</w:t>
      </w:r>
      <w:r w:rsidRPr="00A46A5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3</w:t>
      </w:r>
      <w:r w:rsidRPr="00A46A5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hodin</w:t>
      </w:r>
      <w:r w:rsidRPr="00A46A5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práce</w:t>
      </w:r>
      <w:r w:rsidRPr="00A46A5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měsíčně</w:t>
      </w:r>
      <w:r w:rsidRPr="00A46A58">
        <w:rPr>
          <w:rFonts w:asciiTheme="majorHAnsi" w:hAnsiTheme="majorHAnsi"/>
          <w:spacing w:val="40"/>
          <w:w w:val="9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(nevyčerpaný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rozsah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předplacených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hodin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se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nepřevádí do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dalšího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měsíce).</w:t>
      </w:r>
    </w:p>
    <w:p w:rsidR="0020312D" w:rsidRPr="00A46A58" w:rsidRDefault="0020312D">
      <w:pPr>
        <w:spacing w:before="7"/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numPr>
          <w:ilvl w:val="0"/>
          <w:numId w:val="1"/>
        </w:numPr>
        <w:tabs>
          <w:tab w:val="left" w:pos="1174"/>
        </w:tabs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Sekundární</w:t>
      </w:r>
      <w:r w:rsidRPr="00A46A58">
        <w:rPr>
          <w:rFonts w:asciiTheme="majorHAnsi" w:hAnsiTheme="majorHAnsi"/>
          <w:spacing w:val="-2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podpora</w:t>
      </w:r>
      <w:r w:rsidRPr="00A46A58">
        <w:rPr>
          <w:rFonts w:asciiTheme="majorHAnsi" w:hAnsiTheme="majorHAnsi"/>
          <w:spacing w:val="-2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(hrazena</w:t>
      </w:r>
      <w:r w:rsidRPr="00A46A58">
        <w:rPr>
          <w:rFonts w:asciiTheme="majorHAnsi" w:hAnsiTheme="majorHAnsi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dle odpracovaných hodin</w:t>
      </w:r>
      <w:r w:rsidRPr="00A46A58">
        <w:rPr>
          <w:rFonts w:asciiTheme="majorHAnsi" w:hAnsiTheme="majorHAnsi"/>
          <w:spacing w:val="-3"/>
          <w:sz w:val="22"/>
          <w:szCs w:val="22"/>
          <w:u w:val="single" w:color="000000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  <w:u w:val="single" w:color="000000"/>
        </w:rPr>
        <w:t>dle sazby)</w:t>
      </w:r>
    </w:p>
    <w:p w:rsidR="0020312D" w:rsidRPr="00A46A58" w:rsidRDefault="00FD23C6">
      <w:pPr>
        <w:pStyle w:val="Zkladntext"/>
        <w:spacing w:before="67"/>
        <w:ind w:left="1174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C1.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Řešení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vážných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problémů</w:t>
      </w:r>
    </w:p>
    <w:p w:rsidR="0020312D" w:rsidRPr="00A46A58" w:rsidRDefault="00FD23C6">
      <w:pPr>
        <w:pStyle w:val="Zkladntext"/>
        <w:spacing w:before="7"/>
        <w:ind w:left="1516" w:right="117"/>
        <w:jc w:val="both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servisní</w:t>
      </w:r>
      <w:proofErr w:type="gramEnd"/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zásahy</w:t>
      </w:r>
      <w:r w:rsidRPr="00A46A5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na</w:t>
      </w:r>
      <w:r w:rsidRPr="00A46A5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základě</w:t>
      </w:r>
      <w:r w:rsidRPr="00A46A5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výzvy</w:t>
      </w:r>
      <w:r w:rsidRPr="00A46A5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Uživatele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vedoucí</w:t>
      </w:r>
      <w:r w:rsidRPr="00A46A5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k</w:t>
      </w:r>
      <w:r w:rsidRPr="00A46A5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uvedení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systému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</w:t>
      </w:r>
      <w:r w:rsidRPr="00A46A5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standardního</w:t>
      </w:r>
      <w:r w:rsidRPr="00A46A5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stavu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</w:t>
      </w:r>
      <w:r w:rsidRPr="00A46A58">
        <w:rPr>
          <w:rFonts w:asciiTheme="majorHAnsi" w:hAnsiTheme="majorHAnsi"/>
          <w:spacing w:val="1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vzniku</w:t>
      </w:r>
      <w:r w:rsidRPr="00A46A58">
        <w:rPr>
          <w:rFonts w:asciiTheme="majorHAnsi" w:hAnsiTheme="majorHAnsi"/>
          <w:spacing w:val="1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poruchy</w:t>
      </w:r>
      <w:r w:rsidRPr="00A46A58">
        <w:rPr>
          <w:rFonts w:asciiTheme="majorHAnsi" w:hAnsiTheme="majorHAnsi"/>
          <w:spacing w:val="1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zaviněné</w:t>
      </w:r>
      <w:r w:rsidRPr="00A46A5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vnějšími</w:t>
      </w:r>
      <w:r w:rsidRPr="00A46A5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vlivy</w:t>
      </w:r>
      <w:r w:rsidRPr="00A46A58">
        <w:rPr>
          <w:rFonts w:asciiTheme="majorHAnsi" w:hAnsiTheme="majorHAnsi"/>
          <w:spacing w:val="1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mimo</w:t>
      </w:r>
      <w:r w:rsidRPr="00A46A58">
        <w:rPr>
          <w:rFonts w:asciiTheme="majorHAnsi" w:hAnsiTheme="majorHAnsi"/>
          <w:spacing w:val="1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předmět</w:t>
      </w:r>
      <w:r w:rsidRPr="00A46A58">
        <w:rPr>
          <w:rFonts w:asciiTheme="majorHAnsi" w:hAnsiTheme="majorHAnsi"/>
          <w:spacing w:val="43"/>
          <w:w w:val="9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dodávky)</w:t>
      </w:r>
    </w:p>
    <w:p w:rsidR="0020312D" w:rsidRPr="00A46A58" w:rsidRDefault="0020312D">
      <w:pPr>
        <w:spacing w:before="7"/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ind w:left="1174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C2.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Řešení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drobných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 xml:space="preserve">změn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doplňků</w:t>
      </w:r>
    </w:p>
    <w:p w:rsidR="0020312D" w:rsidRPr="00A46A58" w:rsidRDefault="00FD23C6">
      <w:pPr>
        <w:pStyle w:val="Zkladntext"/>
        <w:spacing w:before="9"/>
        <w:ind w:left="1516" w:right="116"/>
        <w:jc w:val="both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úpravy</w:t>
      </w:r>
      <w:proofErr w:type="gramEnd"/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datové</w:t>
      </w:r>
      <w:r w:rsidRPr="00A46A5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základně,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dílčí</w:t>
      </w:r>
      <w:r w:rsidRPr="00A46A5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programové</w:t>
      </w:r>
      <w:r w:rsidRPr="00A46A5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úpravy</w:t>
      </w:r>
      <w:r w:rsidRPr="00A46A5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jednotlivých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modulech,</w:t>
      </w:r>
      <w:r w:rsidRPr="00A46A5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distribuce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úprav,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tvorba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doplňkových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sestav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dle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zadání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Uživatele)</w:t>
      </w:r>
    </w:p>
    <w:p w:rsidR="0020312D" w:rsidRPr="00A46A58" w:rsidRDefault="0020312D">
      <w:pPr>
        <w:spacing w:before="7"/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spacing w:line="240" w:lineRule="exact"/>
        <w:ind w:left="1660" w:right="115" w:hanging="488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C3.</w:t>
      </w:r>
      <w:r w:rsidRPr="00A46A5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Podpora</w:t>
      </w:r>
      <w:r w:rsidRPr="00A46A5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při</w:t>
      </w:r>
      <w:r w:rsidRPr="00A46A5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hromadném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pořizování</w:t>
      </w:r>
      <w:r w:rsidRPr="00A46A5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dat,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migraci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dat</w:t>
      </w:r>
      <w:r w:rsidRPr="00A46A5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hromadných</w:t>
      </w:r>
      <w:r w:rsidRPr="00A46A5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změnách</w:t>
      </w:r>
      <w:r w:rsidRPr="00A46A58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v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datové základně</w:t>
      </w:r>
    </w:p>
    <w:p w:rsidR="0020312D" w:rsidRPr="00A46A58" w:rsidRDefault="0020312D">
      <w:pPr>
        <w:spacing w:before="12"/>
        <w:rPr>
          <w:rFonts w:asciiTheme="majorHAnsi" w:eastAsia="Calibri" w:hAnsiTheme="majorHAnsi" w:cs="Calibri"/>
        </w:rPr>
      </w:pPr>
    </w:p>
    <w:p w:rsidR="0020312D" w:rsidRPr="00A46A58" w:rsidRDefault="00FD23C6">
      <w:pPr>
        <w:pStyle w:val="Zkladntext"/>
        <w:ind w:left="1174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C4.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Konzultace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školení</w:t>
      </w:r>
    </w:p>
    <w:p w:rsidR="0020312D" w:rsidRPr="00A46A58" w:rsidRDefault="00FD23C6">
      <w:pPr>
        <w:pStyle w:val="Zkladntext"/>
        <w:spacing w:before="9"/>
        <w:ind w:left="1516"/>
        <w:jc w:val="both"/>
        <w:rPr>
          <w:rFonts w:asciiTheme="majorHAnsi" w:hAnsiTheme="majorHAnsi"/>
          <w:spacing w:val="-1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(</w:t>
      </w:r>
      <w:proofErr w:type="gramStart"/>
      <w:r w:rsidRPr="00A46A58">
        <w:rPr>
          <w:rFonts w:asciiTheme="majorHAnsi" w:hAnsiTheme="majorHAnsi"/>
          <w:spacing w:val="-1"/>
          <w:sz w:val="22"/>
          <w:szCs w:val="22"/>
        </w:rPr>
        <w:t>konzultace</w:t>
      </w:r>
      <w:proofErr w:type="gramEnd"/>
      <w:r w:rsidRPr="00A46A58">
        <w:rPr>
          <w:rFonts w:asciiTheme="majorHAnsi" w:hAnsiTheme="majorHAnsi"/>
          <w:spacing w:val="-1"/>
          <w:sz w:val="22"/>
          <w:szCs w:val="22"/>
        </w:rPr>
        <w:t>,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poradenství,</w:t>
      </w:r>
      <w:r w:rsidRPr="00A46A58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doškolování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uživatelů)</w:t>
      </w:r>
    </w:p>
    <w:p w:rsidR="00306173" w:rsidRPr="00A46A58" w:rsidRDefault="00306173">
      <w:pPr>
        <w:pStyle w:val="Zkladntext"/>
        <w:spacing w:before="9"/>
        <w:ind w:left="1516"/>
        <w:jc w:val="both"/>
        <w:rPr>
          <w:rFonts w:asciiTheme="majorHAnsi" w:hAnsiTheme="majorHAnsi"/>
          <w:spacing w:val="-1"/>
          <w:sz w:val="22"/>
          <w:szCs w:val="22"/>
        </w:rPr>
      </w:pPr>
    </w:p>
    <w:p w:rsidR="00306173" w:rsidRPr="00A46A58" w:rsidRDefault="00306173" w:rsidP="00306173">
      <w:pPr>
        <w:pStyle w:val="Zkladntext"/>
        <w:spacing w:before="77" w:line="204" w:lineRule="auto"/>
        <w:ind w:left="1600" w:right="115" w:hanging="428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C5.</w:t>
      </w:r>
      <w:r w:rsidRPr="00A46A5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Vyhodnocení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obsahové náplně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>a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kvality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dat,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včetně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revize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datových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záznamů,</w:t>
      </w:r>
      <w:r w:rsidRPr="00A46A58">
        <w:rPr>
          <w:rFonts w:asciiTheme="majorHAnsi" w:hAnsiTheme="majorHAnsi"/>
          <w:spacing w:val="38"/>
          <w:w w:val="99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procesů,</w:t>
      </w:r>
      <w:r w:rsidRPr="00A46A58">
        <w:rPr>
          <w:rFonts w:asciiTheme="majorHAnsi" w:hAnsiTheme="majorHAnsi"/>
          <w:sz w:val="22"/>
          <w:szCs w:val="22"/>
        </w:rPr>
        <w:t xml:space="preserve">  </w:t>
      </w:r>
      <w:r w:rsidRPr="00A46A5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informačních</w:t>
      </w:r>
      <w:r w:rsidRPr="00A46A58">
        <w:rPr>
          <w:rFonts w:asciiTheme="majorHAnsi" w:hAnsiTheme="majorHAnsi"/>
          <w:sz w:val="22"/>
          <w:szCs w:val="22"/>
        </w:rPr>
        <w:t xml:space="preserve">  </w:t>
      </w:r>
      <w:r w:rsidRPr="00A46A5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toků</w:t>
      </w:r>
      <w:r w:rsidRPr="00A46A58">
        <w:rPr>
          <w:rFonts w:asciiTheme="majorHAnsi" w:hAnsiTheme="majorHAnsi"/>
          <w:sz w:val="22"/>
          <w:szCs w:val="22"/>
        </w:rPr>
        <w:t xml:space="preserve">  </w:t>
      </w:r>
      <w:r w:rsidRPr="00A46A5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46A58">
        <w:rPr>
          <w:rFonts w:asciiTheme="majorHAnsi" w:hAnsiTheme="majorHAnsi"/>
          <w:sz w:val="22"/>
          <w:szCs w:val="22"/>
        </w:rPr>
        <w:t xml:space="preserve">a  </w:t>
      </w:r>
      <w:r w:rsidRPr="00A46A5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zlepšování</w:t>
      </w:r>
      <w:r w:rsidRPr="00A46A58">
        <w:rPr>
          <w:rFonts w:asciiTheme="majorHAnsi" w:hAnsiTheme="majorHAnsi"/>
          <w:sz w:val="22"/>
          <w:szCs w:val="22"/>
        </w:rPr>
        <w:t xml:space="preserve">  </w:t>
      </w:r>
      <w:r w:rsidRPr="00A46A58">
        <w:rPr>
          <w:rFonts w:asciiTheme="majorHAnsi" w:hAnsiTheme="majorHAnsi"/>
          <w:spacing w:val="11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úrovně</w:t>
      </w:r>
      <w:r w:rsidRPr="00A46A58">
        <w:rPr>
          <w:rFonts w:asciiTheme="majorHAnsi" w:hAnsiTheme="majorHAnsi"/>
          <w:sz w:val="22"/>
          <w:szCs w:val="22"/>
        </w:rPr>
        <w:t xml:space="preserve">  </w:t>
      </w:r>
      <w:r w:rsidRPr="00A46A5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uživatelského</w:t>
      </w:r>
      <w:r w:rsidRPr="00A46A58">
        <w:rPr>
          <w:rFonts w:asciiTheme="majorHAnsi" w:hAnsiTheme="majorHAnsi"/>
          <w:sz w:val="22"/>
          <w:szCs w:val="22"/>
        </w:rPr>
        <w:t xml:space="preserve">  </w:t>
      </w:r>
      <w:r w:rsidRPr="00A46A5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využití</w:t>
      </w:r>
      <w:r w:rsidRPr="00A46A58">
        <w:rPr>
          <w:rFonts w:asciiTheme="majorHAnsi" w:hAnsiTheme="majorHAnsi"/>
          <w:spacing w:val="45"/>
          <w:w w:val="98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EIS</w:t>
      </w:r>
      <w:r w:rsidRPr="00A46A5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NAV.</w:t>
      </w:r>
    </w:p>
    <w:p w:rsidR="0020312D" w:rsidRPr="00A46A58" w:rsidRDefault="00306173" w:rsidP="003D2CEE">
      <w:pPr>
        <w:pStyle w:val="Zkladntext"/>
        <w:spacing w:before="76"/>
        <w:ind w:left="1171"/>
        <w:rPr>
          <w:rFonts w:asciiTheme="majorHAnsi" w:hAnsiTheme="majorHAnsi"/>
          <w:sz w:val="22"/>
          <w:szCs w:val="22"/>
        </w:rPr>
      </w:pPr>
      <w:r w:rsidRPr="00A46A58">
        <w:rPr>
          <w:rFonts w:asciiTheme="majorHAnsi" w:hAnsiTheme="majorHAnsi"/>
          <w:spacing w:val="-1"/>
          <w:sz w:val="22"/>
          <w:szCs w:val="22"/>
        </w:rPr>
        <w:t>C6.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Další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rozvoj</w:t>
      </w:r>
      <w:r w:rsidRPr="00A46A58">
        <w:rPr>
          <w:rFonts w:asciiTheme="majorHAnsi" w:hAnsiTheme="majorHAnsi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EIS</w:t>
      </w:r>
      <w:r w:rsidRPr="00A46A5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NAV</w:t>
      </w:r>
      <w:r w:rsidRPr="00A46A5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46A58">
        <w:rPr>
          <w:rFonts w:asciiTheme="majorHAnsi" w:hAnsiTheme="majorHAnsi"/>
          <w:spacing w:val="-1"/>
          <w:sz w:val="22"/>
          <w:szCs w:val="22"/>
        </w:rPr>
        <w:t>dle požadavků Uživatele.</w:t>
      </w:r>
    </w:p>
    <w:sectPr w:rsidR="0020312D" w:rsidRPr="00A46A58">
      <w:pgSz w:w="11910" w:h="16840"/>
      <w:pgMar w:top="1580" w:right="1300" w:bottom="900" w:left="13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98" w:rsidRDefault="00FD23C6">
      <w:r>
        <w:separator/>
      </w:r>
    </w:p>
  </w:endnote>
  <w:endnote w:type="continuationSeparator" w:id="0">
    <w:p w:rsidR="00AC0098" w:rsidRDefault="00FD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2D" w:rsidRDefault="001E3F1F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6052820</wp:posOffset>
              </wp:positionH>
              <wp:positionV relativeFrom="page">
                <wp:posOffset>10102850</wp:posOffset>
              </wp:positionV>
              <wp:extent cx="622300" cy="152400"/>
              <wp:effectExtent l="444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12D" w:rsidRDefault="00FD23C6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999999"/>
                              <w:spacing w:val="-1"/>
                              <w:sz w:val="20"/>
                            </w:rPr>
                            <w:t>Strana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A58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999999"/>
                              <w:sz w:val="20"/>
                            </w:rPr>
                            <w:t xml:space="preserve">/ </w:t>
                          </w:r>
                          <w:r w:rsidR="00880DF4">
                            <w:rPr>
                              <w:rFonts w:ascii="Calibri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6pt;margin-top:795.5pt;width:49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pwrA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" filled="f" stroked="f">
              <v:textbox inset="0,0,0,0">
                <w:txbxContent>
                  <w:p w:rsidR="0020312D" w:rsidRDefault="00FD23C6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999999"/>
                        <w:spacing w:val="-1"/>
                        <w:sz w:val="20"/>
                      </w:rPr>
                      <w:t>Strana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A58">
                      <w:rPr>
                        <w:rFonts w:ascii="Calibri"/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999999"/>
                        <w:sz w:val="20"/>
                      </w:rPr>
                      <w:t xml:space="preserve">/ </w:t>
                    </w:r>
                    <w:r w:rsidR="00880DF4">
                      <w:rPr>
                        <w:rFonts w:ascii="Calibri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98" w:rsidRDefault="00FD23C6">
      <w:r>
        <w:separator/>
      </w:r>
    </w:p>
  </w:footnote>
  <w:footnote w:type="continuationSeparator" w:id="0">
    <w:p w:rsidR="00AC0098" w:rsidRDefault="00FD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40D"/>
    <w:multiLevelType w:val="hybridMultilevel"/>
    <w:tmpl w:val="4524F1CA"/>
    <w:lvl w:ilvl="0" w:tplc="675A430A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475C0218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A51EF08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14B25A9E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D7B26C72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DEF26A7A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6602B68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F3ACD76C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EA0A0C2A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" w15:restartNumberingAfterBreak="0">
    <w:nsid w:val="14EE1F06"/>
    <w:multiLevelType w:val="hybridMultilevel"/>
    <w:tmpl w:val="BE12397C"/>
    <w:lvl w:ilvl="0" w:tplc="C5224AEA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81DAF226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277C4CF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51246576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DA6CDF5A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37F87E7C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CD64F34A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04DEF7D6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92D6C810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2" w15:restartNumberingAfterBreak="0">
    <w:nsid w:val="24B57022"/>
    <w:multiLevelType w:val="hybridMultilevel"/>
    <w:tmpl w:val="51803564"/>
    <w:lvl w:ilvl="0" w:tplc="92043C42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F8EE55B0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A27A93A0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6E40B22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673A7C58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086CC36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D556FB2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2D5CA466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719AC04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" w15:restartNumberingAfterBreak="0">
    <w:nsid w:val="3D077EAB"/>
    <w:multiLevelType w:val="hybridMultilevel"/>
    <w:tmpl w:val="5AB8B540"/>
    <w:lvl w:ilvl="0" w:tplc="C55E3ED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4752A8AE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BAEECBCA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8732E90C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F42A865A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BF800134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9B800746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75B8B3E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5B646128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4" w15:restartNumberingAfterBreak="0">
    <w:nsid w:val="438924B5"/>
    <w:multiLevelType w:val="hybridMultilevel"/>
    <w:tmpl w:val="F70898E4"/>
    <w:lvl w:ilvl="0" w:tplc="E4F41A38">
      <w:start w:val="1"/>
      <w:numFmt w:val="upperRoman"/>
      <w:lvlText w:val="%1."/>
      <w:lvlJc w:val="left"/>
      <w:pPr>
        <w:ind w:left="283" w:hanging="184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394ECE58">
      <w:start w:val="1"/>
      <w:numFmt w:val="bullet"/>
      <w:lvlText w:val="•"/>
      <w:lvlJc w:val="left"/>
      <w:pPr>
        <w:ind w:left="1183" w:hanging="184"/>
      </w:pPr>
      <w:rPr>
        <w:rFonts w:hint="default"/>
      </w:rPr>
    </w:lvl>
    <w:lvl w:ilvl="2" w:tplc="C658CA58">
      <w:start w:val="1"/>
      <w:numFmt w:val="bullet"/>
      <w:lvlText w:val="•"/>
      <w:lvlJc w:val="left"/>
      <w:pPr>
        <w:ind w:left="2084" w:hanging="184"/>
      </w:pPr>
      <w:rPr>
        <w:rFonts w:hint="default"/>
      </w:rPr>
    </w:lvl>
    <w:lvl w:ilvl="3" w:tplc="2CA65614">
      <w:start w:val="1"/>
      <w:numFmt w:val="bullet"/>
      <w:lvlText w:val="•"/>
      <w:lvlJc w:val="left"/>
      <w:pPr>
        <w:ind w:left="2984" w:hanging="184"/>
      </w:pPr>
      <w:rPr>
        <w:rFonts w:hint="default"/>
      </w:rPr>
    </w:lvl>
    <w:lvl w:ilvl="4" w:tplc="C9CE77AC">
      <w:start w:val="1"/>
      <w:numFmt w:val="bullet"/>
      <w:lvlText w:val="•"/>
      <w:lvlJc w:val="left"/>
      <w:pPr>
        <w:ind w:left="3884" w:hanging="184"/>
      </w:pPr>
      <w:rPr>
        <w:rFonts w:hint="default"/>
      </w:rPr>
    </w:lvl>
    <w:lvl w:ilvl="5" w:tplc="9E8A7E66">
      <w:start w:val="1"/>
      <w:numFmt w:val="bullet"/>
      <w:lvlText w:val="•"/>
      <w:lvlJc w:val="left"/>
      <w:pPr>
        <w:ind w:left="4784" w:hanging="184"/>
      </w:pPr>
      <w:rPr>
        <w:rFonts w:hint="default"/>
      </w:rPr>
    </w:lvl>
    <w:lvl w:ilvl="6" w:tplc="A6D02820">
      <w:start w:val="1"/>
      <w:numFmt w:val="bullet"/>
      <w:lvlText w:val="•"/>
      <w:lvlJc w:val="left"/>
      <w:pPr>
        <w:ind w:left="5685" w:hanging="184"/>
      </w:pPr>
      <w:rPr>
        <w:rFonts w:hint="default"/>
      </w:rPr>
    </w:lvl>
    <w:lvl w:ilvl="7" w:tplc="C04E241E">
      <w:start w:val="1"/>
      <w:numFmt w:val="bullet"/>
      <w:lvlText w:val="•"/>
      <w:lvlJc w:val="left"/>
      <w:pPr>
        <w:ind w:left="6585" w:hanging="184"/>
      </w:pPr>
      <w:rPr>
        <w:rFonts w:hint="default"/>
      </w:rPr>
    </w:lvl>
    <w:lvl w:ilvl="8" w:tplc="EDFEEAEA">
      <w:start w:val="1"/>
      <w:numFmt w:val="bullet"/>
      <w:lvlText w:val="•"/>
      <w:lvlJc w:val="left"/>
      <w:pPr>
        <w:ind w:left="7485" w:hanging="184"/>
      </w:pPr>
      <w:rPr>
        <w:rFonts w:hint="default"/>
      </w:rPr>
    </w:lvl>
  </w:abstractNum>
  <w:abstractNum w:abstractNumId="5" w15:restartNumberingAfterBreak="0">
    <w:nsid w:val="55B25994"/>
    <w:multiLevelType w:val="hybridMultilevel"/>
    <w:tmpl w:val="86EC8A3C"/>
    <w:lvl w:ilvl="0" w:tplc="8B024488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FE51EE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697C4C14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2E64FA52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E45889C6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02109FA4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E56C0B3A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1BAABD9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1E1EEB96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6" w15:restartNumberingAfterBreak="0">
    <w:nsid w:val="58BB457A"/>
    <w:multiLevelType w:val="hybridMultilevel"/>
    <w:tmpl w:val="3D763D90"/>
    <w:lvl w:ilvl="0" w:tplc="17C678FA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86ACFCCA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9A2AA47E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EAD0D004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BA3C3886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D526BFEC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6596A93A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9C16A42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28989F3E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7" w15:restartNumberingAfterBreak="0">
    <w:nsid w:val="5A261C1E"/>
    <w:multiLevelType w:val="hybridMultilevel"/>
    <w:tmpl w:val="DE223AE6"/>
    <w:lvl w:ilvl="0" w:tplc="D4D478DE">
      <w:start w:val="1"/>
      <w:numFmt w:val="decimal"/>
      <w:lvlText w:val="%1."/>
      <w:lvlJc w:val="left"/>
      <w:pPr>
        <w:ind w:left="382" w:hanging="282"/>
      </w:pPr>
      <w:rPr>
        <w:rFonts w:ascii="Calibri" w:eastAsia="Calibri" w:hAnsi="Calibri" w:hint="default"/>
        <w:strike w:val="0"/>
        <w:w w:val="99"/>
        <w:sz w:val="24"/>
        <w:szCs w:val="24"/>
      </w:rPr>
    </w:lvl>
    <w:lvl w:ilvl="1" w:tplc="22825360">
      <w:start w:val="1"/>
      <w:numFmt w:val="bullet"/>
      <w:lvlText w:val="•"/>
      <w:lvlJc w:val="left"/>
      <w:pPr>
        <w:ind w:left="1272" w:hanging="282"/>
      </w:pPr>
      <w:rPr>
        <w:rFonts w:hint="default"/>
      </w:rPr>
    </w:lvl>
    <w:lvl w:ilvl="2" w:tplc="0E4E4700">
      <w:start w:val="1"/>
      <w:numFmt w:val="bullet"/>
      <w:lvlText w:val="•"/>
      <w:lvlJc w:val="left"/>
      <w:pPr>
        <w:ind w:left="2162" w:hanging="282"/>
      </w:pPr>
      <w:rPr>
        <w:rFonts w:hint="default"/>
      </w:rPr>
    </w:lvl>
    <w:lvl w:ilvl="3" w:tplc="4C641CAA">
      <w:start w:val="1"/>
      <w:numFmt w:val="bullet"/>
      <w:lvlText w:val="•"/>
      <w:lvlJc w:val="left"/>
      <w:pPr>
        <w:ind w:left="3053" w:hanging="282"/>
      </w:pPr>
      <w:rPr>
        <w:rFonts w:hint="default"/>
      </w:rPr>
    </w:lvl>
    <w:lvl w:ilvl="4" w:tplc="2D4292E2">
      <w:start w:val="1"/>
      <w:numFmt w:val="bullet"/>
      <w:lvlText w:val="•"/>
      <w:lvlJc w:val="left"/>
      <w:pPr>
        <w:ind w:left="3943" w:hanging="282"/>
      </w:pPr>
      <w:rPr>
        <w:rFonts w:hint="default"/>
      </w:rPr>
    </w:lvl>
    <w:lvl w:ilvl="5" w:tplc="74AC51BC">
      <w:start w:val="1"/>
      <w:numFmt w:val="bullet"/>
      <w:lvlText w:val="•"/>
      <w:lvlJc w:val="left"/>
      <w:pPr>
        <w:ind w:left="4834" w:hanging="282"/>
      </w:pPr>
      <w:rPr>
        <w:rFonts w:hint="default"/>
      </w:rPr>
    </w:lvl>
    <w:lvl w:ilvl="6" w:tplc="345CFEC2">
      <w:start w:val="1"/>
      <w:numFmt w:val="bullet"/>
      <w:lvlText w:val="•"/>
      <w:lvlJc w:val="left"/>
      <w:pPr>
        <w:ind w:left="5724" w:hanging="282"/>
      </w:pPr>
      <w:rPr>
        <w:rFonts w:hint="default"/>
      </w:rPr>
    </w:lvl>
    <w:lvl w:ilvl="7" w:tplc="1B8E7C64">
      <w:start w:val="1"/>
      <w:numFmt w:val="bullet"/>
      <w:lvlText w:val="•"/>
      <w:lvlJc w:val="left"/>
      <w:pPr>
        <w:ind w:left="6614" w:hanging="282"/>
      </w:pPr>
      <w:rPr>
        <w:rFonts w:hint="default"/>
      </w:rPr>
    </w:lvl>
    <w:lvl w:ilvl="8" w:tplc="6AE8D746">
      <w:start w:val="1"/>
      <w:numFmt w:val="bullet"/>
      <w:lvlText w:val="•"/>
      <w:lvlJc w:val="left"/>
      <w:pPr>
        <w:ind w:left="7505" w:hanging="282"/>
      </w:pPr>
      <w:rPr>
        <w:rFonts w:hint="default"/>
      </w:rPr>
    </w:lvl>
  </w:abstractNum>
  <w:abstractNum w:abstractNumId="8" w15:restartNumberingAfterBreak="0">
    <w:nsid w:val="628D76C2"/>
    <w:multiLevelType w:val="hybridMultilevel"/>
    <w:tmpl w:val="6FFC71E0"/>
    <w:lvl w:ilvl="0" w:tplc="06040796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60181770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9CD89268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0EC625A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0EB6B73A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A6A2070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934C6AEA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EB388C5C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8" w:tplc="4DA05F44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9" w15:restartNumberingAfterBreak="0">
    <w:nsid w:val="7B426A90"/>
    <w:multiLevelType w:val="hybridMultilevel"/>
    <w:tmpl w:val="A78C5410"/>
    <w:lvl w:ilvl="0" w:tplc="3C2CCA1E">
      <w:start w:val="1"/>
      <w:numFmt w:val="upperLetter"/>
      <w:lvlText w:val="%1."/>
      <w:lvlJc w:val="left"/>
      <w:pPr>
        <w:ind w:left="1174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6BF0784A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2" w:tplc="51523148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02C0E95C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0958BCEC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1C36CE82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0134690A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24900FDE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28665824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D"/>
    <w:rsid w:val="001E3F1F"/>
    <w:rsid w:val="0020312D"/>
    <w:rsid w:val="00306173"/>
    <w:rsid w:val="00324366"/>
    <w:rsid w:val="003D2CEE"/>
    <w:rsid w:val="00537F0A"/>
    <w:rsid w:val="005408C6"/>
    <w:rsid w:val="00637B05"/>
    <w:rsid w:val="00680A58"/>
    <w:rsid w:val="007136AC"/>
    <w:rsid w:val="00880DF4"/>
    <w:rsid w:val="00941FCC"/>
    <w:rsid w:val="00A46A58"/>
    <w:rsid w:val="00AC0098"/>
    <w:rsid w:val="00BF7314"/>
    <w:rsid w:val="00C1309B"/>
    <w:rsid w:val="00C4616B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72F54"/>
  <w15:docId w15:val="{FF6D027F-C5E0-4A77-B921-09F1F872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37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F0A"/>
  </w:style>
  <w:style w:type="paragraph" w:styleId="Zpat">
    <w:name w:val="footer"/>
    <w:basedOn w:val="Normln"/>
    <w:link w:val="ZpatChar"/>
    <w:uiPriority w:val="99"/>
    <w:unhideWhenUsed/>
    <w:rsid w:val="00537F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F0A"/>
  </w:style>
  <w:style w:type="character" w:styleId="Hypertextovodkaz">
    <w:name w:val="Hyperlink"/>
    <w:basedOn w:val="Standardnpsmoodstavce"/>
    <w:uiPriority w:val="99"/>
    <w:unhideWhenUsed/>
    <w:rsid w:val="0053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na.stikova@egexper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ek.dutka@muje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67EF-36F2-4709-B8E0-9B312F9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 s TTÁ k PE-TLib</vt:lpstr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s TTÁ k PE-TLib</dc:title>
  <dc:creator>Stanislav Koukol</dc:creator>
  <cp:lastModifiedBy>Exelová Zdeňka</cp:lastModifiedBy>
  <cp:revision>5</cp:revision>
  <cp:lastPrinted>2021-09-03T10:43:00Z</cp:lastPrinted>
  <dcterms:created xsi:type="dcterms:W3CDTF">2021-09-13T07:59:00Z</dcterms:created>
  <dcterms:modified xsi:type="dcterms:W3CDTF">2021-09-13T08:47:00Z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2021-05-31T00:00:00Z</vt:filetime>
  </property>
</Properties>
</file>