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32A6">
        <w:rPr>
          <w:rFonts w:ascii="Courier New" w:hAnsi="Courier New" w:cs="Courier New"/>
          <w:i/>
          <w:iCs/>
          <w:color w:val="000000"/>
          <w:sz w:val="20"/>
          <w:szCs w:val="20"/>
        </w:rPr>
        <w:t>M0193641_a  Port implant. Dignity Miks      Microp, p   10,00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E47BF">
        <w:rPr>
          <w:rFonts w:ascii="Helv" w:hAnsi="Helv" w:cs="Helv"/>
          <w:i/>
          <w:iCs/>
          <w:color w:val="000000"/>
          <w:sz w:val="20"/>
          <w:szCs w:val="20"/>
        </w:rPr>
        <w:t xml:space="preserve"> 63000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Medisyner s.r.o.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Lisabonská 799/8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 xml:space="preserve"> 24815349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>24815349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1025A6"/>
    <w:rsid w:val="0016204B"/>
    <w:rsid w:val="001B4F29"/>
    <w:rsid w:val="001E3281"/>
    <w:rsid w:val="00217116"/>
    <w:rsid w:val="00273DBC"/>
    <w:rsid w:val="002A32A6"/>
    <w:rsid w:val="002D2BF7"/>
    <w:rsid w:val="003009EA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007FD"/>
    <w:rsid w:val="00844324"/>
    <w:rsid w:val="008758F9"/>
    <w:rsid w:val="00934BD1"/>
    <w:rsid w:val="009638F2"/>
    <w:rsid w:val="009E3F44"/>
    <w:rsid w:val="00A0238A"/>
    <w:rsid w:val="00A12B6D"/>
    <w:rsid w:val="00A573F9"/>
    <w:rsid w:val="00AE47BF"/>
    <w:rsid w:val="00B955B9"/>
    <w:rsid w:val="00BA796F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524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31</cp:revision>
  <cp:lastPrinted>2016-08-16T11:21:00Z</cp:lastPrinted>
  <dcterms:created xsi:type="dcterms:W3CDTF">2016-07-21T13:20:00Z</dcterms:created>
  <dcterms:modified xsi:type="dcterms:W3CDTF">2017-03-24T12:40:00Z</dcterms:modified>
</cp:coreProperties>
</file>