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3D9" w:rsidRDefault="0061180D" w:rsidP="008703D9">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072242" name="Picture 1"/>
                    <pic:cNvPicPr>
                      <a:picLocks noChangeAspect="1" noChangeArrowheads="1"/>
                    </pic:cNvPicPr>
                  </pic:nvPicPr>
                  <pic:blipFill>
                    <a:blip r:embed="rId8"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8703D9" w:rsidRDefault="008703D9">
      <w:pPr>
        <w:pStyle w:val="TITRE"/>
        <w:spacing w:before="0" w:after="0"/>
        <w:rPr>
          <w:sz w:val="24"/>
          <w:szCs w:val="24"/>
          <w:lang w:val="cs-CZ"/>
        </w:rPr>
      </w:pPr>
    </w:p>
    <w:p w:rsidR="008703D9" w:rsidRDefault="0061180D">
      <w:pPr>
        <w:pStyle w:val="TITRE"/>
        <w:spacing w:before="0" w:after="0"/>
        <w:rPr>
          <w:sz w:val="24"/>
          <w:szCs w:val="24"/>
          <w:lang w:val="cs-CZ"/>
        </w:rPr>
      </w:pPr>
      <w:r>
        <w:rPr>
          <w:sz w:val="24"/>
          <w:szCs w:val="24"/>
          <w:lang w:val="cs-CZ"/>
        </w:rPr>
        <w:t xml:space="preserve">SMLOUVA O ZAJIŠTĚNÍ ČINNOSTI TECHNICKÉHO DOZORU STAVEBNÍKA </w:t>
      </w:r>
    </w:p>
    <w:p w:rsidR="008703D9" w:rsidRPr="000E29B2" w:rsidRDefault="0061180D" w:rsidP="008703D9">
      <w:pPr>
        <w:pStyle w:val="Nzev"/>
        <w:spacing w:line="276" w:lineRule="auto"/>
        <w:rPr>
          <w:rFonts w:ascii="Arial" w:eastAsia="Arial" w:hAnsi="Arial" w:cs="Arial"/>
          <w:sz w:val="22"/>
          <w:szCs w:val="22"/>
        </w:rPr>
      </w:pPr>
      <w:r w:rsidRPr="000E29B2">
        <w:rPr>
          <w:rFonts w:ascii="Arial" w:eastAsia="Arial" w:hAnsi="Arial" w:cs="Arial"/>
          <w:sz w:val="22"/>
          <w:szCs w:val="22"/>
        </w:rPr>
        <w:t>"</w:t>
      </w:r>
      <w:r w:rsidR="008703D9" w:rsidRPr="008703D9">
        <w:rPr>
          <w:rFonts w:ascii="Arial" w:eastAsia="Arial" w:hAnsi="Arial" w:cs="Arial"/>
          <w:sz w:val="22"/>
          <w:szCs w:val="22"/>
        </w:rPr>
        <w:t xml:space="preserve"> </w:t>
      </w:r>
      <w:r w:rsidR="008703D9">
        <w:rPr>
          <w:rFonts w:ascii="Arial" w:eastAsia="Arial" w:hAnsi="Arial" w:cs="Arial"/>
          <w:sz w:val="22"/>
          <w:szCs w:val="22"/>
        </w:rPr>
        <w:t>Rekonstrukce mostu ev. č. 193-016 Únehle</w:t>
      </w:r>
      <w:r w:rsidR="008703D9" w:rsidRPr="000E29B2">
        <w:rPr>
          <w:rStyle w:val="Odkaznakoment"/>
          <w:rFonts w:ascii="Arial" w:hAnsi="Arial" w:cs="Arial"/>
          <w:b w:val="0"/>
          <w:bCs w:val="0"/>
          <w:sz w:val="22"/>
          <w:szCs w:val="22"/>
        </w:rPr>
        <w:t xml:space="preserve"> </w:t>
      </w:r>
      <w:r w:rsidRPr="000E29B2">
        <w:rPr>
          <w:rFonts w:ascii="Arial" w:eastAsia="Arial" w:hAnsi="Arial" w:cs="Arial"/>
          <w:sz w:val="22"/>
          <w:szCs w:val="22"/>
        </w:rPr>
        <w:t>"</w:t>
      </w:r>
    </w:p>
    <w:p w:rsidR="008703D9" w:rsidRPr="000E29B2" w:rsidRDefault="0061180D" w:rsidP="008703D9">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8703D9" w:rsidRPr="000E29B2" w:rsidRDefault="0061180D" w:rsidP="008703D9">
      <w:pPr>
        <w:jc w:val="center"/>
        <w:rPr>
          <w:rFonts w:ascii="Arial" w:eastAsia="Arial" w:hAnsi="Arial" w:cs="Arial"/>
          <w:lang w:eastAsia="en-US"/>
        </w:rPr>
      </w:pPr>
      <w:r w:rsidRPr="000E29B2">
        <w:rPr>
          <w:rFonts w:ascii="Arial" w:eastAsia="Arial" w:hAnsi="Arial" w:cs="Arial"/>
          <w:lang w:eastAsia="en-US"/>
        </w:rPr>
        <w:t xml:space="preserve"> (dále jen „smlouva“)</w:t>
      </w:r>
    </w:p>
    <w:p w:rsidR="008703D9" w:rsidRDefault="008703D9">
      <w:pPr>
        <w:pStyle w:val="TITRE"/>
        <w:spacing w:before="0" w:after="0"/>
        <w:jc w:val="left"/>
        <w:rPr>
          <w:b w:val="0"/>
          <w:bCs w:val="0"/>
          <w:sz w:val="20"/>
          <w:szCs w:val="20"/>
          <w:lang w:val="cs-CZ" w:eastAsia="cs-CZ"/>
        </w:rPr>
      </w:pPr>
    </w:p>
    <w:p w:rsidR="008703D9" w:rsidRPr="00723117" w:rsidRDefault="0061180D" w:rsidP="008703D9">
      <w:pPr>
        <w:pStyle w:val="Nzev"/>
        <w:spacing w:line="276" w:lineRule="auto"/>
        <w:jc w:val="left"/>
        <w:rPr>
          <w:rFonts w:ascii="Arial" w:eastAsia="Arial" w:hAnsi="Arial" w:cs="Arial"/>
          <w:b w:val="0"/>
          <w:bCs w:val="0"/>
          <w:sz w:val="20"/>
          <w:szCs w:val="20"/>
        </w:rPr>
      </w:pPr>
      <w:bookmarkStart w:id="1" w:name="_Ref263260513"/>
      <w:r w:rsidRPr="00723117">
        <w:rPr>
          <w:rFonts w:ascii="Arial" w:eastAsia="Arial" w:hAnsi="Arial" w:cs="Arial"/>
          <w:b w:val="0"/>
          <w:bCs w:val="0"/>
          <w:sz w:val="20"/>
          <w:szCs w:val="20"/>
        </w:rPr>
        <w:t>číslo smlouvy objednatele:</w:t>
      </w:r>
      <w:bookmarkStart w:id="2" w:name="Text41"/>
      <w:r w:rsidRPr="00723117">
        <w:rPr>
          <w:rFonts w:ascii="Arial" w:eastAsia="Arial" w:hAnsi="Arial" w:cs="Arial"/>
          <w:b w:val="0"/>
          <w:bCs w:val="0"/>
          <w:sz w:val="20"/>
          <w:szCs w:val="20"/>
        </w:rPr>
        <w:t xml:space="preserve"> </w:t>
      </w:r>
      <w:bookmarkEnd w:id="2"/>
      <w:r w:rsidR="0034659C">
        <w:rPr>
          <w:rFonts w:ascii="Arial" w:eastAsia="Arial" w:hAnsi="Arial" w:cs="Arial"/>
          <w:b w:val="0"/>
          <w:bCs w:val="0"/>
          <w:sz w:val="20"/>
          <w:szCs w:val="20"/>
        </w:rPr>
        <w:t>8500000</w:t>
      </w:r>
    </w:p>
    <w:p w:rsidR="008703D9" w:rsidRPr="00723117" w:rsidRDefault="0061180D" w:rsidP="008703D9">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p>
    <w:p w:rsidR="008703D9" w:rsidRPr="00723117" w:rsidRDefault="0061180D" w:rsidP="008703D9">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8703D9" w:rsidRDefault="0061180D">
      <w:pPr>
        <w:pStyle w:val="Nadpis11"/>
        <w:rPr>
          <w:rFonts w:ascii="Arial" w:eastAsia="Arial" w:hAnsi="Arial" w:cs="Arial"/>
          <w:sz w:val="20"/>
          <w:szCs w:val="20"/>
        </w:rPr>
      </w:pPr>
      <w:r>
        <w:rPr>
          <w:rFonts w:ascii="Arial" w:eastAsia="Arial" w:hAnsi="Arial" w:cs="Arial"/>
          <w:sz w:val="20"/>
          <w:szCs w:val="20"/>
        </w:rPr>
        <w:t>Smluvní strany:</w:t>
      </w:r>
    </w:p>
    <w:p w:rsidR="008703D9" w:rsidRDefault="0061180D">
      <w:pPr>
        <w:spacing w:after="0"/>
        <w:rPr>
          <w:b/>
          <w:bCs/>
          <w:i/>
          <w:iCs/>
        </w:rPr>
      </w:pPr>
      <w:r>
        <w:rPr>
          <w:b/>
          <w:bCs/>
          <w:i/>
          <w:iCs/>
        </w:rPr>
        <w:t>Objednatel:</w:t>
      </w:r>
    </w:p>
    <w:p w:rsidR="008703D9" w:rsidRPr="000E29B2" w:rsidRDefault="0061180D" w:rsidP="008703D9">
      <w:pPr>
        <w:spacing w:after="0"/>
        <w:jc w:val="both"/>
        <w:rPr>
          <w:rFonts w:ascii="Arial" w:eastAsia="Arial" w:hAnsi="Arial" w:cs="Arial"/>
          <w:sz w:val="20"/>
          <w:szCs w:val="20"/>
        </w:rPr>
      </w:pPr>
      <w:r w:rsidRPr="000E29B2">
        <w:rPr>
          <w:rFonts w:ascii="Arial" w:eastAsia="Arial" w:hAnsi="Arial" w:cs="Arial"/>
          <w:b/>
          <w:bCs/>
          <w:sz w:val="20"/>
          <w:szCs w:val="20"/>
        </w:rPr>
        <w:t>Správa a údržba silnic Plzeňského kraje, p.o.</w:t>
      </w:r>
    </w:p>
    <w:p w:rsidR="008703D9" w:rsidRPr="000E29B2" w:rsidRDefault="0061180D" w:rsidP="008703D9">
      <w:pPr>
        <w:spacing w:after="0"/>
        <w:jc w:val="both"/>
        <w:rPr>
          <w:rFonts w:ascii="Arial" w:hAnsi="Arial" w:cs="Arial"/>
          <w:sz w:val="20"/>
          <w:szCs w:val="20"/>
        </w:rPr>
      </w:pPr>
      <w:r w:rsidRPr="000E29B2">
        <w:rPr>
          <w:rFonts w:ascii="Arial" w:hAnsi="Arial" w:cs="Arial"/>
          <w:sz w:val="20"/>
          <w:szCs w:val="20"/>
        </w:rPr>
        <w:t>zapsaná v obchodním rejstříku pod sp. zn.: Pr 737 vedenou u Krajského soudu v Plzni</w:t>
      </w:r>
    </w:p>
    <w:p w:rsidR="008703D9" w:rsidRPr="000E29B2" w:rsidRDefault="0061180D" w:rsidP="008703D9">
      <w:pPr>
        <w:pStyle w:val="Normln1"/>
        <w:spacing w:line="276" w:lineRule="auto"/>
        <w:jc w:val="both"/>
        <w:rPr>
          <w:sz w:val="20"/>
          <w:szCs w:val="20"/>
        </w:rPr>
      </w:pPr>
      <w:r w:rsidRPr="000E29B2">
        <w:rPr>
          <w:sz w:val="20"/>
          <w:szCs w:val="20"/>
        </w:rPr>
        <w:t>sídlo:</w:t>
      </w:r>
      <w:r w:rsidRPr="000E29B2">
        <w:rPr>
          <w:sz w:val="20"/>
          <w:szCs w:val="20"/>
        </w:rPr>
        <w:tab/>
      </w:r>
      <w:r w:rsidRPr="000E29B2">
        <w:rPr>
          <w:sz w:val="20"/>
          <w:szCs w:val="20"/>
        </w:rPr>
        <w:tab/>
      </w:r>
      <w:r w:rsidRPr="000E29B2">
        <w:rPr>
          <w:sz w:val="20"/>
          <w:szCs w:val="20"/>
        </w:rPr>
        <w:tab/>
        <w:t>Škroupova 18, 306 13 Plzeň</w:t>
      </w:r>
    </w:p>
    <w:p w:rsidR="008703D9" w:rsidRPr="000E29B2" w:rsidRDefault="0061180D" w:rsidP="008703D9">
      <w:pPr>
        <w:pStyle w:val="Normln1"/>
        <w:spacing w:line="276" w:lineRule="auto"/>
        <w:jc w:val="both"/>
        <w:rPr>
          <w:sz w:val="20"/>
          <w:szCs w:val="20"/>
        </w:rPr>
      </w:pPr>
      <w:r w:rsidRPr="000E29B2">
        <w:rPr>
          <w:sz w:val="20"/>
          <w:szCs w:val="20"/>
        </w:rPr>
        <w:t>statutární orgán:</w:t>
      </w:r>
      <w:r w:rsidRPr="000E29B2">
        <w:rPr>
          <w:sz w:val="20"/>
          <w:szCs w:val="20"/>
        </w:rPr>
        <w:tab/>
        <w:t>Bc. Pavel Panuška, generální ředitel</w:t>
      </w:r>
    </w:p>
    <w:p w:rsidR="008703D9" w:rsidRPr="000E29B2" w:rsidRDefault="0061180D" w:rsidP="008703D9">
      <w:pPr>
        <w:spacing w:after="0"/>
        <w:jc w:val="both"/>
        <w:rPr>
          <w:rFonts w:ascii="Arial" w:eastAsia="Arial" w:hAnsi="Arial" w:cs="Arial"/>
          <w:sz w:val="20"/>
          <w:szCs w:val="20"/>
        </w:rPr>
      </w:pPr>
      <w:r>
        <w:rPr>
          <w:rFonts w:ascii="Arial" w:eastAsia="Arial" w:hAnsi="Arial" w:cs="Arial"/>
          <w:sz w:val="20"/>
          <w:szCs w:val="20"/>
        </w:rPr>
        <w:t xml:space="preserve">IČ: </w:t>
      </w:r>
      <w:r w:rsidRPr="000E29B2">
        <w:rPr>
          <w:rFonts w:ascii="Arial" w:eastAsia="Arial" w:hAnsi="Arial" w:cs="Arial"/>
          <w:sz w:val="20"/>
          <w:szCs w:val="20"/>
        </w:rPr>
        <w:t>72053119</w:t>
      </w:r>
      <w:r>
        <w:rPr>
          <w:rFonts w:ascii="Arial" w:eastAsia="Arial" w:hAnsi="Arial" w:cs="Arial"/>
          <w:sz w:val="20"/>
          <w:szCs w:val="20"/>
        </w:rPr>
        <w:tab/>
      </w:r>
      <w:r>
        <w:rPr>
          <w:rFonts w:ascii="Arial" w:eastAsia="Arial" w:hAnsi="Arial" w:cs="Arial"/>
          <w:sz w:val="20"/>
          <w:szCs w:val="20"/>
        </w:rPr>
        <w:tab/>
      </w:r>
      <w:r w:rsidRPr="000E29B2">
        <w:rPr>
          <w:rFonts w:ascii="Arial" w:eastAsia="Arial" w:hAnsi="Arial" w:cs="Arial"/>
          <w:sz w:val="20"/>
          <w:szCs w:val="20"/>
        </w:rPr>
        <w:t>DIČ:</w:t>
      </w:r>
      <w:r>
        <w:rPr>
          <w:rFonts w:ascii="Arial" w:eastAsia="Arial" w:hAnsi="Arial" w:cs="Arial"/>
          <w:sz w:val="20"/>
          <w:szCs w:val="20"/>
        </w:rPr>
        <w:t xml:space="preserve"> </w:t>
      </w:r>
      <w:r w:rsidRPr="000E29B2">
        <w:rPr>
          <w:rFonts w:ascii="Arial" w:eastAsia="Arial" w:hAnsi="Arial" w:cs="Arial"/>
          <w:sz w:val="20"/>
          <w:szCs w:val="20"/>
        </w:rPr>
        <w:t>CZ72053119</w:t>
      </w:r>
    </w:p>
    <w:p w:rsidR="008703D9" w:rsidRPr="000E29B2" w:rsidRDefault="0061180D" w:rsidP="008703D9">
      <w:pPr>
        <w:spacing w:after="0"/>
        <w:jc w:val="both"/>
        <w:rPr>
          <w:rFonts w:ascii="Arial" w:eastAsia="Arial" w:hAnsi="Arial" w:cs="Arial"/>
          <w:sz w:val="20"/>
          <w:szCs w:val="20"/>
        </w:rPr>
      </w:pPr>
      <w:r w:rsidRPr="000E29B2">
        <w:rPr>
          <w:rFonts w:ascii="Arial" w:eastAsia="Arial" w:hAnsi="Arial" w:cs="Arial"/>
          <w:sz w:val="20"/>
          <w:szCs w:val="20"/>
        </w:rPr>
        <w:t>e-mail:</w:t>
      </w:r>
      <w:r w:rsidRPr="000E29B2">
        <w:rPr>
          <w:rFonts w:ascii="Arial" w:eastAsia="Arial" w:hAnsi="Arial" w:cs="Arial"/>
          <w:sz w:val="20"/>
          <w:szCs w:val="20"/>
        </w:rPr>
        <w:tab/>
      </w:r>
      <w:r w:rsidRPr="000E29B2">
        <w:rPr>
          <w:rFonts w:ascii="Arial" w:eastAsia="Arial" w:hAnsi="Arial" w:cs="Arial"/>
          <w:sz w:val="20"/>
          <w:szCs w:val="20"/>
        </w:rPr>
        <w:tab/>
      </w:r>
      <w:r w:rsidRPr="000E29B2">
        <w:rPr>
          <w:rFonts w:ascii="Arial" w:eastAsia="Arial" w:hAnsi="Arial" w:cs="Arial"/>
          <w:sz w:val="20"/>
          <w:szCs w:val="20"/>
        </w:rPr>
        <w:tab/>
      </w:r>
      <w:hyperlink r:id="rId9" w:history="1">
        <w:r w:rsidRPr="00E95587">
          <w:rPr>
            <w:rStyle w:val="Hypertextovodkaz"/>
            <w:rFonts w:ascii="Arial" w:eastAsia="Arial" w:hAnsi="Arial" w:cs="Arial"/>
            <w:sz w:val="20"/>
            <w:szCs w:val="20"/>
          </w:rPr>
          <w:t>posta@suspk.eu</w:t>
        </w:r>
      </w:hyperlink>
    </w:p>
    <w:p w:rsidR="008703D9" w:rsidRPr="000E29B2" w:rsidRDefault="0061180D" w:rsidP="008703D9">
      <w:pPr>
        <w:spacing w:after="0"/>
        <w:jc w:val="both"/>
        <w:rPr>
          <w:rFonts w:ascii="Arial" w:eastAsia="Arial" w:hAnsi="Arial" w:cs="Arial"/>
          <w:sz w:val="20"/>
          <w:szCs w:val="20"/>
        </w:rPr>
      </w:pPr>
      <w:r w:rsidRPr="000E29B2">
        <w:rPr>
          <w:rFonts w:ascii="Arial" w:eastAsia="Arial" w:hAnsi="Arial" w:cs="Arial"/>
          <w:sz w:val="20"/>
          <w:szCs w:val="20"/>
        </w:rPr>
        <w:t>datová schránka:</w:t>
      </w:r>
      <w:r w:rsidRPr="000E29B2">
        <w:rPr>
          <w:rFonts w:ascii="Arial" w:eastAsia="Arial" w:hAnsi="Arial" w:cs="Arial"/>
          <w:sz w:val="20"/>
          <w:szCs w:val="20"/>
        </w:rPr>
        <w:tab/>
        <w:t>qbep485</w:t>
      </w:r>
    </w:p>
    <w:p w:rsidR="008703D9" w:rsidRPr="000E29B2" w:rsidRDefault="0061180D" w:rsidP="008703D9">
      <w:pPr>
        <w:spacing w:after="0"/>
        <w:jc w:val="both"/>
        <w:rPr>
          <w:rFonts w:ascii="Arial" w:eastAsia="Arial" w:hAnsi="Arial" w:cs="Arial"/>
          <w:sz w:val="20"/>
          <w:szCs w:val="20"/>
        </w:rPr>
      </w:pPr>
      <w:r w:rsidRPr="000E29B2">
        <w:rPr>
          <w:rFonts w:ascii="Arial" w:eastAsia="Arial" w:hAnsi="Arial" w:cs="Arial"/>
          <w:sz w:val="20"/>
          <w:szCs w:val="20"/>
        </w:rPr>
        <w:t>telefon:</w:t>
      </w:r>
      <w:r w:rsidRPr="000E29B2">
        <w:rPr>
          <w:rFonts w:ascii="Arial" w:eastAsia="Arial" w:hAnsi="Arial" w:cs="Arial"/>
          <w:sz w:val="20"/>
          <w:szCs w:val="20"/>
        </w:rPr>
        <w:tab/>
      </w:r>
      <w:r w:rsidRPr="000E29B2">
        <w:rPr>
          <w:rFonts w:ascii="Arial" w:eastAsia="Arial" w:hAnsi="Arial" w:cs="Arial"/>
          <w:sz w:val="20"/>
          <w:szCs w:val="20"/>
        </w:rPr>
        <w:tab/>
        <w:t>+420 377 172 101</w:t>
      </w:r>
    </w:p>
    <w:p w:rsidR="008703D9" w:rsidRPr="000E29B2" w:rsidRDefault="0061180D" w:rsidP="008703D9">
      <w:pPr>
        <w:spacing w:after="0"/>
        <w:jc w:val="both"/>
        <w:rPr>
          <w:rFonts w:ascii="Arial" w:eastAsia="Arial" w:hAnsi="Arial" w:cs="Arial"/>
          <w:sz w:val="20"/>
          <w:szCs w:val="20"/>
        </w:rPr>
      </w:pPr>
      <w:r w:rsidRPr="000E29B2">
        <w:rPr>
          <w:rFonts w:ascii="Arial" w:eastAsia="Arial" w:hAnsi="Arial" w:cs="Arial"/>
          <w:sz w:val="20"/>
          <w:szCs w:val="20"/>
        </w:rPr>
        <w:t>kontaktní osoba:</w:t>
      </w:r>
      <w:r w:rsidRPr="000E29B2">
        <w:rPr>
          <w:rFonts w:ascii="Arial" w:eastAsia="Arial" w:hAnsi="Arial" w:cs="Arial"/>
          <w:color w:val="808080"/>
          <w:sz w:val="20"/>
          <w:szCs w:val="20"/>
        </w:rPr>
        <w:t xml:space="preserve"> </w:t>
      </w:r>
      <w:r w:rsidR="008703D9" w:rsidRPr="00E20FF3">
        <w:rPr>
          <w:rFonts w:ascii="Arial" w:eastAsia="Arial" w:hAnsi="Arial" w:cs="Arial"/>
          <w:bCs/>
          <w:sz w:val="20"/>
          <w:szCs w:val="20"/>
        </w:rPr>
        <w:t>Ing. Josef Popule</w:t>
      </w:r>
      <w:r w:rsidR="008703D9" w:rsidRPr="00E20FF3">
        <w:rPr>
          <w:rFonts w:ascii="Arial" w:eastAsia="Arial" w:hAnsi="Arial" w:cs="Arial"/>
          <w:sz w:val="20"/>
          <w:szCs w:val="20"/>
        </w:rPr>
        <w:t>, tel.+420 </w:t>
      </w:r>
      <w:r w:rsidR="008703D9" w:rsidRPr="00E20FF3">
        <w:rPr>
          <w:rFonts w:ascii="Arial" w:eastAsia="Arial" w:hAnsi="Arial" w:cs="Arial"/>
          <w:bCs/>
          <w:sz w:val="20"/>
          <w:szCs w:val="20"/>
        </w:rPr>
        <w:t>602</w:t>
      </w:r>
      <w:r w:rsidR="0034659C">
        <w:rPr>
          <w:rFonts w:ascii="Arial" w:eastAsia="Arial" w:hAnsi="Arial" w:cs="Arial"/>
          <w:bCs/>
          <w:sz w:val="20"/>
          <w:szCs w:val="20"/>
        </w:rPr>
        <w:t> </w:t>
      </w:r>
      <w:r w:rsidR="008703D9" w:rsidRPr="00E20FF3">
        <w:rPr>
          <w:rFonts w:ascii="Arial" w:eastAsia="Arial" w:hAnsi="Arial" w:cs="Arial"/>
          <w:bCs/>
          <w:sz w:val="20"/>
          <w:szCs w:val="20"/>
        </w:rPr>
        <w:t>138</w:t>
      </w:r>
      <w:r w:rsidR="0034659C">
        <w:rPr>
          <w:rFonts w:ascii="Arial" w:eastAsia="Arial" w:hAnsi="Arial" w:cs="Arial"/>
          <w:bCs/>
          <w:sz w:val="20"/>
          <w:szCs w:val="20"/>
        </w:rPr>
        <w:t xml:space="preserve"> </w:t>
      </w:r>
      <w:r w:rsidR="008703D9" w:rsidRPr="00E20FF3">
        <w:rPr>
          <w:rFonts w:ascii="Arial" w:eastAsia="Arial" w:hAnsi="Arial" w:cs="Arial"/>
          <w:bCs/>
          <w:sz w:val="20"/>
          <w:szCs w:val="20"/>
        </w:rPr>
        <w:t>436</w:t>
      </w:r>
      <w:r w:rsidR="008703D9" w:rsidRPr="00E20FF3">
        <w:rPr>
          <w:rFonts w:ascii="Arial" w:eastAsia="Arial" w:hAnsi="Arial" w:cs="Arial"/>
          <w:sz w:val="20"/>
          <w:szCs w:val="20"/>
        </w:rPr>
        <w:t xml:space="preserve">,e-mail: </w:t>
      </w:r>
      <w:r w:rsidR="008703D9" w:rsidRPr="00E20FF3">
        <w:rPr>
          <w:rFonts w:ascii="Arial" w:eastAsia="Arial" w:hAnsi="Arial" w:cs="Arial"/>
          <w:bCs/>
          <w:sz w:val="20"/>
          <w:szCs w:val="20"/>
        </w:rPr>
        <w:t>josef.popule</w:t>
      </w:r>
      <w:r w:rsidR="008703D9" w:rsidRPr="00E20FF3">
        <w:rPr>
          <w:rFonts w:ascii="Arial" w:eastAsia="Arial" w:hAnsi="Arial" w:cs="Arial"/>
          <w:sz w:val="20"/>
          <w:szCs w:val="20"/>
        </w:rPr>
        <w:t>@suspk.eu</w:t>
      </w:r>
    </w:p>
    <w:p w:rsidR="008703D9" w:rsidRPr="000E29B2" w:rsidRDefault="0061180D" w:rsidP="008703D9">
      <w:pPr>
        <w:spacing w:after="0"/>
        <w:jc w:val="both"/>
        <w:rPr>
          <w:rFonts w:ascii="Arial" w:eastAsia="Arial" w:hAnsi="Arial" w:cs="Arial"/>
          <w:snapToGrid w:val="0"/>
          <w:sz w:val="20"/>
          <w:szCs w:val="20"/>
        </w:rPr>
      </w:pPr>
      <w:r w:rsidRPr="000E29B2">
        <w:rPr>
          <w:rFonts w:ascii="Arial" w:eastAsia="Arial" w:hAnsi="Arial" w:cs="Arial"/>
          <w:snapToGrid w:val="0"/>
          <w:sz w:val="20"/>
          <w:szCs w:val="20"/>
        </w:rPr>
        <w:t>korespondenční adresa: Koterovská 162, 326 00 Plzeň</w:t>
      </w:r>
    </w:p>
    <w:p w:rsidR="008703D9" w:rsidRPr="000E29B2" w:rsidRDefault="0061180D" w:rsidP="008703D9">
      <w:pPr>
        <w:spacing w:before="120" w:after="0"/>
        <w:rPr>
          <w:rFonts w:ascii="Arial" w:eastAsia="Arial" w:hAnsi="Arial" w:cs="Arial"/>
          <w:i/>
          <w:sz w:val="20"/>
          <w:szCs w:val="20"/>
        </w:rPr>
      </w:pPr>
      <w:r w:rsidRPr="000E29B2">
        <w:rPr>
          <w:rFonts w:ascii="Arial" w:eastAsia="Arial" w:hAnsi="Arial" w:cs="Arial"/>
          <w:i/>
          <w:sz w:val="20"/>
          <w:szCs w:val="20"/>
        </w:rPr>
        <w:t>dále jen „objednatel“</w:t>
      </w:r>
    </w:p>
    <w:p w:rsidR="008703D9" w:rsidRDefault="0061180D">
      <w:pPr>
        <w:spacing w:before="240"/>
        <w:rPr>
          <w:rFonts w:ascii="Arial" w:eastAsia="Arial" w:hAnsi="Arial" w:cs="Arial"/>
          <w:sz w:val="20"/>
          <w:szCs w:val="20"/>
        </w:rPr>
      </w:pPr>
      <w:r>
        <w:rPr>
          <w:rFonts w:ascii="Arial" w:eastAsia="Arial" w:hAnsi="Arial" w:cs="Arial"/>
          <w:sz w:val="20"/>
          <w:szCs w:val="20"/>
        </w:rPr>
        <w:t>a</w:t>
      </w:r>
    </w:p>
    <w:p w:rsidR="008703D9" w:rsidRDefault="0061180D">
      <w:pPr>
        <w:spacing w:after="0"/>
        <w:rPr>
          <w:rFonts w:ascii="Arial" w:eastAsia="Arial" w:hAnsi="Arial" w:cs="Arial"/>
          <w:b/>
          <w:bCs/>
          <w:i/>
          <w:iCs/>
          <w:sz w:val="20"/>
          <w:szCs w:val="20"/>
        </w:rPr>
      </w:pPr>
      <w:r>
        <w:rPr>
          <w:rFonts w:ascii="Arial" w:eastAsia="Arial" w:hAnsi="Arial" w:cs="Arial"/>
          <w:b/>
          <w:bCs/>
          <w:i/>
          <w:iCs/>
          <w:sz w:val="20"/>
          <w:szCs w:val="20"/>
        </w:rPr>
        <w:t>Poskytovatel:</w:t>
      </w:r>
    </w:p>
    <w:p w:rsidR="0034659C" w:rsidRDefault="0034659C" w:rsidP="0034659C">
      <w:pPr>
        <w:tabs>
          <w:tab w:val="left" w:pos="2268"/>
        </w:tabs>
        <w:spacing w:after="0" w:line="240" w:lineRule="auto"/>
        <w:rPr>
          <w:rFonts w:ascii="Arial" w:eastAsia="Arial" w:hAnsi="Arial" w:cs="Arial"/>
          <w:b/>
          <w:bCs/>
          <w:sz w:val="20"/>
          <w:szCs w:val="20"/>
        </w:rPr>
      </w:pPr>
      <w:r>
        <w:rPr>
          <w:rFonts w:ascii="Arial" w:eastAsia="Arial" w:hAnsi="Arial" w:cs="Arial"/>
          <w:sz w:val="20"/>
          <w:szCs w:val="20"/>
        </w:rPr>
        <w:t>obchodní firma:</w:t>
      </w:r>
      <w:r>
        <w:rPr>
          <w:rFonts w:ascii="Arial" w:eastAsia="Arial" w:hAnsi="Arial" w:cs="Arial"/>
          <w:sz w:val="20"/>
          <w:szCs w:val="20"/>
        </w:rPr>
        <w:tab/>
      </w:r>
      <w:r>
        <w:rPr>
          <w:rFonts w:ascii="Arial" w:eastAsia="Arial" w:hAnsi="Arial" w:cs="Arial"/>
          <w:b/>
          <w:bCs/>
          <w:sz w:val="20"/>
          <w:szCs w:val="20"/>
        </w:rPr>
        <w:t>AVELS s.r.o.</w:t>
      </w:r>
    </w:p>
    <w:p w:rsidR="0034659C" w:rsidRDefault="0034659C" w:rsidP="0034659C">
      <w:pPr>
        <w:tabs>
          <w:tab w:val="left" w:pos="2268"/>
        </w:tabs>
        <w:spacing w:after="0" w:line="240" w:lineRule="auto"/>
        <w:rPr>
          <w:rFonts w:ascii="Arial" w:eastAsia="Arial" w:hAnsi="Arial" w:cs="Arial"/>
          <w:sz w:val="20"/>
          <w:szCs w:val="20"/>
        </w:rPr>
      </w:pPr>
      <w:r>
        <w:rPr>
          <w:rFonts w:ascii="Arial" w:eastAsia="Arial" w:hAnsi="Arial" w:cs="Arial"/>
          <w:sz w:val="20"/>
          <w:szCs w:val="20"/>
        </w:rPr>
        <w:t>zapsaná:</w:t>
      </w:r>
      <w:r>
        <w:rPr>
          <w:rFonts w:ascii="Arial" w:eastAsia="Arial" w:hAnsi="Arial" w:cs="Arial"/>
          <w:sz w:val="20"/>
          <w:szCs w:val="20"/>
        </w:rPr>
        <w:tab/>
      </w:r>
      <w:r>
        <w:rPr>
          <w:rFonts w:ascii="Arial" w:eastAsia="Arial" w:hAnsi="Arial" w:cs="Arial"/>
          <w:noProof/>
          <w:sz w:val="20"/>
          <w:szCs w:val="20"/>
        </w:rPr>
        <w:t>u Krajského soudu Plzeň, oddíl C, vložka 20861</w:t>
      </w:r>
    </w:p>
    <w:p w:rsidR="0034659C" w:rsidRPr="00AC69CA" w:rsidRDefault="0034659C" w:rsidP="0034659C">
      <w:pPr>
        <w:tabs>
          <w:tab w:val="left" w:pos="2268"/>
        </w:tabs>
        <w:spacing w:after="0" w:line="240" w:lineRule="auto"/>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sidRPr="00AC69CA">
        <w:rPr>
          <w:rStyle w:val="Zstupntext1"/>
          <w:rFonts w:ascii="Arial" w:eastAsia="Arial" w:hAnsi="Arial" w:cs="Arial"/>
          <w:noProof/>
          <w:color w:val="auto"/>
          <w:sz w:val="20"/>
          <w:szCs w:val="20"/>
        </w:rPr>
        <w:t>Jižní 787/50, 312 00 Plzeň</w:t>
      </w:r>
    </w:p>
    <w:p w:rsidR="0034659C" w:rsidRPr="00AC69CA" w:rsidRDefault="0034659C" w:rsidP="0034659C">
      <w:pPr>
        <w:tabs>
          <w:tab w:val="left" w:pos="2268"/>
        </w:tabs>
        <w:spacing w:after="0" w:line="240" w:lineRule="auto"/>
        <w:rPr>
          <w:rFonts w:ascii="Arial" w:eastAsia="Arial" w:hAnsi="Arial" w:cs="Arial"/>
          <w:sz w:val="20"/>
          <w:szCs w:val="20"/>
        </w:rPr>
      </w:pPr>
      <w:r w:rsidRPr="00AC69CA">
        <w:rPr>
          <w:rFonts w:ascii="Arial" w:eastAsia="Arial" w:hAnsi="Arial" w:cs="Arial"/>
          <w:sz w:val="20"/>
          <w:szCs w:val="20"/>
        </w:rPr>
        <w:t>jednající/zastoupená:</w:t>
      </w:r>
      <w:r w:rsidRPr="00AC69CA">
        <w:rPr>
          <w:rFonts w:ascii="Arial" w:eastAsia="Arial" w:hAnsi="Arial" w:cs="Arial"/>
          <w:sz w:val="20"/>
          <w:szCs w:val="20"/>
        </w:rPr>
        <w:tab/>
      </w:r>
      <w:r w:rsidRPr="00AC69CA">
        <w:rPr>
          <w:rStyle w:val="Zstupntext1"/>
          <w:rFonts w:ascii="Arial" w:eastAsia="Arial" w:hAnsi="Arial" w:cs="Arial"/>
          <w:noProof/>
          <w:color w:val="auto"/>
          <w:sz w:val="20"/>
          <w:szCs w:val="20"/>
        </w:rPr>
        <w:t>Ing. Alexandrem Veličkinem</w:t>
      </w:r>
    </w:p>
    <w:p w:rsidR="0034659C" w:rsidRPr="00AC69CA" w:rsidRDefault="0034659C" w:rsidP="0034659C">
      <w:pPr>
        <w:tabs>
          <w:tab w:val="left" w:pos="2268"/>
        </w:tabs>
        <w:spacing w:after="0" w:line="240" w:lineRule="auto"/>
        <w:rPr>
          <w:rStyle w:val="Zstupntext1"/>
          <w:color w:val="auto"/>
        </w:rPr>
      </w:pPr>
      <w:r w:rsidRPr="00AC69CA">
        <w:rPr>
          <w:rFonts w:ascii="Arial" w:eastAsia="Arial" w:hAnsi="Arial" w:cs="Arial"/>
          <w:sz w:val="20"/>
          <w:szCs w:val="20"/>
        </w:rPr>
        <w:t>IČ:</w:t>
      </w:r>
      <w:r w:rsidRPr="00AC69CA">
        <w:rPr>
          <w:rFonts w:ascii="Arial" w:eastAsia="Arial" w:hAnsi="Arial" w:cs="Arial"/>
          <w:sz w:val="20"/>
          <w:szCs w:val="20"/>
        </w:rPr>
        <w:tab/>
      </w:r>
      <w:r w:rsidRPr="00AC69CA">
        <w:rPr>
          <w:rStyle w:val="Zstupntext1"/>
          <w:rFonts w:ascii="Arial" w:eastAsia="Arial" w:hAnsi="Arial" w:cs="Arial"/>
          <w:noProof/>
          <w:color w:val="auto"/>
          <w:sz w:val="20"/>
          <w:szCs w:val="20"/>
        </w:rPr>
        <w:t xml:space="preserve">280 00 706     </w:t>
      </w:r>
    </w:p>
    <w:p w:rsidR="0034659C" w:rsidRPr="00AC69CA" w:rsidRDefault="0034659C" w:rsidP="0034659C">
      <w:pPr>
        <w:tabs>
          <w:tab w:val="left" w:pos="2268"/>
        </w:tabs>
        <w:spacing w:after="0" w:line="240" w:lineRule="auto"/>
        <w:rPr>
          <w:rStyle w:val="Zstupntext1"/>
          <w:rFonts w:ascii="Arial" w:eastAsia="Arial" w:hAnsi="Arial" w:cs="Arial"/>
          <w:color w:val="auto"/>
          <w:sz w:val="20"/>
          <w:szCs w:val="20"/>
        </w:rPr>
      </w:pPr>
      <w:r w:rsidRPr="00AC69CA">
        <w:rPr>
          <w:rFonts w:ascii="Arial" w:eastAsia="Arial" w:hAnsi="Arial" w:cs="Arial"/>
          <w:sz w:val="20"/>
          <w:szCs w:val="20"/>
        </w:rPr>
        <w:t>DIČ:</w:t>
      </w:r>
      <w:r w:rsidRPr="00AC69CA">
        <w:rPr>
          <w:rFonts w:ascii="Arial" w:eastAsia="Arial" w:hAnsi="Arial" w:cs="Arial"/>
          <w:sz w:val="20"/>
          <w:szCs w:val="20"/>
        </w:rPr>
        <w:tab/>
      </w:r>
      <w:r w:rsidRPr="00AC69CA">
        <w:rPr>
          <w:rStyle w:val="Zstupntext1"/>
          <w:rFonts w:ascii="Arial" w:eastAsia="Arial" w:hAnsi="Arial" w:cs="Arial"/>
          <w:noProof/>
          <w:color w:val="auto"/>
          <w:sz w:val="20"/>
          <w:szCs w:val="20"/>
        </w:rPr>
        <w:t>CZ28000706</w:t>
      </w:r>
    </w:p>
    <w:p w:rsidR="0034659C" w:rsidRPr="00AC69CA" w:rsidRDefault="0034659C" w:rsidP="0034659C">
      <w:pPr>
        <w:tabs>
          <w:tab w:val="left" w:pos="2268"/>
        </w:tabs>
        <w:spacing w:after="0" w:line="240" w:lineRule="auto"/>
      </w:pPr>
      <w:r w:rsidRPr="00AC69CA">
        <w:rPr>
          <w:rFonts w:ascii="Arial" w:eastAsia="Arial" w:hAnsi="Arial" w:cs="Arial"/>
          <w:sz w:val="20"/>
          <w:szCs w:val="20"/>
        </w:rPr>
        <w:t>Telefon, fax:  ústř.</w:t>
      </w:r>
      <w:r w:rsidRPr="00AC69CA">
        <w:rPr>
          <w:rFonts w:ascii="Arial" w:eastAsia="Arial" w:hAnsi="Arial" w:cs="Arial"/>
          <w:sz w:val="20"/>
          <w:szCs w:val="20"/>
        </w:rPr>
        <w:tab/>
      </w:r>
    </w:p>
    <w:p w:rsidR="0034659C" w:rsidRPr="00AC69CA" w:rsidRDefault="0034659C" w:rsidP="0034659C">
      <w:pPr>
        <w:tabs>
          <w:tab w:val="left" w:pos="2268"/>
        </w:tabs>
        <w:spacing w:after="0" w:line="240" w:lineRule="auto"/>
        <w:rPr>
          <w:rFonts w:ascii="Arial" w:eastAsia="Arial" w:hAnsi="Arial" w:cs="Arial"/>
          <w:sz w:val="20"/>
          <w:szCs w:val="20"/>
        </w:rPr>
      </w:pPr>
      <w:r w:rsidRPr="00AC69CA">
        <w:rPr>
          <w:rFonts w:ascii="Arial" w:eastAsia="Arial" w:hAnsi="Arial" w:cs="Arial"/>
          <w:sz w:val="20"/>
          <w:szCs w:val="20"/>
        </w:rPr>
        <w:t>E-mail:</w:t>
      </w:r>
      <w:r w:rsidRPr="00AC69CA">
        <w:rPr>
          <w:rFonts w:ascii="Arial" w:eastAsia="Arial" w:hAnsi="Arial" w:cs="Arial"/>
          <w:sz w:val="20"/>
          <w:szCs w:val="20"/>
        </w:rPr>
        <w:tab/>
      </w:r>
      <w:r w:rsidRPr="00AC69CA">
        <w:rPr>
          <w:rFonts w:ascii="Arial" w:eastAsia="Arial" w:hAnsi="Arial" w:cs="Arial"/>
          <w:noProof/>
          <w:sz w:val="20"/>
          <w:szCs w:val="20"/>
        </w:rPr>
        <w:t>velickin@seznam.cz</w:t>
      </w:r>
    </w:p>
    <w:p w:rsidR="0034659C" w:rsidRPr="00AC69CA" w:rsidRDefault="0034659C" w:rsidP="0034659C">
      <w:pPr>
        <w:tabs>
          <w:tab w:val="left" w:pos="2268"/>
        </w:tabs>
        <w:spacing w:after="0" w:line="240" w:lineRule="auto"/>
        <w:rPr>
          <w:rFonts w:ascii="Arial" w:eastAsia="Arial" w:hAnsi="Arial" w:cs="Arial"/>
          <w:sz w:val="20"/>
          <w:szCs w:val="20"/>
        </w:rPr>
      </w:pPr>
      <w:r w:rsidRPr="00AC69CA">
        <w:rPr>
          <w:rFonts w:ascii="Arial" w:eastAsia="Arial" w:hAnsi="Arial" w:cs="Arial"/>
          <w:sz w:val="20"/>
          <w:szCs w:val="20"/>
        </w:rPr>
        <w:t>Datová schránka:</w:t>
      </w:r>
      <w:r w:rsidRPr="00AC69CA">
        <w:rPr>
          <w:rFonts w:ascii="Arial" w:eastAsia="Arial" w:hAnsi="Arial" w:cs="Arial"/>
          <w:sz w:val="20"/>
          <w:szCs w:val="20"/>
        </w:rPr>
        <w:tab/>
      </w:r>
      <w:r w:rsidRPr="00AC69CA">
        <w:rPr>
          <w:rStyle w:val="Zstupntext1"/>
          <w:rFonts w:ascii="Arial" w:eastAsia="Arial" w:hAnsi="Arial" w:cs="Arial"/>
          <w:noProof/>
          <w:color w:val="auto"/>
          <w:sz w:val="20"/>
          <w:szCs w:val="20"/>
        </w:rPr>
        <w:t xml:space="preserve">xdbpweq  </w:t>
      </w:r>
    </w:p>
    <w:p w:rsidR="0034659C" w:rsidRPr="00AC69CA" w:rsidRDefault="0034659C" w:rsidP="0034659C">
      <w:pPr>
        <w:tabs>
          <w:tab w:val="left" w:pos="2268"/>
        </w:tabs>
        <w:spacing w:after="0" w:line="240" w:lineRule="auto"/>
        <w:rPr>
          <w:rStyle w:val="Zstupntext1"/>
          <w:color w:val="auto"/>
        </w:rPr>
      </w:pPr>
      <w:r w:rsidRPr="00AC69CA">
        <w:rPr>
          <w:rFonts w:ascii="Arial" w:eastAsia="Arial" w:hAnsi="Arial" w:cs="Arial"/>
          <w:sz w:val="20"/>
          <w:szCs w:val="20"/>
        </w:rPr>
        <w:t>Kontaktní os., tel. e-mail:</w:t>
      </w:r>
      <w:r w:rsidRPr="00AC69CA">
        <w:rPr>
          <w:rFonts w:ascii="Arial" w:eastAsia="Arial" w:hAnsi="Arial" w:cs="Arial"/>
          <w:sz w:val="20"/>
          <w:szCs w:val="20"/>
        </w:rPr>
        <w:tab/>
      </w:r>
      <w:r w:rsidRPr="00AC69CA">
        <w:rPr>
          <w:rStyle w:val="Zstupntext1"/>
          <w:rFonts w:ascii="Arial" w:eastAsia="Arial" w:hAnsi="Arial" w:cs="Arial"/>
          <w:noProof/>
          <w:color w:val="auto"/>
          <w:sz w:val="20"/>
          <w:szCs w:val="20"/>
        </w:rPr>
        <w:t>Ing. Alexandr Veličkin, 732 110 899</w:t>
      </w:r>
    </w:p>
    <w:p w:rsidR="008703D9" w:rsidRPr="000E29B2" w:rsidRDefault="008703D9" w:rsidP="008703D9">
      <w:pPr>
        <w:tabs>
          <w:tab w:val="left" w:pos="2268"/>
        </w:tabs>
        <w:spacing w:after="0" w:line="240" w:lineRule="auto"/>
        <w:rPr>
          <w:rStyle w:val="Zstupntext1"/>
          <w:rFonts w:ascii="Arial" w:eastAsia="Arial" w:hAnsi="Arial" w:cs="Arial"/>
          <w:sz w:val="20"/>
          <w:szCs w:val="20"/>
        </w:rPr>
      </w:pPr>
    </w:p>
    <w:p w:rsidR="008703D9" w:rsidRPr="000E29B2" w:rsidRDefault="0061180D" w:rsidP="008703D9">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8703D9" w:rsidRDefault="0061180D">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1"/>
      <w:r>
        <w:rPr>
          <w:rFonts w:ascii="Arial" w:eastAsia="Arial" w:hAnsi="Arial" w:cs="Arial"/>
          <w:sz w:val="20"/>
          <w:szCs w:val="20"/>
        </w:rPr>
        <w:t xml:space="preserve"> Předmět smlouvy</w:t>
      </w:r>
    </w:p>
    <w:p w:rsidR="008703D9" w:rsidRDefault="0061180D" w:rsidP="008703D9">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3" w:name="Text65"/>
      <w:r w:rsidRPr="008703D9">
        <w:rPr>
          <w:rFonts w:ascii="Arial" w:eastAsia="Arial" w:hAnsi="Arial" w:cs="Arial"/>
          <w:b/>
          <w:bCs/>
        </w:rPr>
        <w:t>"</w:t>
      </w:r>
      <w:r w:rsidR="008703D9" w:rsidRPr="008703D9">
        <w:rPr>
          <w:rFonts w:ascii="Arial" w:eastAsia="Arial" w:hAnsi="Arial" w:cs="Arial"/>
        </w:rPr>
        <w:t>Rekonstrukce mostu ev. č. 193-016 Únehle</w:t>
      </w:r>
      <w:r w:rsidRPr="008703D9">
        <w:rPr>
          <w:rFonts w:ascii="Arial" w:eastAsia="Arial" w:hAnsi="Arial" w:cs="Arial"/>
          <w:b/>
          <w:bCs/>
        </w:rPr>
        <w:t>"</w:t>
      </w:r>
      <w:bookmarkEnd w:id="3"/>
      <w:r w:rsidRPr="008703D9">
        <w:rPr>
          <w:rFonts w:ascii="Arial" w:eastAsia="Arial" w:hAnsi="Arial" w:cs="Arial"/>
        </w:rPr>
        <w:t>,</w:t>
      </w:r>
      <w:r>
        <w:rPr>
          <w:rFonts w:ascii="Arial" w:eastAsia="Arial" w:hAnsi="Arial" w:cs="Arial"/>
        </w:rPr>
        <w:t xml:space="preserve"> </w:t>
      </w:r>
      <w:r w:rsidRPr="006E05E0">
        <w:rPr>
          <w:rFonts w:ascii="Arial" w:eastAsia="Arial" w:hAnsi="Arial" w:cs="Arial"/>
        </w:rPr>
        <w:t>realizované dle</w:t>
      </w:r>
      <w:r>
        <w:rPr>
          <w:rFonts w:ascii="Arial" w:eastAsia="Arial" w:hAnsi="Arial" w:cs="Arial"/>
        </w:rPr>
        <w:t>:</w:t>
      </w:r>
      <w:r w:rsidRPr="006E05E0">
        <w:rPr>
          <w:rFonts w:ascii="Arial" w:eastAsia="Arial" w:hAnsi="Arial" w:cs="Arial"/>
        </w:rPr>
        <w:t xml:space="preserve"> </w:t>
      </w:r>
    </w:p>
    <w:p w:rsidR="008703D9" w:rsidRDefault="0061180D" w:rsidP="008703D9">
      <w:pPr>
        <w:pStyle w:val="Zkladntextodsazen"/>
        <w:numPr>
          <w:ilvl w:val="0"/>
          <w:numId w:val="18"/>
        </w:numPr>
        <w:spacing w:before="60" w:after="60"/>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08048D" w:rsidRPr="0008048D" w:rsidRDefault="0061180D" w:rsidP="008703D9">
      <w:pPr>
        <w:pStyle w:val="Zkladntextodsazen"/>
        <w:numPr>
          <w:ilvl w:val="0"/>
          <w:numId w:val="18"/>
        </w:numPr>
        <w:spacing w:before="60" w:after="60"/>
        <w:ind w:left="1066" w:hanging="357"/>
        <w:jc w:val="both"/>
        <w:rPr>
          <w:rFonts w:ascii="Arial" w:eastAsia="Arial" w:hAnsi="Arial" w:cs="Arial"/>
        </w:rPr>
      </w:pPr>
      <w:r w:rsidRPr="0008048D">
        <w:rPr>
          <w:rFonts w:ascii="Arial" w:eastAsia="Arial" w:hAnsi="Arial" w:cs="Arial"/>
        </w:rPr>
        <w:t xml:space="preserve">projektové dokumentace pro </w:t>
      </w:r>
      <w:bookmarkStart w:id="4" w:name="Text29"/>
      <w:r w:rsidR="000B3FBD" w:rsidRPr="0008048D">
        <w:rPr>
          <w:rFonts w:ascii="Arial" w:eastAsia="Arial" w:hAnsi="Arial" w:cs="Arial"/>
        </w:rPr>
        <w:fldChar w:fldCharType="begin">
          <w:ffData>
            <w:name w:val="Text29"/>
            <w:enabled/>
            <w:calcOnExit w:val="0"/>
            <w:textInput>
              <w:format w:val="None"/>
            </w:textInput>
          </w:ffData>
        </w:fldChar>
      </w:r>
      <w:r w:rsidRPr="0008048D">
        <w:rPr>
          <w:rFonts w:ascii="Arial" w:eastAsia="Arial" w:hAnsi="Arial" w:cs="Arial"/>
        </w:rPr>
        <w:instrText>FORMTEXT</w:instrText>
      </w:r>
      <w:r w:rsidR="000B3FBD" w:rsidRPr="0008048D">
        <w:rPr>
          <w:rFonts w:ascii="Arial" w:eastAsia="Arial" w:hAnsi="Arial" w:cs="Arial"/>
        </w:rPr>
      </w:r>
      <w:r w:rsidR="000B3FBD" w:rsidRPr="0008048D">
        <w:rPr>
          <w:rFonts w:ascii="Arial" w:eastAsia="Arial" w:hAnsi="Arial" w:cs="Arial"/>
        </w:rPr>
        <w:fldChar w:fldCharType="separate"/>
      </w:r>
      <w:r w:rsidRPr="0008048D">
        <w:rPr>
          <w:rFonts w:ascii="Arial" w:eastAsia="Arial" w:hAnsi="Arial" w:cs="Arial"/>
          <w:noProof/>
        </w:rPr>
        <w:t>provedení stavby</w:t>
      </w:r>
      <w:r w:rsidR="000B3FBD" w:rsidRPr="0008048D">
        <w:rPr>
          <w:rFonts w:ascii="Arial" w:eastAsia="Arial" w:hAnsi="Arial" w:cs="Arial"/>
        </w:rPr>
        <w:fldChar w:fldCharType="end"/>
      </w:r>
      <w:bookmarkStart w:id="5" w:name="Text21"/>
      <w:bookmarkEnd w:id="4"/>
      <w:r w:rsidR="000B3FBD" w:rsidRPr="0008048D">
        <w:rPr>
          <w:rFonts w:ascii="Arial" w:eastAsia="Arial" w:hAnsi="Arial" w:cs="Arial"/>
        </w:rPr>
        <w:fldChar w:fldCharType="begin">
          <w:ffData>
            <w:name w:val="Text21"/>
            <w:enabled/>
            <w:calcOnExit w:val="0"/>
            <w:textInput>
              <w:format w:val="None"/>
            </w:textInput>
          </w:ffData>
        </w:fldChar>
      </w:r>
      <w:r w:rsidRPr="0008048D">
        <w:rPr>
          <w:rFonts w:ascii="Arial" w:eastAsia="Arial" w:hAnsi="Arial" w:cs="Arial"/>
        </w:rPr>
        <w:instrText>FORMTEXT</w:instrText>
      </w:r>
      <w:r w:rsidR="007B1C60">
        <w:rPr>
          <w:rFonts w:ascii="Arial" w:eastAsia="Arial" w:hAnsi="Arial" w:cs="Arial"/>
        </w:rPr>
      </w:r>
      <w:r w:rsidR="007B1C60">
        <w:rPr>
          <w:rFonts w:ascii="Arial" w:eastAsia="Arial" w:hAnsi="Arial" w:cs="Arial"/>
        </w:rPr>
        <w:fldChar w:fldCharType="separate"/>
      </w:r>
      <w:r w:rsidR="000B3FBD" w:rsidRPr="0008048D">
        <w:rPr>
          <w:rFonts w:ascii="Arial" w:eastAsia="Arial" w:hAnsi="Arial" w:cs="Arial"/>
        </w:rPr>
        <w:fldChar w:fldCharType="end"/>
      </w:r>
      <w:bookmarkEnd w:id="5"/>
      <w:r w:rsidRPr="0008048D">
        <w:rPr>
          <w:rFonts w:ascii="Arial" w:eastAsia="Arial" w:hAnsi="Arial" w:cs="Arial"/>
        </w:rPr>
        <w:t xml:space="preserve">, zpracované </w:t>
      </w:r>
      <w:bookmarkStart w:id="6" w:name="Text23"/>
      <w:r w:rsidR="0008048D" w:rsidRPr="0008048D">
        <w:rPr>
          <w:rFonts w:ascii="Arial" w:hAnsi="Arial" w:cs="Arial"/>
        </w:rPr>
        <w:t>Ing. Petrem Turkem, Lety 259</w:t>
      </w:r>
      <w:bookmarkEnd w:id="6"/>
      <w:r w:rsidRPr="0008048D">
        <w:rPr>
          <w:rFonts w:ascii="Arial" w:eastAsia="Arial" w:hAnsi="Arial" w:cs="Arial"/>
        </w:rPr>
        <w:t>, č. zakázky</w:t>
      </w:r>
      <w:r w:rsidR="0008048D" w:rsidRPr="0008048D">
        <w:rPr>
          <w:rFonts w:ascii="Arial" w:eastAsia="Arial" w:hAnsi="Arial" w:cs="Arial"/>
        </w:rPr>
        <w:t xml:space="preserve"> </w:t>
      </w:r>
      <w:r w:rsidR="0008048D" w:rsidRPr="0008048D">
        <w:rPr>
          <w:rFonts w:ascii="Arial" w:hAnsi="Arial" w:cs="Arial"/>
        </w:rPr>
        <w:t>SOD 3-15</w:t>
      </w:r>
      <w:r w:rsidR="0008048D" w:rsidRPr="0008048D">
        <w:rPr>
          <w:rFonts w:ascii="Arial" w:eastAsia="Arial" w:hAnsi="Arial" w:cs="Arial"/>
        </w:rPr>
        <w:t xml:space="preserve">, </w:t>
      </w:r>
      <w:r w:rsidR="0008048D" w:rsidRPr="0008048D">
        <w:rPr>
          <w:rFonts w:ascii="Arial" w:hAnsi="Arial" w:cs="Arial"/>
        </w:rPr>
        <w:t>zpracované v prosinci 2016</w:t>
      </w:r>
      <w:r w:rsidR="0008048D">
        <w:rPr>
          <w:rFonts w:ascii="Arial" w:hAnsi="Arial" w:cs="Arial"/>
        </w:rPr>
        <w:t>;</w:t>
      </w:r>
    </w:p>
    <w:p w:rsidR="008703D9" w:rsidRPr="0008048D" w:rsidRDefault="0061180D" w:rsidP="008703D9">
      <w:pPr>
        <w:pStyle w:val="Zkladntextodsazen"/>
        <w:numPr>
          <w:ilvl w:val="0"/>
          <w:numId w:val="18"/>
        </w:numPr>
        <w:spacing w:before="60" w:after="60"/>
        <w:ind w:left="1066" w:hanging="357"/>
        <w:jc w:val="both"/>
        <w:rPr>
          <w:rFonts w:ascii="Arial" w:eastAsia="Arial" w:hAnsi="Arial" w:cs="Arial"/>
        </w:rPr>
      </w:pPr>
      <w:r w:rsidRPr="0008048D">
        <w:rPr>
          <w:rFonts w:ascii="Arial" w:eastAsia="Arial" w:hAnsi="Arial" w:cs="Arial"/>
        </w:rPr>
        <w:t xml:space="preserve">stavebního povolení </w:t>
      </w:r>
      <w:bookmarkStart w:id="7" w:name="Text25"/>
      <w:r w:rsidR="0008048D">
        <w:rPr>
          <w:rFonts w:ascii="Arial" w:eastAsia="Arial" w:hAnsi="Arial" w:cs="Arial"/>
        </w:rPr>
        <w:t xml:space="preserve">č.j.: </w:t>
      </w:r>
      <w:r w:rsidR="0008048D">
        <w:rPr>
          <w:rFonts w:ascii="Arial" w:hAnsi="Arial" w:cs="Arial"/>
        </w:rPr>
        <w:t xml:space="preserve">1137/OVÚP/16/302/Jk </w:t>
      </w:r>
      <w:r w:rsidR="0008048D">
        <w:rPr>
          <w:rFonts w:ascii="Arial" w:eastAsia="Arial" w:hAnsi="Arial" w:cs="Arial"/>
        </w:rPr>
        <w:t xml:space="preserve">ze dne </w:t>
      </w:r>
      <w:bookmarkStart w:id="8" w:name="Text71"/>
      <w:r w:rsidR="0008048D">
        <w:rPr>
          <w:rFonts w:ascii="Arial" w:eastAsia="Arial" w:hAnsi="Arial" w:cs="Arial"/>
        </w:rPr>
        <w:t>17. 08. 2016</w:t>
      </w:r>
      <w:bookmarkEnd w:id="8"/>
      <w:r w:rsidR="0008048D">
        <w:rPr>
          <w:rFonts w:ascii="Arial" w:eastAsia="Arial" w:hAnsi="Arial" w:cs="Arial"/>
        </w:rPr>
        <w:t>,</w:t>
      </w:r>
      <w:bookmarkEnd w:id="7"/>
      <w:r w:rsidRPr="0008048D">
        <w:rPr>
          <w:rFonts w:ascii="Arial" w:eastAsia="Arial" w:hAnsi="Arial" w:cs="Arial"/>
        </w:rPr>
        <w:t xml:space="preserve"> vydaného </w:t>
      </w:r>
      <w:bookmarkStart w:id="9" w:name="Text33"/>
      <w:r w:rsidR="000B3FBD" w:rsidRPr="007B557B">
        <w:rPr>
          <w:rFonts w:ascii="Arial" w:eastAsia="Arial" w:hAnsi="Arial" w:cs="Arial"/>
        </w:rPr>
        <w:fldChar w:fldCharType="begin">
          <w:ffData>
            <w:name w:val="Text33"/>
            <w:enabled/>
            <w:calcOnExit w:val="0"/>
            <w:textInput>
              <w:format w:val="None"/>
            </w:textInput>
          </w:ffData>
        </w:fldChar>
      </w:r>
      <w:r w:rsidR="0008048D" w:rsidRPr="007B557B">
        <w:rPr>
          <w:rFonts w:ascii="Arial" w:eastAsia="Arial" w:hAnsi="Arial" w:cs="Arial"/>
        </w:rPr>
        <w:instrText>FORMTEXT</w:instrText>
      </w:r>
      <w:r w:rsidR="000B3FBD" w:rsidRPr="007B557B">
        <w:rPr>
          <w:rFonts w:ascii="Arial" w:eastAsia="Arial" w:hAnsi="Arial" w:cs="Arial"/>
        </w:rPr>
      </w:r>
      <w:r w:rsidR="000B3FBD" w:rsidRPr="007B557B">
        <w:rPr>
          <w:rFonts w:ascii="Arial" w:eastAsia="Arial" w:hAnsi="Arial" w:cs="Arial"/>
        </w:rPr>
        <w:fldChar w:fldCharType="separate"/>
      </w:r>
      <w:r w:rsidR="0008048D" w:rsidRPr="007B557B">
        <w:rPr>
          <w:rFonts w:ascii="Arial" w:eastAsia="Arial" w:hAnsi="Arial" w:cs="Arial"/>
          <w:noProof/>
        </w:rPr>
        <w:t>Městským úřadem</w:t>
      </w:r>
      <w:r w:rsidR="000B3FBD" w:rsidRPr="007B557B">
        <w:rPr>
          <w:rFonts w:ascii="Arial" w:eastAsia="Arial" w:hAnsi="Arial" w:cs="Arial"/>
        </w:rPr>
        <w:fldChar w:fldCharType="end"/>
      </w:r>
      <w:bookmarkEnd w:id="9"/>
      <w:r w:rsidR="0008048D" w:rsidRPr="007B557B">
        <w:rPr>
          <w:rFonts w:ascii="Arial" w:eastAsia="Arial" w:hAnsi="Arial" w:cs="Arial"/>
        </w:rPr>
        <w:t xml:space="preserve"> </w:t>
      </w:r>
      <w:r w:rsidR="0008048D">
        <w:rPr>
          <w:rFonts w:ascii="Arial" w:eastAsia="Arial" w:hAnsi="Arial" w:cs="Arial"/>
        </w:rPr>
        <w:t xml:space="preserve">Stříbro, Odborem výstavby a územního plánování, </w:t>
      </w:r>
      <w:r w:rsidR="0008048D" w:rsidRPr="000E29B2">
        <w:rPr>
          <w:rFonts w:ascii="Arial" w:eastAsia="Arial" w:hAnsi="Arial" w:cs="Arial"/>
        </w:rPr>
        <w:t xml:space="preserve">které nabylo právní moci dne </w:t>
      </w:r>
      <w:bookmarkStart w:id="10" w:name="Text72"/>
      <w:r w:rsidR="0008048D">
        <w:rPr>
          <w:rFonts w:ascii="Arial" w:eastAsia="Arial" w:hAnsi="Arial" w:cs="Arial"/>
        </w:rPr>
        <w:t>20. 09. 2016</w:t>
      </w:r>
      <w:bookmarkEnd w:id="10"/>
      <w:r w:rsidRPr="0008048D">
        <w:rPr>
          <w:rFonts w:ascii="Arial" w:eastAsia="Arial" w:hAnsi="Arial" w:cs="Arial"/>
        </w:rPr>
        <w:t xml:space="preserve"> </w:t>
      </w:r>
    </w:p>
    <w:p w:rsidR="008703D9" w:rsidRDefault="0061180D" w:rsidP="008703D9">
      <w:pPr>
        <w:pStyle w:val="Zkladntextodsazen"/>
        <w:ind w:left="426" w:firstLine="141"/>
        <w:jc w:val="both"/>
        <w:rPr>
          <w:rFonts w:ascii="Arial" w:eastAsia="Arial" w:hAnsi="Arial" w:cs="Arial"/>
        </w:rPr>
      </w:pPr>
      <w:r>
        <w:rPr>
          <w:rFonts w:ascii="Arial" w:eastAsia="Arial" w:hAnsi="Arial" w:cs="Arial"/>
        </w:rPr>
        <w:t>(dále též jen jako „stavba“).</w:t>
      </w:r>
    </w:p>
    <w:p w:rsidR="008703D9" w:rsidRDefault="0061180D" w:rsidP="008703D9">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8703D9" w:rsidRDefault="0061180D" w:rsidP="008703D9">
      <w:pPr>
        <w:pStyle w:val="Zkladntextodsazen"/>
        <w:numPr>
          <w:ilvl w:val="1"/>
          <w:numId w:val="3"/>
        </w:numPr>
        <w:spacing w:before="120" w:after="120"/>
        <w:ind w:left="567" w:hanging="567"/>
        <w:jc w:val="both"/>
        <w:rPr>
          <w:rFonts w:ascii="Arial" w:eastAsia="Arial" w:hAnsi="Arial" w:cs="Arial"/>
        </w:rPr>
      </w:pPr>
      <w:bookmarkStart w:id="11" w:name="_Ref263260072"/>
      <w:r>
        <w:rPr>
          <w:rFonts w:ascii="Arial" w:eastAsia="Arial" w:hAnsi="Arial" w:cs="Arial"/>
        </w:rPr>
        <w:t xml:space="preserve">Poskytovatel se zavazuje provádět činnosti potřebné při realizaci stavby až do stádia jejího bezvadného převzetí objednatelem od zhotovitele stavby. Součastně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8703D9" w:rsidRDefault="0061180D" w:rsidP="008703D9">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8703D9" w:rsidRDefault="0061180D">
      <w:pPr>
        <w:pStyle w:val="Nadpis11"/>
        <w:jc w:val="center"/>
        <w:rPr>
          <w:rFonts w:ascii="Arial" w:eastAsia="Arial" w:hAnsi="Arial" w:cs="Arial"/>
          <w:sz w:val="20"/>
          <w:szCs w:val="20"/>
        </w:rPr>
      </w:pPr>
      <w:r>
        <w:rPr>
          <w:rFonts w:ascii="Arial" w:eastAsia="Arial" w:hAnsi="Arial" w:cs="Arial"/>
          <w:sz w:val="20"/>
          <w:szCs w:val="20"/>
        </w:rPr>
        <w:t>Čl. II.</w:t>
      </w:r>
      <w:bookmarkEnd w:id="11"/>
      <w:r>
        <w:rPr>
          <w:rFonts w:ascii="Arial" w:eastAsia="Arial" w:hAnsi="Arial" w:cs="Arial"/>
          <w:sz w:val="20"/>
          <w:szCs w:val="20"/>
        </w:rPr>
        <w:t xml:space="preserve"> Rozsah činnosti poskytovatele</w:t>
      </w:r>
    </w:p>
    <w:p w:rsidR="008703D9" w:rsidRDefault="0061180D" w:rsidP="008703D9">
      <w:pPr>
        <w:pStyle w:val="Zkladntextodsazen3"/>
        <w:numPr>
          <w:ilvl w:val="1"/>
          <w:numId w:val="20"/>
        </w:numPr>
        <w:spacing w:before="120" w:after="120"/>
        <w:rPr>
          <w:rFonts w:ascii="Arial" w:eastAsia="Arial" w:hAnsi="Arial" w:cs="Arial"/>
        </w:rPr>
      </w:pPr>
      <w:bookmarkStart w:id="12" w:name="_Ref263259956"/>
      <w:r>
        <w:rPr>
          <w:rFonts w:ascii="Arial" w:eastAsia="Arial" w:hAnsi="Arial" w:cs="Arial"/>
        </w:rPr>
        <w:t>Poskytovatel se zavazuje vykonávat pro objednatele v jeho zastoupení technický dozor stavebníka (dále jen „TDS“) nad prováděním stavby, tj. zejména:</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2"/>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provádět kontrolu provedených prací na stavbě a zajistit věcnou kontrolu správnosti soupisu </w:t>
      </w:r>
      <w:r>
        <w:rPr>
          <w:rFonts w:ascii="Arial" w:eastAsia="Arial" w:hAnsi="Arial" w:cs="Arial"/>
        </w:rPr>
        <w:lastRenderedPageBreak/>
        <w:t>provedených prací na stavbě jakožto podkladu pro fakturaci,</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bookmarkStart w:id="13" w:name="_Ref263640692"/>
      <w:r>
        <w:rPr>
          <w:rFonts w:ascii="Arial" w:eastAsia="Arial" w:hAnsi="Arial" w:cs="Arial"/>
        </w:rPr>
        <w:t>vynakládat maximální úsilí k tomu, aby stavba byla dokončena bez vad a nedodělků,</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3"/>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8703D9" w:rsidRDefault="0061180D" w:rsidP="008703D9">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8703D9" w:rsidRDefault="0061180D" w:rsidP="008703D9">
      <w:pPr>
        <w:pStyle w:val="Zkladntextodsazen3"/>
        <w:numPr>
          <w:ilvl w:val="1"/>
          <w:numId w:val="20"/>
        </w:numPr>
        <w:spacing w:before="120" w:after="120"/>
        <w:ind w:left="539" w:hanging="539"/>
        <w:rPr>
          <w:rFonts w:ascii="Arial" w:eastAsia="Arial" w:hAnsi="Arial" w:cs="Arial"/>
        </w:rPr>
      </w:pPr>
      <w:r>
        <w:rPr>
          <w:rFonts w:ascii="Arial" w:eastAsia="Arial" w:hAnsi="Arial" w:cs="Arial"/>
        </w:rPr>
        <w:lastRenderedPageBreak/>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8703D9" w:rsidRDefault="0061180D" w:rsidP="008703D9">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8703D9" w:rsidRDefault="0061180D">
      <w:pPr>
        <w:pStyle w:val="Nadpis11"/>
        <w:jc w:val="center"/>
        <w:rPr>
          <w:rFonts w:ascii="Arial" w:eastAsia="Arial" w:hAnsi="Arial" w:cs="Arial"/>
          <w:sz w:val="20"/>
          <w:szCs w:val="20"/>
        </w:rPr>
      </w:pPr>
      <w:r>
        <w:rPr>
          <w:rFonts w:ascii="Arial" w:eastAsia="Arial" w:hAnsi="Arial" w:cs="Arial"/>
          <w:sz w:val="20"/>
          <w:szCs w:val="20"/>
        </w:rPr>
        <w:t>Čl. III. Termín plnění</w:t>
      </w:r>
    </w:p>
    <w:p w:rsidR="008703D9" w:rsidRDefault="0061180D" w:rsidP="008703D9">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8703D9" w:rsidRDefault="0061180D" w:rsidP="008703D9">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8703D9" w:rsidRDefault="0061180D" w:rsidP="008703D9">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8703D9" w:rsidRDefault="0061180D" w:rsidP="008703D9">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8703D9" w:rsidRDefault="0061180D" w:rsidP="008703D9">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8703D9" w:rsidRDefault="0061180D">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vykonává činnosti dle této smlouvy osobně, popřípadě prostřednictvím poddodavatele uvedeného v nabídce dodavatele, ev. poddodavatele předem písemně odsouhlaseného objednatelem. Seznam pověřených osob poskytovatelem tvoří přílohu č. 1 této smlouvy a je její nedílnou součástí.</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Poskytovatel vyzve objednatele k účasti na všech důležitých jednáních a vyžádá si jeho stanovisko ke všem důležitým rozhodnutím (např. při změnách a nesrovnalostech v projektech, projednávání více a méně prací).</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8703D9" w:rsidRDefault="0061180D" w:rsidP="008703D9">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8703D9" w:rsidRPr="00B41306" w:rsidRDefault="000B3FBD" w:rsidP="008703D9">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4" w:name="Text74"/>
      <w:r w:rsidR="0061180D">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0061180D"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8703D9" w:rsidRPr="00B41306" w:rsidRDefault="0061180D" w:rsidP="008703D9">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8703D9" w:rsidRPr="00B41306" w:rsidRDefault="0061180D" w:rsidP="008703D9">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8703D9" w:rsidRPr="00B41306" w:rsidRDefault="0061180D" w:rsidP="008703D9">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8703D9" w:rsidRPr="00B41306" w:rsidRDefault="0061180D" w:rsidP="008703D9">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8703D9" w:rsidRDefault="0061180D" w:rsidP="008703D9">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sidR="000B3FBD">
        <w:rPr>
          <w:rFonts w:ascii="Arial" w:eastAsia="Arial" w:hAnsi="Arial" w:cs="Arial"/>
          <w:sz w:val="20"/>
          <w:szCs w:val="20"/>
        </w:rPr>
        <w:fldChar w:fldCharType="end"/>
      </w:r>
      <w:bookmarkEnd w:id="14"/>
    </w:p>
    <w:p w:rsidR="008703D9" w:rsidRDefault="0061180D">
      <w:pPr>
        <w:pStyle w:val="Nadpis11"/>
        <w:jc w:val="center"/>
        <w:rPr>
          <w:rFonts w:ascii="Arial" w:eastAsia="Arial" w:hAnsi="Arial" w:cs="Arial"/>
          <w:sz w:val="20"/>
          <w:szCs w:val="20"/>
        </w:rPr>
      </w:pPr>
      <w:r>
        <w:rPr>
          <w:rFonts w:ascii="Arial" w:eastAsia="Arial" w:hAnsi="Arial" w:cs="Arial"/>
          <w:sz w:val="20"/>
          <w:szCs w:val="20"/>
        </w:rPr>
        <w:t>ČI. V. Odměna</w:t>
      </w:r>
    </w:p>
    <w:p w:rsidR="008703D9" w:rsidRPr="004876AB" w:rsidRDefault="0061180D" w:rsidP="008703D9">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r w:rsidR="00450061">
        <w:rPr>
          <w:rFonts w:ascii="Arial" w:eastAsia="Arial" w:hAnsi="Arial" w:cs="Arial"/>
        </w:rPr>
        <w:t xml:space="preserve">  </w:t>
      </w:r>
      <w:r w:rsidR="0092315E" w:rsidRPr="0092315E">
        <w:rPr>
          <w:rStyle w:val="Zstupntext1"/>
          <w:rFonts w:ascii="Arial" w:eastAsia="Arial" w:hAnsi="Arial" w:cs="Arial"/>
          <w:b/>
          <w:color w:val="auto"/>
        </w:rPr>
        <w:t>115 000</w:t>
      </w:r>
      <w:r w:rsidRPr="004876AB">
        <w:rPr>
          <w:rFonts w:ascii="Arial" w:eastAsia="Arial" w:hAnsi="Arial" w:cs="Arial"/>
          <w:lang w:eastAsia="cs-CZ"/>
        </w:rPr>
        <w:t xml:space="preserve"> </w:t>
      </w:r>
      <w:r w:rsidRPr="0092315E">
        <w:rPr>
          <w:rFonts w:ascii="Arial" w:eastAsia="Arial" w:hAnsi="Arial" w:cs="Arial"/>
          <w:b/>
          <w:lang w:eastAsia="cs-CZ"/>
        </w:rPr>
        <w:t>Kč bez DPH</w:t>
      </w:r>
      <w:r>
        <w:rPr>
          <w:rFonts w:ascii="Arial" w:eastAsia="Arial" w:hAnsi="Arial" w:cs="Arial"/>
          <w:lang w:eastAsia="cs-CZ"/>
        </w:rPr>
        <w:t>.</w:t>
      </w:r>
    </w:p>
    <w:p w:rsidR="008703D9" w:rsidRPr="004876AB" w:rsidRDefault="0061180D" w:rsidP="008703D9">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8703D9" w:rsidRPr="000E29B2" w:rsidRDefault="0061180D" w:rsidP="008703D9">
      <w:pPr>
        <w:pStyle w:val="Zkladntextodsazen3"/>
        <w:numPr>
          <w:ilvl w:val="1"/>
          <w:numId w:val="23"/>
        </w:numPr>
        <w:spacing w:before="120" w:after="120"/>
        <w:ind w:left="567" w:hanging="567"/>
        <w:rPr>
          <w:rFonts w:ascii="Arial" w:eastAsia="Arial" w:hAnsi="Arial" w:cs="Arial"/>
        </w:rPr>
      </w:pPr>
      <w:r>
        <w:rPr>
          <w:rFonts w:ascii="Arial" w:eastAsia="Arial" w:hAnsi="Arial" w:cs="Arial"/>
        </w:rPr>
        <w:t xml:space="preserve">Změna rozsahu stavby </w:t>
      </w:r>
      <w:r w:rsidRPr="000E29B2">
        <w:rPr>
          <w:rFonts w:ascii="Arial" w:eastAsia="Arial" w:hAnsi="Arial" w:cs="Arial"/>
        </w:rPr>
        <w:t>ani provedení činností v rozsahu převyšujícím výši celkové odměny (pokud by byly nad rámec této celkové odměny vyfakturovány) není důvodem pro zvýšení odměny dodavatele.</w:t>
      </w:r>
    </w:p>
    <w:p w:rsidR="008703D9" w:rsidRDefault="0061180D" w:rsidP="008703D9">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 zálohy na odměnu poskytovatele.</w:t>
      </w:r>
    </w:p>
    <w:p w:rsidR="008703D9" w:rsidRDefault="0061180D">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8703D9" w:rsidRDefault="0061180D" w:rsidP="008703D9">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8703D9" w:rsidRDefault="0061180D" w:rsidP="008703D9">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r w:rsidR="0092315E">
        <w:rPr>
          <w:rFonts w:ascii="Arial" w:eastAsia="Arial" w:hAnsi="Arial" w:cs="Arial"/>
        </w:rPr>
        <w:t>2 000 000</w:t>
      </w:r>
      <w:r w:rsidRPr="004876AB">
        <w:rPr>
          <w:rFonts w:ascii="Arial" w:eastAsia="Arial" w:hAnsi="Arial" w:cs="Arial"/>
        </w:rPr>
        <w:t>,- Kč pro jednu pojistnou událost.</w:t>
      </w:r>
    </w:p>
    <w:p w:rsidR="008703D9" w:rsidRDefault="0061180D" w:rsidP="008703D9">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8703D9" w:rsidRDefault="0061180D" w:rsidP="008703D9">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8703D9" w:rsidRDefault="0061180D" w:rsidP="008703D9">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lastRenderedPageBreak/>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8703D9" w:rsidRDefault="0061180D">
      <w:pPr>
        <w:pStyle w:val="Nadpis11"/>
        <w:jc w:val="center"/>
        <w:rPr>
          <w:rFonts w:ascii="Arial" w:eastAsia="Arial" w:hAnsi="Arial" w:cs="Arial"/>
          <w:sz w:val="20"/>
          <w:szCs w:val="20"/>
        </w:rPr>
      </w:pPr>
      <w:r>
        <w:rPr>
          <w:rFonts w:ascii="Arial" w:eastAsia="Arial" w:hAnsi="Arial" w:cs="Arial"/>
          <w:sz w:val="20"/>
          <w:szCs w:val="20"/>
        </w:rPr>
        <w:t>Čl. VII. Platební podmínky</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aktura musí obsahovat veškeré náležitosti daňového a účetního dokladu dle zákona č. 235/2004 Sb., o dani z přidané hodnoty (dále jen „ZDPH“) a zákona č. 563/1991 Sb., o účetnictví. Kromě náležitostí stanovených právními předpisy je dodavatel povinen uvést v každé faktuře i tyto údaje</w:t>
      </w:r>
    </w:p>
    <w:p w:rsidR="008703D9" w:rsidRDefault="0061180D" w:rsidP="008703D9">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8703D9" w:rsidRDefault="0061180D">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8703D9" w:rsidRDefault="0061180D">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smlouvy a datum jejího uzavření</w:t>
      </w:r>
    </w:p>
    <w:p w:rsidR="008703D9" w:rsidRDefault="0061180D">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8703D9" w:rsidRDefault="0061180D">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8703D9" w:rsidRDefault="0061180D">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8703D9" w:rsidRDefault="0061180D">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8703D9" w:rsidRDefault="0061180D">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8703D9" w:rsidRPr="00295F90" w:rsidRDefault="0061180D" w:rsidP="008703D9">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8703D9"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lastRenderedPageBreak/>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8703D9" w:rsidRPr="00B41306" w:rsidRDefault="0061180D" w:rsidP="008703D9">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8703D9" w:rsidRDefault="0061180D">
      <w:pPr>
        <w:pStyle w:val="Nadpis11"/>
        <w:jc w:val="center"/>
        <w:rPr>
          <w:rFonts w:ascii="Arial" w:eastAsia="Arial" w:hAnsi="Arial" w:cs="Arial"/>
          <w:sz w:val="20"/>
          <w:szCs w:val="20"/>
        </w:rPr>
      </w:pPr>
      <w:r>
        <w:rPr>
          <w:rFonts w:ascii="Arial" w:eastAsia="Arial" w:hAnsi="Arial" w:cs="Arial"/>
          <w:sz w:val="20"/>
          <w:szCs w:val="20"/>
        </w:rPr>
        <w:t>Čl. VIII. Smluvní pokuty</w:t>
      </w:r>
    </w:p>
    <w:p w:rsidR="008703D9" w:rsidRDefault="0061180D" w:rsidP="008703D9">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8703D9" w:rsidRDefault="0061180D" w:rsidP="008703D9">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8703D9" w:rsidRDefault="0061180D" w:rsidP="008703D9">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8703D9" w:rsidRDefault="0061180D" w:rsidP="008703D9">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8703D9" w:rsidRDefault="0061180D" w:rsidP="008703D9">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8703D9" w:rsidRDefault="0061180D" w:rsidP="008703D9">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8703D9" w:rsidRPr="004E145C" w:rsidRDefault="0061180D" w:rsidP="008703D9">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8703D9" w:rsidRDefault="0061180D" w:rsidP="008703D9">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8703D9" w:rsidRPr="00C6361A" w:rsidRDefault="0061180D" w:rsidP="008703D9">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8703D9" w:rsidRPr="007B557B" w:rsidRDefault="0061180D" w:rsidP="008703D9">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8703D9" w:rsidRPr="007B557B" w:rsidRDefault="0061180D" w:rsidP="008703D9">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lastRenderedPageBreak/>
        <w:t>Smluvní strany se dohodly, že objednatel je oprávněn v souladu s § 2001 o.z. od této smlouvy písemně odstoupit z důvodu jejího porušení dodavatelem.</w:t>
      </w:r>
    </w:p>
    <w:p w:rsidR="008703D9" w:rsidRPr="007B557B" w:rsidRDefault="0061180D" w:rsidP="008703D9">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8703D9" w:rsidRPr="007B557B" w:rsidRDefault="0061180D" w:rsidP="008703D9">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8703D9" w:rsidRPr="007B557B" w:rsidRDefault="0061180D" w:rsidP="008703D9">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dodavatele nebo hrozící úpadek dodavatele),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8703D9" w:rsidRPr="007B557B" w:rsidRDefault="0061180D" w:rsidP="008703D9">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8703D9" w:rsidRPr="007B557B" w:rsidRDefault="0061180D" w:rsidP="008703D9">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8703D9" w:rsidRDefault="0061180D" w:rsidP="008703D9">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8703D9" w:rsidRPr="000E29B2" w:rsidRDefault="0061180D" w:rsidP="008703D9">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dodavatele.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8703D9" w:rsidRPr="000E29B2"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8703D9"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8703D9" w:rsidRPr="007B557B"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vatel bere na vědomí, že tato smlouva včetně všech jejích příloh podléhá povinnému zveřejnění zejm. podle zák. č. 340/2015 Sb., zákon o registru smluv.</w:t>
      </w:r>
    </w:p>
    <w:p w:rsidR="008703D9" w:rsidRPr="007B557B"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8703D9" w:rsidRDefault="0061180D" w:rsidP="008703D9">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8703D9" w:rsidRPr="001E7DFD" w:rsidRDefault="0061180D" w:rsidP="008703D9">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8703D9"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8703D9"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8703D9"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Poskytovatel prohlašuje, že není v žádném právním či jiném vztahu či propojení ke zhotoviteli stavby, a to s ohledem na charakter a účel výkonu činností dle této smlouvy. Dále poskytovatel </w:t>
      </w:r>
      <w:r>
        <w:rPr>
          <w:rFonts w:ascii="Arial" w:eastAsia="Arial" w:hAnsi="Arial" w:cs="Arial"/>
          <w:sz w:val="20"/>
          <w:szCs w:val="20"/>
        </w:rPr>
        <w:lastRenderedPageBreak/>
        <w:t>prohlašuje, že není ve vztahu ekonomické závislosti na zhotoviteli stavby ani on ani žádný z jeho poddodavatelů.</w:t>
      </w:r>
    </w:p>
    <w:p w:rsidR="008703D9" w:rsidRDefault="0061180D" w:rsidP="008703D9">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8703D9" w:rsidRDefault="0061180D" w:rsidP="008703D9">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8703D9" w:rsidRPr="000E29B2" w:rsidRDefault="0061180D" w:rsidP="008703D9">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8703D9" w:rsidRPr="0019056B" w:rsidRDefault="0061180D" w:rsidP="008703D9">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8703D9" w:rsidRDefault="008703D9" w:rsidP="008703D9">
      <w:pPr>
        <w:spacing w:after="0"/>
        <w:ind w:left="993" w:hanging="993"/>
        <w:rPr>
          <w:rFonts w:ascii="Arial" w:eastAsia="Arial" w:hAnsi="Arial" w:cs="Arial"/>
          <w:sz w:val="20"/>
          <w:szCs w:val="20"/>
        </w:rPr>
      </w:pPr>
    </w:p>
    <w:p w:rsidR="008703D9" w:rsidRDefault="0061180D" w:rsidP="008703D9">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8703D9" w:rsidRPr="00A61371" w:rsidRDefault="0061180D" w:rsidP="008703D9">
      <w:pPr>
        <w:ind w:left="993" w:hanging="993"/>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61371">
        <w:rPr>
          <w:rFonts w:ascii="Arial" w:eastAsia="Arial" w:hAnsi="Arial" w:cs="Arial"/>
          <w:i/>
          <w:sz w:val="20"/>
          <w:szCs w:val="20"/>
        </w:rPr>
        <w:t>Poskytovatel:</w:t>
      </w:r>
    </w:p>
    <w:p w:rsidR="008703D9" w:rsidRDefault="0061180D" w:rsidP="008703D9">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92315E">
        <w:rPr>
          <w:rFonts w:ascii="Arial" w:eastAsia="Arial" w:hAnsi="Arial" w:cs="Arial"/>
          <w:sz w:val="20"/>
          <w:szCs w:val="20"/>
        </w:rPr>
        <w:t>Plzni</w:t>
      </w:r>
      <w:r>
        <w:rPr>
          <w:rFonts w:ascii="Arial" w:eastAsia="Arial" w:hAnsi="Arial" w:cs="Arial"/>
          <w:sz w:val="20"/>
          <w:szCs w:val="20"/>
        </w:rPr>
        <w:t xml:space="preserve"> dne </w:t>
      </w:r>
      <w:r>
        <w:rPr>
          <w:rFonts w:ascii="Arial" w:eastAsia="Arial" w:hAnsi="Arial" w:cs="Arial"/>
          <w:sz w:val="20"/>
          <w:szCs w:val="20"/>
        </w:rPr>
        <w:tab/>
      </w:r>
    </w:p>
    <w:p w:rsidR="008703D9" w:rsidRDefault="008703D9" w:rsidP="008703D9">
      <w:pPr>
        <w:ind w:left="993" w:hanging="993"/>
        <w:rPr>
          <w:rFonts w:ascii="Arial" w:eastAsia="Arial" w:hAnsi="Arial" w:cs="Arial"/>
          <w:sz w:val="20"/>
          <w:szCs w:val="20"/>
        </w:rPr>
      </w:pPr>
    </w:p>
    <w:p w:rsidR="008703D9" w:rsidRDefault="0061180D" w:rsidP="008703D9">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8703D9" w:rsidRPr="00091F87" w:rsidRDefault="0061180D" w:rsidP="008703D9">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15" w:name="Text54"/>
      <w:r w:rsidR="0092315E">
        <w:rPr>
          <w:rFonts w:ascii="Arial" w:eastAsia="Arial" w:hAnsi="Arial" w:cs="Arial"/>
          <w:b/>
          <w:sz w:val="20"/>
          <w:szCs w:val="20"/>
        </w:rPr>
        <w:t>AVELS s.r.o.</w:t>
      </w:r>
    </w:p>
    <w:p w:rsidR="008703D9" w:rsidRDefault="0061180D" w:rsidP="008703D9">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5"/>
      <w:r w:rsidR="0008048D" w:rsidRPr="0008048D">
        <w:rPr>
          <w:rFonts w:ascii="Arial" w:eastAsia="Arial" w:hAnsi="Arial" w:cs="Arial"/>
          <w:sz w:val="20"/>
          <w:szCs w:val="20"/>
        </w:rPr>
        <w:t>Bc. Pavel Panuška</w:t>
      </w:r>
      <w:r>
        <w:rPr>
          <w:rFonts w:ascii="Arial" w:eastAsia="Arial" w:hAnsi="Arial" w:cs="Arial"/>
          <w:sz w:val="20"/>
          <w:szCs w:val="20"/>
        </w:rPr>
        <w:tab/>
      </w:r>
      <w:r w:rsidR="0092315E">
        <w:rPr>
          <w:rFonts w:ascii="Arial" w:eastAsia="Arial" w:hAnsi="Arial" w:cs="Arial"/>
          <w:sz w:val="20"/>
          <w:szCs w:val="20"/>
        </w:rPr>
        <w:t>Ing. Alexandr Veličkin</w:t>
      </w:r>
    </w:p>
    <w:p w:rsidR="008703D9" w:rsidRDefault="0061180D" w:rsidP="008703D9">
      <w:pPr>
        <w:tabs>
          <w:tab w:val="center" w:pos="2268"/>
          <w:tab w:val="center" w:pos="6804"/>
        </w:tabs>
        <w:spacing w:after="0"/>
        <w:rPr>
          <w:rFonts w:ascii="Arial" w:eastAsia="Arial" w:hAnsi="Arial" w:cs="Arial"/>
          <w:b/>
          <w:bCs/>
          <w:sz w:val="20"/>
          <w:szCs w:val="20"/>
        </w:rPr>
      </w:pPr>
      <w:bookmarkStart w:id="16" w:name="Text57"/>
      <w:r>
        <w:rPr>
          <w:rFonts w:ascii="Arial" w:eastAsia="Arial" w:hAnsi="Arial" w:cs="Arial"/>
          <w:sz w:val="20"/>
          <w:szCs w:val="20"/>
        </w:rPr>
        <w:tab/>
      </w:r>
      <w:bookmarkEnd w:id="16"/>
      <w:r w:rsidR="0008048D" w:rsidRPr="0008048D">
        <w:rPr>
          <w:rFonts w:ascii="Arial" w:eastAsia="Arial" w:hAnsi="Arial" w:cs="Arial"/>
          <w:sz w:val="20"/>
          <w:szCs w:val="20"/>
        </w:rPr>
        <w:t>generální ředitel</w:t>
      </w:r>
      <w:r>
        <w:rPr>
          <w:rFonts w:ascii="Arial" w:eastAsia="Arial" w:hAnsi="Arial" w:cs="Arial"/>
          <w:sz w:val="20"/>
          <w:szCs w:val="20"/>
        </w:rPr>
        <w:tab/>
      </w:r>
      <w:r w:rsidR="0092315E">
        <w:rPr>
          <w:rFonts w:ascii="Arial" w:eastAsia="Arial" w:hAnsi="Arial" w:cs="Arial"/>
          <w:sz w:val="20"/>
          <w:szCs w:val="20"/>
        </w:rPr>
        <w:t>jednatel</w:t>
      </w:r>
    </w:p>
    <w:p w:rsidR="008703D9" w:rsidRDefault="008703D9" w:rsidP="008703D9">
      <w:pPr>
        <w:spacing w:after="0"/>
        <w:rPr>
          <w:rFonts w:ascii="Arial" w:eastAsia="Arial" w:hAnsi="Arial" w:cs="Arial"/>
          <w:b/>
          <w:bCs/>
          <w:sz w:val="20"/>
          <w:szCs w:val="20"/>
        </w:rPr>
      </w:pPr>
    </w:p>
    <w:p w:rsidR="008703D9" w:rsidRPr="00091F87" w:rsidRDefault="008703D9" w:rsidP="008703D9">
      <w:pPr>
        <w:spacing w:after="0"/>
        <w:rPr>
          <w:rFonts w:ascii="Arial" w:eastAsia="Arial" w:hAnsi="Arial" w:cs="Arial"/>
          <w:b/>
          <w:bCs/>
          <w:sz w:val="16"/>
          <w:szCs w:val="16"/>
        </w:rPr>
      </w:pPr>
    </w:p>
    <w:p w:rsidR="008703D9" w:rsidRDefault="008703D9">
      <w:pPr>
        <w:rPr>
          <w:rFonts w:ascii="Arial" w:eastAsia="Arial" w:hAnsi="Arial" w:cs="Arial"/>
          <w:b/>
          <w:bCs/>
          <w:sz w:val="20"/>
          <w:szCs w:val="20"/>
        </w:rPr>
      </w:pPr>
    </w:p>
    <w:p w:rsidR="008703D9" w:rsidRDefault="008703D9">
      <w:pPr>
        <w:rPr>
          <w:rFonts w:ascii="Arial" w:eastAsia="Arial" w:hAnsi="Arial" w:cs="Arial"/>
          <w:b/>
          <w:bCs/>
          <w:sz w:val="20"/>
          <w:szCs w:val="20"/>
        </w:rPr>
      </w:pPr>
    </w:p>
    <w:p w:rsidR="008703D9" w:rsidRDefault="008703D9">
      <w:pPr>
        <w:rPr>
          <w:rFonts w:ascii="Arial" w:eastAsia="Arial" w:hAnsi="Arial" w:cs="Arial"/>
          <w:b/>
          <w:bCs/>
          <w:sz w:val="20"/>
          <w:szCs w:val="20"/>
        </w:rPr>
      </w:pPr>
    </w:p>
    <w:p w:rsidR="008703D9" w:rsidRDefault="0061180D">
      <w:pPr>
        <w:rPr>
          <w:rFonts w:ascii="Arial" w:eastAsia="Arial" w:hAnsi="Arial" w:cs="Arial"/>
          <w:b/>
          <w:bCs/>
          <w:sz w:val="20"/>
          <w:szCs w:val="20"/>
        </w:rPr>
      </w:pPr>
      <w:r>
        <w:rPr>
          <w:rFonts w:ascii="Arial" w:eastAsia="Arial" w:hAnsi="Arial" w:cs="Arial"/>
          <w:b/>
          <w:bCs/>
          <w:sz w:val="20"/>
          <w:szCs w:val="20"/>
        </w:rPr>
        <w:t>Příloha č. 1.</w:t>
      </w:r>
    </w:p>
    <w:p w:rsidR="008703D9" w:rsidRDefault="0061180D">
      <w:pPr>
        <w:rPr>
          <w:rFonts w:ascii="Arial" w:eastAsia="Arial" w:hAnsi="Arial" w:cs="Arial"/>
          <w:b/>
          <w:bCs/>
          <w:sz w:val="20"/>
          <w:szCs w:val="20"/>
        </w:rPr>
      </w:pPr>
      <w:r>
        <w:rPr>
          <w:rFonts w:ascii="Arial" w:eastAsia="Arial" w:hAnsi="Arial" w:cs="Arial"/>
          <w:b/>
          <w:bCs/>
          <w:sz w:val="20"/>
          <w:szCs w:val="20"/>
        </w:rPr>
        <w:t>Osoby pověřené poskytovatelem</w:t>
      </w:r>
    </w:p>
    <w:p w:rsidR="008703D9" w:rsidRDefault="0061180D">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8703D9" w:rsidRDefault="0061180D">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r w:rsidR="0092315E">
        <w:rPr>
          <w:rFonts w:ascii="Arial" w:eastAsia="Arial" w:hAnsi="Arial" w:cs="Arial"/>
          <w:sz w:val="20"/>
          <w:szCs w:val="20"/>
        </w:rPr>
        <w:t>: Ing. Alexandr Veličkin</w:t>
      </w:r>
    </w:p>
    <w:p w:rsidR="008703D9" w:rsidRDefault="0061180D">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7" w:name="Text58"/>
      <w:r w:rsidR="000B3FBD">
        <w:rPr>
          <w:rFonts w:ascii="Arial" w:eastAsia="Arial" w:hAnsi="Arial" w:cs="Arial"/>
          <w:sz w:val="20"/>
          <w:szCs w:val="20"/>
        </w:rPr>
        <w:fldChar w:fldCharType="begin">
          <w:ffData>
            <w:name w:val="Text58"/>
            <w:enabled/>
            <w:calcOnExit w:val="0"/>
            <w:textInput>
              <w:format w:val="None"/>
            </w:textInput>
          </w:ffData>
        </w:fldChar>
      </w:r>
      <w:r>
        <w:rPr>
          <w:rFonts w:ascii="Arial" w:eastAsia="Arial" w:hAnsi="Arial" w:cs="Arial"/>
          <w:sz w:val="20"/>
          <w:szCs w:val="20"/>
        </w:rPr>
        <w:instrText>FORMTEXT</w:instrText>
      </w:r>
      <w:r w:rsidR="000B3FBD">
        <w:rPr>
          <w:rFonts w:ascii="Arial" w:eastAsia="Arial" w:hAnsi="Arial" w:cs="Arial"/>
          <w:sz w:val="20"/>
          <w:szCs w:val="20"/>
        </w:rPr>
      </w:r>
      <w:r w:rsidR="000B3FBD">
        <w:rPr>
          <w:rFonts w:ascii="Arial" w:eastAsia="Arial" w:hAnsi="Arial" w:cs="Arial"/>
          <w:sz w:val="20"/>
          <w:szCs w:val="20"/>
        </w:rPr>
        <w:fldChar w:fldCharType="separate"/>
      </w:r>
      <w:r>
        <w:rPr>
          <w:rFonts w:ascii="Arial" w:eastAsia="Arial" w:hAnsi="Arial" w:cs="Arial"/>
          <w:noProof/>
          <w:sz w:val="20"/>
          <w:szCs w:val="20"/>
        </w:rPr>
        <w:t>     </w:t>
      </w:r>
      <w:r w:rsidR="000B3FBD">
        <w:rPr>
          <w:rFonts w:ascii="Arial" w:eastAsia="Arial" w:hAnsi="Arial" w:cs="Arial"/>
          <w:sz w:val="20"/>
          <w:szCs w:val="20"/>
        </w:rPr>
        <w:fldChar w:fldCharType="end"/>
      </w:r>
      <w:bookmarkEnd w:id="17"/>
    </w:p>
    <w:p w:rsidR="008703D9" w:rsidRDefault="0061180D">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8703D9" w:rsidRDefault="0061180D">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8" w:name="Text59"/>
      <w:r w:rsidR="000B3FBD">
        <w:rPr>
          <w:rFonts w:ascii="Arial" w:eastAsia="Arial" w:hAnsi="Arial" w:cs="Arial"/>
          <w:sz w:val="20"/>
          <w:szCs w:val="20"/>
        </w:rPr>
        <w:fldChar w:fldCharType="begin">
          <w:ffData>
            <w:name w:val="Text59"/>
            <w:enabled/>
            <w:calcOnExit w:val="0"/>
            <w:textInput>
              <w:format w:val="None"/>
            </w:textInput>
          </w:ffData>
        </w:fldChar>
      </w:r>
      <w:r>
        <w:rPr>
          <w:rFonts w:ascii="Arial" w:eastAsia="Arial" w:hAnsi="Arial" w:cs="Arial"/>
          <w:sz w:val="20"/>
          <w:szCs w:val="20"/>
        </w:rPr>
        <w:instrText>FORMTEXT</w:instrText>
      </w:r>
      <w:r w:rsidR="000B3FBD">
        <w:rPr>
          <w:rFonts w:ascii="Arial" w:eastAsia="Arial" w:hAnsi="Arial" w:cs="Arial"/>
          <w:sz w:val="20"/>
          <w:szCs w:val="20"/>
        </w:rPr>
      </w:r>
      <w:r w:rsidR="000B3FBD">
        <w:rPr>
          <w:rFonts w:ascii="Arial" w:eastAsia="Arial" w:hAnsi="Arial" w:cs="Arial"/>
          <w:sz w:val="20"/>
          <w:szCs w:val="20"/>
        </w:rPr>
        <w:fldChar w:fldCharType="separate"/>
      </w:r>
      <w:r>
        <w:rPr>
          <w:rFonts w:ascii="Arial" w:eastAsia="Arial" w:hAnsi="Arial" w:cs="Arial"/>
          <w:noProof/>
          <w:sz w:val="20"/>
          <w:szCs w:val="20"/>
        </w:rPr>
        <w:t>     </w:t>
      </w:r>
      <w:r w:rsidR="000B3FBD">
        <w:rPr>
          <w:rFonts w:ascii="Arial" w:eastAsia="Arial" w:hAnsi="Arial" w:cs="Arial"/>
          <w:sz w:val="20"/>
          <w:szCs w:val="20"/>
        </w:rPr>
        <w:fldChar w:fldCharType="end"/>
      </w:r>
      <w:bookmarkEnd w:id="18"/>
    </w:p>
    <w:p w:rsidR="008703D9" w:rsidRDefault="0061180D">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člen realizačního týmu</w:t>
      </w:r>
      <w:r w:rsidR="0092315E">
        <w:rPr>
          <w:rFonts w:ascii="Arial" w:eastAsia="Arial" w:hAnsi="Arial" w:cs="Arial"/>
          <w:sz w:val="20"/>
          <w:szCs w:val="20"/>
        </w:rPr>
        <w:t xml:space="preserve">: </w:t>
      </w:r>
      <w:r>
        <w:rPr>
          <w:rFonts w:ascii="Arial" w:eastAsia="Arial" w:hAnsi="Arial" w:cs="Arial"/>
          <w:sz w:val="20"/>
          <w:szCs w:val="20"/>
        </w:rPr>
        <w:tab/>
      </w:r>
      <w:r w:rsidR="0092315E">
        <w:rPr>
          <w:rFonts w:ascii="Arial" w:eastAsia="Arial" w:hAnsi="Arial" w:cs="Arial"/>
          <w:sz w:val="20"/>
          <w:szCs w:val="20"/>
        </w:rPr>
        <w:t>Iveta Veličkinová</w:t>
      </w:r>
    </w:p>
    <w:p w:rsidR="008703D9" w:rsidRDefault="0061180D">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9" w:name="Text60"/>
      <w:r w:rsidR="000B3FBD">
        <w:rPr>
          <w:rFonts w:ascii="Arial" w:eastAsia="Arial" w:hAnsi="Arial" w:cs="Arial"/>
          <w:sz w:val="20"/>
          <w:szCs w:val="20"/>
        </w:rPr>
        <w:fldChar w:fldCharType="begin">
          <w:ffData>
            <w:name w:val="Text60"/>
            <w:enabled/>
            <w:calcOnExit w:val="0"/>
            <w:textInput>
              <w:format w:val="None"/>
            </w:textInput>
          </w:ffData>
        </w:fldChar>
      </w:r>
      <w:r>
        <w:rPr>
          <w:rFonts w:ascii="Arial" w:eastAsia="Arial" w:hAnsi="Arial" w:cs="Arial"/>
          <w:sz w:val="20"/>
          <w:szCs w:val="20"/>
        </w:rPr>
        <w:instrText>FORMTEXT</w:instrText>
      </w:r>
      <w:r w:rsidR="000B3FBD">
        <w:rPr>
          <w:rFonts w:ascii="Arial" w:eastAsia="Arial" w:hAnsi="Arial" w:cs="Arial"/>
          <w:sz w:val="20"/>
          <w:szCs w:val="20"/>
        </w:rPr>
      </w:r>
      <w:r w:rsidR="000B3FBD">
        <w:rPr>
          <w:rFonts w:ascii="Arial" w:eastAsia="Arial" w:hAnsi="Arial" w:cs="Arial"/>
          <w:sz w:val="20"/>
          <w:szCs w:val="20"/>
        </w:rPr>
        <w:fldChar w:fldCharType="separate"/>
      </w:r>
      <w:r>
        <w:rPr>
          <w:rFonts w:ascii="Arial" w:eastAsia="Arial" w:hAnsi="Arial" w:cs="Arial"/>
          <w:noProof/>
          <w:sz w:val="20"/>
          <w:szCs w:val="20"/>
        </w:rPr>
        <w:t>     </w:t>
      </w:r>
      <w:r w:rsidR="000B3FBD">
        <w:rPr>
          <w:rFonts w:ascii="Arial" w:eastAsia="Arial" w:hAnsi="Arial" w:cs="Arial"/>
          <w:sz w:val="20"/>
          <w:szCs w:val="20"/>
        </w:rPr>
        <w:fldChar w:fldCharType="end"/>
      </w:r>
      <w:bookmarkEnd w:id="19"/>
    </w:p>
    <w:p w:rsidR="008703D9" w:rsidRDefault="0092315E">
      <w:pPr>
        <w:pStyle w:val="Odstavecseseznamem1"/>
        <w:numPr>
          <w:ilvl w:val="0"/>
          <w:numId w:val="9"/>
        </w:numPr>
        <w:tabs>
          <w:tab w:val="left" w:pos="1260"/>
        </w:tabs>
        <w:spacing w:after="240" w:line="240" w:lineRule="auto"/>
        <w:ind w:left="714" w:hanging="357"/>
      </w:pPr>
      <w:r>
        <w:t>člen realizačního týmu: Ing. Vladimír Nováček</w:t>
      </w:r>
    </w:p>
    <w:p w:rsidR="008703D9" w:rsidRDefault="0061180D">
      <w:pPr>
        <w:pStyle w:val="Odstavecseseznamem1"/>
        <w:tabs>
          <w:tab w:val="left" w:pos="1260"/>
        </w:tabs>
        <w:spacing w:after="240" w:line="240" w:lineRule="auto"/>
        <w:ind w:left="357"/>
      </w:pPr>
      <w:r>
        <w:tab/>
      </w:r>
      <w:bookmarkStart w:id="20" w:name="Text61"/>
      <w:r w:rsidR="000B3FBD">
        <w:fldChar w:fldCharType="begin">
          <w:ffData>
            <w:name w:val="Text61"/>
            <w:enabled/>
            <w:calcOnExit w:val="0"/>
            <w:textInput>
              <w:format w:val="None"/>
            </w:textInput>
          </w:ffData>
        </w:fldChar>
      </w:r>
      <w:r>
        <w:instrText>FORMTEXT</w:instrText>
      </w:r>
      <w:r w:rsidR="000B3FBD">
        <w:fldChar w:fldCharType="separate"/>
      </w:r>
      <w:r>
        <w:rPr>
          <w:noProof/>
        </w:rPr>
        <w:t>     </w:t>
      </w:r>
      <w:r w:rsidR="000B3FBD">
        <w:fldChar w:fldCharType="end"/>
      </w:r>
      <w:bookmarkEnd w:id="20"/>
    </w:p>
    <w:sectPr w:rsidR="008703D9" w:rsidSect="008703D9">
      <w:footerReference w:type="default" r:id="rId10"/>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69CA" w:rsidRDefault="00AC69CA">
      <w:pPr>
        <w:spacing w:after="0" w:line="240" w:lineRule="auto"/>
      </w:pPr>
      <w:r>
        <w:separator/>
      </w:r>
    </w:p>
  </w:endnote>
  <w:endnote w:type="continuationSeparator" w:id="0">
    <w:p w:rsidR="00AC69CA" w:rsidRDefault="00AC6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9CA" w:rsidRPr="00231EA7" w:rsidRDefault="00AC69CA" w:rsidP="008703D9">
    <w:pPr>
      <w:pStyle w:val="Zpat"/>
      <w:jc w:val="center"/>
    </w:pPr>
    <w:r w:rsidRPr="004E71A4">
      <w:rPr>
        <w:rFonts w:ascii="Arial" w:hAnsi="Arial" w:cs="Arial"/>
        <w:sz w:val="16"/>
        <w:szCs w:val="16"/>
      </w:rPr>
      <w:t xml:space="preserve">Stránka </w:t>
    </w:r>
    <w:r w:rsidR="000B3FBD" w:rsidRPr="004E71A4">
      <w:rPr>
        <w:rFonts w:ascii="Arial" w:hAnsi="Arial" w:cs="Arial"/>
        <w:sz w:val="16"/>
        <w:szCs w:val="16"/>
      </w:rPr>
      <w:fldChar w:fldCharType="begin"/>
    </w:r>
    <w:r w:rsidRPr="004E71A4">
      <w:rPr>
        <w:rFonts w:ascii="Arial" w:hAnsi="Arial" w:cs="Arial"/>
        <w:sz w:val="16"/>
        <w:szCs w:val="16"/>
      </w:rPr>
      <w:instrText>PAGE</w:instrText>
    </w:r>
    <w:r w:rsidR="000B3FBD" w:rsidRPr="004E71A4">
      <w:rPr>
        <w:rFonts w:ascii="Arial" w:hAnsi="Arial" w:cs="Arial"/>
        <w:sz w:val="16"/>
        <w:szCs w:val="16"/>
      </w:rPr>
      <w:fldChar w:fldCharType="separate"/>
    </w:r>
    <w:r w:rsidR="007B1C60">
      <w:rPr>
        <w:rFonts w:ascii="Arial" w:hAnsi="Arial" w:cs="Arial"/>
        <w:noProof/>
        <w:sz w:val="16"/>
        <w:szCs w:val="16"/>
      </w:rPr>
      <w:t>1</w:t>
    </w:r>
    <w:r w:rsidR="000B3FBD" w:rsidRPr="004E71A4">
      <w:rPr>
        <w:rFonts w:ascii="Arial" w:hAnsi="Arial" w:cs="Arial"/>
        <w:sz w:val="16"/>
        <w:szCs w:val="16"/>
      </w:rPr>
      <w:fldChar w:fldCharType="end"/>
    </w:r>
    <w:r w:rsidRPr="004E71A4">
      <w:rPr>
        <w:rFonts w:ascii="Arial" w:hAnsi="Arial" w:cs="Arial"/>
        <w:sz w:val="16"/>
        <w:szCs w:val="16"/>
      </w:rPr>
      <w:t xml:space="preserve"> z </w:t>
    </w:r>
    <w:r w:rsidR="000B3FBD" w:rsidRPr="004E71A4">
      <w:rPr>
        <w:rFonts w:ascii="Arial" w:hAnsi="Arial" w:cs="Arial"/>
        <w:sz w:val="16"/>
        <w:szCs w:val="16"/>
      </w:rPr>
      <w:fldChar w:fldCharType="begin"/>
    </w:r>
    <w:r w:rsidRPr="004E71A4">
      <w:rPr>
        <w:rFonts w:ascii="Arial" w:hAnsi="Arial" w:cs="Arial"/>
        <w:sz w:val="16"/>
        <w:szCs w:val="16"/>
      </w:rPr>
      <w:instrText>NUMPAGES</w:instrText>
    </w:r>
    <w:r w:rsidR="000B3FBD" w:rsidRPr="004E71A4">
      <w:rPr>
        <w:rFonts w:ascii="Arial" w:hAnsi="Arial" w:cs="Arial"/>
        <w:sz w:val="16"/>
        <w:szCs w:val="16"/>
      </w:rPr>
      <w:fldChar w:fldCharType="separate"/>
    </w:r>
    <w:r w:rsidR="007B1C60">
      <w:rPr>
        <w:rFonts w:ascii="Arial" w:hAnsi="Arial" w:cs="Arial"/>
        <w:noProof/>
        <w:sz w:val="16"/>
        <w:szCs w:val="16"/>
      </w:rPr>
      <w:t>9</w:t>
    </w:r>
    <w:r w:rsidR="000B3FBD"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69CA" w:rsidRDefault="00AC69CA">
      <w:pPr>
        <w:spacing w:after="0" w:line="240" w:lineRule="auto"/>
      </w:pPr>
      <w:r>
        <w:separator/>
      </w:r>
    </w:p>
  </w:footnote>
  <w:footnote w:type="continuationSeparator" w:id="0">
    <w:p w:rsidR="00AC69CA" w:rsidRDefault="00AC69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2">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7">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B6D512E"/>
    <w:multiLevelType w:val="hybridMultilevel"/>
    <w:tmpl w:val="20FA8798"/>
    <w:lvl w:ilvl="0" w:tplc="45065A02">
      <w:start w:val="1"/>
      <w:numFmt w:val="lowerLetter"/>
      <w:lvlText w:val="%1)"/>
      <w:lvlJc w:val="left"/>
      <w:pPr>
        <w:ind w:left="1067" w:hanging="360"/>
      </w:pPr>
      <w:rPr>
        <w:rFonts w:hint="default"/>
      </w:rPr>
    </w:lvl>
    <w:lvl w:ilvl="1" w:tplc="63CCE444" w:tentative="1">
      <w:start w:val="1"/>
      <w:numFmt w:val="lowerLetter"/>
      <w:lvlText w:val="%2."/>
      <w:lvlJc w:val="left"/>
      <w:pPr>
        <w:ind w:left="1787" w:hanging="360"/>
      </w:pPr>
    </w:lvl>
    <w:lvl w:ilvl="2" w:tplc="854047F6" w:tentative="1">
      <w:start w:val="1"/>
      <w:numFmt w:val="lowerRoman"/>
      <w:lvlText w:val="%3."/>
      <w:lvlJc w:val="right"/>
      <w:pPr>
        <w:ind w:left="2507" w:hanging="180"/>
      </w:pPr>
    </w:lvl>
    <w:lvl w:ilvl="3" w:tplc="F4F0675C" w:tentative="1">
      <w:start w:val="1"/>
      <w:numFmt w:val="decimal"/>
      <w:lvlText w:val="%4."/>
      <w:lvlJc w:val="left"/>
      <w:pPr>
        <w:ind w:left="3227" w:hanging="360"/>
      </w:pPr>
    </w:lvl>
    <w:lvl w:ilvl="4" w:tplc="D5DE662A" w:tentative="1">
      <w:start w:val="1"/>
      <w:numFmt w:val="lowerLetter"/>
      <w:lvlText w:val="%5."/>
      <w:lvlJc w:val="left"/>
      <w:pPr>
        <w:ind w:left="3947" w:hanging="360"/>
      </w:pPr>
    </w:lvl>
    <w:lvl w:ilvl="5" w:tplc="E1B46D18" w:tentative="1">
      <w:start w:val="1"/>
      <w:numFmt w:val="lowerRoman"/>
      <w:lvlText w:val="%6."/>
      <w:lvlJc w:val="right"/>
      <w:pPr>
        <w:ind w:left="4667" w:hanging="180"/>
      </w:pPr>
    </w:lvl>
    <w:lvl w:ilvl="6" w:tplc="C61EF058" w:tentative="1">
      <w:start w:val="1"/>
      <w:numFmt w:val="decimal"/>
      <w:lvlText w:val="%7."/>
      <w:lvlJc w:val="left"/>
      <w:pPr>
        <w:ind w:left="5387" w:hanging="360"/>
      </w:pPr>
    </w:lvl>
    <w:lvl w:ilvl="7" w:tplc="EB2EC430" w:tentative="1">
      <w:start w:val="1"/>
      <w:numFmt w:val="lowerLetter"/>
      <w:lvlText w:val="%8."/>
      <w:lvlJc w:val="left"/>
      <w:pPr>
        <w:ind w:left="6107" w:hanging="360"/>
      </w:pPr>
    </w:lvl>
    <w:lvl w:ilvl="8" w:tplc="1DBAC1E2" w:tentative="1">
      <w:start w:val="1"/>
      <w:numFmt w:val="lowerRoman"/>
      <w:lvlText w:val="%9."/>
      <w:lvlJc w:val="right"/>
      <w:pPr>
        <w:ind w:left="6827" w:hanging="180"/>
      </w:pPr>
    </w:lvl>
  </w:abstractNum>
  <w:abstractNum w:abstractNumId="19">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0">
    <w:nsid w:val="4EA25405"/>
    <w:multiLevelType w:val="hybridMultilevel"/>
    <w:tmpl w:val="81C4AC3C"/>
    <w:lvl w:ilvl="0" w:tplc="58DC617A">
      <w:start w:val="1"/>
      <w:numFmt w:val="lowerLetter"/>
      <w:lvlText w:val="%1)"/>
      <w:lvlJc w:val="left"/>
      <w:pPr>
        <w:ind w:left="1069" w:hanging="360"/>
      </w:pPr>
      <w:rPr>
        <w:rFonts w:hint="default"/>
      </w:rPr>
    </w:lvl>
    <w:lvl w:ilvl="1" w:tplc="DE66985A" w:tentative="1">
      <w:start w:val="1"/>
      <w:numFmt w:val="lowerLetter"/>
      <w:lvlText w:val="%2."/>
      <w:lvlJc w:val="left"/>
      <w:pPr>
        <w:ind w:left="1789" w:hanging="360"/>
      </w:pPr>
    </w:lvl>
    <w:lvl w:ilvl="2" w:tplc="2D30EC28" w:tentative="1">
      <w:start w:val="1"/>
      <w:numFmt w:val="lowerRoman"/>
      <w:lvlText w:val="%3."/>
      <w:lvlJc w:val="right"/>
      <w:pPr>
        <w:ind w:left="2509" w:hanging="180"/>
      </w:pPr>
    </w:lvl>
    <w:lvl w:ilvl="3" w:tplc="805A5AEA" w:tentative="1">
      <w:start w:val="1"/>
      <w:numFmt w:val="decimal"/>
      <w:lvlText w:val="%4."/>
      <w:lvlJc w:val="left"/>
      <w:pPr>
        <w:ind w:left="3229" w:hanging="360"/>
      </w:pPr>
    </w:lvl>
    <w:lvl w:ilvl="4" w:tplc="368CE1BC" w:tentative="1">
      <w:start w:val="1"/>
      <w:numFmt w:val="lowerLetter"/>
      <w:lvlText w:val="%5."/>
      <w:lvlJc w:val="left"/>
      <w:pPr>
        <w:ind w:left="3949" w:hanging="360"/>
      </w:pPr>
    </w:lvl>
    <w:lvl w:ilvl="5" w:tplc="993E6692" w:tentative="1">
      <w:start w:val="1"/>
      <w:numFmt w:val="lowerRoman"/>
      <w:lvlText w:val="%6."/>
      <w:lvlJc w:val="right"/>
      <w:pPr>
        <w:ind w:left="4669" w:hanging="180"/>
      </w:pPr>
    </w:lvl>
    <w:lvl w:ilvl="6" w:tplc="4EDE27F4" w:tentative="1">
      <w:start w:val="1"/>
      <w:numFmt w:val="decimal"/>
      <w:lvlText w:val="%7."/>
      <w:lvlJc w:val="left"/>
      <w:pPr>
        <w:ind w:left="5389" w:hanging="360"/>
      </w:pPr>
    </w:lvl>
    <w:lvl w:ilvl="7" w:tplc="03C88A98" w:tentative="1">
      <w:start w:val="1"/>
      <w:numFmt w:val="lowerLetter"/>
      <w:lvlText w:val="%8."/>
      <w:lvlJc w:val="left"/>
      <w:pPr>
        <w:ind w:left="6109" w:hanging="360"/>
      </w:pPr>
    </w:lvl>
    <w:lvl w:ilvl="8" w:tplc="4E964456" w:tentative="1">
      <w:start w:val="1"/>
      <w:numFmt w:val="lowerRoman"/>
      <w:lvlText w:val="%9."/>
      <w:lvlJc w:val="right"/>
      <w:pPr>
        <w:ind w:left="6829" w:hanging="180"/>
      </w:pPr>
    </w:lvl>
  </w:abstractNum>
  <w:abstractNum w:abstractNumId="2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2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4"/>
  </w:num>
  <w:num w:numId="4">
    <w:abstractNumId w:val="9"/>
  </w:num>
  <w:num w:numId="5">
    <w:abstractNumId w:val="32"/>
  </w:num>
  <w:num w:numId="6">
    <w:abstractNumId w:val="29"/>
  </w:num>
  <w:num w:numId="7">
    <w:abstractNumId w:val="19"/>
  </w:num>
  <w:num w:numId="8">
    <w:abstractNumId w:val="3"/>
  </w:num>
  <w:num w:numId="9">
    <w:abstractNumId w:val="14"/>
  </w:num>
  <w:num w:numId="10">
    <w:abstractNumId w:val="16"/>
  </w:num>
  <w:num w:numId="11">
    <w:abstractNumId w:val="10"/>
  </w:num>
  <w:num w:numId="12">
    <w:abstractNumId w:val="21"/>
  </w:num>
  <w:num w:numId="13">
    <w:abstractNumId w:val="30"/>
  </w:num>
  <w:num w:numId="14">
    <w:abstractNumId w:val="1"/>
  </w:num>
  <w:num w:numId="15">
    <w:abstractNumId w:val="13"/>
  </w:num>
  <w:num w:numId="16">
    <w:abstractNumId w:val="11"/>
  </w:num>
  <w:num w:numId="17">
    <w:abstractNumId w:val="26"/>
  </w:num>
  <w:num w:numId="18">
    <w:abstractNumId w:val="20"/>
  </w:num>
  <w:num w:numId="19">
    <w:abstractNumId w:val="28"/>
  </w:num>
  <w:num w:numId="20">
    <w:abstractNumId w:val="23"/>
  </w:num>
  <w:num w:numId="21">
    <w:abstractNumId w:val="7"/>
  </w:num>
  <w:num w:numId="22">
    <w:abstractNumId w:val="6"/>
  </w:num>
  <w:num w:numId="23">
    <w:abstractNumId w:val="33"/>
  </w:num>
  <w:num w:numId="24">
    <w:abstractNumId w:val="12"/>
  </w:num>
  <w:num w:numId="25">
    <w:abstractNumId w:val="27"/>
  </w:num>
  <w:num w:numId="26">
    <w:abstractNumId w:val="0"/>
  </w:num>
  <w:num w:numId="27">
    <w:abstractNumId w:val="5"/>
  </w:num>
  <w:num w:numId="28">
    <w:abstractNumId w:val="22"/>
  </w:num>
  <w:num w:numId="29">
    <w:abstractNumId w:val="31"/>
  </w:num>
  <w:num w:numId="30">
    <w:abstractNumId w:val="25"/>
  </w:num>
  <w:num w:numId="31">
    <w:abstractNumId w:val="2"/>
  </w:num>
  <w:num w:numId="32">
    <w:abstractNumId w:val="17"/>
  </w:num>
  <w:num w:numId="33">
    <w:abstractNumId w:val="2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80D"/>
    <w:rsid w:val="0008048D"/>
    <w:rsid w:val="00087A26"/>
    <w:rsid w:val="000B3FBD"/>
    <w:rsid w:val="001A4A04"/>
    <w:rsid w:val="0034659C"/>
    <w:rsid w:val="00450061"/>
    <w:rsid w:val="0061180D"/>
    <w:rsid w:val="006E597A"/>
    <w:rsid w:val="007B1C60"/>
    <w:rsid w:val="008703D9"/>
    <w:rsid w:val="0092315E"/>
    <w:rsid w:val="00946EB5"/>
    <w:rsid w:val="00AC69CA"/>
    <w:rsid w:val="00C647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5E0"/>
    <w:rPr>
      <w:rFonts w:ascii="Calibri" w:eastAsia="Calibri" w:hAnsi="Calibri" w:cs="Calibri"/>
    </w:rPr>
  </w:style>
  <w:style w:type="paragraph" w:styleId="Zpat">
    <w:name w:val="footer"/>
    <w:basedOn w:val="Normln"/>
    <w:link w:val="ZpatChar"/>
    <w:uiPriority w:val="99"/>
    <w:semiHidden/>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85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sta@suspk.e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8DEB8491.dotm</Template>
  <TotalTime>0</TotalTime>
  <Pages>9</Pages>
  <Words>3770</Words>
  <Characters>22497</Characters>
  <Application>Microsoft Office Word</Application>
  <DocSecurity>4</DocSecurity>
  <Lines>187</Lines>
  <Paragraphs>52</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26215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2017-03-15T08:48:00Z</cp:lastPrinted>
  <dcterms:created xsi:type="dcterms:W3CDTF">2017-03-15T08:48:00Z</dcterms:created>
  <dcterms:modified xsi:type="dcterms:W3CDTF">2017-03-15T08:48:00Z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