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CB486A" w:rsidTr="00E52541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 w:rsidTr="00E52541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Luděk Olič</w:t>
            </w:r>
          </w:p>
        </w:tc>
      </w:tr>
      <w:tr w:rsidR="00CB486A" w:rsidTr="00E52541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Konečná 910/10</w:t>
            </w:r>
          </w:p>
        </w:tc>
      </w:tr>
      <w:tr w:rsidR="00CB486A" w:rsidTr="00E52541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05  Karlovy Vary</w:t>
            </w:r>
          </w:p>
        </w:tc>
      </w:tr>
      <w:tr w:rsidR="00CB486A" w:rsidTr="00E52541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72256605</w:t>
            </w:r>
          </w:p>
        </w:tc>
      </w:tr>
      <w:tr w:rsidR="00CB486A" w:rsidTr="00E52541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 w:rsidTr="00E52541">
        <w:trPr>
          <w:cantSplit/>
        </w:trPr>
        <w:tc>
          <w:tcPr>
            <w:tcW w:w="1443" w:type="dxa"/>
            <w:gridSpan w:val="4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30.08.2021</w:t>
            </w:r>
            <w:proofErr w:type="gramEnd"/>
          </w:p>
        </w:tc>
        <w:tc>
          <w:tcPr>
            <w:tcW w:w="6267" w:type="dxa"/>
            <w:gridSpan w:val="13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 w:rsidTr="00E52541">
        <w:trPr>
          <w:cantSplit/>
        </w:trPr>
        <w:tc>
          <w:tcPr>
            <w:tcW w:w="2021" w:type="dxa"/>
            <w:gridSpan w:val="6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OBJ35-36990/2021</w:t>
            </w:r>
          </w:p>
          <w:p w:rsidR="007B20AC" w:rsidRDefault="007B20A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125/21</w:t>
            </w:r>
          </w:p>
        </w:tc>
        <w:tc>
          <w:tcPr>
            <w:tcW w:w="871" w:type="dxa"/>
            <w:gridSpan w:val="4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481" w:type="dxa"/>
            <w:gridSpan w:val="2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CB486A" w:rsidTr="00E52541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CB486A" w:rsidTr="00E52541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Karlovy Vary, Mlýnská kolonáda - oprava kovového zábradlí podél chodníků pro pěší ve Skalníkových sadech podle vaší nabídky ze dne </w:t>
            </w:r>
            <w:proofErr w:type="gramStart"/>
            <w:r>
              <w:rPr>
                <w:rFonts w:ascii="Arial" w:hAnsi="Arial"/>
                <w:b/>
                <w:sz w:val="18"/>
              </w:rPr>
              <w:t>20.8.2021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. Celková výměra: 84 </w:t>
            </w:r>
            <w:proofErr w:type="spellStart"/>
            <w:r>
              <w:rPr>
                <w:rFonts w:ascii="Arial" w:hAnsi="Arial"/>
                <w:b/>
                <w:sz w:val="18"/>
              </w:rPr>
              <w:t>bm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(osmdesát čtyři běžných metrů)  zábradlí.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361 064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B486A" w:rsidTr="00E52541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proofErr w:type="gramStart"/>
            <w:r>
              <w:rPr>
                <w:rFonts w:ascii="Arial" w:hAnsi="Arial"/>
                <w:sz w:val="18"/>
              </w:rPr>
              <w:t>08.10.2021</w:t>
            </w:r>
            <w:proofErr w:type="gramEnd"/>
          </w:p>
        </w:tc>
      </w:tr>
      <w:tr w:rsidR="00CB486A" w:rsidTr="00E52541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B486A" w:rsidTr="00E52541">
        <w:trPr>
          <w:cantSplit/>
        </w:trPr>
        <w:tc>
          <w:tcPr>
            <w:tcW w:w="479" w:type="dxa"/>
            <w:gridSpan w:val="2"/>
          </w:tcPr>
          <w:p w:rsidR="00CB486A" w:rsidRDefault="00CB486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CB486A" w:rsidTr="00E52541">
        <w:trPr>
          <w:cantSplit/>
        </w:trPr>
        <w:tc>
          <w:tcPr>
            <w:tcW w:w="961" w:type="dxa"/>
            <w:gridSpan w:val="3"/>
          </w:tcPr>
          <w:p w:rsidR="00CB486A" w:rsidRDefault="00CB486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B486A" w:rsidTr="00E52541">
        <w:trPr>
          <w:cantSplit/>
        </w:trPr>
        <w:tc>
          <w:tcPr>
            <w:tcW w:w="1925" w:type="dxa"/>
            <w:gridSpan w:val="5"/>
          </w:tcPr>
          <w:p w:rsidR="00CB486A" w:rsidRDefault="00CB486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7B20A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CB486A" w:rsidTr="00E52541">
        <w:trPr>
          <w:cantSplit/>
        </w:trPr>
        <w:tc>
          <w:tcPr>
            <w:tcW w:w="384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B486A" w:rsidTr="00E52541">
        <w:trPr>
          <w:cantSplit/>
        </w:trPr>
        <w:tc>
          <w:tcPr>
            <w:tcW w:w="384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CB486A" w:rsidTr="00E52541">
        <w:trPr>
          <w:cantSplit/>
        </w:trPr>
        <w:tc>
          <w:tcPr>
            <w:tcW w:w="384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B486A" w:rsidTr="00E52541">
        <w:trPr>
          <w:cantSplit/>
        </w:trPr>
        <w:tc>
          <w:tcPr>
            <w:tcW w:w="384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B486A" w:rsidTr="00E52541">
        <w:trPr>
          <w:cantSplit/>
        </w:trPr>
        <w:tc>
          <w:tcPr>
            <w:tcW w:w="384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B486A" w:rsidTr="00E52541">
        <w:trPr>
          <w:cantSplit/>
        </w:trPr>
        <w:tc>
          <w:tcPr>
            <w:tcW w:w="384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CB486A" w:rsidTr="00E52541">
        <w:trPr>
          <w:cantSplit/>
        </w:trPr>
        <w:tc>
          <w:tcPr>
            <w:tcW w:w="384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B486A" w:rsidTr="00E52541">
        <w:trPr>
          <w:cantSplit/>
        </w:trPr>
        <w:tc>
          <w:tcPr>
            <w:tcW w:w="384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B486A" w:rsidTr="00E52541">
        <w:trPr>
          <w:cantSplit/>
        </w:trPr>
        <w:tc>
          <w:tcPr>
            <w:tcW w:w="384" w:type="dxa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7B20A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7B20A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72256605, konstantní symbol 1148, specifický symbol 00254657 (§ 109a zákona o DPH).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7B20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7B20A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CB486A">
        <w:trPr>
          <w:cantSplit/>
        </w:trPr>
        <w:tc>
          <w:tcPr>
            <w:tcW w:w="9636" w:type="dxa"/>
            <w:gridSpan w:val="20"/>
          </w:tcPr>
          <w:p w:rsidR="00CB486A" w:rsidRDefault="00CB48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2541" w:rsidTr="00BE2471">
        <w:trPr>
          <w:cantSplit/>
        </w:trPr>
        <w:tc>
          <w:tcPr>
            <w:tcW w:w="9636" w:type="dxa"/>
            <w:gridSpan w:val="20"/>
          </w:tcPr>
          <w:p w:rsidR="00E52541" w:rsidRDefault="00E52541" w:rsidP="00BE24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52541" w:rsidRPr="00E732EB" w:rsidRDefault="00E52541" w:rsidP="00E52541">
      <w:pPr>
        <w:spacing w:after="0" w:line="240" w:lineRule="auto"/>
        <w:rPr>
          <w:rFonts w:ascii="Arial" w:hAnsi="Arial"/>
          <w:b/>
          <w:sz w:val="18"/>
        </w:rPr>
      </w:pPr>
      <w:r w:rsidRPr="00E732EB">
        <w:rPr>
          <w:rFonts w:ascii="Arial" w:hAnsi="Arial"/>
          <w:b/>
          <w:sz w:val="18"/>
        </w:rPr>
        <w:t xml:space="preserve">Přílohy: </w:t>
      </w:r>
    </w:p>
    <w:p w:rsidR="00E52541" w:rsidRPr="00E732EB" w:rsidRDefault="00E52541" w:rsidP="00E5254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/>
          <w:sz w:val="18"/>
        </w:rPr>
      </w:pPr>
      <w:r w:rsidRPr="00E732EB">
        <w:rPr>
          <w:rFonts w:ascii="Arial" w:hAnsi="Arial"/>
          <w:sz w:val="18"/>
        </w:rPr>
        <w:t xml:space="preserve">Vaše nabídka ze dne </w:t>
      </w:r>
      <w:proofErr w:type="gramStart"/>
      <w:r>
        <w:rPr>
          <w:rFonts w:ascii="Arial" w:hAnsi="Arial"/>
          <w:sz w:val="18"/>
        </w:rPr>
        <w:t>20</w:t>
      </w:r>
      <w:r>
        <w:rPr>
          <w:rFonts w:ascii="Arial" w:hAnsi="Arial"/>
          <w:sz w:val="18"/>
        </w:rPr>
        <w:t>.8</w:t>
      </w:r>
      <w:r w:rsidRPr="00E732EB">
        <w:rPr>
          <w:rFonts w:ascii="Arial" w:hAnsi="Arial"/>
          <w:sz w:val="18"/>
        </w:rPr>
        <w:t>.2021</w:t>
      </w:r>
      <w:proofErr w:type="gramEnd"/>
    </w:p>
    <w:p w:rsidR="00E52541" w:rsidRPr="00E732EB" w:rsidRDefault="00E52541" w:rsidP="00E52541">
      <w:pPr>
        <w:spacing w:after="0" w:line="240" w:lineRule="auto"/>
        <w:rPr>
          <w:rFonts w:ascii="Arial" w:hAnsi="Arial"/>
          <w:b/>
          <w:sz w:val="18"/>
        </w:rPr>
      </w:pPr>
    </w:p>
    <w:p w:rsidR="00E52541" w:rsidRPr="00E732EB" w:rsidRDefault="00E52541" w:rsidP="00E52541">
      <w:pPr>
        <w:spacing w:after="0" w:line="240" w:lineRule="auto"/>
        <w:rPr>
          <w:rFonts w:ascii="Arial" w:hAnsi="Arial"/>
          <w:b/>
          <w:sz w:val="18"/>
        </w:rPr>
      </w:pPr>
    </w:p>
    <w:p w:rsidR="00E52541" w:rsidRDefault="00E52541" w:rsidP="00E52541">
      <w:pPr>
        <w:spacing w:after="0" w:line="240" w:lineRule="auto"/>
        <w:rPr>
          <w:rFonts w:ascii="Arial" w:hAnsi="Arial"/>
          <w:b/>
          <w:sz w:val="18"/>
        </w:rPr>
      </w:pPr>
    </w:p>
    <w:p w:rsidR="00E52541" w:rsidRDefault="00E52541" w:rsidP="00E52541">
      <w:pPr>
        <w:spacing w:after="0" w:line="240" w:lineRule="auto"/>
        <w:rPr>
          <w:rFonts w:ascii="Arial" w:hAnsi="Arial"/>
          <w:b/>
          <w:sz w:val="18"/>
        </w:rPr>
      </w:pPr>
    </w:p>
    <w:p w:rsidR="00E52541" w:rsidRPr="00E732EB" w:rsidRDefault="00E52541" w:rsidP="00E52541">
      <w:pPr>
        <w:spacing w:after="0" w:line="240" w:lineRule="auto"/>
        <w:rPr>
          <w:rFonts w:ascii="Arial" w:hAnsi="Arial"/>
          <w:b/>
          <w:sz w:val="18"/>
        </w:rPr>
      </w:pPr>
    </w:p>
    <w:p w:rsidR="00E52541" w:rsidRPr="00E732EB" w:rsidRDefault="00E52541" w:rsidP="00E52541">
      <w:pPr>
        <w:spacing w:after="0" w:line="240" w:lineRule="auto"/>
        <w:rPr>
          <w:rFonts w:ascii="Arial" w:hAnsi="Arial"/>
          <w:b/>
          <w:sz w:val="18"/>
        </w:rPr>
      </w:pPr>
    </w:p>
    <w:p w:rsidR="00E52541" w:rsidRPr="00E732EB" w:rsidRDefault="00E52541" w:rsidP="00E52541">
      <w:pPr>
        <w:spacing w:after="0" w:line="240" w:lineRule="auto"/>
        <w:rPr>
          <w:rFonts w:ascii="Arial" w:hAnsi="Arial"/>
          <w:b/>
          <w:sz w:val="18"/>
        </w:rPr>
      </w:pPr>
    </w:p>
    <w:p w:rsidR="00E52541" w:rsidRPr="00E732EB" w:rsidRDefault="00E52541" w:rsidP="00E52541">
      <w:pPr>
        <w:spacing w:after="0" w:line="240" w:lineRule="auto"/>
        <w:rPr>
          <w:rFonts w:ascii="Arial" w:hAnsi="Arial"/>
          <w:b/>
          <w:sz w:val="18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52541" w:rsidRPr="00207F24" w:rsidTr="00BE2471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41" w:rsidRPr="00207F24" w:rsidRDefault="00E52541" w:rsidP="00BE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52541" w:rsidRPr="00207F24" w:rsidRDefault="00E52541" w:rsidP="00BE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b/>
                <w:color w:val="000000"/>
                <w:sz w:val="18"/>
                <w:szCs w:val="17"/>
              </w:rPr>
              <w:t xml:space="preserve">Ing. Daniel Riedl </w:t>
            </w:r>
          </w:p>
        </w:tc>
      </w:tr>
      <w:tr w:rsidR="00E52541" w:rsidRPr="00207F24" w:rsidTr="00BE2471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52541" w:rsidRPr="00207F24" w:rsidRDefault="00E52541" w:rsidP="00BE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52541" w:rsidRPr="00207F24" w:rsidRDefault="00E52541" w:rsidP="00BE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vedoucí odboru rozvoje a investic</w:t>
            </w:r>
          </w:p>
          <w:p w:rsidR="00E52541" w:rsidRPr="00207F24" w:rsidRDefault="00E52541" w:rsidP="00BE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Magistrátu města Karlovy Vary</w:t>
            </w:r>
          </w:p>
        </w:tc>
      </w:tr>
    </w:tbl>
    <w:p w:rsidR="00E52541" w:rsidRPr="00E732EB" w:rsidRDefault="00E52541" w:rsidP="00E52541">
      <w:pPr>
        <w:spacing w:after="0" w:line="240" w:lineRule="auto"/>
        <w:rPr>
          <w:rFonts w:ascii="Arial" w:hAnsi="Arial"/>
          <w:b/>
          <w:sz w:val="18"/>
        </w:rPr>
      </w:pPr>
    </w:p>
    <w:p w:rsidR="00F62061" w:rsidRPr="00F62061" w:rsidRDefault="00F62061" w:rsidP="00F62061"/>
    <w:p w:rsidR="00F62061" w:rsidRPr="00F62061" w:rsidRDefault="00F62061" w:rsidP="00F62061"/>
    <w:p w:rsidR="00F62061" w:rsidRPr="00F62061" w:rsidRDefault="00F62061" w:rsidP="00F62061"/>
    <w:p w:rsidR="00F62061" w:rsidRPr="00F62061" w:rsidRDefault="00F62061" w:rsidP="00F62061"/>
    <w:p w:rsidR="00F62061" w:rsidRPr="00F62061" w:rsidRDefault="00F62061" w:rsidP="00F62061"/>
    <w:p w:rsidR="00F62061" w:rsidRPr="00F62061" w:rsidRDefault="00F62061" w:rsidP="00F62061"/>
    <w:p w:rsidR="00F62061" w:rsidRPr="00F62061" w:rsidRDefault="00F62061" w:rsidP="00F62061"/>
    <w:p w:rsidR="00F62061" w:rsidRPr="00F62061" w:rsidRDefault="00F62061" w:rsidP="00F62061"/>
    <w:p w:rsidR="00F62061" w:rsidRPr="00F62061" w:rsidRDefault="00F62061" w:rsidP="00F62061">
      <w:bookmarkStart w:id="0" w:name="_GoBack"/>
      <w:bookmarkEnd w:id="0"/>
    </w:p>
    <w:p w:rsidR="00F62061" w:rsidRPr="00F62061" w:rsidRDefault="00F62061" w:rsidP="00F62061"/>
    <w:p w:rsidR="00F62061" w:rsidRPr="00F62061" w:rsidRDefault="00F62061" w:rsidP="00F62061"/>
    <w:p w:rsidR="00F62061" w:rsidRDefault="00F62061" w:rsidP="00F62061"/>
    <w:p w:rsidR="00F62061" w:rsidRDefault="00F62061" w:rsidP="00F62061">
      <w:pPr>
        <w:spacing w:after="0" w:line="24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>OBJ35-36990/2021</w:t>
      </w:r>
    </w:p>
    <w:p w:rsidR="007B20AC" w:rsidRPr="00F62061" w:rsidRDefault="007B20AC" w:rsidP="00F62061"/>
    <w:sectPr w:rsidR="007B20AC" w:rsidRPr="00F62061" w:rsidSect="00E52541">
      <w:pgSz w:w="11903" w:h="16833"/>
      <w:pgMar w:top="1418" w:right="1134" w:bottom="1418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36F9"/>
    <w:multiLevelType w:val="hybridMultilevel"/>
    <w:tmpl w:val="EF10DD66"/>
    <w:lvl w:ilvl="0" w:tplc="B2F4B248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6A"/>
    <w:rsid w:val="007B20AC"/>
    <w:rsid w:val="00CB486A"/>
    <w:rsid w:val="00E158CB"/>
    <w:rsid w:val="00E52541"/>
    <w:rsid w:val="00F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C38"/>
  <w15:docId w15:val="{9550EAFE-0E1C-4E3E-A285-BF6DDDB3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3</cp:revision>
  <dcterms:created xsi:type="dcterms:W3CDTF">2021-08-30T13:36:00Z</dcterms:created>
  <dcterms:modified xsi:type="dcterms:W3CDTF">2021-08-30T13:39:00Z</dcterms:modified>
</cp:coreProperties>
</file>