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2CFB" w14:textId="77777777" w:rsidR="00D718D4" w:rsidRPr="00DC2A24" w:rsidRDefault="00D718D4" w:rsidP="00D718D4">
      <w:pPr>
        <w:ind w:right="-1"/>
        <w:jc w:val="center"/>
        <w:rPr>
          <w:b/>
          <w:color w:val="000000"/>
          <w:sz w:val="24"/>
          <w:szCs w:val="24"/>
          <w:u w:val="single"/>
        </w:rPr>
      </w:pPr>
      <w:r w:rsidRPr="00DC2A24">
        <w:rPr>
          <w:b/>
          <w:color w:val="000000"/>
          <w:sz w:val="24"/>
          <w:szCs w:val="24"/>
          <w:u w:val="single"/>
        </w:rPr>
        <w:t>SOUHLASNÉ PROHLÁŠENÍ</w:t>
      </w:r>
    </w:p>
    <w:p w14:paraId="4753641D" w14:textId="77777777" w:rsidR="00601B24" w:rsidRPr="00DC2A24" w:rsidRDefault="00601B24" w:rsidP="00A6108F">
      <w:pPr>
        <w:ind w:right="-1"/>
        <w:rPr>
          <w:color w:val="000000"/>
          <w:sz w:val="24"/>
          <w:szCs w:val="24"/>
        </w:rPr>
      </w:pPr>
    </w:p>
    <w:p w14:paraId="65347896" w14:textId="77777777" w:rsidR="009671E8" w:rsidRPr="005D7F25" w:rsidRDefault="009671E8" w:rsidP="009671E8">
      <w:pPr>
        <w:spacing w:line="280" w:lineRule="atLeast"/>
        <w:rPr>
          <w:b/>
          <w:sz w:val="24"/>
          <w:szCs w:val="24"/>
        </w:rPr>
      </w:pPr>
      <w:r w:rsidRPr="005D7F25">
        <w:rPr>
          <w:b/>
          <w:sz w:val="24"/>
          <w:szCs w:val="24"/>
        </w:rPr>
        <w:t xml:space="preserve">E.ON </w:t>
      </w:r>
      <w:r>
        <w:rPr>
          <w:b/>
          <w:sz w:val="24"/>
          <w:szCs w:val="24"/>
        </w:rPr>
        <w:t>Energie</w:t>
      </w:r>
      <w:r w:rsidRPr="005D7F2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</w:t>
      </w:r>
      <w:r w:rsidRPr="005D7F2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s.</w:t>
      </w:r>
    </w:p>
    <w:p w14:paraId="2902FA58" w14:textId="77777777" w:rsidR="009671E8" w:rsidRPr="006602BD" w:rsidRDefault="009671E8" w:rsidP="009671E8">
      <w:pPr>
        <w:rPr>
          <w:sz w:val="24"/>
          <w:szCs w:val="24"/>
        </w:rPr>
      </w:pPr>
      <w:r w:rsidRPr="006602BD">
        <w:rPr>
          <w:sz w:val="24"/>
          <w:szCs w:val="24"/>
        </w:rPr>
        <w:t>se sídlem:</w:t>
      </w:r>
      <w:r w:rsidRPr="006602BD">
        <w:rPr>
          <w:sz w:val="24"/>
          <w:szCs w:val="24"/>
        </w:rPr>
        <w:tab/>
        <w:t xml:space="preserve">F. A. Gerstnera 2151/6, </w:t>
      </w:r>
      <w:r>
        <w:rPr>
          <w:sz w:val="24"/>
          <w:szCs w:val="24"/>
        </w:rPr>
        <w:t xml:space="preserve">České Budějovice 7, </w:t>
      </w:r>
      <w:r w:rsidRPr="006602BD">
        <w:rPr>
          <w:sz w:val="24"/>
          <w:szCs w:val="24"/>
        </w:rPr>
        <w:t xml:space="preserve">370 </w:t>
      </w:r>
      <w:r>
        <w:rPr>
          <w:sz w:val="24"/>
          <w:szCs w:val="24"/>
        </w:rPr>
        <w:t>01</w:t>
      </w:r>
      <w:r w:rsidRPr="006602BD">
        <w:rPr>
          <w:sz w:val="24"/>
          <w:szCs w:val="24"/>
        </w:rPr>
        <w:t xml:space="preserve"> České Budějovice</w:t>
      </w:r>
    </w:p>
    <w:p w14:paraId="724AD25D" w14:textId="77777777" w:rsidR="009671E8" w:rsidRPr="006602BD" w:rsidRDefault="009671E8" w:rsidP="009671E8">
      <w:pPr>
        <w:rPr>
          <w:sz w:val="24"/>
          <w:szCs w:val="24"/>
        </w:rPr>
      </w:pPr>
      <w:r w:rsidRPr="006602BD">
        <w:rPr>
          <w:sz w:val="24"/>
          <w:szCs w:val="24"/>
        </w:rPr>
        <w:t>IČ:</w:t>
      </w:r>
      <w:r w:rsidRPr="006602BD">
        <w:rPr>
          <w:sz w:val="24"/>
          <w:szCs w:val="24"/>
        </w:rPr>
        <w:tab/>
      </w:r>
      <w:r w:rsidRPr="006602BD">
        <w:rPr>
          <w:sz w:val="24"/>
          <w:szCs w:val="24"/>
        </w:rPr>
        <w:tab/>
      </w:r>
      <w:r>
        <w:rPr>
          <w:sz w:val="24"/>
          <w:szCs w:val="24"/>
        </w:rPr>
        <w:t>26078201</w:t>
      </w:r>
    </w:p>
    <w:p w14:paraId="3B75362B" w14:textId="77777777" w:rsidR="009671E8" w:rsidRPr="006602BD" w:rsidRDefault="009671E8" w:rsidP="009671E8">
      <w:pPr>
        <w:rPr>
          <w:sz w:val="24"/>
          <w:szCs w:val="24"/>
        </w:rPr>
      </w:pPr>
      <w:r w:rsidRPr="006602BD">
        <w:rPr>
          <w:sz w:val="24"/>
          <w:szCs w:val="24"/>
        </w:rPr>
        <w:t>DIČ:</w:t>
      </w:r>
      <w:r w:rsidRPr="006602BD">
        <w:rPr>
          <w:sz w:val="24"/>
          <w:szCs w:val="24"/>
        </w:rPr>
        <w:tab/>
      </w:r>
      <w:r w:rsidRPr="006602BD">
        <w:rPr>
          <w:sz w:val="24"/>
          <w:szCs w:val="24"/>
        </w:rPr>
        <w:tab/>
        <w:t>CZ</w:t>
      </w:r>
      <w:r>
        <w:rPr>
          <w:sz w:val="24"/>
          <w:szCs w:val="24"/>
        </w:rPr>
        <w:t>26078201</w:t>
      </w:r>
    </w:p>
    <w:p w14:paraId="1AABD72E" w14:textId="77777777" w:rsidR="009671E8" w:rsidRPr="006602BD" w:rsidRDefault="009671E8" w:rsidP="009671E8">
      <w:pPr>
        <w:rPr>
          <w:sz w:val="24"/>
          <w:szCs w:val="24"/>
        </w:rPr>
      </w:pPr>
      <w:r w:rsidRPr="006602BD">
        <w:rPr>
          <w:sz w:val="24"/>
          <w:szCs w:val="24"/>
        </w:rPr>
        <w:t xml:space="preserve">Zapsaná v obchodním rejstříku vedeném u Krajského soudu v Českých Budějovicích, oddíl </w:t>
      </w:r>
      <w:r>
        <w:rPr>
          <w:sz w:val="24"/>
          <w:szCs w:val="24"/>
        </w:rPr>
        <w:t>B</w:t>
      </w:r>
      <w:r w:rsidRPr="006602BD">
        <w:rPr>
          <w:sz w:val="24"/>
          <w:szCs w:val="24"/>
        </w:rPr>
        <w:t>, Vložka 1</w:t>
      </w:r>
      <w:r>
        <w:rPr>
          <w:sz w:val="24"/>
          <w:szCs w:val="24"/>
        </w:rPr>
        <w:t>390</w:t>
      </w:r>
    </w:p>
    <w:p w14:paraId="4D6AC518" w14:textId="77777777" w:rsidR="009671E8" w:rsidRPr="006602BD" w:rsidRDefault="009671E8" w:rsidP="009671E8">
      <w:pPr>
        <w:rPr>
          <w:sz w:val="24"/>
          <w:szCs w:val="24"/>
        </w:rPr>
      </w:pPr>
      <w:r w:rsidRPr="006602BD">
        <w:rPr>
          <w:sz w:val="24"/>
          <w:szCs w:val="24"/>
        </w:rPr>
        <w:t xml:space="preserve">Bankovní spojení: Komerční banka, a.s., č. účtu: </w:t>
      </w:r>
      <w:r w:rsidRPr="005F7E16">
        <w:rPr>
          <w:sz w:val="24"/>
          <w:szCs w:val="24"/>
        </w:rPr>
        <w:t>27-9426110267/0100</w:t>
      </w:r>
    </w:p>
    <w:p w14:paraId="14180B34" w14:textId="77777777" w:rsidR="009671E8" w:rsidRPr="00C61036" w:rsidRDefault="009671E8" w:rsidP="009671E8">
      <w:pPr>
        <w:rPr>
          <w:sz w:val="24"/>
          <w:szCs w:val="24"/>
        </w:rPr>
      </w:pPr>
      <w:r w:rsidRPr="00C61036">
        <w:rPr>
          <w:sz w:val="24"/>
          <w:szCs w:val="24"/>
        </w:rPr>
        <w:t xml:space="preserve">Zastoupená: </w:t>
      </w:r>
    </w:p>
    <w:p w14:paraId="7972896D" w14:textId="65FF2F78" w:rsidR="009671E8" w:rsidRDefault="009671E8" w:rsidP="009671E8">
      <w:pPr>
        <w:pStyle w:val="Nadpis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Martinem Klímou, vedoucím Mobility Services a </w:t>
      </w:r>
      <w:r w:rsidR="00315A35">
        <w:rPr>
          <w:rFonts w:ascii="Times New Roman" w:hAnsi="Times New Roman"/>
          <w:i w:val="0"/>
          <w:sz w:val="24"/>
          <w:szCs w:val="24"/>
        </w:rPr>
        <w:t>Jakubem Kottem</w:t>
      </w:r>
      <w:r>
        <w:rPr>
          <w:rFonts w:ascii="Times New Roman" w:hAnsi="Times New Roman"/>
          <w:i w:val="0"/>
          <w:sz w:val="24"/>
          <w:szCs w:val="24"/>
        </w:rPr>
        <w:t>, zástupcem vedoucího Mobility Services</w:t>
      </w:r>
    </w:p>
    <w:p w14:paraId="3A0F1C00" w14:textId="77777777" w:rsidR="00601B24" w:rsidRPr="00E071BA" w:rsidRDefault="00855B04" w:rsidP="00E071BA">
      <w:pPr>
        <w:jc w:val="right"/>
        <w:rPr>
          <w:sz w:val="24"/>
          <w:szCs w:val="24"/>
        </w:rPr>
      </w:pPr>
      <w:r w:rsidRPr="00DC2A24">
        <w:rPr>
          <w:sz w:val="24"/>
          <w:szCs w:val="24"/>
        </w:rPr>
        <w:t xml:space="preserve"> </w:t>
      </w:r>
      <w:r w:rsidR="00601B24" w:rsidRPr="00DC2A24">
        <w:rPr>
          <w:sz w:val="24"/>
          <w:szCs w:val="24"/>
        </w:rPr>
        <w:t>(dále také jen „</w:t>
      </w:r>
      <w:r w:rsidR="00601B24" w:rsidRPr="00DC2A24">
        <w:rPr>
          <w:b/>
          <w:sz w:val="24"/>
          <w:szCs w:val="24"/>
        </w:rPr>
        <w:t>vlastník upevněného zařízení</w:t>
      </w:r>
      <w:r w:rsidR="00601B24" w:rsidRPr="00DC2A24">
        <w:rPr>
          <w:sz w:val="24"/>
          <w:szCs w:val="24"/>
        </w:rPr>
        <w:t xml:space="preserve">“ </w:t>
      </w:r>
      <w:r w:rsidR="00A80AD7">
        <w:rPr>
          <w:sz w:val="24"/>
          <w:szCs w:val="24"/>
        </w:rPr>
        <w:br/>
      </w:r>
      <w:r w:rsidR="00601B24" w:rsidRPr="00DC2A24">
        <w:rPr>
          <w:sz w:val="24"/>
          <w:szCs w:val="24"/>
        </w:rPr>
        <w:t>nebo „</w:t>
      </w:r>
      <w:r w:rsidR="00601B24" w:rsidRPr="00DC2A24">
        <w:rPr>
          <w:b/>
          <w:sz w:val="24"/>
          <w:szCs w:val="24"/>
        </w:rPr>
        <w:t xml:space="preserve">společnost </w:t>
      </w:r>
      <w:r w:rsidR="00182A36">
        <w:rPr>
          <w:b/>
          <w:sz w:val="24"/>
          <w:szCs w:val="24"/>
        </w:rPr>
        <w:t xml:space="preserve">E.ON </w:t>
      </w:r>
      <w:r w:rsidR="009671E8">
        <w:rPr>
          <w:b/>
          <w:sz w:val="24"/>
          <w:szCs w:val="24"/>
        </w:rPr>
        <w:t>Energie, a.s.</w:t>
      </w:r>
      <w:r w:rsidR="00601B24" w:rsidRPr="00DC2A24">
        <w:rPr>
          <w:sz w:val="24"/>
          <w:szCs w:val="24"/>
        </w:rPr>
        <w:t>“ nebo „</w:t>
      </w:r>
      <w:r w:rsidR="00601B24" w:rsidRPr="00DC2A24">
        <w:rPr>
          <w:b/>
          <w:sz w:val="24"/>
          <w:szCs w:val="24"/>
        </w:rPr>
        <w:t>účastník 1</w:t>
      </w:r>
      <w:r w:rsidR="00601B24" w:rsidRPr="00DC2A24">
        <w:rPr>
          <w:sz w:val="24"/>
          <w:szCs w:val="24"/>
        </w:rPr>
        <w:t>“)</w:t>
      </w:r>
    </w:p>
    <w:p w14:paraId="70B1FA26" w14:textId="77777777" w:rsidR="00601B24" w:rsidRPr="00DC2A24" w:rsidRDefault="00601B24" w:rsidP="00A6108F">
      <w:pPr>
        <w:ind w:right="-1"/>
        <w:rPr>
          <w:color w:val="000000"/>
          <w:sz w:val="24"/>
          <w:szCs w:val="24"/>
        </w:rPr>
      </w:pPr>
      <w:r w:rsidRPr="00DC2A24">
        <w:rPr>
          <w:color w:val="000000"/>
          <w:sz w:val="24"/>
          <w:szCs w:val="24"/>
        </w:rPr>
        <w:t>a</w:t>
      </w:r>
    </w:p>
    <w:p w14:paraId="76D66EF3" w14:textId="77777777" w:rsidR="00340198" w:rsidRPr="00DC2A24" w:rsidRDefault="00340198" w:rsidP="00A6108F">
      <w:pPr>
        <w:ind w:right="-1"/>
        <w:rPr>
          <w:color w:val="000000"/>
          <w:sz w:val="24"/>
          <w:szCs w:val="24"/>
        </w:rPr>
      </w:pPr>
    </w:p>
    <w:p w14:paraId="0DDCA395" w14:textId="77777777" w:rsidR="00EC4837" w:rsidRPr="00850124" w:rsidRDefault="00EC4837" w:rsidP="00EC483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Město Jindřichův Hradec</w:t>
      </w:r>
    </w:p>
    <w:p w14:paraId="647C47D2" w14:textId="77777777" w:rsidR="00EC4837" w:rsidRPr="00850124" w:rsidRDefault="00EC4837" w:rsidP="00EC4837">
      <w:pPr>
        <w:spacing w:line="360" w:lineRule="auto"/>
        <w:rPr>
          <w:sz w:val="24"/>
          <w:szCs w:val="24"/>
        </w:rPr>
      </w:pPr>
      <w:r w:rsidRPr="00850124">
        <w:rPr>
          <w:sz w:val="24"/>
          <w:szCs w:val="24"/>
        </w:rPr>
        <w:t xml:space="preserve">Sídlem: </w:t>
      </w:r>
      <w:r>
        <w:rPr>
          <w:sz w:val="24"/>
          <w:szCs w:val="24"/>
        </w:rPr>
        <w:t>Klášterská 135, Jindřichův Hradec II, 377 01 Jindřichův Hradec</w:t>
      </w:r>
    </w:p>
    <w:p w14:paraId="0EDC2214" w14:textId="77777777" w:rsidR="00EC4837" w:rsidRPr="00850124" w:rsidRDefault="00EC4837" w:rsidP="00EC4837">
      <w:pPr>
        <w:spacing w:line="360" w:lineRule="auto"/>
        <w:rPr>
          <w:sz w:val="24"/>
          <w:szCs w:val="24"/>
        </w:rPr>
      </w:pPr>
      <w:r w:rsidRPr="00850124">
        <w:rPr>
          <w:sz w:val="24"/>
          <w:szCs w:val="24"/>
        </w:rPr>
        <w:t xml:space="preserve">IČO: </w:t>
      </w:r>
      <w:r>
        <w:rPr>
          <w:sz w:val="24"/>
          <w:szCs w:val="24"/>
        </w:rPr>
        <w:t>00246875</w:t>
      </w:r>
    </w:p>
    <w:p w14:paraId="2E140420" w14:textId="77777777" w:rsidR="00EC4837" w:rsidRPr="00850124" w:rsidRDefault="00EC4837" w:rsidP="00EC4837">
      <w:pPr>
        <w:spacing w:line="360" w:lineRule="auto"/>
        <w:rPr>
          <w:sz w:val="24"/>
          <w:szCs w:val="24"/>
        </w:rPr>
      </w:pPr>
      <w:r w:rsidRPr="00850124">
        <w:rPr>
          <w:sz w:val="24"/>
          <w:szCs w:val="24"/>
        </w:rPr>
        <w:t>DIČ: CZ</w:t>
      </w:r>
      <w:r>
        <w:rPr>
          <w:sz w:val="24"/>
          <w:szCs w:val="24"/>
        </w:rPr>
        <w:t>00246875</w:t>
      </w:r>
    </w:p>
    <w:p w14:paraId="3E95F0D4" w14:textId="609C3F8D" w:rsidR="00D71755" w:rsidRPr="00850124" w:rsidRDefault="00D71755" w:rsidP="00D71755">
      <w:pPr>
        <w:spacing w:line="360" w:lineRule="auto"/>
        <w:rPr>
          <w:sz w:val="24"/>
          <w:szCs w:val="24"/>
        </w:rPr>
      </w:pPr>
      <w:r w:rsidRPr="00850124">
        <w:rPr>
          <w:sz w:val="24"/>
          <w:szCs w:val="24"/>
        </w:rPr>
        <w:t xml:space="preserve">Zastoupená: </w:t>
      </w:r>
      <w:r w:rsidR="00315A35">
        <w:rPr>
          <w:sz w:val="24"/>
          <w:szCs w:val="24"/>
        </w:rPr>
        <w:t>Ing. Janem Mlčákem, MBA</w:t>
      </w:r>
      <w:r w:rsidR="00315A35" w:rsidRPr="00850124">
        <w:rPr>
          <w:sz w:val="24"/>
          <w:szCs w:val="24"/>
        </w:rPr>
        <w:t>, starostou</w:t>
      </w:r>
    </w:p>
    <w:p w14:paraId="73A3CF13" w14:textId="6E4BF566" w:rsidR="00EC4837" w:rsidRDefault="00E36003" w:rsidP="00EC4837">
      <w:pPr>
        <w:spacing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také jen </w:t>
      </w:r>
      <w:r w:rsidRPr="00E36003">
        <w:rPr>
          <w:b/>
          <w:sz w:val="24"/>
          <w:szCs w:val="24"/>
        </w:rPr>
        <w:t>„</w:t>
      </w:r>
      <w:r w:rsidR="00EC4837">
        <w:rPr>
          <w:b/>
          <w:sz w:val="24"/>
          <w:szCs w:val="24"/>
        </w:rPr>
        <w:t>Město Jindřichův Hradec</w:t>
      </w:r>
      <w:r w:rsidR="007B0AA7">
        <w:rPr>
          <w:b/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 nebo „</w:t>
      </w:r>
      <w:r w:rsidR="004646F3" w:rsidRPr="006E611E">
        <w:rPr>
          <w:b/>
          <w:color w:val="000000"/>
          <w:sz w:val="24"/>
          <w:szCs w:val="24"/>
        </w:rPr>
        <w:t>vlastník pozemk</w:t>
      </w:r>
      <w:r w:rsidR="009671E8">
        <w:rPr>
          <w:b/>
          <w:color w:val="000000"/>
          <w:sz w:val="24"/>
          <w:szCs w:val="24"/>
        </w:rPr>
        <w:t>u</w:t>
      </w:r>
      <w:r w:rsidR="004646F3" w:rsidRPr="006E611E">
        <w:rPr>
          <w:color w:val="000000"/>
          <w:sz w:val="24"/>
          <w:szCs w:val="24"/>
        </w:rPr>
        <w:t xml:space="preserve">“ </w:t>
      </w:r>
    </w:p>
    <w:p w14:paraId="1944D201" w14:textId="4602C747" w:rsidR="00340198" w:rsidRPr="00EC4837" w:rsidRDefault="00731485" w:rsidP="00EC4837">
      <w:pPr>
        <w:spacing w:line="360" w:lineRule="auto"/>
        <w:jc w:val="right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nebo „</w:t>
      </w:r>
      <w:r w:rsidR="00601B24" w:rsidRPr="006E611E">
        <w:rPr>
          <w:b/>
          <w:color w:val="000000"/>
          <w:sz w:val="24"/>
          <w:szCs w:val="24"/>
        </w:rPr>
        <w:t xml:space="preserve">účastník </w:t>
      </w:r>
      <w:r w:rsidR="00A80AD7">
        <w:rPr>
          <w:b/>
          <w:color w:val="000000"/>
          <w:sz w:val="24"/>
          <w:szCs w:val="24"/>
        </w:rPr>
        <w:t>2</w:t>
      </w:r>
      <w:r w:rsidR="007B0AA7">
        <w:rPr>
          <w:color w:val="000000"/>
          <w:sz w:val="24"/>
          <w:szCs w:val="24"/>
        </w:rPr>
        <w:t>“)</w:t>
      </w:r>
      <w:r w:rsidR="00CE4A56">
        <w:rPr>
          <w:color w:val="000000"/>
          <w:sz w:val="24"/>
          <w:szCs w:val="24"/>
        </w:rPr>
        <w:t xml:space="preserve">, </w:t>
      </w:r>
      <w:r w:rsidR="007B0AA7">
        <w:rPr>
          <w:color w:val="000000"/>
          <w:sz w:val="24"/>
          <w:szCs w:val="24"/>
        </w:rPr>
        <w:t>(</w:t>
      </w:r>
      <w:r w:rsidR="00CE4A56">
        <w:rPr>
          <w:color w:val="000000"/>
          <w:sz w:val="24"/>
          <w:szCs w:val="24"/>
        </w:rPr>
        <w:t>společně</w:t>
      </w:r>
      <w:r>
        <w:rPr>
          <w:color w:val="000000"/>
          <w:sz w:val="24"/>
          <w:szCs w:val="24"/>
        </w:rPr>
        <w:t xml:space="preserve"> dále také jen „</w:t>
      </w:r>
      <w:r w:rsidR="00340198" w:rsidRPr="007B0AA7">
        <w:rPr>
          <w:b/>
          <w:color w:val="000000"/>
          <w:sz w:val="24"/>
          <w:szCs w:val="24"/>
        </w:rPr>
        <w:t>účastníci</w:t>
      </w:r>
      <w:r w:rsidR="00340198" w:rsidRPr="006E611E">
        <w:rPr>
          <w:color w:val="000000"/>
          <w:sz w:val="24"/>
          <w:szCs w:val="24"/>
        </w:rPr>
        <w:t>“</w:t>
      </w:r>
      <w:r w:rsidR="00601B24" w:rsidRPr="006E611E">
        <w:rPr>
          <w:color w:val="000000"/>
          <w:sz w:val="24"/>
          <w:szCs w:val="24"/>
        </w:rPr>
        <w:t>)</w:t>
      </w:r>
    </w:p>
    <w:p w14:paraId="003933CE" w14:textId="77777777" w:rsidR="00E071BA" w:rsidRDefault="00CF7903" w:rsidP="00CF7903">
      <w:pPr>
        <w:rPr>
          <w:color w:val="000000"/>
          <w:sz w:val="24"/>
          <w:szCs w:val="24"/>
        </w:rPr>
      </w:pPr>
      <w:r w:rsidRPr="00DC2A24">
        <w:rPr>
          <w:color w:val="000000"/>
          <w:sz w:val="24"/>
          <w:szCs w:val="24"/>
        </w:rPr>
        <w:t>níže uv</w:t>
      </w:r>
      <w:r w:rsidR="0000543C" w:rsidRPr="00DC2A24">
        <w:rPr>
          <w:color w:val="000000"/>
          <w:sz w:val="24"/>
          <w:szCs w:val="24"/>
        </w:rPr>
        <w:t xml:space="preserve">edeného dne, měsíce a roku činí </w:t>
      </w:r>
      <w:r w:rsidRPr="00DC2A24">
        <w:rPr>
          <w:color w:val="000000"/>
          <w:sz w:val="24"/>
          <w:szCs w:val="24"/>
        </w:rPr>
        <w:t>v souladu s ustanovením § 508 zákona č. 89/2012 Sb., občanského zákoní</w:t>
      </w:r>
      <w:r w:rsidR="00D97D64">
        <w:rPr>
          <w:color w:val="000000"/>
          <w:sz w:val="24"/>
          <w:szCs w:val="24"/>
        </w:rPr>
        <w:t>ku ve znění pozdějších předpisů</w:t>
      </w:r>
      <w:r w:rsidRPr="00DC2A24">
        <w:rPr>
          <w:color w:val="000000"/>
          <w:sz w:val="24"/>
          <w:szCs w:val="24"/>
        </w:rPr>
        <w:t xml:space="preserve"> a s ohledem na ustanovení § 72 odst. 4 vyhlášky č. 357/2013 Sb., katastrální vyhlášky, ve znění pozdějších předpisů, toto souhlasné prohlášení:</w:t>
      </w:r>
    </w:p>
    <w:p w14:paraId="2D85053B" w14:textId="77777777" w:rsidR="00096407" w:rsidRPr="00DC2A24" w:rsidRDefault="00D866B9" w:rsidP="000C115E">
      <w:pPr>
        <w:ind w:right="-1"/>
        <w:jc w:val="center"/>
        <w:rPr>
          <w:b/>
          <w:color w:val="000000"/>
          <w:sz w:val="24"/>
          <w:szCs w:val="24"/>
        </w:rPr>
      </w:pPr>
      <w:r w:rsidRPr="00DC2A24">
        <w:rPr>
          <w:b/>
          <w:color w:val="000000"/>
          <w:sz w:val="24"/>
          <w:szCs w:val="24"/>
        </w:rPr>
        <w:t>PREAMBULE</w:t>
      </w:r>
    </w:p>
    <w:p w14:paraId="63268665" w14:textId="6FB061C5" w:rsidR="00A77665" w:rsidRDefault="008A5567" w:rsidP="008A5567">
      <w:pPr>
        <w:ind w:right="-1"/>
        <w:rPr>
          <w:color w:val="000000"/>
          <w:sz w:val="24"/>
          <w:szCs w:val="24"/>
        </w:rPr>
      </w:pPr>
      <w:r w:rsidRPr="00DC2A24">
        <w:rPr>
          <w:color w:val="000000"/>
          <w:sz w:val="24"/>
          <w:szCs w:val="24"/>
        </w:rPr>
        <w:t xml:space="preserve">Společnost </w:t>
      </w:r>
      <w:r w:rsidR="00236B7E">
        <w:rPr>
          <w:color w:val="000000"/>
          <w:sz w:val="24"/>
          <w:szCs w:val="24"/>
        </w:rPr>
        <w:t xml:space="preserve">E.ON </w:t>
      </w:r>
      <w:r w:rsidR="000B1CCE">
        <w:rPr>
          <w:color w:val="000000"/>
          <w:sz w:val="24"/>
          <w:szCs w:val="24"/>
        </w:rPr>
        <w:t>Energie, a.s.</w:t>
      </w:r>
      <w:r w:rsidRPr="00DC2A24">
        <w:rPr>
          <w:color w:val="000000"/>
          <w:sz w:val="24"/>
          <w:szCs w:val="24"/>
        </w:rPr>
        <w:t xml:space="preserve">, se sídlem F. A. Gerstnera 2151/6, </w:t>
      </w:r>
      <w:r w:rsidR="0019538D">
        <w:rPr>
          <w:color w:val="000000"/>
          <w:sz w:val="24"/>
          <w:szCs w:val="24"/>
        </w:rPr>
        <w:t xml:space="preserve">České Budějovice 7, 370 01 </w:t>
      </w:r>
      <w:r w:rsidR="00685C22">
        <w:rPr>
          <w:color w:val="000000"/>
          <w:sz w:val="24"/>
          <w:szCs w:val="24"/>
        </w:rPr>
        <w:t>České Budějovice</w:t>
      </w:r>
      <w:r w:rsidRPr="00DC2A24">
        <w:rPr>
          <w:color w:val="000000"/>
          <w:sz w:val="24"/>
          <w:szCs w:val="24"/>
        </w:rPr>
        <w:t>, IČ: </w:t>
      </w:r>
      <w:r w:rsidR="009C7354">
        <w:rPr>
          <w:color w:val="000000"/>
          <w:sz w:val="24"/>
          <w:szCs w:val="24"/>
        </w:rPr>
        <w:t>26078201</w:t>
      </w:r>
      <w:r w:rsidRPr="00DC2A24">
        <w:rPr>
          <w:color w:val="000000"/>
          <w:sz w:val="24"/>
          <w:szCs w:val="24"/>
        </w:rPr>
        <w:t>,</w:t>
      </w:r>
      <w:r w:rsidR="001D5068">
        <w:rPr>
          <w:color w:val="000000"/>
          <w:sz w:val="24"/>
          <w:szCs w:val="24"/>
        </w:rPr>
        <w:t xml:space="preserve"> Služby města Jindřichův Hradec s.r.o.</w:t>
      </w:r>
      <w:r w:rsidR="001E5123">
        <w:rPr>
          <w:color w:val="000000"/>
          <w:sz w:val="24"/>
          <w:szCs w:val="24"/>
        </w:rPr>
        <w:t>, se sídlem Jiráskovo předměstí 1007, Jindřichův Hradec</w:t>
      </w:r>
      <w:r w:rsidR="00D16CCF">
        <w:rPr>
          <w:color w:val="000000"/>
          <w:sz w:val="24"/>
          <w:szCs w:val="24"/>
        </w:rPr>
        <w:t xml:space="preserve"> III</w:t>
      </w:r>
      <w:r w:rsidR="001E5123">
        <w:rPr>
          <w:color w:val="000000"/>
          <w:sz w:val="24"/>
          <w:szCs w:val="24"/>
        </w:rPr>
        <w:t xml:space="preserve">, </w:t>
      </w:r>
      <w:r w:rsidR="00D16CCF">
        <w:rPr>
          <w:color w:val="000000"/>
          <w:sz w:val="24"/>
          <w:szCs w:val="24"/>
        </w:rPr>
        <w:t xml:space="preserve">377 01 Jindřichův Hradec, </w:t>
      </w:r>
      <w:r w:rsidR="001E5123">
        <w:rPr>
          <w:color w:val="000000"/>
          <w:sz w:val="24"/>
          <w:szCs w:val="24"/>
        </w:rPr>
        <w:t xml:space="preserve">IČ: </w:t>
      </w:r>
      <w:r w:rsidR="002C013D">
        <w:rPr>
          <w:color w:val="000000"/>
          <w:sz w:val="24"/>
          <w:szCs w:val="24"/>
        </w:rPr>
        <w:t>26043335</w:t>
      </w:r>
      <w:r w:rsidRPr="00DC2A24">
        <w:rPr>
          <w:color w:val="000000"/>
          <w:sz w:val="24"/>
          <w:szCs w:val="24"/>
        </w:rPr>
        <w:t xml:space="preserve"> a </w:t>
      </w:r>
      <w:r w:rsidR="00D71755">
        <w:rPr>
          <w:color w:val="000000"/>
          <w:sz w:val="24"/>
          <w:szCs w:val="24"/>
        </w:rPr>
        <w:t xml:space="preserve">Město </w:t>
      </w:r>
      <w:r w:rsidR="00EC4837">
        <w:rPr>
          <w:color w:val="000000"/>
          <w:sz w:val="24"/>
          <w:szCs w:val="24"/>
        </w:rPr>
        <w:t>Jindřichův Hradec</w:t>
      </w:r>
      <w:r w:rsidR="00E97416" w:rsidRPr="00DC2A24">
        <w:rPr>
          <w:color w:val="000000"/>
          <w:sz w:val="24"/>
          <w:szCs w:val="24"/>
        </w:rPr>
        <w:t xml:space="preserve"> </w:t>
      </w:r>
      <w:r w:rsidR="00E071BA" w:rsidRPr="00DC2A24">
        <w:rPr>
          <w:color w:val="000000"/>
          <w:sz w:val="24"/>
          <w:szCs w:val="24"/>
        </w:rPr>
        <w:t xml:space="preserve">se sídlem </w:t>
      </w:r>
      <w:r w:rsidR="00EC4837">
        <w:rPr>
          <w:sz w:val="24"/>
          <w:szCs w:val="24"/>
        </w:rPr>
        <w:t>Klášterská 135, Jindřichův Hradec II, 377 01 Jindřichův Hradec</w:t>
      </w:r>
      <w:r w:rsidR="00685C22">
        <w:rPr>
          <w:color w:val="000000"/>
          <w:sz w:val="24"/>
          <w:szCs w:val="24"/>
        </w:rPr>
        <w:t>,</w:t>
      </w:r>
      <w:r w:rsidR="00614CF3">
        <w:rPr>
          <w:color w:val="000000"/>
          <w:sz w:val="24"/>
          <w:szCs w:val="24"/>
        </w:rPr>
        <w:t xml:space="preserve"> IČ: </w:t>
      </w:r>
      <w:r w:rsidR="00EC4837">
        <w:rPr>
          <w:sz w:val="24"/>
          <w:szCs w:val="24"/>
        </w:rPr>
        <w:t>00246875</w:t>
      </w:r>
      <w:r w:rsidR="00E97416">
        <w:rPr>
          <w:color w:val="000000"/>
          <w:sz w:val="24"/>
          <w:szCs w:val="24"/>
        </w:rPr>
        <w:t xml:space="preserve"> </w:t>
      </w:r>
      <w:r w:rsidR="00DD7EB4" w:rsidRPr="00DC2A24">
        <w:rPr>
          <w:color w:val="000000"/>
          <w:sz w:val="24"/>
          <w:szCs w:val="24"/>
        </w:rPr>
        <w:t xml:space="preserve">spolu </w:t>
      </w:r>
      <w:r w:rsidR="0044693A" w:rsidRPr="00DC2A24">
        <w:rPr>
          <w:color w:val="000000"/>
          <w:sz w:val="24"/>
          <w:szCs w:val="24"/>
        </w:rPr>
        <w:t xml:space="preserve">uzavřely dne </w:t>
      </w:r>
      <w:r w:rsidR="00C16067">
        <w:rPr>
          <w:color w:val="000000"/>
          <w:sz w:val="24"/>
          <w:szCs w:val="24"/>
        </w:rPr>
        <w:t>7.9.2021</w:t>
      </w:r>
      <w:r w:rsidR="00EA2E07">
        <w:rPr>
          <w:color w:val="000000"/>
          <w:sz w:val="24"/>
          <w:szCs w:val="24"/>
        </w:rPr>
        <w:t>,</w:t>
      </w:r>
      <w:r w:rsidR="00CE4A56">
        <w:rPr>
          <w:color w:val="000000"/>
          <w:sz w:val="24"/>
          <w:szCs w:val="24"/>
        </w:rPr>
        <w:t xml:space="preserve">,Smlouvu o </w:t>
      </w:r>
      <w:r w:rsidR="00BA7190">
        <w:rPr>
          <w:color w:val="000000"/>
          <w:sz w:val="24"/>
          <w:szCs w:val="24"/>
        </w:rPr>
        <w:t>pod</w:t>
      </w:r>
      <w:r w:rsidR="00CE4A56">
        <w:rPr>
          <w:color w:val="000000"/>
          <w:sz w:val="24"/>
          <w:szCs w:val="24"/>
        </w:rPr>
        <w:t>nájmu nemovitosti</w:t>
      </w:r>
      <w:r w:rsidR="0044693A" w:rsidRPr="00DC2A24">
        <w:rPr>
          <w:color w:val="000000"/>
          <w:sz w:val="24"/>
          <w:szCs w:val="24"/>
        </w:rPr>
        <w:t>“</w:t>
      </w:r>
      <w:r w:rsidR="00752334">
        <w:rPr>
          <w:color w:val="000000"/>
          <w:sz w:val="24"/>
          <w:szCs w:val="24"/>
        </w:rPr>
        <w:t>,</w:t>
      </w:r>
      <w:r w:rsidR="0044693A" w:rsidRPr="00DC2A24">
        <w:rPr>
          <w:color w:val="000000"/>
          <w:sz w:val="24"/>
          <w:szCs w:val="24"/>
        </w:rPr>
        <w:t xml:space="preserve"> na základě které se společnost</w:t>
      </w:r>
      <w:r w:rsidR="00141A0F">
        <w:rPr>
          <w:color w:val="000000"/>
          <w:sz w:val="24"/>
          <w:szCs w:val="24"/>
        </w:rPr>
        <w:t xml:space="preserve"> E.ON </w:t>
      </w:r>
      <w:r w:rsidR="009C7354">
        <w:rPr>
          <w:color w:val="000000"/>
          <w:sz w:val="24"/>
          <w:szCs w:val="24"/>
        </w:rPr>
        <w:t>Energie, a.s.</w:t>
      </w:r>
      <w:r w:rsidR="00141A0F">
        <w:rPr>
          <w:color w:val="000000"/>
          <w:sz w:val="24"/>
          <w:szCs w:val="24"/>
        </w:rPr>
        <w:t xml:space="preserve"> </w:t>
      </w:r>
      <w:r w:rsidR="0044693A" w:rsidRPr="00DC2A24">
        <w:rPr>
          <w:color w:val="000000"/>
          <w:sz w:val="24"/>
          <w:szCs w:val="24"/>
        </w:rPr>
        <w:t xml:space="preserve">stala </w:t>
      </w:r>
      <w:r w:rsidR="00BA7190">
        <w:rPr>
          <w:color w:val="000000"/>
          <w:sz w:val="24"/>
          <w:szCs w:val="24"/>
        </w:rPr>
        <w:t>podná</w:t>
      </w:r>
      <w:r w:rsidR="0044693A" w:rsidRPr="00DC2A24">
        <w:rPr>
          <w:color w:val="000000"/>
          <w:sz w:val="24"/>
          <w:szCs w:val="24"/>
        </w:rPr>
        <w:t>jemcem ve smlouvě specifikované části pozemku parc.</w:t>
      </w:r>
      <w:r w:rsidR="00236B7E">
        <w:rPr>
          <w:color w:val="000000"/>
          <w:sz w:val="24"/>
          <w:szCs w:val="24"/>
        </w:rPr>
        <w:t xml:space="preserve"> č.</w:t>
      </w:r>
      <w:r w:rsidR="00141A0F">
        <w:rPr>
          <w:color w:val="000000"/>
          <w:sz w:val="24"/>
          <w:szCs w:val="24"/>
        </w:rPr>
        <w:t xml:space="preserve"> </w:t>
      </w:r>
      <w:r w:rsidR="00EC4837">
        <w:rPr>
          <w:color w:val="000000"/>
          <w:sz w:val="24"/>
          <w:szCs w:val="24"/>
        </w:rPr>
        <w:t>1981/1</w:t>
      </w:r>
      <w:r w:rsidR="0044693A" w:rsidRPr="00DC2A24">
        <w:rPr>
          <w:color w:val="000000"/>
          <w:sz w:val="24"/>
          <w:szCs w:val="24"/>
        </w:rPr>
        <w:t>, katastrální území</w:t>
      </w:r>
      <w:r w:rsidR="00141A0F">
        <w:rPr>
          <w:color w:val="000000"/>
          <w:sz w:val="24"/>
          <w:szCs w:val="24"/>
        </w:rPr>
        <w:t xml:space="preserve"> </w:t>
      </w:r>
      <w:r w:rsidR="00EC4837">
        <w:rPr>
          <w:color w:val="000000"/>
          <w:sz w:val="24"/>
          <w:szCs w:val="24"/>
        </w:rPr>
        <w:t>Jindřichův Hradec</w:t>
      </w:r>
      <w:r w:rsidR="00EC4837" w:rsidRPr="00DC2A24">
        <w:rPr>
          <w:color w:val="000000"/>
          <w:sz w:val="24"/>
          <w:szCs w:val="24"/>
        </w:rPr>
        <w:t xml:space="preserve"> </w:t>
      </w:r>
      <w:r w:rsidR="009D5A25" w:rsidRPr="00DC2A24">
        <w:rPr>
          <w:color w:val="000000"/>
          <w:sz w:val="24"/>
          <w:szCs w:val="24"/>
        </w:rPr>
        <w:t>(dále jen ,,</w:t>
      </w:r>
      <w:r w:rsidR="009D5A25" w:rsidRPr="00DC2A24">
        <w:rPr>
          <w:b/>
          <w:color w:val="000000"/>
          <w:sz w:val="24"/>
          <w:szCs w:val="24"/>
        </w:rPr>
        <w:t>pozemek</w:t>
      </w:r>
      <w:r w:rsidR="009D5A25" w:rsidRPr="00DC2A24">
        <w:rPr>
          <w:color w:val="000000"/>
          <w:sz w:val="24"/>
          <w:szCs w:val="24"/>
        </w:rPr>
        <w:t>“),</w:t>
      </w:r>
      <w:r w:rsidR="0044693A" w:rsidRPr="00DC2A24">
        <w:rPr>
          <w:color w:val="000000"/>
          <w:sz w:val="24"/>
          <w:szCs w:val="24"/>
        </w:rPr>
        <w:t xml:space="preserve"> přičemž část tohoto pozemku byla společnosti </w:t>
      </w:r>
      <w:r w:rsidR="000C1C73">
        <w:rPr>
          <w:color w:val="000000"/>
          <w:sz w:val="24"/>
          <w:szCs w:val="24"/>
        </w:rPr>
        <w:t>E.ON</w:t>
      </w:r>
      <w:r w:rsidR="00223584">
        <w:rPr>
          <w:color w:val="000000"/>
          <w:sz w:val="24"/>
          <w:szCs w:val="24"/>
        </w:rPr>
        <w:t xml:space="preserve"> </w:t>
      </w:r>
      <w:r w:rsidR="009C7354">
        <w:rPr>
          <w:color w:val="000000"/>
          <w:sz w:val="24"/>
          <w:szCs w:val="24"/>
        </w:rPr>
        <w:lastRenderedPageBreak/>
        <w:t>Energie, a.s.</w:t>
      </w:r>
      <w:r w:rsidR="0044693A" w:rsidRPr="00DC2A24">
        <w:rPr>
          <w:color w:val="000000"/>
          <w:sz w:val="24"/>
          <w:szCs w:val="24"/>
        </w:rPr>
        <w:t xml:space="preserve"> přenechána do užívání za účelem provozování </w:t>
      </w:r>
      <w:r w:rsidR="005A1EA9">
        <w:rPr>
          <w:color w:val="000000"/>
          <w:sz w:val="24"/>
          <w:szCs w:val="24"/>
        </w:rPr>
        <w:t>do</w:t>
      </w:r>
      <w:r w:rsidR="0044693A" w:rsidRPr="00DC2A24">
        <w:rPr>
          <w:color w:val="000000"/>
          <w:sz w:val="24"/>
          <w:szCs w:val="24"/>
        </w:rPr>
        <w:t>bíjecí stanice pro elektromobily</w:t>
      </w:r>
      <w:r w:rsidR="00DD7EB4" w:rsidRPr="00DC2A24">
        <w:rPr>
          <w:color w:val="000000"/>
          <w:sz w:val="24"/>
          <w:szCs w:val="24"/>
        </w:rPr>
        <w:t xml:space="preserve"> o výkonu</w:t>
      </w:r>
      <w:r w:rsidR="00141A0F">
        <w:rPr>
          <w:color w:val="000000"/>
          <w:sz w:val="24"/>
          <w:szCs w:val="24"/>
        </w:rPr>
        <w:t xml:space="preserve"> </w:t>
      </w:r>
      <w:r w:rsidR="009C7354">
        <w:rPr>
          <w:color w:val="000000"/>
          <w:sz w:val="24"/>
          <w:szCs w:val="24"/>
        </w:rPr>
        <w:t>2</w:t>
      </w:r>
      <w:r w:rsidR="0019538D">
        <w:rPr>
          <w:color w:val="000000"/>
          <w:sz w:val="24"/>
          <w:szCs w:val="24"/>
        </w:rPr>
        <w:t>2</w:t>
      </w:r>
      <w:r w:rsidR="00141A0F">
        <w:rPr>
          <w:color w:val="000000"/>
          <w:sz w:val="24"/>
          <w:szCs w:val="24"/>
        </w:rPr>
        <w:t xml:space="preserve"> kW,</w:t>
      </w:r>
      <w:r w:rsidR="00560E22" w:rsidRPr="00DC2A24">
        <w:rPr>
          <w:color w:val="000000"/>
          <w:sz w:val="24"/>
          <w:szCs w:val="24"/>
        </w:rPr>
        <w:t xml:space="preserve"> </w:t>
      </w:r>
      <w:r w:rsidR="00DD7EB4" w:rsidRPr="0019538D">
        <w:rPr>
          <w:color w:val="000000"/>
          <w:sz w:val="24"/>
          <w:szCs w:val="24"/>
        </w:rPr>
        <w:t>o</w:t>
      </w:r>
      <w:r w:rsidR="00DD7EB4" w:rsidRPr="00DC2A24">
        <w:rPr>
          <w:color w:val="000000"/>
          <w:sz w:val="24"/>
          <w:szCs w:val="24"/>
        </w:rPr>
        <w:t xml:space="preserve"> </w:t>
      </w:r>
      <w:r w:rsidR="00E53091">
        <w:rPr>
          <w:color w:val="000000"/>
          <w:sz w:val="24"/>
          <w:szCs w:val="24"/>
        </w:rPr>
        <w:t xml:space="preserve">přibližných </w:t>
      </w:r>
      <w:r w:rsidR="00DD7EB4" w:rsidRPr="00DC2A24">
        <w:rPr>
          <w:color w:val="000000"/>
          <w:sz w:val="24"/>
          <w:szCs w:val="24"/>
        </w:rPr>
        <w:t>rozměrech (ŠxDxV)</w:t>
      </w:r>
      <w:r w:rsidR="00141A0F">
        <w:rPr>
          <w:color w:val="000000"/>
          <w:sz w:val="24"/>
          <w:szCs w:val="24"/>
        </w:rPr>
        <w:t xml:space="preserve"> </w:t>
      </w:r>
      <w:r w:rsidR="009C7354">
        <w:rPr>
          <w:color w:val="000000"/>
          <w:sz w:val="24"/>
          <w:szCs w:val="24"/>
        </w:rPr>
        <w:t>375</w:t>
      </w:r>
      <w:r w:rsidR="00141A0F">
        <w:rPr>
          <w:color w:val="000000"/>
          <w:sz w:val="24"/>
          <w:szCs w:val="24"/>
        </w:rPr>
        <w:t xml:space="preserve"> x </w:t>
      </w:r>
      <w:r w:rsidR="009C7354">
        <w:rPr>
          <w:color w:val="000000"/>
          <w:sz w:val="24"/>
          <w:szCs w:val="24"/>
        </w:rPr>
        <w:t>208</w:t>
      </w:r>
      <w:r w:rsidR="00141A0F">
        <w:rPr>
          <w:color w:val="000000"/>
          <w:sz w:val="24"/>
          <w:szCs w:val="24"/>
        </w:rPr>
        <w:t xml:space="preserve"> x 1</w:t>
      </w:r>
      <w:r w:rsidR="009C7354">
        <w:rPr>
          <w:color w:val="000000"/>
          <w:sz w:val="24"/>
          <w:szCs w:val="24"/>
        </w:rPr>
        <w:t>4</w:t>
      </w:r>
      <w:r w:rsidR="00141A0F">
        <w:rPr>
          <w:color w:val="000000"/>
          <w:sz w:val="24"/>
          <w:szCs w:val="24"/>
        </w:rPr>
        <w:t>00 mm</w:t>
      </w:r>
      <w:r w:rsidR="00E53091">
        <w:rPr>
          <w:color w:val="000000"/>
          <w:sz w:val="24"/>
          <w:szCs w:val="24"/>
        </w:rPr>
        <w:t xml:space="preserve"> a</w:t>
      </w:r>
      <w:r w:rsidR="00DD7EB4" w:rsidRPr="00DC2A24">
        <w:rPr>
          <w:color w:val="000000"/>
          <w:sz w:val="24"/>
          <w:szCs w:val="24"/>
        </w:rPr>
        <w:t xml:space="preserve"> hmotnosti</w:t>
      </w:r>
      <w:r w:rsidR="00141A0F">
        <w:rPr>
          <w:color w:val="000000"/>
          <w:sz w:val="24"/>
          <w:szCs w:val="24"/>
        </w:rPr>
        <w:t xml:space="preserve"> </w:t>
      </w:r>
      <w:r w:rsidR="009C7354">
        <w:rPr>
          <w:color w:val="000000"/>
          <w:sz w:val="24"/>
          <w:szCs w:val="24"/>
        </w:rPr>
        <w:t>24,5</w:t>
      </w:r>
      <w:r w:rsidR="00141A0F">
        <w:rPr>
          <w:color w:val="000000"/>
          <w:sz w:val="24"/>
          <w:szCs w:val="24"/>
        </w:rPr>
        <w:t xml:space="preserve"> kg</w:t>
      </w:r>
      <w:r w:rsidR="00DD7EB4" w:rsidRPr="00DC2A24">
        <w:rPr>
          <w:color w:val="000000"/>
          <w:sz w:val="24"/>
          <w:szCs w:val="24"/>
        </w:rPr>
        <w:t>, včetně j</w:t>
      </w:r>
      <w:r w:rsidR="00560E22" w:rsidRPr="00DC2A24">
        <w:rPr>
          <w:color w:val="000000"/>
          <w:sz w:val="24"/>
          <w:szCs w:val="24"/>
        </w:rPr>
        <w:t>ejích</w:t>
      </w:r>
      <w:r w:rsidR="00DD7EB4" w:rsidRPr="00DC2A24">
        <w:rPr>
          <w:color w:val="000000"/>
          <w:sz w:val="24"/>
          <w:szCs w:val="24"/>
        </w:rPr>
        <w:t xml:space="preserve"> součástí a příslušenství a její</w:t>
      </w:r>
      <w:r w:rsidR="00560E22" w:rsidRPr="00DC2A24">
        <w:rPr>
          <w:color w:val="000000"/>
          <w:sz w:val="24"/>
          <w:szCs w:val="24"/>
        </w:rPr>
        <w:t>ho</w:t>
      </w:r>
      <w:r w:rsidR="00DD7EB4" w:rsidRPr="00DC2A24">
        <w:rPr>
          <w:color w:val="000000"/>
          <w:sz w:val="24"/>
          <w:szCs w:val="24"/>
        </w:rPr>
        <w:t xml:space="preserve"> připojení na rozvody potřeb</w:t>
      </w:r>
      <w:r w:rsidR="00E36003">
        <w:rPr>
          <w:color w:val="000000"/>
          <w:sz w:val="24"/>
          <w:szCs w:val="24"/>
        </w:rPr>
        <w:t>né k jejímu provozu (dále jen „</w:t>
      </w:r>
      <w:r w:rsidR="00DD7EB4" w:rsidRPr="00DC2A24">
        <w:rPr>
          <w:b/>
          <w:color w:val="000000"/>
          <w:sz w:val="24"/>
          <w:szCs w:val="24"/>
        </w:rPr>
        <w:t>Upevněné zařízení</w:t>
      </w:r>
      <w:r w:rsidR="00DD7EB4" w:rsidRPr="00DC2A24">
        <w:rPr>
          <w:color w:val="000000"/>
          <w:sz w:val="24"/>
          <w:szCs w:val="24"/>
        </w:rPr>
        <w:t xml:space="preserve">“). </w:t>
      </w:r>
    </w:p>
    <w:p w14:paraId="57FEB060" w14:textId="77777777" w:rsidR="00A77665" w:rsidRDefault="00A77665" w:rsidP="008A5567">
      <w:pPr>
        <w:ind w:right="-1"/>
        <w:rPr>
          <w:color w:val="000000"/>
          <w:sz w:val="24"/>
          <w:szCs w:val="24"/>
        </w:rPr>
      </w:pPr>
    </w:p>
    <w:p w14:paraId="60C12AFD" w14:textId="5030CEEA" w:rsidR="00E071BA" w:rsidRPr="00DC2A24" w:rsidRDefault="00DD7EB4" w:rsidP="008A5567">
      <w:pPr>
        <w:ind w:right="-1"/>
        <w:rPr>
          <w:color w:val="000000"/>
          <w:sz w:val="24"/>
          <w:szCs w:val="24"/>
        </w:rPr>
      </w:pPr>
      <w:r w:rsidRPr="00DC2A24">
        <w:rPr>
          <w:color w:val="000000"/>
          <w:sz w:val="24"/>
          <w:szCs w:val="24"/>
        </w:rPr>
        <w:t xml:space="preserve">Výlučným vlastníkem pozemku je </w:t>
      </w:r>
      <w:r w:rsidR="00030526">
        <w:rPr>
          <w:color w:val="000000"/>
          <w:sz w:val="24"/>
          <w:szCs w:val="24"/>
        </w:rPr>
        <w:t xml:space="preserve">Město </w:t>
      </w:r>
      <w:r w:rsidR="00E53091">
        <w:rPr>
          <w:color w:val="000000"/>
          <w:sz w:val="24"/>
          <w:szCs w:val="24"/>
        </w:rPr>
        <w:t>Jindřichův Hradec</w:t>
      </w:r>
      <w:r w:rsidR="00E53091" w:rsidRPr="00DC2A24">
        <w:rPr>
          <w:color w:val="000000"/>
          <w:sz w:val="24"/>
          <w:szCs w:val="24"/>
        </w:rPr>
        <w:t xml:space="preserve"> </w:t>
      </w:r>
      <w:r w:rsidR="009C7354" w:rsidRPr="00DC2A24">
        <w:rPr>
          <w:color w:val="000000"/>
          <w:sz w:val="24"/>
          <w:szCs w:val="24"/>
        </w:rPr>
        <w:t xml:space="preserve">se sídlem </w:t>
      </w:r>
      <w:r w:rsidR="00E53091">
        <w:rPr>
          <w:sz w:val="24"/>
          <w:szCs w:val="24"/>
        </w:rPr>
        <w:t>Klášterská 135, Jindřichův Hradec II, 377 01 Jindřichův Hradec</w:t>
      </w:r>
      <w:r w:rsidR="00D43924">
        <w:rPr>
          <w:color w:val="000000"/>
          <w:sz w:val="24"/>
          <w:szCs w:val="24"/>
        </w:rPr>
        <w:t xml:space="preserve">, </w:t>
      </w:r>
      <w:r w:rsidR="005270B0">
        <w:rPr>
          <w:color w:val="000000"/>
          <w:sz w:val="24"/>
          <w:szCs w:val="24"/>
        </w:rPr>
        <w:t>kter</w:t>
      </w:r>
      <w:r w:rsidR="00030526">
        <w:rPr>
          <w:color w:val="000000"/>
          <w:sz w:val="24"/>
          <w:szCs w:val="24"/>
        </w:rPr>
        <w:t>é</w:t>
      </w:r>
      <w:r w:rsidR="005270B0">
        <w:rPr>
          <w:color w:val="000000"/>
          <w:sz w:val="24"/>
          <w:szCs w:val="24"/>
        </w:rPr>
        <w:t xml:space="preserve"> jako P</w:t>
      </w:r>
      <w:r w:rsidR="003C1551" w:rsidRPr="00DC2A24">
        <w:rPr>
          <w:color w:val="000000"/>
          <w:sz w:val="24"/>
          <w:szCs w:val="24"/>
        </w:rPr>
        <w:t>ronajímatel uděli</w:t>
      </w:r>
      <w:r w:rsidRPr="00DC2A24">
        <w:rPr>
          <w:color w:val="000000"/>
          <w:sz w:val="24"/>
          <w:szCs w:val="24"/>
        </w:rPr>
        <w:t>l</w:t>
      </w:r>
      <w:r w:rsidR="00030526">
        <w:rPr>
          <w:color w:val="000000"/>
          <w:sz w:val="24"/>
          <w:szCs w:val="24"/>
        </w:rPr>
        <w:t>o</w:t>
      </w:r>
      <w:r w:rsidRPr="00DC2A24">
        <w:rPr>
          <w:color w:val="000000"/>
          <w:sz w:val="24"/>
          <w:szCs w:val="24"/>
        </w:rPr>
        <w:t xml:space="preserve"> neodvolatelný souhlas s </w:t>
      </w:r>
      <w:r w:rsidR="008265C8">
        <w:rPr>
          <w:color w:val="000000"/>
          <w:sz w:val="24"/>
          <w:szCs w:val="24"/>
        </w:rPr>
        <w:t>pod</w:t>
      </w:r>
      <w:r w:rsidRPr="00DC2A24">
        <w:rPr>
          <w:color w:val="000000"/>
          <w:sz w:val="24"/>
          <w:szCs w:val="24"/>
        </w:rPr>
        <w:t>nájmem výše uvedeného pozemku a s realizací záměru umístění Upevněného zařízení.</w:t>
      </w:r>
    </w:p>
    <w:p w14:paraId="6D9B1D20" w14:textId="77777777" w:rsidR="00DD7EB4" w:rsidRPr="00DC2A24" w:rsidRDefault="00DD7EB4" w:rsidP="00DD7EB4">
      <w:pPr>
        <w:jc w:val="center"/>
        <w:rPr>
          <w:b/>
          <w:sz w:val="24"/>
          <w:szCs w:val="24"/>
        </w:rPr>
      </w:pPr>
      <w:r w:rsidRPr="00DC2A24">
        <w:rPr>
          <w:b/>
          <w:sz w:val="24"/>
          <w:szCs w:val="24"/>
        </w:rPr>
        <w:t>I.</w:t>
      </w:r>
    </w:p>
    <w:p w14:paraId="72B94012" w14:textId="77777777" w:rsidR="00DD7EB4" w:rsidRPr="00DC2A24" w:rsidRDefault="00DD7EB4" w:rsidP="00DD7EB4">
      <w:pPr>
        <w:jc w:val="center"/>
        <w:rPr>
          <w:b/>
          <w:sz w:val="24"/>
          <w:szCs w:val="24"/>
        </w:rPr>
      </w:pPr>
      <w:r w:rsidRPr="00DC2A24">
        <w:rPr>
          <w:b/>
          <w:sz w:val="24"/>
          <w:szCs w:val="24"/>
        </w:rPr>
        <w:t>Výhrada vlastnického práva k upevněnému zařízení</w:t>
      </w:r>
    </w:p>
    <w:p w14:paraId="47DBDEA9" w14:textId="593DCBD1" w:rsidR="00DD7EB4" w:rsidRDefault="00DD7EB4" w:rsidP="00A844A0">
      <w:pPr>
        <w:rPr>
          <w:color w:val="000000"/>
          <w:sz w:val="24"/>
          <w:szCs w:val="24"/>
        </w:rPr>
      </w:pPr>
      <w:r w:rsidRPr="00DC2A24">
        <w:rPr>
          <w:sz w:val="24"/>
          <w:szCs w:val="24"/>
        </w:rPr>
        <w:t>Vlastník upevněného zařízení si tímto souhlasným prohlášení</w:t>
      </w:r>
      <w:r w:rsidR="00D43924">
        <w:rPr>
          <w:sz w:val="24"/>
          <w:szCs w:val="24"/>
        </w:rPr>
        <w:t xml:space="preserve">m vyhrazuje vlastnické právo k </w:t>
      </w:r>
      <w:r w:rsidRPr="00DC2A24">
        <w:rPr>
          <w:sz w:val="24"/>
          <w:szCs w:val="24"/>
        </w:rPr>
        <w:t xml:space="preserve">výše specifikovanému Upevněnému zařízení. Upevněné zařízení je vlastnictvím společnosti </w:t>
      </w:r>
      <w:r w:rsidR="009C7354">
        <w:rPr>
          <w:color w:val="000000"/>
          <w:sz w:val="24"/>
          <w:szCs w:val="24"/>
        </w:rPr>
        <w:t>E.ON Energie, a.s.</w:t>
      </w:r>
      <w:r w:rsidR="009C7354" w:rsidRPr="00DC2A24">
        <w:rPr>
          <w:color w:val="000000"/>
          <w:sz w:val="24"/>
          <w:szCs w:val="24"/>
        </w:rPr>
        <w:t xml:space="preserve"> </w:t>
      </w:r>
      <w:r w:rsidRPr="00DC2A24">
        <w:rPr>
          <w:sz w:val="24"/>
          <w:szCs w:val="24"/>
        </w:rPr>
        <w:t xml:space="preserve">a není součástí výše specifikované nemovité věci: </w:t>
      </w:r>
      <w:r w:rsidRPr="00DC2A24">
        <w:rPr>
          <w:color w:val="000000"/>
          <w:sz w:val="24"/>
          <w:szCs w:val="24"/>
        </w:rPr>
        <w:t>pozemku parc.</w:t>
      </w:r>
      <w:r w:rsidR="00EF6314">
        <w:rPr>
          <w:color w:val="000000"/>
          <w:sz w:val="24"/>
          <w:szCs w:val="24"/>
        </w:rPr>
        <w:t xml:space="preserve"> </w:t>
      </w:r>
      <w:r w:rsidRPr="00DC2A24">
        <w:rPr>
          <w:color w:val="000000"/>
          <w:sz w:val="24"/>
          <w:szCs w:val="24"/>
        </w:rPr>
        <w:t>č</w:t>
      </w:r>
      <w:r w:rsidR="00EF6314">
        <w:rPr>
          <w:color w:val="000000"/>
          <w:sz w:val="24"/>
          <w:szCs w:val="24"/>
        </w:rPr>
        <w:t>.</w:t>
      </w:r>
      <w:r w:rsidR="00A844A0">
        <w:rPr>
          <w:color w:val="000000"/>
          <w:sz w:val="24"/>
          <w:szCs w:val="24"/>
        </w:rPr>
        <w:t xml:space="preserve"> </w:t>
      </w:r>
      <w:r w:rsidR="00E53091">
        <w:rPr>
          <w:color w:val="000000"/>
          <w:sz w:val="24"/>
          <w:szCs w:val="24"/>
        </w:rPr>
        <w:t>1981/1</w:t>
      </w:r>
      <w:r w:rsidRPr="00DC2A24">
        <w:rPr>
          <w:color w:val="000000"/>
          <w:sz w:val="24"/>
          <w:szCs w:val="24"/>
        </w:rPr>
        <w:t>, katastrální území</w:t>
      </w:r>
      <w:r w:rsidR="00A844A0">
        <w:rPr>
          <w:color w:val="000000"/>
          <w:sz w:val="24"/>
          <w:szCs w:val="24"/>
        </w:rPr>
        <w:t xml:space="preserve"> </w:t>
      </w:r>
      <w:r w:rsidR="00E53091">
        <w:rPr>
          <w:sz w:val="24"/>
          <w:szCs w:val="24"/>
        </w:rPr>
        <w:t>Jindřichův Hradec</w:t>
      </w:r>
      <w:r w:rsidR="00A844A0">
        <w:rPr>
          <w:color w:val="000000"/>
          <w:sz w:val="24"/>
          <w:szCs w:val="24"/>
        </w:rPr>
        <w:t>.</w:t>
      </w:r>
    </w:p>
    <w:p w14:paraId="58F9D76E" w14:textId="77777777" w:rsidR="00A844A0" w:rsidRPr="00DC2A24" w:rsidRDefault="00A844A0" w:rsidP="00A844A0">
      <w:pPr>
        <w:rPr>
          <w:b/>
          <w:sz w:val="24"/>
          <w:szCs w:val="24"/>
        </w:rPr>
      </w:pPr>
    </w:p>
    <w:p w14:paraId="03CA6F3B" w14:textId="77777777" w:rsidR="00DD7EB4" w:rsidRPr="00026697" w:rsidRDefault="00DD7EB4" w:rsidP="00DD7EB4">
      <w:pPr>
        <w:jc w:val="center"/>
        <w:rPr>
          <w:b/>
          <w:sz w:val="24"/>
          <w:szCs w:val="24"/>
        </w:rPr>
      </w:pPr>
      <w:r w:rsidRPr="00026697">
        <w:rPr>
          <w:b/>
          <w:sz w:val="24"/>
          <w:szCs w:val="24"/>
        </w:rPr>
        <w:t>II.</w:t>
      </w:r>
    </w:p>
    <w:p w14:paraId="0819DCDD" w14:textId="42E605A6" w:rsidR="00DD7EB4" w:rsidRPr="002C0816" w:rsidRDefault="00DD7EB4" w:rsidP="002C0816">
      <w:pPr>
        <w:spacing w:line="360" w:lineRule="auto"/>
        <w:jc w:val="center"/>
        <w:rPr>
          <w:sz w:val="24"/>
          <w:szCs w:val="24"/>
        </w:rPr>
      </w:pPr>
      <w:r w:rsidRPr="00026697">
        <w:rPr>
          <w:b/>
          <w:sz w:val="24"/>
          <w:szCs w:val="24"/>
        </w:rPr>
        <w:t xml:space="preserve">Souhlas </w:t>
      </w:r>
      <w:r w:rsidR="00030526">
        <w:rPr>
          <w:b/>
          <w:color w:val="000000"/>
          <w:sz w:val="24"/>
          <w:szCs w:val="24"/>
        </w:rPr>
        <w:t xml:space="preserve">Města </w:t>
      </w:r>
      <w:r w:rsidR="00E53091" w:rsidRPr="00E53091">
        <w:rPr>
          <w:b/>
          <w:sz w:val="24"/>
          <w:szCs w:val="24"/>
        </w:rPr>
        <w:t>Jindřichův Hradec</w:t>
      </w:r>
    </w:p>
    <w:p w14:paraId="633AC720" w14:textId="4DCA737F" w:rsidR="00DD7EB4" w:rsidRDefault="009D56A1" w:rsidP="00DD7EB4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Město </w:t>
      </w:r>
      <w:r w:rsidR="00E53091">
        <w:rPr>
          <w:sz w:val="24"/>
          <w:szCs w:val="24"/>
        </w:rPr>
        <w:t>Jindřichův Hradec</w:t>
      </w:r>
      <w:r w:rsidR="00E97416">
        <w:rPr>
          <w:color w:val="000000"/>
          <w:sz w:val="24"/>
          <w:szCs w:val="24"/>
        </w:rPr>
        <w:t xml:space="preserve"> </w:t>
      </w:r>
      <w:r w:rsidR="007B0ECA">
        <w:rPr>
          <w:color w:val="000000"/>
          <w:sz w:val="24"/>
          <w:szCs w:val="24"/>
        </w:rPr>
        <w:t>jako</w:t>
      </w:r>
      <w:r w:rsidR="00DD7EB4" w:rsidRPr="00026697">
        <w:rPr>
          <w:sz w:val="24"/>
          <w:szCs w:val="24"/>
        </w:rPr>
        <w:t xml:space="preserve"> vlastník Pozemku tímto souhlasí s prohlášením</w:t>
      </w:r>
      <w:r w:rsidR="00DD7EB4" w:rsidRPr="00DC2A24">
        <w:rPr>
          <w:sz w:val="24"/>
          <w:szCs w:val="24"/>
        </w:rPr>
        <w:t xml:space="preserve"> vlastníka upevněného zařízení uvedeného v čl. I tohoto souhlasného prohlášení, tedy s tím, že výše specifikované Upevněné zařízení je vlastnictvím společnosti </w:t>
      </w:r>
      <w:r w:rsidR="009C7354">
        <w:rPr>
          <w:color w:val="000000"/>
          <w:sz w:val="24"/>
          <w:szCs w:val="24"/>
        </w:rPr>
        <w:t>E.ON Energie, a.s.</w:t>
      </w:r>
      <w:r w:rsidR="009C7354" w:rsidRPr="00DC2A24">
        <w:rPr>
          <w:color w:val="000000"/>
          <w:sz w:val="24"/>
          <w:szCs w:val="24"/>
        </w:rPr>
        <w:t xml:space="preserve"> </w:t>
      </w:r>
      <w:r w:rsidR="00DD7EB4" w:rsidRPr="00DC2A24">
        <w:rPr>
          <w:sz w:val="24"/>
          <w:szCs w:val="24"/>
        </w:rPr>
        <w:t>a není součástí Pozemku</w:t>
      </w:r>
      <w:r>
        <w:rPr>
          <w:sz w:val="24"/>
          <w:szCs w:val="24"/>
        </w:rPr>
        <w:t>.</w:t>
      </w:r>
      <w:r w:rsidR="0019538D" w:rsidRPr="0019538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Město </w:t>
      </w:r>
      <w:r w:rsidR="00E53091">
        <w:rPr>
          <w:sz w:val="24"/>
          <w:szCs w:val="24"/>
        </w:rPr>
        <w:t>Jindřichův Hradec</w:t>
      </w:r>
      <w:r w:rsidR="00E53091" w:rsidRPr="00DC2A24">
        <w:rPr>
          <w:sz w:val="24"/>
          <w:szCs w:val="24"/>
        </w:rPr>
        <w:t xml:space="preserve"> </w:t>
      </w:r>
      <w:r w:rsidR="00DD7EB4" w:rsidRPr="00DC2A24">
        <w:rPr>
          <w:sz w:val="24"/>
          <w:szCs w:val="24"/>
        </w:rPr>
        <w:t>jako vlastník Pozemku dále souhlasí s tím, aby byla do katastru nemovitostí zapsána poznámka o výhradě, že Upevněné zařízení není součástí nemovitosti (Pozemku).</w:t>
      </w:r>
    </w:p>
    <w:p w14:paraId="60F60358" w14:textId="77777777" w:rsidR="00E071BA" w:rsidRPr="00DC2A24" w:rsidRDefault="00E071BA" w:rsidP="00DD7EB4">
      <w:pPr>
        <w:rPr>
          <w:sz w:val="24"/>
          <w:szCs w:val="24"/>
        </w:rPr>
      </w:pPr>
    </w:p>
    <w:p w14:paraId="58EB3650" w14:textId="77777777" w:rsidR="00DD7EB4" w:rsidRPr="00DC2A24" w:rsidRDefault="00DD7EB4" w:rsidP="00DD7EB4">
      <w:pPr>
        <w:jc w:val="center"/>
        <w:rPr>
          <w:b/>
          <w:sz w:val="24"/>
          <w:szCs w:val="24"/>
        </w:rPr>
      </w:pPr>
      <w:r w:rsidRPr="00DC2A24">
        <w:rPr>
          <w:b/>
          <w:sz w:val="24"/>
          <w:szCs w:val="24"/>
        </w:rPr>
        <w:t>III.</w:t>
      </w:r>
    </w:p>
    <w:p w14:paraId="528F71C1" w14:textId="77777777" w:rsidR="00DD7EB4" w:rsidRPr="00DC2A24" w:rsidRDefault="00DD7EB4" w:rsidP="00DD7EB4">
      <w:pPr>
        <w:jc w:val="center"/>
        <w:rPr>
          <w:b/>
          <w:sz w:val="24"/>
          <w:szCs w:val="24"/>
        </w:rPr>
      </w:pPr>
      <w:r w:rsidRPr="00DC2A24">
        <w:rPr>
          <w:b/>
          <w:sz w:val="24"/>
          <w:szCs w:val="24"/>
        </w:rPr>
        <w:t>Další prohlášení účastníků</w:t>
      </w:r>
    </w:p>
    <w:p w14:paraId="640BD905" w14:textId="77777777" w:rsidR="00DD7EB4" w:rsidRPr="00DC2A24" w:rsidRDefault="00DD7EB4" w:rsidP="00DD7EB4">
      <w:pPr>
        <w:rPr>
          <w:sz w:val="24"/>
          <w:szCs w:val="24"/>
        </w:rPr>
      </w:pPr>
      <w:r w:rsidRPr="00DC2A24">
        <w:rPr>
          <w:sz w:val="24"/>
          <w:szCs w:val="24"/>
        </w:rPr>
        <w:t xml:space="preserve">Vlastník upevněného zařízení a </w:t>
      </w:r>
      <w:r w:rsidR="00356FB0">
        <w:rPr>
          <w:sz w:val="24"/>
          <w:szCs w:val="24"/>
        </w:rPr>
        <w:t>vlastník pozemku</w:t>
      </w:r>
      <w:r w:rsidRPr="00DC2A24">
        <w:rPr>
          <w:color w:val="000000"/>
          <w:sz w:val="24"/>
          <w:szCs w:val="24"/>
        </w:rPr>
        <w:t xml:space="preserve"> </w:t>
      </w:r>
      <w:r w:rsidRPr="00DC2A24">
        <w:rPr>
          <w:sz w:val="24"/>
          <w:szCs w:val="24"/>
        </w:rPr>
        <w:t>dále společně prohlašují, že:</w:t>
      </w:r>
    </w:p>
    <w:p w14:paraId="359181D7" w14:textId="77777777" w:rsidR="00DD7EB4" w:rsidRPr="00DC2A24" w:rsidRDefault="00DD7EB4" w:rsidP="00DD7EB4">
      <w:pPr>
        <w:pStyle w:val="Odstavecseseznamem"/>
        <w:numPr>
          <w:ilvl w:val="0"/>
          <w:numId w:val="25"/>
        </w:numPr>
        <w:suppressAutoHyphens w:val="0"/>
        <w:autoSpaceDN/>
        <w:spacing w:before="0" w:after="0"/>
        <w:contextualSpacing/>
        <w:jc w:val="both"/>
      </w:pPr>
      <w:r w:rsidRPr="00DC2A24">
        <w:rPr>
          <w:b/>
        </w:rPr>
        <w:t xml:space="preserve">v okamžiku podání žádosti o zápis poznámky o výhradě, že Upevněné zařízení není součástí nemovitosti, je již Upevněné zařízení specifikované výše spojeno s nemovitou věcí, Pozemkem. </w:t>
      </w:r>
    </w:p>
    <w:p w14:paraId="2A2ED399" w14:textId="77777777" w:rsidR="00DD7EB4" w:rsidRPr="00DC2A24" w:rsidRDefault="00DD7EB4" w:rsidP="00DD7EB4">
      <w:pPr>
        <w:pStyle w:val="Odstavecseseznamem"/>
        <w:numPr>
          <w:ilvl w:val="0"/>
          <w:numId w:val="25"/>
        </w:numPr>
        <w:suppressAutoHyphens w:val="0"/>
        <w:autoSpaceDN/>
        <w:spacing w:before="0" w:after="0"/>
        <w:contextualSpacing/>
        <w:jc w:val="both"/>
      </w:pPr>
      <w:r w:rsidRPr="00DC2A24">
        <w:rPr>
          <w:b/>
        </w:rPr>
        <w:t>Upevněné zařízení specifikované výše nenahrazovalo a nenahrazuje jiné (dříve umístěné) upevněné zařízení či stroj, který byl součástí Pozemku.</w:t>
      </w:r>
    </w:p>
    <w:p w14:paraId="61785ACA" w14:textId="77777777" w:rsidR="00E071BA" w:rsidRPr="00DC2A24" w:rsidRDefault="00E071BA" w:rsidP="00DD7EB4">
      <w:pPr>
        <w:pStyle w:val="Odstavecseseznamem"/>
        <w:jc w:val="both"/>
      </w:pPr>
    </w:p>
    <w:p w14:paraId="613FD8CA" w14:textId="77777777" w:rsidR="00DD7EB4" w:rsidRPr="00DC2A24" w:rsidRDefault="00DD7EB4" w:rsidP="00AF6E8D">
      <w:pPr>
        <w:widowControl/>
        <w:suppressAutoHyphens w:val="0"/>
        <w:overflowPunct/>
        <w:autoSpaceDE/>
        <w:spacing w:after="160" w:line="244" w:lineRule="auto"/>
        <w:jc w:val="center"/>
        <w:rPr>
          <w:b/>
          <w:sz w:val="24"/>
          <w:szCs w:val="24"/>
        </w:rPr>
      </w:pPr>
      <w:r w:rsidRPr="00DC2A24">
        <w:rPr>
          <w:b/>
          <w:sz w:val="24"/>
          <w:szCs w:val="24"/>
        </w:rPr>
        <w:t>IV.</w:t>
      </w:r>
    </w:p>
    <w:p w14:paraId="696C9C51" w14:textId="23456223" w:rsidR="00E071BA" w:rsidRDefault="00DD7EB4" w:rsidP="00DD7EB4">
      <w:pPr>
        <w:rPr>
          <w:sz w:val="24"/>
          <w:szCs w:val="24"/>
        </w:rPr>
      </w:pPr>
      <w:r w:rsidRPr="00DC2A24">
        <w:rPr>
          <w:sz w:val="24"/>
          <w:szCs w:val="24"/>
        </w:rPr>
        <w:t xml:space="preserve">Účastníci tohoto souhlasného prohlášení tímto společně prohlašují, že skutečnosti uvedené v tomto souhlasném prohlášení nejsou mezi nimi sporné ani pochybné. Účastníci tohoto souhlasného prohlášení tímto společně žádají Katastrální úřad pro </w:t>
      </w:r>
      <w:r w:rsidR="0019538D">
        <w:rPr>
          <w:sz w:val="24"/>
          <w:szCs w:val="24"/>
        </w:rPr>
        <w:t>Jihočeský</w:t>
      </w:r>
      <w:r w:rsidR="007B0ECA">
        <w:rPr>
          <w:sz w:val="24"/>
          <w:szCs w:val="24"/>
        </w:rPr>
        <w:t xml:space="preserve"> kraj, </w:t>
      </w:r>
      <w:r w:rsidRPr="00DC2A24">
        <w:rPr>
          <w:sz w:val="24"/>
          <w:szCs w:val="24"/>
        </w:rPr>
        <w:t xml:space="preserve"> </w:t>
      </w:r>
      <w:r w:rsidRPr="00DC2A24">
        <w:rPr>
          <w:sz w:val="24"/>
          <w:szCs w:val="24"/>
        </w:rPr>
        <w:lastRenderedPageBreak/>
        <w:t>aby dle ustanovení § 508 občanského zákoníku a s ohledem na ustanovení § 72 odst. 4 katastrální vyhlášky zapsal výhradu vlastnictví k Upevněnému zařízení, že výše v tomto prohlášení specifikované Upevněné zařízení není součástí nemov</w:t>
      </w:r>
      <w:r w:rsidR="0025330C">
        <w:rPr>
          <w:sz w:val="24"/>
          <w:szCs w:val="24"/>
        </w:rPr>
        <w:t xml:space="preserve">ité věci: </w:t>
      </w:r>
      <w:r w:rsidR="0019538D">
        <w:rPr>
          <w:sz w:val="24"/>
          <w:szCs w:val="24"/>
        </w:rPr>
        <w:t>p</w:t>
      </w:r>
      <w:r w:rsidR="0025330C">
        <w:rPr>
          <w:sz w:val="24"/>
          <w:szCs w:val="24"/>
        </w:rPr>
        <w:t xml:space="preserve">ozemku parc. č. </w:t>
      </w:r>
      <w:r w:rsidR="00E53091">
        <w:rPr>
          <w:sz w:val="24"/>
          <w:szCs w:val="24"/>
        </w:rPr>
        <w:t>1981/1</w:t>
      </w:r>
      <w:r w:rsidR="00AE32C3" w:rsidRPr="00DC2A24">
        <w:rPr>
          <w:sz w:val="24"/>
          <w:szCs w:val="24"/>
        </w:rPr>
        <w:t xml:space="preserve">, </w:t>
      </w:r>
      <w:r w:rsidRPr="00DC2A24">
        <w:rPr>
          <w:sz w:val="24"/>
          <w:szCs w:val="24"/>
        </w:rPr>
        <w:t>katastrální území</w:t>
      </w:r>
      <w:r w:rsidR="0025330C">
        <w:rPr>
          <w:sz w:val="24"/>
          <w:szCs w:val="24"/>
        </w:rPr>
        <w:t xml:space="preserve"> </w:t>
      </w:r>
      <w:r w:rsidR="00E53091">
        <w:rPr>
          <w:sz w:val="24"/>
          <w:szCs w:val="24"/>
        </w:rPr>
        <w:t>Jindřichův Hradec</w:t>
      </w:r>
      <w:r w:rsidRPr="00DC2A24">
        <w:rPr>
          <w:sz w:val="24"/>
          <w:szCs w:val="24"/>
        </w:rPr>
        <w:t>.</w:t>
      </w:r>
    </w:p>
    <w:p w14:paraId="06B5AE97" w14:textId="77777777" w:rsidR="009C7354" w:rsidRPr="00DC2A24" w:rsidRDefault="009C7354" w:rsidP="00DD7EB4">
      <w:pPr>
        <w:rPr>
          <w:sz w:val="24"/>
          <w:szCs w:val="24"/>
        </w:rPr>
      </w:pPr>
    </w:p>
    <w:p w14:paraId="02F77E32" w14:textId="77777777" w:rsidR="00DD7EB4" w:rsidRPr="00DC2A24" w:rsidRDefault="00DD7EB4" w:rsidP="00DD7EB4">
      <w:pPr>
        <w:jc w:val="center"/>
        <w:rPr>
          <w:b/>
          <w:sz w:val="24"/>
          <w:szCs w:val="24"/>
        </w:rPr>
      </w:pPr>
      <w:r w:rsidRPr="00DC2A24">
        <w:rPr>
          <w:b/>
          <w:sz w:val="24"/>
          <w:szCs w:val="24"/>
        </w:rPr>
        <w:t>V.</w:t>
      </w:r>
    </w:p>
    <w:p w14:paraId="6BB10580" w14:textId="77777777" w:rsidR="00DD7EB4" w:rsidRPr="00DC2A24" w:rsidRDefault="00DD7EB4" w:rsidP="00DD7EB4">
      <w:pPr>
        <w:rPr>
          <w:sz w:val="24"/>
          <w:szCs w:val="24"/>
        </w:rPr>
      </w:pPr>
      <w:r w:rsidRPr="00DC2A24">
        <w:rPr>
          <w:sz w:val="24"/>
          <w:szCs w:val="24"/>
        </w:rPr>
        <w:t>Účastníci tohoto souhlasného prohlášení, resp. jejich zástupci, prohlašují, že jsou plně svéprávní. Po přečtení tohoto souhlasného prohlášení prohlašují, že s jeho obsahem souhlasí, že toto byl</w:t>
      </w:r>
      <w:r w:rsidR="005E03FB">
        <w:rPr>
          <w:sz w:val="24"/>
          <w:szCs w:val="24"/>
        </w:rPr>
        <w:t>o</w:t>
      </w:r>
      <w:r w:rsidRPr="00DC2A24">
        <w:rPr>
          <w:sz w:val="24"/>
          <w:szCs w:val="24"/>
        </w:rPr>
        <w:t xml:space="preserve"> podepsáno na základě pravdivých a úplných údajů, nikoli v tísni či za nápadně nevýhodných podmínek a vyjadřuje jejich pravou a svobodnou vůli. Na důkaz toho připojují svoje vlastnoruční podpisy. </w:t>
      </w:r>
    </w:p>
    <w:p w14:paraId="012CE855" w14:textId="77777777" w:rsidR="00DD7EB4" w:rsidRPr="00DC2A24" w:rsidRDefault="00DD7EB4" w:rsidP="00DD7EB4">
      <w:pPr>
        <w:rPr>
          <w:b/>
          <w:sz w:val="24"/>
          <w:szCs w:val="24"/>
        </w:rPr>
      </w:pPr>
    </w:p>
    <w:p w14:paraId="32D9AD6B" w14:textId="77777777" w:rsidR="00DD7EB4" w:rsidRPr="00DC2A24" w:rsidRDefault="00DD7EB4" w:rsidP="00DD7EB4">
      <w:pPr>
        <w:jc w:val="center"/>
        <w:rPr>
          <w:b/>
          <w:sz w:val="24"/>
          <w:szCs w:val="24"/>
        </w:rPr>
      </w:pPr>
      <w:r w:rsidRPr="00DC2A24">
        <w:rPr>
          <w:b/>
          <w:sz w:val="24"/>
          <w:szCs w:val="24"/>
        </w:rPr>
        <w:t>VI.</w:t>
      </w:r>
    </w:p>
    <w:p w14:paraId="63DE9F9C" w14:textId="26FC5B93" w:rsidR="00745134" w:rsidRDefault="00DD7EB4" w:rsidP="00E071BA">
      <w:pPr>
        <w:rPr>
          <w:sz w:val="24"/>
          <w:szCs w:val="24"/>
        </w:rPr>
      </w:pPr>
      <w:r w:rsidRPr="00DC2A24">
        <w:rPr>
          <w:sz w:val="24"/>
          <w:szCs w:val="24"/>
        </w:rPr>
        <w:t xml:space="preserve">Toto souhlasné prohlášení je vyhotoveno ve třech stejnopisech, kdy jedno vyhotovení obdrží vlastník Upevněného zařízení (společnost </w:t>
      </w:r>
      <w:r w:rsidR="00EF6314">
        <w:rPr>
          <w:sz w:val="24"/>
          <w:szCs w:val="24"/>
        </w:rPr>
        <w:t>E.ON</w:t>
      </w:r>
      <w:r w:rsidR="00855B04">
        <w:rPr>
          <w:sz w:val="24"/>
          <w:szCs w:val="24"/>
        </w:rPr>
        <w:t xml:space="preserve"> </w:t>
      </w:r>
      <w:r w:rsidR="009C7354">
        <w:rPr>
          <w:sz w:val="24"/>
          <w:szCs w:val="24"/>
        </w:rPr>
        <w:t>Energie, a.s.)</w:t>
      </w:r>
      <w:r w:rsidRPr="00DC2A24">
        <w:rPr>
          <w:sz w:val="24"/>
          <w:szCs w:val="24"/>
        </w:rPr>
        <w:t xml:space="preserve"> jedno vyhotovení obdrží</w:t>
      </w:r>
      <w:r w:rsidR="00E071BA">
        <w:rPr>
          <w:sz w:val="24"/>
          <w:szCs w:val="24"/>
        </w:rPr>
        <w:t xml:space="preserve"> Vlastník pozemku</w:t>
      </w:r>
      <w:r w:rsidRPr="00DC2A24">
        <w:rPr>
          <w:sz w:val="24"/>
          <w:szCs w:val="24"/>
        </w:rPr>
        <w:t xml:space="preserve"> </w:t>
      </w:r>
      <w:r w:rsidR="00E071BA">
        <w:rPr>
          <w:sz w:val="24"/>
          <w:szCs w:val="24"/>
        </w:rPr>
        <w:t>(</w:t>
      </w:r>
      <w:r w:rsidR="00E97416">
        <w:rPr>
          <w:sz w:val="24"/>
          <w:szCs w:val="24"/>
        </w:rPr>
        <w:t xml:space="preserve">město </w:t>
      </w:r>
      <w:r w:rsidR="00E53091">
        <w:rPr>
          <w:sz w:val="24"/>
          <w:szCs w:val="24"/>
        </w:rPr>
        <w:t>Jindřichův Hradec</w:t>
      </w:r>
      <w:r w:rsidR="009C7354">
        <w:rPr>
          <w:color w:val="000000"/>
          <w:sz w:val="24"/>
          <w:szCs w:val="24"/>
        </w:rPr>
        <w:t>)</w:t>
      </w:r>
      <w:r w:rsidR="009C7354" w:rsidRPr="00DC2A24">
        <w:rPr>
          <w:color w:val="000000"/>
          <w:sz w:val="24"/>
          <w:szCs w:val="24"/>
        </w:rPr>
        <w:t xml:space="preserve"> </w:t>
      </w:r>
      <w:r w:rsidRPr="00DC2A24">
        <w:rPr>
          <w:sz w:val="24"/>
          <w:szCs w:val="24"/>
        </w:rPr>
        <w:t>a jedno vyhotovení s úředně ověřeným podpisem účastníků, resp. jejich zástupců, bude určeno příslušnému katastrálnímu pracovišti za účelem zápisu poznámky o výhradě, že upevněný stroj nebo jiné upevněné zařízení není součástí nemovitosti dle příslušného ustanovení zákona č. 256/2013 Sb., katastrálního zákona v platném znění.</w:t>
      </w:r>
    </w:p>
    <w:p w14:paraId="6E9E22C9" w14:textId="77777777" w:rsidR="00E071BA" w:rsidRDefault="00E071BA" w:rsidP="00745134">
      <w:pPr>
        <w:widowControl/>
        <w:suppressAutoHyphens w:val="0"/>
        <w:overflowPunct/>
        <w:autoSpaceDE/>
        <w:spacing w:after="160" w:line="244" w:lineRule="auto"/>
        <w:jc w:val="left"/>
        <w:rPr>
          <w:sz w:val="24"/>
          <w:szCs w:val="24"/>
        </w:rPr>
      </w:pPr>
    </w:p>
    <w:p w14:paraId="43A96BF6" w14:textId="03716D6A" w:rsidR="00B4374F" w:rsidRDefault="00E53091" w:rsidP="00CA47A6">
      <w:pPr>
        <w:widowControl/>
        <w:suppressAutoHyphens w:val="0"/>
        <w:overflowPunct/>
        <w:autoSpaceDE/>
        <w:spacing w:after="160" w:line="244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Jindřichův Hradec </w:t>
      </w:r>
      <w:r w:rsidR="00B4374F">
        <w:rPr>
          <w:sz w:val="24"/>
          <w:szCs w:val="24"/>
        </w:rPr>
        <w:t>dne</w:t>
      </w:r>
      <w:r w:rsidR="007B0ECA">
        <w:rPr>
          <w:sz w:val="24"/>
          <w:szCs w:val="24"/>
        </w:rPr>
        <w:t xml:space="preserve"> </w:t>
      </w:r>
      <w:r w:rsidR="00EA2E07">
        <w:rPr>
          <w:sz w:val="24"/>
          <w:szCs w:val="24"/>
        </w:rPr>
        <w:t>7.9.</w:t>
      </w:r>
      <w:r w:rsidR="00DE75EB">
        <w:rPr>
          <w:sz w:val="24"/>
          <w:szCs w:val="24"/>
        </w:rPr>
        <w:t xml:space="preserve">2021        </w:t>
      </w:r>
      <w:r w:rsidR="00106B16">
        <w:rPr>
          <w:sz w:val="24"/>
          <w:szCs w:val="24"/>
        </w:rPr>
        <w:tab/>
      </w:r>
      <w:r w:rsidR="00B4374F">
        <w:rPr>
          <w:sz w:val="24"/>
          <w:szCs w:val="24"/>
        </w:rPr>
        <w:t>Česk</w:t>
      </w:r>
      <w:r w:rsidR="007B0ECA">
        <w:rPr>
          <w:sz w:val="24"/>
          <w:szCs w:val="24"/>
        </w:rPr>
        <w:t>é</w:t>
      </w:r>
      <w:r w:rsidR="00B4374F">
        <w:rPr>
          <w:sz w:val="24"/>
          <w:szCs w:val="24"/>
        </w:rPr>
        <w:t xml:space="preserve"> Budějovic</w:t>
      </w:r>
      <w:r w:rsidR="007B0ECA">
        <w:rPr>
          <w:sz w:val="24"/>
          <w:szCs w:val="24"/>
        </w:rPr>
        <w:t>e</w:t>
      </w:r>
      <w:r w:rsidR="00B4374F">
        <w:rPr>
          <w:sz w:val="24"/>
          <w:szCs w:val="24"/>
        </w:rPr>
        <w:t xml:space="preserve"> dne</w:t>
      </w:r>
      <w:r w:rsidR="0019538D">
        <w:rPr>
          <w:sz w:val="24"/>
          <w:szCs w:val="24"/>
        </w:rPr>
        <w:t xml:space="preserve"> </w:t>
      </w:r>
      <w:r w:rsidR="00DE75EB">
        <w:rPr>
          <w:sz w:val="24"/>
          <w:szCs w:val="24"/>
        </w:rPr>
        <w:t>11.8.2021</w:t>
      </w:r>
    </w:p>
    <w:p w14:paraId="752D06BE" w14:textId="77777777" w:rsidR="00315A35" w:rsidRPr="00DC2A24" w:rsidRDefault="00315A35" w:rsidP="00DD7EB4">
      <w:pPr>
        <w:rPr>
          <w:sz w:val="24"/>
          <w:szCs w:val="24"/>
        </w:rPr>
      </w:pPr>
    </w:p>
    <w:tbl>
      <w:tblPr>
        <w:tblStyle w:val="Mkatabulky"/>
        <w:tblW w:w="87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B4374F" w:rsidRPr="00C64223" w14:paraId="56542959" w14:textId="77777777" w:rsidTr="009C7354">
        <w:trPr>
          <w:trHeight w:val="530"/>
          <w:jc w:val="center"/>
        </w:trPr>
        <w:tc>
          <w:tcPr>
            <w:tcW w:w="4389" w:type="dxa"/>
          </w:tcPr>
          <w:p w14:paraId="644158B8" w14:textId="77777777" w:rsidR="007B0ECA" w:rsidRPr="0019538D" w:rsidRDefault="00B4374F" w:rsidP="00F97B2A">
            <w:pPr>
              <w:pStyle w:val="Zkladntext2"/>
              <w:tabs>
                <w:tab w:val="clear" w:pos="284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32D80">
              <w:rPr>
                <w:rFonts w:ascii="Times New Roman" w:hAnsi="Times New Roman"/>
                <w:color w:val="auto"/>
                <w:sz w:val="24"/>
                <w:szCs w:val="24"/>
              </w:rPr>
              <w:t>………………………………..</w:t>
            </w:r>
          </w:p>
          <w:p w14:paraId="1A79ED54" w14:textId="6CE3C10B" w:rsidR="0019538D" w:rsidRPr="00315A35" w:rsidRDefault="00315A35" w:rsidP="00315A35">
            <w:pPr>
              <w:pStyle w:val="Zkladntext2"/>
              <w:tabs>
                <w:tab w:val="clear" w:pos="284"/>
              </w:tabs>
              <w:jc w:val="left"/>
              <w:rPr>
                <w:rFonts w:ascii="Times New Roman" w:hAnsi="Times New Roman"/>
                <w:color w:val="auto"/>
                <w:sz w:val="24"/>
              </w:rPr>
            </w:pPr>
            <w:r w:rsidRPr="00315A35">
              <w:rPr>
                <w:rFonts w:ascii="Times New Roman" w:hAnsi="Times New Roman"/>
                <w:color w:val="auto"/>
                <w:sz w:val="24"/>
              </w:rPr>
              <w:t xml:space="preserve">Ing. Janem Mlčákem, MBA </w:t>
            </w:r>
            <w:r w:rsidRPr="00315A35">
              <w:rPr>
                <w:rFonts w:ascii="Times New Roman" w:hAnsi="Times New Roman"/>
                <w:color w:val="auto"/>
                <w:sz w:val="24"/>
              </w:rPr>
              <w:br/>
            </w:r>
            <w:r w:rsidR="00106B16" w:rsidRPr="00315A35">
              <w:rPr>
                <w:rFonts w:ascii="Times New Roman" w:hAnsi="Times New Roman"/>
                <w:color w:val="auto"/>
                <w:sz w:val="24"/>
              </w:rPr>
              <w:t>Starosta města</w:t>
            </w:r>
          </w:p>
          <w:p w14:paraId="52927712" w14:textId="77777777" w:rsidR="00B4374F" w:rsidRPr="00315A35" w:rsidRDefault="00B4374F" w:rsidP="00315A35">
            <w:pPr>
              <w:pStyle w:val="Zkladntext2"/>
              <w:tabs>
                <w:tab w:val="clear" w:pos="284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</w:rPr>
            </w:pPr>
            <w:r w:rsidRPr="00315A35">
              <w:rPr>
                <w:rFonts w:ascii="Times New Roman" w:hAnsi="Times New Roman"/>
                <w:color w:val="auto"/>
                <w:sz w:val="24"/>
              </w:rPr>
              <w:t>Vlastník pozemku</w:t>
            </w:r>
          </w:p>
          <w:p w14:paraId="57EED949" w14:textId="77777777" w:rsidR="0025330C" w:rsidRPr="00232D80" w:rsidRDefault="00614CF3" w:rsidP="00232D80">
            <w:pPr>
              <w:pStyle w:val="Zkladntext2"/>
              <w:shd w:val="clear" w:color="auto" w:fill="FFFFFF" w:themeFill="background1"/>
              <w:tabs>
                <w:tab w:val="clear" w:pos="284"/>
              </w:tabs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32D8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úředně ověřený podpis</w:t>
            </w:r>
          </w:p>
          <w:p w14:paraId="0112A701" w14:textId="77777777" w:rsidR="00232D80" w:rsidRDefault="00232D80" w:rsidP="00614CF3">
            <w:pPr>
              <w:pStyle w:val="Zkladntext2"/>
              <w:tabs>
                <w:tab w:val="clear" w:pos="284"/>
              </w:tabs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439D90E7" w14:textId="77777777" w:rsidR="00232D80" w:rsidRPr="0025330C" w:rsidRDefault="00232D80" w:rsidP="00614CF3">
            <w:pPr>
              <w:pStyle w:val="Zkladntext2"/>
              <w:tabs>
                <w:tab w:val="clear" w:pos="284"/>
              </w:tabs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4389" w:type="dxa"/>
          </w:tcPr>
          <w:p w14:paraId="0ECCC8F6" w14:textId="77777777" w:rsidR="00B4374F" w:rsidRPr="00C64223" w:rsidRDefault="00B4374F" w:rsidP="00F97B2A">
            <w:pPr>
              <w:pStyle w:val="Zkladntext2"/>
              <w:tabs>
                <w:tab w:val="clear" w:pos="284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4223">
              <w:rPr>
                <w:rFonts w:ascii="Times New Roman" w:hAnsi="Times New Roman"/>
                <w:color w:val="auto"/>
                <w:sz w:val="24"/>
                <w:szCs w:val="24"/>
              </w:rPr>
              <w:t>………………………………..</w:t>
            </w:r>
          </w:p>
          <w:p w14:paraId="6146388B" w14:textId="78BF0779" w:rsidR="007B0ECA" w:rsidRDefault="00DC7863" w:rsidP="00F97B2A">
            <w:pPr>
              <w:pStyle w:val="Zkladntext2"/>
              <w:tabs>
                <w:tab w:val="clear" w:pos="284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Ing. </w:t>
            </w:r>
            <w:r w:rsidR="00941595">
              <w:rPr>
                <w:rFonts w:ascii="Times New Roman" w:hAnsi="Times New Roman"/>
                <w:color w:val="auto"/>
                <w:sz w:val="24"/>
              </w:rPr>
              <w:t>Martin Klíma</w:t>
            </w:r>
          </w:p>
          <w:p w14:paraId="5DF408A8" w14:textId="77777777" w:rsidR="00B4374F" w:rsidRDefault="00745134" w:rsidP="00F97B2A">
            <w:pPr>
              <w:pStyle w:val="Zkladntext2"/>
              <w:tabs>
                <w:tab w:val="clear" w:pos="284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ved</w:t>
            </w:r>
            <w:r w:rsidR="007B0ECA">
              <w:rPr>
                <w:rFonts w:ascii="Times New Roman" w:hAnsi="Times New Roman"/>
                <w:color w:val="auto"/>
                <w:sz w:val="24"/>
              </w:rPr>
              <w:t>oucí</w:t>
            </w:r>
            <w:r w:rsidR="00B4374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941595">
              <w:rPr>
                <w:rFonts w:ascii="Times New Roman" w:hAnsi="Times New Roman"/>
                <w:color w:val="auto"/>
                <w:sz w:val="24"/>
              </w:rPr>
              <w:t>Mobility Services</w:t>
            </w:r>
          </w:p>
          <w:p w14:paraId="75FCFEE7" w14:textId="77777777" w:rsidR="00B4374F" w:rsidRDefault="00B4374F" w:rsidP="00F97B2A">
            <w:pPr>
              <w:pStyle w:val="Zkladntext2"/>
              <w:tabs>
                <w:tab w:val="clear" w:pos="284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Vlastník upevněného zařízení</w:t>
            </w:r>
          </w:p>
          <w:p w14:paraId="05CBD703" w14:textId="77777777" w:rsidR="00CA47A6" w:rsidRDefault="00614CF3" w:rsidP="00614CF3">
            <w:pPr>
              <w:pStyle w:val="Zkladntext2"/>
              <w:tabs>
                <w:tab w:val="clear" w:pos="284"/>
              </w:tabs>
              <w:spacing w:line="240" w:lineRule="auto"/>
              <w:jc w:val="lef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úředně ověřený podpis</w:t>
            </w:r>
          </w:p>
          <w:p w14:paraId="78044190" w14:textId="77777777" w:rsidR="0025330C" w:rsidRPr="00CA47A6" w:rsidRDefault="0025330C" w:rsidP="00CA47A6"/>
        </w:tc>
      </w:tr>
      <w:tr w:rsidR="00CA47A6" w:rsidRPr="00C64223" w14:paraId="5DDE9320" w14:textId="77777777" w:rsidTr="009C7354">
        <w:trPr>
          <w:trHeight w:val="530"/>
          <w:jc w:val="center"/>
        </w:trPr>
        <w:tc>
          <w:tcPr>
            <w:tcW w:w="4389" w:type="dxa"/>
          </w:tcPr>
          <w:p w14:paraId="75C314DE" w14:textId="77777777" w:rsidR="00CA47A6" w:rsidRPr="00E071BA" w:rsidRDefault="00CA47A6" w:rsidP="00614CF3">
            <w:pPr>
              <w:pStyle w:val="Zkladntext2"/>
              <w:tabs>
                <w:tab w:val="clear" w:pos="284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9" w:type="dxa"/>
          </w:tcPr>
          <w:p w14:paraId="58048B2C" w14:textId="77777777" w:rsidR="00CA47A6" w:rsidRPr="0025330C" w:rsidRDefault="00CA47A6" w:rsidP="0025330C">
            <w:pPr>
              <w:pStyle w:val="Zkladntext2"/>
              <w:tabs>
                <w:tab w:val="clear" w:pos="284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4223">
              <w:rPr>
                <w:rFonts w:ascii="Times New Roman" w:hAnsi="Times New Roman"/>
                <w:color w:val="auto"/>
                <w:sz w:val="24"/>
                <w:szCs w:val="24"/>
              </w:rPr>
              <w:t>………………………………..</w:t>
            </w:r>
          </w:p>
          <w:p w14:paraId="415C0102" w14:textId="6801D665" w:rsidR="00CA47A6" w:rsidRDefault="00BC7DDE" w:rsidP="00F97B2A">
            <w:pPr>
              <w:rPr>
                <w:sz w:val="24"/>
              </w:rPr>
            </w:pPr>
            <w:r>
              <w:rPr>
                <w:sz w:val="24"/>
              </w:rPr>
              <w:t xml:space="preserve">Ing. </w:t>
            </w:r>
            <w:r w:rsidR="00315A35">
              <w:rPr>
                <w:sz w:val="24"/>
              </w:rPr>
              <w:t>Jakub</w:t>
            </w:r>
            <w:r w:rsidR="00A0260A">
              <w:rPr>
                <w:sz w:val="24"/>
              </w:rPr>
              <w:t xml:space="preserve"> Kott</w:t>
            </w:r>
          </w:p>
          <w:p w14:paraId="019F8465" w14:textId="77777777" w:rsidR="00CA47A6" w:rsidRDefault="00CA47A6" w:rsidP="00F97B2A">
            <w:pPr>
              <w:rPr>
                <w:sz w:val="24"/>
              </w:rPr>
            </w:pPr>
            <w:r>
              <w:rPr>
                <w:sz w:val="24"/>
              </w:rPr>
              <w:t>Zástupce vedoucího Mobility Services</w:t>
            </w:r>
          </w:p>
          <w:p w14:paraId="5FA6C1EC" w14:textId="77777777" w:rsidR="00CA47A6" w:rsidRDefault="00CA47A6" w:rsidP="00F97B2A">
            <w:pPr>
              <w:rPr>
                <w:sz w:val="24"/>
              </w:rPr>
            </w:pPr>
            <w:r>
              <w:rPr>
                <w:sz w:val="24"/>
              </w:rPr>
              <w:t>Vlastník upevněného zařízení</w:t>
            </w:r>
          </w:p>
          <w:p w14:paraId="1B6A7386" w14:textId="77777777" w:rsidR="00CA47A6" w:rsidRPr="0025330C" w:rsidRDefault="00CA47A6" w:rsidP="00614CF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úředně ověřený podpis</w:t>
            </w:r>
          </w:p>
        </w:tc>
      </w:tr>
    </w:tbl>
    <w:p w14:paraId="3EBF1C59" w14:textId="77777777" w:rsidR="0048692E" w:rsidRPr="009C7354" w:rsidRDefault="0048692E" w:rsidP="009C7354">
      <w:pPr>
        <w:tabs>
          <w:tab w:val="left" w:pos="2100"/>
        </w:tabs>
        <w:rPr>
          <w:sz w:val="24"/>
          <w:szCs w:val="24"/>
        </w:rPr>
      </w:pPr>
    </w:p>
    <w:sectPr w:rsidR="0048692E" w:rsidRPr="009C7354">
      <w:headerReference w:type="default" r:id="rId11"/>
      <w:footerReference w:type="default" r:id="rId12"/>
      <w:pgSz w:w="11907" w:h="16840"/>
      <w:pgMar w:top="1282" w:right="1699" w:bottom="1282" w:left="1699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5CA0" w14:textId="77777777" w:rsidR="00806179" w:rsidRDefault="00806179">
      <w:pPr>
        <w:spacing w:line="240" w:lineRule="auto"/>
      </w:pPr>
      <w:r>
        <w:separator/>
      </w:r>
    </w:p>
  </w:endnote>
  <w:endnote w:type="continuationSeparator" w:id="0">
    <w:p w14:paraId="641370E6" w14:textId="77777777" w:rsidR="00806179" w:rsidRDefault="00806179">
      <w:pPr>
        <w:spacing w:line="240" w:lineRule="auto"/>
      </w:pPr>
      <w:r>
        <w:continuationSeparator/>
      </w:r>
    </w:p>
  </w:endnote>
  <w:endnote w:type="continuationNotice" w:id="1">
    <w:p w14:paraId="02A09F30" w14:textId="77777777" w:rsidR="00806179" w:rsidRDefault="008061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30E2" w14:textId="77777777" w:rsidR="007176C0" w:rsidRDefault="00820855">
    <w:pPr>
      <w:pStyle w:val="Zpat"/>
      <w:jc w:val="center"/>
    </w:pPr>
    <w:r>
      <w:rPr>
        <w:rStyle w:val="slostrnky"/>
      </w:rPr>
      <w:t xml:space="preserve">Stránka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117F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117FC">
      <w:rPr>
        <w:rStyle w:val="slostrnky"/>
        <w:noProof/>
      </w:rPr>
      <w:t>1</w:t>
    </w:r>
    <w:r>
      <w:rPr>
        <w:rStyle w:val="slostrnky"/>
      </w:rPr>
      <w:fldChar w:fldCharType="end"/>
    </w:r>
  </w:p>
  <w:p w14:paraId="6A7B1C53" w14:textId="77777777" w:rsidR="007176C0" w:rsidRDefault="00806179"/>
  <w:p w14:paraId="0FFA8E45" w14:textId="77777777" w:rsidR="007176C0" w:rsidRDefault="00806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6188" w14:textId="77777777" w:rsidR="00806179" w:rsidRDefault="0080617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DC59F7A" w14:textId="77777777" w:rsidR="00806179" w:rsidRDefault="00806179">
      <w:pPr>
        <w:spacing w:line="240" w:lineRule="auto"/>
      </w:pPr>
      <w:r>
        <w:continuationSeparator/>
      </w:r>
    </w:p>
  </w:footnote>
  <w:footnote w:type="continuationNotice" w:id="1">
    <w:p w14:paraId="66A2E520" w14:textId="77777777" w:rsidR="00806179" w:rsidRDefault="008061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5CF2" w14:textId="77777777" w:rsidR="00E071BA" w:rsidRDefault="00E30AB4" w:rsidP="00E30AB4">
    <w:pPr>
      <w:pStyle w:val="Zhlav"/>
    </w:pPr>
    <w:r>
      <w:t xml:space="preserve">Příloha č. </w:t>
    </w:r>
    <w:r w:rsidR="00BD48CA">
      <w:t xml:space="preserve">2 – </w:t>
    </w:r>
    <w:r>
      <w:t>Souhlasné prohlášení vlastníka</w:t>
    </w:r>
    <w:r w:rsidR="00565038">
      <w:t xml:space="preserve"> </w:t>
    </w:r>
    <w:r>
      <w:t xml:space="preserve">upevněného zařízení a vlastníka pozemku se zapsáním </w:t>
    </w:r>
    <w:r w:rsidR="00BD48CA">
      <w:br/>
    </w:r>
    <w:r>
      <w:t>výhrady vlastnictví do KN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558"/>
    <w:multiLevelType w:val="multilevel"/>
    <w:tmpl w:val="C390E32E"/>
    <w:lvl w:ilvl="0">
      <w:start w:val="1"/>
      <w:numFmt w:val="decimal"/>
      <w:lvlText w:val="%1."/>
      <w:lvlJc w:val="left"/>
      <w:pPr>
        <w:ind w:left="989" w:hanging="705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89" w:hanging="705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" w15:restartNumberingAfterBreak="0">
    <w:nsid w:val="08B23EE0"/>
    <w:multiLevelType w:val="multilevel"/>
    <w:tmpl w:val="9C26E300"/>
    <w:lvl w:ilvl="0">
      <w:start w:val="1"/>
      <w:numFmt w:val="decimal"/>
      <w:lvlText w:val="%1."/>
      <w:lvlJc w:val="left"/>
      <w:pPr>
        <w:ind w:left="989" w:hanging="705"/>
      </w:p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2" w15:restartNumberingAfterBreak="0">
    <w:nsid w:val="0AA51559"/>
    <w:multiLevelType w:val="multilevel"/>
    <w:tmpl w:val="64B4BA54"/>
    <w:lvl w:ilvl="0">
      <w:start w:val="1"/>
      <w:numFmt w:val="decimal"/>
      <w:lvlText w:val="%1."/>
      <w:lvlJc w:val="left"/>
      <w:pPr>
        <w:ind w:left="989" w:hanging="705"/>
      </w:pPr>
    </w:lvl>
    <w:lvl w:ilvl="1">
      <w:start w:val="1"/>
      <w:numFmt w:val="lowerLetter"/>
      <w:lvlText w:val="%2)"/>
      <w:lvlJc w:val="left"/>
      <w:pPr>
        <w:ind w:left="989" w:hanging="705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3" w15:restartNumberingAfterBreak="0">
    <w:nsid w:val="18A64007"/>
    <w:multiLevelType w:val="hybridMultilevel"/>
    <w:tmpl w:val="10A87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65538"/>
    <w:multiLevelType w:val="multilevel"/>
    <w:tmpl w:val="E1AAD74C"/>
    <w:lvl w:ilvl="0">
      <w:start w:val="1"/>
      <w:numFmt w:val="decimal"/>
      <w:lvlText w:val="%1."/>
      <w:lvlJc w:val="left"/>
      <w:pPr>
        <w:ind w:left="989" w:hanging="705"/>
      </w:pPr>
      <w:rPr>
        <w:color w:val="auto"/>
      </w:r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249D5079"/>
    <w:multiLevelType w:val="multilevel"/>
    <w:tmpl w:val="DECCDEC2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24A63F34"/>
    <w:multiLevelType w:val="multilevel"/>
    <w:tmpl w:val="F82AEB46"/>
    <w:lvl w:ilvl="0">
      <w:start w:val="1"/>
      <w:numFmt w:val="decimal"/>
      <w:lvlText w:val="%1."/>
      <w:lvlJc w:val="left"/>
      <w:pPr>
        <w:ind w:left="989" w:hanging="705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25B847D1"/>
    <w:multiLevelType w:val="multilevel"/>
    <w:tmpl w:val="A664CC16"/>
    <w:lvl w:ilvl="0">
      <w:start w:val="1"/>
      <w:numFmt w:val="decimal"/>
      <w:lvlText w:val="%1."/>
      <w:lvlJc w:val="left"/>
      <w:pPr>
        <w:ind w:left="989" w:hanging="705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89" w:hanging="705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27616E18"/>
    <w:multiLevelType w:val="multilevel"/>
    <w:tmpl w:val="E02E0AA6"/>
    <w:lvl w:ilvl="0">
      <w:start w:val="1"/>
      <w:numFmt w:val="decimal"/>
      <w:lvlText w:val="%1."/>
      <w:lvlJc w:val="left"/>
      <w:pPr>
        <w:ind w:left="989" w:hanging="705"/>
      </w:p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279E0A5F"/>
    <w:multiLevelType w:val="multilevel"/>
    <w:tmpl w:val="307EABAE"/>
    <w:lvl w:ilvl="0">
      <w:start w:val="1"/>
      <w:numFmt w:val="decimal"/>
      <w:lvlText w:val="%1."/>
      <w:lvlJc w:val="left"/>
      <w:pPr>
        <w:ind w:left="989" w:hanging="705"/>
      </w:p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2DA00C4D"/>
    <w:multiLevelType w:val="multilevel"/>
    <w:tmpl w:val="80522732"/>
    <w:lvl w:ilvl="0">
      <w:start w:val="1"/>
      <w:numFmt w:val="decimal"/>
      <w:lvlText w:val="%1."/>
      <w:lvlJc w:val="left"/>
      <w:pPr>
        <w:ind w:left="989" w:hanging="705"/>
      </w:pPr>
      <w:rPr>
        <w:color w:val="auto"/>
      </w:r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1" w15:restartNumberingAfterBreak="0">
    <w:nsid w:val="2F7E2F35"/>
    <w:multiLevelType w:val="multilevel"/>
    <w:tmpl w:val="8570C2B6"/>
    <w:lvl w:ilvl="0">
      <w:start w:val="1"/>
      <w:numFmt w:val="decimal"/>
      <w:lvlText w:val="%1."/>
      <w:lvlJc w:val="left"/>
      <w:pPr>
        <w:ind w:left="989" w:hanging="705"/>
      </w:p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2" w15:restartNumberingAfterBreak="0">
    <w:nsid w:val="327C6DB5"/>
    <w:multiLevelType w:val="multilevel"/>
    <w:tmpl w:val="2DB2569E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2A10BC3"/>
    <w:multiLevelType w:val="hybridMultilevel"/>
    <w:tmpl w:val="37C01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73DD6"/>
    <w:multiLevelType w:val="multilevel"/>
    <w:tmpl w:val="1940F4BA"/>
    <w:lvl w:ilvl="0">
      <w:start w:val="1"/>
      <w:numFmt w:val="decimal"/>
      <w:lvlText w:val="%1."/>
      <w:lvlJc w:val="left"/>
      <w:pPr>
        <w:ind w:left="989" w:hanging="705"/>
      </w:p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5" w15:restartNumberingAfterBreak="0">
    <w:nsid w:val="42C7154D"/>
    <w:multiLevelType w:val="multilevel"/>
    <w:tmpl w:val="3E1AFCE6"/>
    <w:lvl w:ilvl="0">
      <w:start w:val="1"/>
      <w:numFmt w:val="decimal"/>
      <w:lvlText w:val="%1."/>
      <w:lvlJc w:val="left"/>
      <w:pPr>
        <w:ind w:left="989" w:hanging="705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89" w:hanging="705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46946DDF"/>
    <w:multiLevelType w:val="multilevel"/>
    <w:tmpl w:val="BBC03654"/>
    <w:lvl w:ilvl="0">
      <w:start w:val="1"/>
      <w:numFmt w:val="decimal"/>
      <w:lvlText w:val="%1."/>
      <w:lvlJc w:val="left"/>
      <w:pPr>
        <w:ind w:left="989" w:hanging="705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89" w:hanging="705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7" w15:restartNumberingAfterBreak="0">
    <w:nsid w:val="531630AB"/>
    <w:multiLevelType w:val="multilevel"/>
    <w:tmpl w:val="BC686BD6"/>
    <w:lvl w:ilvl="0">
      <w:start w:val="1"/>
      <w:numFmt w:val="lowerLetter"/>
      <w:lvlText w:val="%1)"/>
      <w:lvlJc w:val="left"/>
      <w:pPr>
        <w:ind w:left="1771" w:hanging="360"/>
      </w:pPr>
    </w:lvl>
    <w:lvl w:ilvl="1">
      <w:start w:val="1"/>
      <w:numFmt w:val="lowerLetter"/>
      <w:lvlText w:val="%2."/>
      <w:lvlJc w:val="left"/>
      <w:pPr>
        <w:ind w:left="2491" w:hanging="360"/>
      </w:pPr>
    </w:lvl>
    <w:lvl w:ilvl="2">
      <w:start w:val="1"/>
      <w:numFmt w:val="lowerRoman"/>
      <w:lvlText w:val="%3."/>
      <w:lvlJc w:val="right"/>
      <w:pPr>
        <w:ind w:left="3211" w:hanging="180"/>
      </w:pPr>
    </w:lvl>
    <w:lvl w:ilvl="3">
      <w:start w:val="1"/>
      <w:numFmt w:val="decimal"/>
      <w:lvlText w:val="%4."/>
      <w:lvlJc w:val="left"/>
      <w:pPr>
        <w:ind w:left="3931" w:hanging="360"/>
      </w:pPr>
    </w:lvl>
    <w:lvl w:ilvl="4">
      <w:start w:val="1"/>
      <w:numFmt w:val="lowerLetter"/>
      <w:lvlText w:val="%5."/>
      <w:lvlJc w:val="left"/>
      <w:pPr>
        <w:ind w:left="4651" w:hanging="360"/>
      </w:pPr>
    </w:lvl>
    <w:lvl w:ilvl="5">
      <w:start w:val="1"/>
      <w:numFmt w:val="lowerRoman"/>
      <w:lvlText w:val="%6."/>
      <w:lvlJc w:val="right"/>
      <w:pPr>
        <w:ind w:left="5371" w:hanging="180"/>
      </w:pPr>
    </w:lvl>
    <w:lvl w:ilvl="6">
      <w:start w:val="1"/>
      <w:numFmt w:val="decimal"/>
      <w:lvlText w:val="%7."/>
      <w:lvlJc w:val="left"/>
      <w:pPr>
        <w:ind w:left="6091" w:hanging="360"/>
      </w:pPr>
    </w:lvl>
    <w:lvl w:ilvl="7">
      <w:start w:val="1"/>
      <w:numFmt w:val="lowerLetter"/>
      <w:lvlText w:val="%8."/>
      <w:lvlJc w:val="left"/>
      <w:pPr>
        <w:ind w:left="6811" w:hanging="360"/>
      </w:pPr>
    </w:lvl>
    <w:lvl w:ilvl="8">
      <w:start w:val="1"/>
      <w:numFmt w:val="lowerRoman"/>
      <w:lvlText w:val="%9."/>
      <w:lvlJc w:val="right"/>
      <w:pPr>
        <w:ind w:left="7531" w:hanging="180"/>
      </w:pPr>
    </w:lvl>
  </w:abstractNum>
  <w:abstractNum w:abstractNumId="18" w15:restartNumberingAfterBreak="0">
    <w:nsid w:val="57657C76"/>
    <w:multiLevelType w:val="multilevel"/>
    <w:tmpl w:val="3EBAB33E"/>
    <w:lvl w:ilvl="0">
      <w:start w:val="1"/>
      <w:numFmt w:val="decimal"/>
      <w:lvlText w:val="%1."/>
      <w:lvlJc w:val="left"/>
      <w:pPr>
        <w:ind w:left="989" w:hanging="705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89" w:hanging="705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9" w15:restartNumberingAfterBreak="0">
    <w:nsid w:val="595D1E14"/>
    <w:multiLevelType w:val="multilevel"/>
    <w:tmpl w:val="22824BE0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6CE023B2"/>
    <w:multiLevelType w:val="multilevel"/>
    <w:tmpl w:val="4AB0C2B8"/>
    <w:lvl w:ilvl="0">
      <w:numFmt w:val="bullet"/>
      <w:lvlText w:val="-"/>
      <w:lvlJc w:val="left"/>
      <w:pPr>
        <w:ind w:left="1349" w:hanging="360"/>
      </w:pPr>
      <w:rPr>
        <w:rFonts w:ascii="Calibri" w:eastAsia="Times New Roman" w:hAnsi="Calibri" w:cs="Calibri"/>
        <w:b w:val="0"/>
        <w:i w:val="0"/>
      </w:rPr>
    </w:lvl>
    <w:lvl w:ilvl="1">
      <w:numFmt w:val="bullet"/>
      <w:lvlText w:val="o"/>
      <w:lvlJc w:val="left"/>
      <w:pPr>
        <w:ind w:left="20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09" w:hanging="360"/>
      </w:pPr>
      <w:rPr>
        <w:rFonts w:ascii="Wingdings" w:hAnsi="Wingdings"/>
      </w:rPr>
    </w:lvl>
  </w:abstractNum>
  <w:abstractNum w:abstractNumId="21" w15:restartNumberingAfterBreak="0">
    <w:nsid w:val="770F5BD4"/>
    <w:multiLevelType w:val="multilevel"/>
    <w:tmpl w:val="4E800886"/>
    <w:lvl w:ilvl="0">
      <w:start w:val="1"/>
      <w:numFmt w:val="decimal"/>
      <w:lvlText w:val="%1."/>
      <w:lvlJc w:val="left"/>
      <w:pPr>
        <w:ind w:left="989" w:hanging="705"/>
      </w:p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7AF0182C"/>
    <w:multiLevelType w:val="multilevel"/>
    <w:tmpl w:val="0E52CEA8"/>
    <w:lvl w:ilvl="0">
      <w:start w:val="1"/>
      <w:numFmt w:val="decimal"/>
      <w:lvlText w:val="%1."/>
      <w:lvlJc w:val="left"/>
      <w:pPr>
        <w:ind w:left="989" w:hanging="705"/>
      </w:p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23" w15:restartNumberingAfterBreak="0">
    <w:nsid w:val="7CB0475B"/>
    <w:multiLevelType w:val="hybridMultilevel"/>
    <w:tmpl w:val="6C5C6C34"/>
    <w:lvl w:ilvl="0" w:tplc="B8DC3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367E8"/>
    <w:multiLevelType w:val="hybridMultilevel"/>
    <w:tmpl w:val="DA9AEA52"/>
    <w:lvl w:ilvl="0" w:tplc="EF1A7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2914D3"/>
    <w:multiLevelType w:val="multilevel"/>
    <w:tmpl w:val="3D8804E4"/>
    <w:lvl w:ilvl="0">
      <w:start w:val="1"/>
      <w:numFmt w:val="decimal"/>
      <w:lvlText w:val="%1."/>
      <w:lvlJc w:val="left"/>
      <w:pPr>
        <w:ind w:left="989" w:hanging="705"/>
      </w:pPr>
    </w:lvl>
    <w:lvl w:ilvl="1">
      <w:start w:val="1"/>
      <w:numFmt w:val="decimal"/>
      <w:lvlText w:val="%2."/>
      <w:lvlJc w:val="left"/>
      <w:pPr>
        <w:ind w:left="989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4"/>
  </w:num>
  <w:num w:numId="5">
    <w:abstractNumId w:val="15"/>
  </w:num>
  <w:num w:numId="6">
    <w:abstractNumId w:val="10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22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  <w:num w:numId="16">
    <w:abstractNumId w:val="25"/>
  </w:num>
  <w:num w:numId="17">
    <w:abstractNumId w:val="18"/>
  </w:num>
  <w:num w:numId="18">
    <w:abstractNumId w:val="20"/>
  </w:num>
  <w:num w:numId="19">
    <w:abstractNumId w:val="11"/>
  </w:num>
  <w:num w:numId="20">
    <w:abstractNumId w:val="14"/>
  </w:num>
  <w:num w:numId="21">
    <w:abstractNumId w:val="17"/>
  </w:num>
  <w:num w:numId="22">
    <w:abstractNumId w:val="21"/>
  </w:num>
  <w:num w:numId="23">
    <w:abstractNumId w:val="13"/>
  </w:num>
  <w:num w:numId="24">
    <w:abstractNumId w:val="3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C6"/>
    <w:rsid w:val="000019FC"/>
    <w:rsid w:val="0000543C"/>
    <w:rsid w:val="00005814"/>
    <w:rsid w:val="00011435"/>
    <w:rsid w:val="000118B2"/>
    <w:rsid w:val="00011996"/>
    <w:rsid w:val="00011C89"/>
    <w:rsid w:val="00011E9C"/>
    <w:rsid w:val="00012631"/>
    <w:rsid w:val="000167B7"/>
    <w:rsid w:val="000206D1"/>
    <w:rsid w:val="00025176"/>
    <w:rsid w:val="00025603"/>
    <w:rsid w:val="00025EBA"/>
    <w:rsid w:val="00026697"/>
    <w:rsid w:val="00030526"/>
    <w:rsid w:val="0004106B"/>
    <w:rsid w:val="00044485"/>
    <w:rsid w:val="000450C4"/>
    <w:rsid w:val="000606E0"/>
    <w:rsid w:val="0006357F"/>
    <w:rsid w:val="00066125"/>
    <w:rsid w:val="00073E22"/>
    <w:rsid w:val="00075433"/>
    <w:rsid w:val="00077980"/>
    <w:rsid w:val="000829DB"/>
    <w:rsid w:val="00082DF6"/>
    <w:rsid w:val="000833C1"/>
    <w:rsid w:val="000866E6"/>
    <w:rsid w:val="00086F6F"/>
    <w:rsid w:val="00087D0C"/>
    <w:rsid w:val="00090952"/>
    <w:rsid w:val="000943A7"/>
    <w:rsid w:val="000948A7"/>
    <w:rsid w:val="00096407"/>
    <w:rsid w:val="000A10CE"/>
    <w:rsid w:val="000A1195"/>
    <w:rsid w:val="000A3692"/>
    <w:rsid w:val="000B1CCE"/>
    <w:rsid w:val="000B1CDF"/>
    <w:rsid w:val="000B2146"/>
    <w:rsid w:val="000B3409"/>
    <w:rsid w:val="000B427A"/>
    <w:rsid w:val="000B440B"/>
    <w:rsid w:val="000B578A"/>
    <w:rsid w:val="000B7B5F"/>
    <w:rsid w:val="000C115E"/>
    <w:rsid w:val="000C1C73"/>
    <w:rsid w:val="000D18A7"/>
    <w:rsid w:val="000D2513"/>
    <w:rsid w:val="000D55E2"/>
    <w:rsid w:val="000D5771"/>
    <w:rsid w:val="000D599F"/>
    <w:rsid w:val="000D7AF7"/>
    <w:rsid w:val="000E0FBF"/>
    <w:rsid w:val="000F5B47"/>
    <w:rsid w:val="000F7022"/>
    <w:rsid w:val="00101F70"/>
    <w:rsid w:val="00102AEE"/>
    <w:rsid w:val="00106B16"/>
    <w:rsid w:val="00111A38"/>
    <w:rsid w:val="00112244"/>
    <w:rsid w:val="00112BDB"/>
    <w:rsid w:val="00114F70"/>
    <w:rsid w:val="001160CB"/>
    <w:rsid w:val="00116915"/>
    <w:rsid w:val="001252EC"/>
    <w:rsid w:val="00125E8A"/>
    <w:rsid w:val="00130DE6"/>
    <w:rsid w:val="00132423"/>
    <w:rsid w:val="00133A15"/>
    <w:rsid w:val="00134E21"/>
    <w:rsid w:val="001357FA"/>
    <w:rsid w:val="00141A0F"/>
    <w:rsid w:val="001452DA"/>
    <w:rsid w:val="0015148A"/>
    <w:rsid w:val="00151755"/>
    <w:rsid w:val="0015532F"/>
    <w:rsid w:val="0015533A"/>
    <w:rsid w:val="0015619E"/>
    <w:rsid w:val="00161F82"/>
    <w:rsid w:val="00163914"/>
    <w:rsid w:val="00164AF1"/>
    <w:rsid w:val="0017159E"/>
    <w:rsid w:val="001736D6"/>
    <w:rsid w:val="001774FE"/>
    <w:rsid w:val="00182A36"/>
    <w:rsid w:val="00184C70"/>
    <w:rsid w:val="00192642"/>
    <w:rsid w:val="00192D41"/>
    <w:rsid w:val="0019538D"/>
    <w:rsid w:val="001A426F"/>
    <w:rsid w:val="001A77C8"/>
    <w:rsid w:val="001B479F"/>
    <w:rsid w:val="001B53E1"/>
    <w:rsid w:val="001B67E6"/>
    <w:rsid w:val="001C1143"/>
    <w:rsid w:val="001C1E45"/>
    <w:rsid w:val="001C3106"/>
    <w:rsid w:val="001C3D06"/>
    <w:rsid w:val="001C3FA6"/>
    <w:rsid w:val="001D005C"/>
    <w:rsid w:val="001D4677"/>
    <w:rsid w:val="001D5068"/>
    <w:rsid w:val="001D7465"/>
    <w:rsid w:val="001E1F39"/>
    <w:rsid w:val="001E5123"/>
    <w:rsid w:val="001F0270"/>
    <w:rsid w:val="001F2881"/>
    <w:rsid w:val="001F7A09"/>
    <w:rsid w:val="00217DA6"/>
    <w:rsid w:val="002233CA"/>
    <w:rsid w:val="00223584"/>
    <w:rsid w:val="00226AF2"/>
    <w:rsid w:val="00232D80"/>
    <w:rsid w:val="00236B7E"/>
    <w:rsid w:val="00237047"/>
    <w:rsid w:val="00237FDD"/>
    <w:rsid w:val="00245121"/>
    <w:rsid w:val="00246BCF"/>
    <w:rsid w:val="00251CD4"/>
    <w:rsid w:val="0025330C"/>
    <w:rsid w:val="0025342C"/>
    <w:rsid w:val="00253BC1"/>
    <w:rsid w:val="00256440"/>
    <w:rsid w:val="002604D1"/>
    <w:rsid w:val="00263010"/>
    <w:rsid w:val="0026627F"/>
    <w:rsid w:val="0027334D"/>
    <w:rsid w:val="002743E3"/>
    <w:rsid w:val="00277384"/>
    <w:rsid w:val="00277DA7"/>
    <w:rsid w:val="0028581E"/>
    <w:rsid w:val="002865AB"/>
    <w:rsid w:val="00287A27"/>
    <w:rsid w:val="00290D8C"/>
    <w:rsid w:val="002966AE"/>
    <w:rsid w:val="002A3FE7"/>
    <w:rsid w:val="002A526E"/>
    <w:rsid w:val="002B1D3B"/>
    <w:rsid w:val="002B70F6"/>
    <w:rsid w:val="002C013D"/>
    <w:rsid w:val="002C0816"/>
    <w:rsid w:val="002C608A"/>
    <w:rsid w:val="002D20AD"/>
    <w:rsid w:val="002D503E"/>
    <w:rsid w:val="002D617B"/>
    <w:rsid w:val="002F1584"/>
    <w:rsid w:val="002F26A8"/>
    <w:rsid w:val="002F6C1A"/>
    <w:rsid w:val="002F77EE"/>
    <w:rsid w:val="0030249F"/>
    <w:rsid w:val="003108A2"/>
    <w:rsid w:val="00312D2A"/>
    <w:rsid w:val="003147AD"/>
    <w:rsid w:val="00315A35"/>
    <w:rsid w:val="00315B9B"/>
    <w:rsid w:val="00317B6D"/>
    <w:rsid w:val="00317CE7"/>
    <w:rsid w:val="003226F1"/>
    <w:rsid w:val="003238A2"/>
    <w:rsid w:val="00325AA7"/>
    <w:rsid w:val="00326246"/>
    <w:rsid w:val="00340198"/>
    <w:rsid w:val="003446DF"/>
    <w:rsid w:val="00346389"/>
    <w:rsid w:val="00347064"/>
    <w:rsid w:val="00354971"/>
    <w:rsid w:val="00356FB0"/>
    <w:rsid w:val="00361F3A"/>
    <w:rsid w:val="003624FF"/>
    <w:rsid w:val="00362580"/>
    <w:rsid w:val="003711A0"/>
    <w:rsid w:val="003758DB"/>
    <w:rsid w:val="003811E2"/>
    <w:rsid w:val="00381DAB"/>
    <w:rsid w:val="00391D3C"/>
    <w:rsid w:val="00391D67"/>
    <w:rsid w:val="0039544C"/>
    <w:rsid w:val="003A14B1"/>
    <w:rsid w:val="003A74B5"/>
    <w:rsid w:val="003B1112"/>
    <w:rsid w:val="003B1BCD"/>
    <w:rsid w:val="003B4397"/>
    <w:rsid w:val="003B492D"/>
    <w:rsid w:val="003B5B25"/>
    <w:rsid w:val="003B6CCC"/>
    <w:rsid w:val="003C1551"/>
    <w:rsid w:val="003C337E"/>
    <w:rsid w:val="003C3675"/>
    <w:rsid w:val="003C5B31"/>
    <w:rsid w:val="003C7831"/>
    <w:rsid w:val="003D33C1"/>
    <w:rsid w:val="003D47BB"/>
    <w:rsid w:val="003D7DFB"/>
    <w:rsid w:val="003E2329"/>
    <w:rsid w:val="003E26A9"/>
    <w:rsid w:val="003F0531"/>
    <w:rsid w:val="003F1A03"/>
    <w:rsid w:val="003F28DB"/>
    <w:rsid w:val="00402B19"/>
    <w:rsid w:val="0040406C"/>
    <w:rsid w:val="00410843"/>
    <w:rsid w:val="00410CFB"/>
    <w:rsid w:val="00411818"/>
    <w:rsid w:val="0041447F"/>
    <w:rsid w:val="00416D39"/>
    <w:rsid w:val="00420046"/>
    <w:rsid w:val="004210F6"/>
    <w:rsid w:val="004248BE"/>
    <w:rsid w:val="00425121"/>
    <w:rsid w:val="00431A98"/>
    <w:rsid w:val="00434C37"/>
    <w:rsid w:val="004357C6"/>
    <w:rsid w:val="004409C0"/>
    <w:rsid w:val="00442DBE"/>
    <w:rsid w:val="0044693A"/>
    <w:rsid w:val="0045049C"/>
    <w:rsid w:val="0045120E"/>
    <w:rsid w:val="00454181"/>
    <w:rsid w:val="00460919"/>
    <w:rsid w:val="004630B8"/>
    <w:rsid w:val="004646F3"/>
    <w:rsid w:val="00464FE4"/>
    <w:rsid w:val="0047484A"/>
    <w:rsid w:val="00482DF9"/>
    <w:rsid w:val="00482EF3"/>
    <w:rsid w:val="0048692E"/>
    <w:rsid w:val="00493E7B"/>
    <w:rsid w:val="004A5529"/>
    <w:rsid w:val="004A56E2"/>
    <w:rsid w:val="004C22BA"/>
    <w:rsid w:val="004C5852"/>
    <w:rsid w:val="004C7ED1"/>
    <w:rsid w:val="004D38ED"/>
    <w:rsid w:val="004E07E1"/>
    <w:rsid w:val="004E1E8C"/>
    <w:rsid w:val="004F1B00"/>
    <w:rsid w:val="004F476D"/>
    <w:rsid w:val="004F5BC3"/>
    <w:rsid w:val="004F62F8"/>
    <w:rsid w:val="004F64E6"/>
    <w:rsid w:val="004F6BF4"/>
    <w:rsid w:val="004F6E50"/>
    <w:rsid w:val="00502976"/>
    <w:rsid w:val="005069A3"/>
    <w:rsid w:val="005108AD"/>
    <w:rsid w:val="00512E18"/>
    <w:rsid w:val="00517E01"/>
    <w:rsid w:val="00520418"/>
    <w:rsid w:val="00526911"/>
    <w:rsid w:val="005270B0"/>
    <w:rsid w:val="00527F55"/>
    <w:rsid w:val="00530126"/>
    <w:rsid w:val="0053163C"/>
    <w:rsid w:val="00533AC4"/>
    <w:rsid w:val="00540328"/>
    <w:rsid w:val="005434C8"/>
    <w:rsid w:val="00545E0D"/>
    <w:rsid w:val="005536E7"/>
    <w:rsid w:val="0055788F"/>
    <w:rsid w:val="00560E22"/>
    <w:rsid w:val="0056227D"/>
    <w:rsid w:val="00565038"/>
    <w:rsid w:val="00565407"/>
    <w:rsid w:val="00582B87"/>
    <w:rsid w:val="00584D4B"/>
    <w:rsid w:val="005878AD"/>
    <w:rsid w:val="00590D53"/>
    <w:rsid w:val="005936B4"/>
    <w:rsid w:val="005957C8"/>
    <w:rsid w:val="005A1EA9"/>
    <w:rsid w:val="005B0BB4"/>
    <w:rsid w:val="005B1629"/>
    <w:rsid w:val="005B39B1"/>
    <w:rsid w:val="005C0B88"/>
    <w:rsid w:val="005C42FB"/>
    <w:rsid w:val="005C6F89"/>
    <w:rsid w:val="005C7301"/>
    <w:rsid w:val="005D0AB7"/>
    <w:rsid w:val="005D15DF"/>
    <w:rsid w:val="005D1665"/>
    <w:rsid w:val="005D2BA0"/>
    <w:rsid w:val="005D308D"/>
    <w:rsid w:val="005D34A0"/>
    <w:rsid w:val="005D5885"/>
    <w:rsid w:val="005E03FB"/>
    <w:rsid w:val="005E1CFB"/>
    <w:rsid w:val="005E43C5"/>
    <w:rsid w:val="005E45CA"/>
    <w:rsid w:val="005E6122"/>
    <w:rsid w:val="005F0C73"/>
    <w:rsid w:val="005F2195"/>
    <w:rsid w:val="005F4B0B"/>
    <w:rsid w:val="00601B24"/>
    <w:rsid w:val="00602DB4"/>
    <w:rsid w:val="00614CF3"/>
    <w:rsid w:val="00632520"/>
    <w:rsid w:val="00635D48"/>
    <w:rsid w:val="0064565A"/>
    <w:rsid w:val="00646CEF"/>
    <w:rsid w:val="00651CB9"/>
    <w:rsid w:val="00652A88"/>
    <w:rsid w:val="00654F46"/>
    <w:rsid w:val="00660BC5"/>
    <w:rsid w:val="006628C9"/>
    <w:rsid w:val="006640AD"/>
    <w:rsid w:val="006650E6"/>
    <w:rsid w:val="00670F7F"/>
    <w:rsid w:val="006752F5"/>
    <w:rsid w:val="00675782"/>
    <w:rsid w:val="006757E2"/>
    <w:rsid w:val="006763FA"/>
    <w:rsid w:val="00685C22"/>
    <w:rsid w:val="006879BC"/>
    <w:rsid w:val="00687B08"/>
    <w:rsid w:val="006942F9"/>
    <w:rsid w:val="0069602D"/>
    <w:rsid w:val="006A23AC"/>
    <w:rsid w:val="006A2414"/>
    <w:rsid w:val="006A2619"/>
    <w:rsid w:val="006A284A"/>
    <w:rsid w:val="006B268D"/>
    <w:rsid w:val="006B3F33"/>
    <w:rsid w:val="006B47E0"/>
    <w:rsid w:val="006B527A"/>
    <w:rsid w:val="006B5A6C"/>
    <w:rsid w:val="006B6288"/>
    <w:rsid w:val="006C1F7B"/>
    <w:rsid w:val="006C5880"/>
    <w:rsid w:val="006D03E3"/>
    <w:rsid w:val="006D2919"/>
    <w:rsid w:val="006D32D6"/>
    <w:rsid w:val="006D540B"/>
    <w:rsid w:val="006E611E"/>
    <w:rsid w:val="006F1F1D"/>
    <w:rsid w:val="006F2768"/>
    <w:rsid w:val="006F2D80"/>
    <w:rsid w:val="006F7F1F"/>
    <w:rsid w:val="00711CD1"/>
    <w:rsid w:val="0071592A"/>
    <w:rsid w:val="00717FBA"/>
    <w:rsid w:val="00725002"/>
    <w:rsid w:val="007307DB"/>
    <w:rsid w:val="00731485"/>
    <w:rsid w:val="0073432C"/>
    <w:rsid w:val="0074001E"/>
    <w:rsid w:val="00740A24"/>
    <w:rsid w:val="00743A70"/>
    <w:rsid w:val="00745134"/>
    <w:rsid w:val="00747C26"/>
    <w:rsid w:val="00752334"/>
    <w:rsid w:val="0075316D"/>
    <w:rsid w:val="007546C6"/>
    <w:rsid w:val="007557CA"/>
    <w:rsid w:val="00755F09"/>
    <w:rsid w:val="00757A28"/>
    <w:rsid w:val="007613D8"/>
    <w:rsid w:val="007633D2"/>
    <w:rsid w:val="00774765"/>
    <w:rsid w:val="00774900"/>
    <w:rsid w:val="00782C80"/>
    <w:rsid w:val="0078366E"/>
    <w:rsid w:val="00784124"/>
    <w:rsid w:val="0078552E"/>
    <w:rsid w:val="00792F0A"/>
    <w:rsid w:val="00794C15"/>
    <w:rsid w:val="007A372F"/>
    <w:rsid w:val="007A4FE3"/>
    <w:rsid w:val="007A770C"/>
    <w:rsid w:val="007B0AA7"/>
    <w:rsid w:val="007B0ECA"/>
    <w:rsid w:val="007B2167"/>
    <w:rsid w:val="007B78A0"/>
    <w:rsid w:val="007C4031"/>
    <w:rsid w:val="007C7BAF"/>
    <w:rsid w:val="007C7CC9"/>
    <w:rsid w:val="007D15C2"/>
    <w:rsid w:val="007D268B"/>
    <w:rsid w:val="007D79F2"/>
    <w:rsid w:val="007E364B"/>
    <w:rsid w:val="007E50AD"/>
    <w:rsid w:val="007E5579"/>
    <w:rsid w:val="007F4053"/>
    <w:rsid w:val="007F7126"/>
    <w:rsid w:val="00806179"/>
    <w:rsid w:val="00810799"/>
    <w:rsid w:val="0081153D"/>
    <w:rsid w:val="00811647"/>
    <w:rsid w:val="008117FC"/>
    <w:rsid w:val="008145E5"/>
    <w:rsid w:val="0081574B"/>
    <w:rsid w:val="00820047"/>
    <w:rsid w:val="00820855"/>
    <w:rsid w:val="00820C8F"/>
    <w:rsid w:val="00824DA4"/>
    <w:rsid w:val="008265C8"/>
    <w:rsid w:val="00830816"/>
    <w:rsid w:val="00830B2B"/>
    <w:rsid w:val="008333F9"/>
    <w:rsid w:val="00834F07"/>
    <w:rsid w:val="00836471"/>
    <w:rsid w:val="0085417B"/>
    <w:rsid w:val="008550A6"/>
    <w:rsid w:val="0085582F"/>
    <w:rsid w:val="00855B04"/>
    <w:rsid w:val="00861D48"/>
    <w:rsid w:val="00862658"/>
    <w:rsid w:val="00862A80"/>
    <w:rsid w:val="008634BA"/>
    <w:rsid w:val="00863E7C"/>
    <w:rsid w:val="00864A96"/>
    <w:rsid w:val="00865D3A"/>
    <w:rsid w:val="008669C4"/>
    <w:rsid w:val="0086728C"/>
    <w:rsid w:val="00871285"/>
    <w:rsid w:val="00880094"/>
    <w:rsid w:val="00881D82"/>
    <w:rsid w:val="008827EC"/>
    <w:rsid w:val="00893D4F"/>
    <w:rsid w:val="0089475D"/>
    <w:rsid w:val="0089646E"/>
    <w:rsid w:val="00897118"/>
    <w:rsid w:val="008A42FE"/>
    <w:rsid w:val="008A5567"/>
    <w:rsid w:val="008A6A28"/>
    <w:rsid w:val="008B30AB"/>
    <w:rsid w:val="008B756E"/>
    <w:rsid w:val="008C04DE"/>
    <w:rsid w:val="008C0F9D"/>
    <w:rsid w:val="008C39BD"/>
    <w:rsid w:val="008C56C7"/>
    <w:rsid w:val="008C5770"/>
    <w:rsid w:val="008D294A"/>
    <w:rsid w:val="008D76DF"/>
    <w:rsid w:val="008D7DEF"/>
    <w:rsid w:val="008F3C13"/>
    <w:rsid w:val="008F52D4"/>
    <w:rsid w:val="009005D2"/>
    <w:rsid w:val="009010EB"/>
    <w:rsid w:val="00903753"/>
    <w:rsid w:val="00911665"/>
    <w:rsid w:val="009119FE"/>
    <w:rsid w:val="00913C96"/>
    <w:rsid w:val="00914EDD"/>
    <w:rsid w:val="009164C9"/>
    <w:rsid w:val="0092569D"/>
    <w:rsid w:val="009342FD"/>
    <w:rsid w:val="00941595"/>
    <w:rsid w:val="00943223"/>
    <w:rsid w:val="00951BFD"/>
    <w:rsid w:val="009524F7"/>
    <w:rsid w:val="00956DAD"/>
    <w:rsid w:val="00961B95"/>
    <w:rsid w:val="009671E8"/>
    <w:rsid w:val="0097514D"/>
    <w:rsid w:val="00975CEF"/>
    <w:rsid w:val="0097675F"/>
    <w:rsid w:val="0098052F"/>
    <w:rsid w:val="00984467"/>
    <w:rsid w:val="00987070"/>
    <w:rsid w:val="009903FF"/>
    <w:rsid w:val="009927A6"/>
    <w:rsid w:val="0099772B"/>
    <w:rsid w:val="009A3918"/>
    <w:rsid w:val="009B7939"/>
    <w:rsid w:val="009C19AD"/>
    <w:rsid w:val="009C2AD7"/>
    <w:rsid w:val="009C3682"/>
    <w:rsid w:val="009C696A"/>
    <w:rsid w:val="009C7354"/>
    <w:rsid w:val="009C7BBD"/>
    <w:rsid w:val="009D314A"/>
    <w:rsid w:val="009D56A1"/>
    <w:rsid w:val="009D5A25"/>
    <w:rsid w:val="009D66CC"/>
    <w:rsid w:val="009D70B3"/>
    <w:rsid w:val="009E2EBC"/>
    <w:rsid w:val="009E3B71"/>
    <w:rsid w:val="009E3DDF"/>
    <w:rsid w:val="009E3E02"/>
    <w:rsid w:val="009E5C1D"/>
    <w:rsid w:val="009F3318"/>
    <w:rsid w:val="009F4310"/>
    <w:rsid w:val="009F5CDE"/>
    <w:rsid w:val="00A0260A"/>
    <w:rsid w:val="00A038AA"/>
    <w:rsid w:val="00A07D8B"/>
    <w:rsid w:val="00A16FD9"/>
    <w:rsid w:val="00A217E1"/>
    <w:rsid w:val="00A22327"/>
    <w:rsid w:val="00A25CB9"/>
    <w:rsid w:val="00A3462C"/>
    <w:rsid w:val="00A35911"/>
    <w:rsid w:val="00A35BD3"/>
    <w:rsid w:val="00A35E54"/>
    <w:rsid w:val="00A3642D"/>
    <w:rsid w:val="00A367C8"/>
    <w:rsid w:val="00A378EC"/>
    <w:rsid w:val="00A415F4"/>
    <w:rsid w:val="00A42621"/>
    <w:rsid w:val="00A44A23"/>
    <w:rsid w:val="00A457E7"/>
    <w:rsid w:val="00A465D4"/>
    <w:rsid w:val="00A47299"/>
    <w:rsid w:val="00A51427"/>
    <w:rsid w:val="00A532FB"/>
    <w:rsid w:val="00A541CF"/>
    <w:rsid w:val="00A606DA"/>
    <w:rsid w:val="00A6108F"/>
    <w:rsid w:val="00A61B9D"/>
    <w:rsid w:val="00A753CB"/>
    <w:rsid w:val="00A76680"/>
    <w:rsid w:val="00A77665"/>
    <w:rsid w:val="00A80AD7"/>
    <w:rsid w:val="00A825CA"/>
    <w:rsid w:val="00A844A0"/>
    <w:rsid w:val="00A85DB7"/>
    <w:rsid w:val="00A91ADB"/>
    <w:rsid w:val="00A93F47"/>
    <w:rsid w:val="00A95DDB"/>
    <w:rsid w:val="00AA19D8"/>
    <w:rsid w:val="00AA1C33"/>
    <w:rsid w:val="00AA6851"/>
    <w:rsid w:val="00AA68CB"/>
    <w:rsid w:val="00AA6D96"/>
    <w:rsid w:val="00AB185A"/>
    <w:rsid w:val="00AB60CA"/>
    <w:rsid w:val="00AB6615"/>
    <w:rsid w:val="00AC2F83"/>
    <w:rsid w:val="00AC6EB2"/>
    <w:rsid w:val="00AD380B"/>
    <w:rsid w:val="00AE1E27"/>
    <w:rsid w:val="00AE319D"/>
    <w:rsid w:val="00AE32C3"/>
    <w:rsid w:val="00AF2F76"/>
    <w:rsid w:val="00AF3794"/>
    <w:rsid w:val="00AF5B6B"/>
    <w:rsid w:val="00AF6E8D"/>
    <w:rsid w:val="00B00865"/>
    <w:rsid w:val="00B0141E"/>
    <w:rsid w:val="00B04BE9"/>
    <w:rsid w:val="00B04EDC"/>
    <w:rsid w:val="00B05023"/>
    <w:rsid w:val="00B12277"/>
    <w:rsid w:val="00B16E85"/>
    <w:rsid w:val="00B21A0E"/>
    <w:rsid w:val="00B22647"/>
    <w:rsid w:val="00B2409B"/>
    <w:rsid w:val="00B32948"/>
    <w:rsid w:val="00B360A1"/>
    <w:rsid w:val="00B37F23"/>
    <w:rsid w:val="00B403CD"/>
    <w:rsid w:val="00B4374F"/>
    <w:rsid w:val="00B43EE9"/>
    <w:rsid w:val="00B46460"/>
    <w:rsid w:val="00B51F87"/>
    <w:rsid w:val="00B529EF"/>
    <w:rsid w:val="00B52D5A"/>
    <w:rsid w:val="00B53889"/>
    <w:rsid w:val="00B54FA2"/>
    <w:rsid w:val="00B56315"/>
    <w:rsid w:val="00B5720F"/>
    <w:rsid w:val="00B57617"/>
    <w:rsid w:val="00B649ED"/>
    <w:rsid w:val="00B656FB"/>
    <w:rsid w:val="00B67F04"/>
    <w:rsid w:val="00B73C2A"/>
    <w:rsid w:val="00B74F66"/>
    <w:rsid w:val="00B759B2"/>
    <w:rsid w:val="00B7671C"/>
    <w:rsid w:val="00B804DF"/>
    <w:rsid w:val="00B86005"/>
    <w:rsid w:val="00B909BC"/>
    <w:rsid w:val="00B90CA3"/>
    <w:rsid w:val="00B91BA2"/>
    <w:rsid w:val="00B91D39"/>
    <w:rsid w:val="00BA0E77"/>
    <w:rsid w:val="00BA4241"/>
    <w:rsid w:val="00BA7190"/>
    <w:rsid w:val="00BA7280"/>
    <w:rsid w:val="00BB2730"/>
    <w:rsid w:val="00BB2A18"/>
    <w:rsid w:val="00BB2F8A"/>
    <w:rsid w:val="00BB4579"/>
    <w:rsid w:val="00BC29A3"/>
    <w:rsid w:val="00BC339F"/>
    <w:rsid w:val="00BC354E"/>
    <w:rsid w:val="00BC3785"/>
    <w:rsid w:val="00BC7DDE"/>
    <w:rsid w:val="00BD19CE"/>
    <w:rsid w:val="00BD48CA"/>
    <w:rsid w:val="00BD599C"/>
    <w:rsid w:val="00BF042E"/>
    <w:rsid w:val="00C04ADA"/>
    <w:rsid w:val="00C04EDC"/>
    <w:rsid w:val="00C07800"/>
    <w:rsid w:val="00C13A98"/>
    <w:rsid w:val="00C13E80"/>
    <w:rsid w:val="00C16067"/>
    <w:rsid w:val="00C17B89"/>
    <w:rsid w:val="00C22B1A"/>
    <w:rsid w:val="00C22BB0"/>
    <w:rsid w:val="00C3343B"/>
    <w:rsid w:val="00C3686F"/>
    <w:rsid w:val="00C41D7E"/>
    <w:rsid w:val="00C44BF1"/>
    <w:rsid w:val="00C46CA4"/>
    <w:rsid w:val="00C4725F"/>
    <w:rsid w:val="00C516AF"/>
    <w:rsid w:val="00C57A3B"/>
    <w:rsid w:val="00C605C1"/>
    <w:rsid w:val="00C62F76"/>
    <w:rsid w:val="00C63866"/>
    <w:rsid w:val="00C65281"/>
    <w:rsid w:val="00C65974"/>
    <w:rsid w:val="00C75675"/>
    <w:rsid w:val="00C75A81"/>
    <w:rsid w:val="00C75F2F"/>
    <w:rsid w:val="00C810E6"/>
    <w:rsid w:val="00CA47A6"/>
    <w:rsid w:val="00CA6C87"/>
    <w:rsid w:val="00CB06F6"/>
    <w:rsid w:val="00CB2B0A"/>
    <w:rsid w:val="00CB415F"/>
    <w:rsid w:val="00CB4199"/>
    <w:rsid w:val="00CB43F5"/>
    <w:rsid w:val="00CB74B3"/>
    <w:rsid w:val="00CC09E2"/>
    <w:rsid w:val="00CC2091"/>
    <w:rsid w:val="00CD07FD"/>
    <w:rsid w:val="00CD18F7"/>
    <w:rsid w:val="00CD34BC"/>
    <w:rsid w:val="00CD42FE"/>
    <w:rsid w:val="00CD4A09"/>
    <w:rsid w:val="00CD4BD6"/>
    <w:rsid w:val="00CD7CD2"/>
    <w:rsid w:val="00CE113D"/>
    <w:rsid w:val="00CE19B3"/>
    <w:rsid w:val="00CE4A56"/>
    <w:rsid w:val="00CE7908"/>
    <w:rsid w:val="00CF3114"/>
    <w:rsid w:val="00CF333D"/>
    <w:rsid w:val="00CF6EDA"/>
    <w:rsid w:val="00CF7903"/>
    <w:rsid w:val="00D02217"/>
    <w:rsid w:val="00D129C2"/>
    <w:rsid w:val="00D14616"/>
    <w:rsid w:val="00D14A02"/>
    <w:rsid w:val="00D16CCF"/>
    <w:rsid w:val="00D1729C"/>
    <w:rsid w:val="00D21B8B"/>
    <w:rsid w:val="00D22621"/>
    <w:rsid w:val="00D22CE1"/>
    <w:rsid w:val="00D26C87"/>
    <w:rsid w:val="00D272A7"/>
    <w:rsid w:val="00D3244E"/>
    <w:rsid w:val="00D33865"/>
    <w:rsid w:val="00D3525B"/>
    <w:rsid w:val="00D35521"/>
    <w:rsid w:val="00D36AE7"/>
    <w:rsid w:val="00D43924"/>
    <w:rsid w:val="00D5011C"/>
    <w:rsid w:val="00D50C68"/>
    <w:rsid w:val="00D51B08"/>
    <w:rsid w:val="00D556DB"/>
    <w:rsid w:val="00D62481"/>
    <w:rsid w:val="00D677B4"/>
    <w:rsid w:val="00D70C70"/>
    <w:rsid w:val="00D71755"/>
    <w:rsid w:val="00D718D4"/>
    <w:rsid w:val="00D83781"/>
    <w:rsid w:val="00D84897"/>
    <w:rsid w:val="00D84FF5"/>
    <w:rsid w:val="00D85484"/>
    <w:rsid w:val="00D866B9"/>
    <w:rsid w:val="00D9035F"/>
    <w:rsid w:val="00D95B02"/>
    <w:rsid w:val="00D97D64"/>
    <w:rsid w:val="00DB20A4"/>
    <w:rsid w:val="00DB5AD9"/>
    <w:rsid w:val="00DB74CD"/>
    <w:rsid w:val="00DC2A24"/>
    <w:rsid w:val="00DC409D"/>
    <w:rsid w:val="00DC7863"/>
    <w:rsid w:val="00DC7C8B"/>
    <w:rsid w:val="00DD13C9"/>
    <w:rsid w:val="00DD357B"/>
    <w:rsid w:val="00DD5B1F"/>
    <w:rsid w:val="00DD5CD1"/>
    <w:rsid w:val="00DD6747"/>
    <w:rsid w:val="00DD7EB4"/>
    <w:rsid w:val="00DE4E00"/>
    <w:rsid w:val="00DE75EB"/>
    <w:rsid w:val="00DE7D2C"/>
    <w:rsid w:val="00DF5B76"/>
    <w:rsid w:val="00DF5FCF"/>
    <w:rsid w:val="00E00C72"/>
    <w:rsid w:val="00E04E52"/>
    <w:rsid w:val="00E071BA"/>
    <w:rsid w:val="00E07876"/>
    <w:rsid w:val="00E1199B"/>
    <w:rsid w:val="00E12483"/>
    <w:rsid w:val="00E12836"/>
    <w:rsid w:val="00E13831"/>
    <w:rsid w:val="00E248CF"/>
    <w:rsid w:val="00E26EDC"/>
    <w:rsid w:val="00E30AB4"/>
    <w:rsid w:val="00E310B6"/>
    <w:rsid w:val="00E36003"/>
    <w:rsid w:val="00E4244E"/>
    <w:rsid w:val="00E53091"/>
    <w:rsid w:val="00E538B6"/>
    <w:rsid w:val="00E553A5"/>
    <w:rsid w:val="00E649EE"/>
    <w:rsid w:val="00E665D3"/>
    <w:rsid w:val="00E67523"/>
    <w:rsid w:val="00E71336"/>
    <w:rsid w:val="00E747B1"/>
    <w:rsid w:val="00E77855"/>
    <w:rsid w:val="00E82426"/>
    <w:rsid w:val="00E82EC3"/>
    <w:rsid w:val="00E86A4C"/>
    <w:rsid w:val="00E91C87"/>
    <w:rsid w:val="00E921A3"/>
    <w:rsid w:val="00E95F41"/>
    <w:rsid w:val="00E97416"/>
    <w:rsid w:val="00E97EC9"/>
    <w:rsid w:val="00EA119F"/>
    <w:rsid w:val="00EA266C"/>
    <w:rsid w:val="00EA2E07"/>
    <w:rsid w:val="00EA3DA8"/>
    <w:rsid w:val="00EA4AD9"/>
    <w:rsid w:val="00EA554B"/>
    <w:rsid w:val="00EA65A9"/>
    <w:rsid w:val="00EA7DB0"/>
    <w:rsid w:val="00EC1790"/>
    <w:rsid w:val="00EC4837"/>
    <w:rsid w:val="00EC623B"/>
    <w:rsid w:val="00ED23BE"/>
    <w:rsid w:val="00ED3F27"/>
    <w:rsid w:val="00EE04D9"/>
    <w:rsid w:val="00EE14AD"/>
    <w:rsid w:val="00EE43F8"/>
    <w:rsid w:val="00EF2E61"/>
    <w:rsid w:val="00EF3488"/>
    <w:rsid w:val="00EF6314"/>
    <w:rsid w:val="00F01F00"/>
    <w:rsid w:val="00F036A8"/>
    <w:rsid w:val="00F0397B"/>
    <w:rsid w:val="00F07426"/>
    <w:rsid w:val="00F12927"/>
    <w:rsid w:val="00F14380"/>
    <w:rsid w:val="00F26625"/>
    <w:rsid w:val="00F306A8"/>
    <w:rsid w:val="00F30EC9"/>
    <w:rsid w:val="00F3313A"/>
    <w:rsid w:val="00F4110D"/>
    <w:rsid w:val="00F415ED"/>
    <w:rsid w:val="00F43F2B"/>
    <w:rsid w:val="00F50FF2"/>
    <w:rsid w:val="00F515AD"/>
    <w:rsid w:val="00F543A3"/>
    <w:rsid w:val="00F55ACA"/>
    <w:rsid w:val="00F578B0"/>
    <w:rsid w:val="00F57B37"/>
    <w:rsid w:val="00F62DEC"/>
    <w:rsid w:val="00F65018"/>
    <w:rsid w:val="00F653E1"/>
    <w:rsid w:val="00F67F46"/>
    <w:rsid w:val="00F72827"/>
    <w:rsid w:val="00F754C9"/>
    <w:rsid w:val="00F83FDB"/>
    <w:rsid w:val="00F86E85"/>
    <w:rsid w:val="00F91BE7"/>
    <w:rsid w:val="00F94782"/>
    <w:rsid w:val="00F947FC"/>
    <w:rsid w:val="00F95046"/>
    <w:rsid w:val="00F9614E"/>
    <w:rsid w:val="00FA5B1F"/>
    <w:rsid w:val="00FA6962"/>
    <w:rsid w:val="00FA6FAB"/>
    <w:rsid w:val="00FB1747"/>
    <w:rsid w:val="00FB3F8A"/>
    <w:rsid w:val="00FB6E21"/>
    <w:rsid w:val="00FC24FF"/>
    <w:rsid w:val="00FC32DB"/>
    <w:rsid w:val="00FC65C6"/>
    <w:rsid w:val="00FD18E1"/>
    <w:rsid w:val="00FD342C"/>
    <w:rsid w:val="00FE369A"/>
    <w:rsid w:val="00FE4C51"/>
    <w:rsid w:val="00FE5627"/>
    <w:rsid w:val="00FE5DF9"/>
    <w:rsid w:val="00FF17F7"/>
    <w:rsid w:val="00FF446D"/>
    <w:rsid w:val="00FF56FA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689E"/>
  <w15:docId w15:val="{6DF72551-2031-4E74-A9C6-A20A79C0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E1CFB"/>
    <w:pPr>
      <w:widowControl w:val="0"/>
      <w:suppressAutoHyphens/>
      <w:overflowPunct w:val="0"/>
      <w:autoSpaceDE w:val="0"/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pPr>
      <w:keepNext/>
      <w:spacing w:before="120" w:line="360" w:lineRule="auto"/>
      <w:outlineLvl w:val="0"/>
    </w:pPr>
    <w:rPr>
      <w:rFonts w:ascii="Arial" w:hAnsi="Arial"/>
      <w:i/>
      <w:sz w:val="22"/>
    </w:rPr>
  </w:style>
  <w:style w:type="paragraph" w:styleId="Nadpis2">
    <w:name w:val="heading 2"/>
    <w:basedOn w:val="Normln"/>
    <w:next w:val="Normln"/>
    <w:rsid w:val="005E1CFB"/>
    <w:pPr>
      <w:keepNext/>
      <w:suppressAutoHyphens w:val="0"/>
      <w:spacing w:line="360" w:lineRule="auto"/>
      <w:jc w:val="center"/>
      <w:outlineLvl w:val="1"/>
    </w:pPr>
    <w:rPr>
      <w:rFonts w:ascii="Arial" w:hAnsi="Arial"/>
      <w:b/>
      <w:i/>
      <w:sz w:val="22"/>
    </w:rPr>
  </w:style>
  <w:style w:type="paragraph" w:styleId="Nadpis3">
    <w:name w:val="heading 3"/>
    <w:basedOn w:val="Normln"/>
    <w:next w:val="Normln"/>
    <w:rsid w:val="005E1CFB"/>
    <w:pPr>
      <w:keepNext/>
      <w:suppressAutoHyphens w:val="0"/>
      <w:spacing w:line="360" w:lineRule="auto"/>
      <w:ind w:right="283"/>
      <w:jc w:val="center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ln"/>
    <w:rsid w:val="005E1CFB"/>
    <w:pPr>
      <w:keepNext/>
      <w:suppressAutoHyphens w:val="0"/>
      <w:spacing w:line="360" w:lineRule="auto"/>
      <w:ind w:right="283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rsid w:val="005E1CFB"/>
    <w:pPr>
      <w:keepNext/>
      <w:suppressAutoHyphens w:val="0"/>
      <w:spacing w:line="360" w:lineRule="auto"/>
      <w:jc w:val="center"/>
      <w:outlineLvl w:val="4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/>
      <w:i/>
      <w:szCs w:val="20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/>
      <w:sz w:val="20"/>
      <w:szCs w:val="20"/>
      <w:lang w:eastAsia="cs-CZ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rPr>
      <w:rFonts w:ascii="Arial" w:eastAsia="Times New Roman" w:hAnsi="Arial"/>
      <w:szCs w:val="20"/>
      <w:lang w:eastAsia="cs-CZ"/>
    </w:rPr>
  </w:style>
  <w:style w:type="paragraph" w:styleId="Zkladntext2">
    <w:name w:val="Body Text 2"/>
    <w:basedOn w:val="Normln"/>
    <w:pPr>
      <w:tabs>
        <w:tab w:val="left" w:pos="284"/>
        <w:tab w:val="left" w:pos="3119"/>
        <w:tab w:val="left" w:pos="5954"/>
      </w:tabs>
      <w:spacing w:before="120" w:line="360" w:lineRule="auto"/>
    </w:pPr>
    <w:rPr>
      <w:rFonts w:ascii="Arial" w:hAnsi="Arial"/>
      <w:color w:val="FF0000"/>
      <w:sz w:val="22"/>
    </w:rPr>
  </w:style>
  <w:style w:type="character" w:customStyle="1" w:styleId="Zkladntext2Char">
    <w:name w:val="Základní text 2 Char"/>
    <w:basedOn w:val="Standardnpsmoodstavce"/>
    <w:rPr>
      <w:rFonts w:ascii="Arial" w:eastAsia="Times New Roman" w:hAnsi="Arial"/>
      <w:color w:val="FF0000"/>
      <w:szCs w:val="20"/>
      <w:lang w:eastAsia="cs-CZ"/>
    </w:rPr>
  </w:style>
  <w:style w:type="paragraph" w:styleId="Nzev">
    <w:name w:val="Title"/>
    <w:basedOn w:val="Normln"/>
    <w:qFormat/>
    <w:pPr>
      <w:spacing w:line="360" w:lineRule="auto"/>
      <w:jc w:val="center"/>
      <w:outlineLvl w:val="0"/>
    </w:pPr>
    <w:rPr>
      <w:rFonts w:ascii="Arial" w:hAnsi="Arial"/>
      <w:b/>
      <w:sz w:val="22"/>
    </w:rPr>
  </w:style>
  <w:style w:type="character" w:customStyle="1" w:styleId="NzevChar">
    <w:name w:val="Název Char"/>
    <w:basedOn w:val="Standardnpsmoodstavce"/>
    <w:rPr>
      <w:rFonts w:ascii="Arial" w:eastAsia="Times New Roman" w:hAnsi="Arial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widowControl/>
      <w:overflowPunct/>
      <w:autoSpaceDE/>
      <w:spacing w:before="100" w:after="100" w:line="240" w:lineRule="auto"/>
      <w:jc w:val="left"/>
      <w:textAlignment w:val="auto"/>
    </w:pPr>
    <w:rPr>
      <w:sz w:val="24"/>
      <w:szCs w:val="24"/>
    </w:rPr>
  </w:style>
  <w:style w:type="character" w:customStyle="1" w:styleId="Nadpis2Char">
    <w:name w:val="Nadpis 2 Char"/>
    <w:basedOn w:val="Standardnpsmoodstavce"/>
    <w:rPr>
      <w:rFonts w:ascii="Arial" w:eastAsia="Times New Roman" w:hAnsi="Arial"/>
      <w:b/>
      <w:i/>
      <w:szCs w:val="20"/>
      <w:lang w:eastAsia="cs-CZ"/>
    </w:rPr>
  </w:style>
  <w:style w:type="character" w:customStyle="1" w:styleId="Nadpis3Char">
    <w:name w:val="Nadpis 3 Char"/>
    <w:basedOn w:val="Standardnpsmoodstavce"/>
    <w:rPr>
      <w:rFonts w:ascii="Arial" w:eastAsia="Times New Roman" w:hAnsi="Arial"/>
      <w:szCs w:val="20"/>
      <w:lang w:eastAsia="cs-CZ"/>
    </w:rPr>
  </w:style>
  <w:style w:type="character" w:customStyle="1" w:styleId="Nadpis4Char">
    <w:name w:val="Nadpis 4 Char"/>
    <w:basedOn w:val="Standardnpsmoodstavce"/>
    <w:rPr>
      <w:rFonts w:ascii="Times New Roman" w:eastAsia="Times New Roman" w:hAnsi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rPr>
      <w:rFonts w:ascii="Arial" w:eastAsia="Times New Roman" w:hAnsi="Arial"/>
      <w:b/>
      <w:sz w:val="20"/>
      <w:szCs w:val="20"/>
      <w:lang w:eastAsia="cs-CZ"/>
    </w:rPr>
  </w:style>
  <w:style w:type="paragraph" w:styleId="Zhlav">
    <w:name w:val="header"/>
    <w:basedOn w:val="Normln"/>
    <w:rsid w:val="005E1CFB"/>
    <w:pPr>
      <w:tabs>
        <w:tab w:val="center" w:pos="4536"/>
        <w:tab w:val="right" w:pos="9072"/>
      </w:tabs>
      <w:suppressAutoHyphens w:val="0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BodyText25">
    <w:name w:val="Body Text 25"/>
    <w:basedOn w:val="Normln"/>
    <w:rsid w:val="005E1CFB"/>
    <w:pPr>
      <w:suppressAutoHyphens w:val="0"/>
    </w:pPr>
    <w:rPr>
      <w:b/>
      <w:sz w:val="24"/>
    </w:rPr>
  </w:style>
  <w:style w:type="paragraph" w:customStyle="1" w:styleId="BodyText24">
    <w:name w:val="Body Text 24"/>
    <w:basedOn w:val="Normln"/>
    <w:rsid w:val="005E1CFB"/>
    <w:pPr>
      <w:suppressAutoHyphens w:val="0"/>
      <w:spacing w:line="360" w:lineRule="auto"/>
      <w:ind w:right="-851" w:firstLine="708"/>
    </w:pPr>
    <w:rPr>
      <w:rFonts w:ascii="Arial" w:hAnsi="Arial"/>
      <w:i/>
      <w:sz w:val="22"/>
    </w:rPr>
  </w:style>
  <w:style w:type="paragraph" w:customStyle="1" w:styleId="BodyText23">
    <w:name w:val="Body Text 23"/>
    <w:basedOn w:val="Normln"/>
    <w:rsid w:val="005E1CFB"/>
    <w:pPr>
      <w:suppressAutoHyphens w:val="0"/>
      <w:spacing w:line="360" w:lineRule="auto"/>
      <w:ind w:right="283"/>
    </w:pPr>
    <w:rPr>
      <w:rFonts w:ascii="Arial" w:hAnsi="Arial"/>
      <w:sz w:val="22"/>
      <w:u w:val="single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odyText22">
    <w:name w:val="Body Text 22"/>
    <w:basedOn w:val="Normln"/>
    <w:rsid w:val="005E1CFB"/>
    <w:pPr>
      <w:suppressAutoHyphens w:val="0"/>
    </w:pPr>
    <w:rPr>
      <w:b/>
      <w:sz w:val="24"/>
    </w:rPr>
  </w:style>
  <w:style w:type="paragraph" w:customStyle="1" w:styleId="BodyText32">
    <w:name w:val="Body Text 32"/>
    <w:basedOn w:val="Normln"/>
    <w:rsid w:val="005E1CFB"/>
    <w:pPr>
      <w:suppressAutoHyphens w:val="0"/>
      <w:spacing w:line="360" w:lineRule="auto"/>
    </w:pPr>
    <w:rPr>
      <w:rFonts w:ascii="Arial" w:hAnsi="Arial"/>
      <w:sz w:val="22"/>
    </w:rPr>
  </w:style>
  <w:style w:type="paragraph" w:customStyle="1" w:styleId="BodyText31">
    <w:name w:val="Body Text 31"/>
    <w:basedOn w:val="Normln"/>
    <w:rsid w:val="005E1CFB"/>
    <w:pPr>
      <w:suppressAutoHyphens w:val="0"/>
      <w:spacing w:line="360" w:lineRule="auto"/>
      <w:ind w:right="-851"/>
    </w:pPr>
    <w:rPr>
      <w:rFonts w:ascii="Arial" w:hAnsi="Arial"/>
      <w:sz w:val="22"/>
    </w:rPr>
  </w:style>
  <w:style w:type="paragraph" w:customStyle="1" w:styleId="BodyText21">
    <w:name w:val="Body Text 21"/>
    <w:basedOn w:val="Normln"/>
    <w:rsid w:val="005E1CFB"/>
    <w:pPr>
      <w:suppressAutoHyphens w:val="0"/>
      <w:spacing w:line="360" w:lineRule="auto"/>
    </w:pPr>
    <w:rPr>
      <w:rFonts w:ascii="Arial" w:hAnsi="Arial"/>
      <w:sz w:val="22"/>
    </w:rPr>
  </w:style>
  <w:style w:type="paragraph" w:styleId="Textbubliny">
    <w:name w:val="Balloon Text"/>
    <w:basedOn w:val="Normln"/>
    <w:rsid w:val="005E1CFB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2">
    <w:name w:val="Body 2"/>
    <w:basedOn w:val="Normln"/>
    <w:rsid w:val="005E1CFB"/>
    <w:pPr>
      <w:suppressAutoHyphens w:val="0"/>
      <w:overflowPunct/>
      <w:autoSpaceDE/>
      <w:spacing w:after="210" w:line="264" w:lineRule="auto"/>
      <w:ind w:left="709"/>
      <w:textAlignment w:val="auto"/>
    </w:pPr>
    <w:rPr>
      <w:rFonts w:ascii="Arial" w:hAnsi="Arial"/>
      <w:kern w:val="3"/>
      <w:sz w:val="21"/>
      <w:lang w:eastAsia="en-US"/>
    </w:rPr>
  </w:style>
  <w:style w:type="paragraph" w:styleId="Zkladntextodsazen">
    <w:name w:val="Body Text Indent"/>
    <w:basedOn w:val="Normln"/>
    <w:rsid w:val="005E1CFB"/>
    <w:pPr>
      <w:suppressAutoHyphens w:val="0"/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/>
      <w:sz w:val="20"/>
      <w:szCs w:val="20"/>
      <w:lang w:eastAsia="cs-CZ"/>
    </w:rPr>
  </w:style>
  <w:style w:type="paragraph" w:styleId="Rozloendokumentu">
    <w:name w:val="Document Map"/>
    <w:basedOn w:val="Normln"/>
    <w:rsid w:val="005E1CFB"/>
    <w:pPr>
      <w:shd w:val="clear" w:color="auto" w:fill="000080"/>
      <w:suppressAutoHyphens w:val="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rPr>
      <w:rFonts w:ascii="Tahoma" w:eastAsia="Times New Roman" w:hAnsi="Tahoma"/>
      <w:sz w:val="20"/>
      <w:szCs w:val="20"/>
      <w:shd w:val="clear" w:color="auto" w:fill="000080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sid w:val="005E1CFB"/>
    <w:pPr>
      <w:suppressAutoHyphens w:val="0"/>
    </w:p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platne">
    <w:name w:val="platne"/>
    <w:basedOn w:val="Standardnpsmoodstavce"/>
  </w:style>
  <w:style w:type="paragraph" w:styleId="Pedmtkomente">
    <w:name w:val="annotation subject"/>
    <w:basedOn w:val="Textkomente"/>
    <w:next w:val="Textkomente"/>
    <w:rsid w:val="005E1CFB"/>
    <w:rPr>
      <w:b/>
      <w:bCs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styleId="Revize">
    <w:name w:val="Revision"/>
    <w:rsid w:val="005E1CFB"/>
    <w:pP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sid w:val="005E1CFB"/>
    <w:pPr>
      <w:suppressAutoHyphens w:val="0"/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5E1CFB"/>
    <w:pPr>
      <w:widowControl/>
      <w:suppressAutoHyphens w:val="0"/>
      <w:overflowPunct/>
      <w:autoSpaceDE/>
      <w:spacing w:line="240" w:lineRule="auto"/>
      <w:textAlignment w:val="auto"/>
    </w:pPr>
    <w:rPr>
      <w:rFonts w:eastAsia="SimSun"/>
      <w:kern w:val="3"/>
      <w:sz w:val="24"/>
      <w:lang w:val="en-US" w:eastAsia="zh-CN"/>
    </w:rPr>
  </w:style>
  <w:style w:type="paragraph" w:styleId="Bezmezer">
    <w:name w:val="No Spacing"/>
    <w:uiPriority w:val="1"/>
    <w:qFormat/>
    <w:rsid w:val="005E1CFB"/>
    <w:pPr>
      <w:spacing w:after="0" w:line="240" w:lineRule="auto"/>
      <w:textAlignment w:val="auto"/>
    </w:pPr>
    <w:rPr>
      <w:rFonts w:ascii="Tms Rmn" w:eastAsia="Times New Roman" w:hAnsi="Tms Rmn"/>
      <w:sz w:val="24"/>
      <w:szCs w:val="20"/>
      <w:lang w:val="de-DE" w:eastAsia="cs-CZ"/>
    </w:rPr>
  </w:style>
  <w:style w:type="paragraph" w:customStyle="1" w:styleId="ind1">
    <w:name w:val="ind1"/>
    <w:basedOn w:val="Normln"/>
    <w:rsid w:val="005E1CFB"/>
    <w:pPr>
      <w:widowControl/>
      <w:suppressAutoHyphens w:val="0"/>
      <w:overflowPunct/>
      <w:autoSpaceDE/>
      <w:spacing w:before="100" w:after="100" w:line="240" w:lineRule="auto"/>
      <w:jc w:val="left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</w:style>
  <w:style w:type="character" w:customStyle="1" w:styleId="data1">
    <w:name w:val="data1"/>
    <w:rPr>
      <w:rFonts w:ascii="Arial" w:hAnsi="Arial" w:cs="Arial"/>
      <w:b/>
      <w:bCs/>
      <w:sz w:val="20"/>
      <w:szCs w:val="20"/>
    </w:rPr>
  </w:style>
  <w:style w:type="character" w:customStyle="1" w:styleId="highlight">
    <w:name w:val="highlight"/>
  </w:style>
  <w:style w:type="paragraph" w:customStyle="1" w:styleId="Nadpis">
    <w:name w:val="Nadpis"/>
    <w:basedOn w:val="Normln"/>
    <w:next w:val="Zkladntext"/>
    <w:pPr>
      <w:widowControl/>
      <w:overflowPunct/>
      <w:autoSpaceDE/>
      <w:spacing w:line="240" w:lineRule="auto"/>
      <w:jc w:val="center"/>
      <w:textAlignment w:val="auto"/>
    </w:pPr>
    <w:rPr>
      <w:lang w:val="en-US" w:eastAsia="en-US"/>
    </w:rPr>
  </w:style>
  <w:style w:type="character" w:customStyle="1" w:styleId="platne1">
    <w:name w:val="platne1"/>
  </w:style>
  <w:style w:type="paragraph" w:customStyle="1" w:styleId="Clanek11">
    <w:name w:val="Clanek 1.1"/>
    <w:basedOn w:val="Nadpis2"/>
    <w:rsid w:val="005E1CFB"/>
    <w:pPr>
      <w:keepNext w:val="0"/>
      <w:tabs>
        <w:tab w:val="left" w:pos="567"/>
      </w:tabs>
      <w:overflowPunct/>
      <w:autoSpaceDE/>
      <w:spacing w:before="120" w:after="120" w:line="240" w:lineRule="auto"/>
      <w:ind w:left="567" w:hanging="567"/>
      <w:jc w:val="both"/>
      <w:textAlignment w:val="auto"/>
    </w:pPr>
    <w:rPr>
      <w:rFonts w:ascii="Times New Roman" w:hAnsi="Times New Roman" w:cs="Arial"/>
      <w:b w:val="0"/>
      <w:bCs/>
      <w:i w:val="0"/>
      <w:iCs/>
      <w:szCs w:val="28"/>
      <w:lang w:eastAsia="en-US"/>
    </w:rPr>
  </w:style>
  <w:style w:type="paragraph" w:customStyle="1" w:styleId="Claneka">
    <w:name w:val="Clanek (a)"/>
    <w:basedOn w:val="Normln"/>
    <w:rsid w:val="005E1CFB"/>
    <w:pPr>
      <w:keepLines/>
      <w:tabs>
        <w:tab w:val="left" w:pos="993"/>
      </w:tabs>
      <w:suppressAutoHyphens w:val="0"/>
      <w:overflowPunct/>
      <w:autoSpaceDE/>
      <w:spacing w:before="120" w:after="120" w:line="240" w:lineRule="auto"/>
      <w:ind w:left="993" w:hanging="425"/>
      <w:textAlignment w:val="auto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rsid w:val="005E1CFB"/>
    <w:pPr>
      <w:keepNext/>
      <w:widowControl/>
      <w:tabs>
        <w:tab w:val="left" w:pos="1418"/>
      </w:tabs>
      <w:suppressAutoHyphens w:val="0"/>
      <w:overflowPunct/>
      <w:autoSpaceDE/>
      <w:spacing w:before="120" w:after="120" w:line="240" w:lineRule="auto"/>
      <w:ind w:left="1418" w:hanging="426"/>
      <w:textAlignment w:val="auto"/>
    </w:pPr>
    <w:rPr>
      <w:color w:val="000000"/>
      <w:sz w:val="22"/>
      <w:szCs w:val="24"/>
      <w:lang w:eastAsia="en-US"/>
    </w:rPr>
  </w:style>
  <w:style w:type="paragraph" w:customStyle="1" w:styleId="center">
    <w:name w:val="center"/>
    <w:basedOn w:val="Normln"/>
    <w:rsid w:val="005E1CFB"/>
    <w:pPr>
      <w:widowControl/>
      <w:suppressAutoHyphens w:val="0"/>
      <w:overflowPunct/>
      <w:autoSpaceDE/>
      <w:spacing w:before="100" w:after="100" w:line="240" w:lineRule="auto"/>
      <w:jc w:val="left"/>
      <w:textAlignment w:val="auto"/>
    </w:pPr>
    <w:rPr>
      <w:sz w:val="24"/>
      <w:szCs w:val="24"/>
    </w:rPr>
  </w:style>
  <w:style w:type="character" w:customStyle="1" w:styleId="nowrap">
    <w:name w:val="nowrap"/>
    <w:basedOn w:val="Standardnpsmoodstavce"/>
  </w:style>
  <w:style w:type="character" w:customStyle="1" w:styleId="preformatted">
    <w:name w:val="preformatted"/>
    <w:basedOn w:val="Standardnpsmoodstavce"/>
  </w:style>
  <w:style w:type="paragraph" w:customStyle="1" w:styleId="Standard">
    <w:name w:val="Standard"/>
    <w:rsid w:val="005E1CFB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/>
      <w:kern w:val="3"/>
      <w:sz w:val="20"/>
      <w:szCs w:val="20"/>
      <w:lang w:eastAsia="cs-CZ"/>
    </w:rPr>
  </w:style>
  <w:style w:type="numbering" w:customStyle="1" w:styleId="WWNum36">
    <w:name w:val="WWNum36"/>
    <w:basedOn w:val="Bezseznamu"/>
    <w:pPr>
      <w:numPr>
        <w:numId w:val="1"/>
      </w:numPr>
    </w:pPr>
  </w:style>
  <w:style w:type="numbering" w:customStyle="1" w:styleId="WWNum39">
    <w:name w:val="WWNum39"/>
    <w:basedOn w:val="Bezseznamu"/>
    <w:pPr>
      <w:numPr>
        <w:numId w:val="2"/>
      </w:numPr>
    </w:pPr>
  </w:style>
  <w:style w:type="numbering" w:customStyle="1" w:styleId="WWNum44">
    <w:name w:val="WWNum44"/>
    <w:basedOn w:val="Bezseznamu"/>
    <w:pPr>
      <w:numPr>
        <w:numId w:val="3"/>
      </w:numPr>
    </w:pPr>
  </w:style>
  <w:style w:type="table" w:styleId="Mkatabulky">
    <w:name w:val="Table Grid"/>
    <w:basedOn w:val="Normlntabulka"/>
    <w:uiPriority w:val="59"/>
    <w:rsid w:val="00B4374F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F29A2849E5C42810242E28DF54F7B" ma:contentTypeVersion="7" ma:contentTypeDescription="Create a new document." ma:contentTypeScope="" ma:versionID="297c64b7a97ba0b51b09939dede68253">
  <xsd:schema xmlns:xsd="http://www.w3.org/2001/XMLSchema" xmlns:xs="http://www.w3.org/2001/XMLSchema" xmlns:p="http://schemas.microsoft.com/office/2006/metadata/properties" xmlns:ns3="586e1e96-2638-4596-a128-9acbd6c3d424" targetNamespace="http://schemas.microsoft.com/office/2006/metadata/properties" ma:root="true" ma:fieldsID="1ce708b660599ecd4d2ba9075acf90c5" ns3:_="">
    <xsd:import namespace="586e1e96-2638-4596-a128-9acbd6c3d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e1e96-2638-4596-a128-9acbd6c3d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82C3-8CB2-4BF4-8B97-2C79FD205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C615E-BAFF-473A-A6DE-0C1206F04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9D8940-F31C-4A12-B682-1075A53C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e1e96-2638-4596-a128-9acbd6c3d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22085-E08B-40B2-BD34-7B0F41C3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Czyž Petr</dc:creator>
  <cp:lastModifiedBy>Skalníková, Ilona</cp:lastModifiedBy>
  <cp:revision>18</cp:revision>
  <cp:lastPrinted>2021-07-20T08:29:00Z</cp:lastPrinted>
  <dcterms:created xsi:type="dcterms:W3CDTF">2020-01-10T12:54:00Z</dcterms:created>
  <dcterms:modified xsi:type="dcterms:W3CDTF">2021-09-07T06:54:00Z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0x0101006A2F29A2849E5C42810242E28DF54F7B</vt:lpwstr>
  </property>
</Properties>
</file>