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2" w:rsidRDefault="00F44DB2">
      <w:pPr>
        <w:jc w:val="center"/>
        <w:rPr>
          <w:b/>
          <w:szCs w:val="24"/>
        </w:rPr>
      </w:pPr>
    </w:p>
    <w:p w:rsidR="00F44DB2" w:rsidRDefault="00F44DB2">
      <w:pPr>
        <w:jc w:val="center"/>
        <w:rPr>
          <w:b/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 xml:space="preserve">Smlouva o </w:t>
      </w:r>
      <w:r w:rsidR="00E172B6" w:rsidRPr="00F80C0D">
        <w:rPr>
          <w:b/>
          <w:szCs w:val="24"/>
        </w:rPr>
        <w:t>poskytnutí nadačního</w:t>
      </w:r>
      <w:r w:rsidRPr="00F80C0D">
        <w:rPr>
          <w:b/>
          <w:szCs w:val="24"/>
        </w:rPr>
        <w:t xml:space="preserve"> příspěvku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 xml:space="preserve">číslo </w:t>
      </w:r>
      <w:r w:rsidR="001D552E">
        <w:rPr>
          <w:b/>
          <w:szCs w:val="24"/>
        </w:rPr>
        <w:t>0</w:t>
      </w:r>
      <w:r w:rsidR="0080698E">
        <w:rPr>
          <w:b/>
          <w:szCs w:val="24"/>
        </w:rPr>
        <w:t>2</w:t>
      </w:r>
      <w:r w:rsidR="00C654E8">
        <w:rPr>
          <w:b/>
          <w:szCs w:val="24"/>
        </w:rPr>
        <w:t>-</w:t>
      </w:r>
      <w:r w:rsidR="0080698E">
        <w:rPr>
          <w:b/>
          <w:szCs w:val="24"/>
        </w:rPr>
        <w:t>21</w:t>
      </w:r>
      <w:r w:rsidR="001D552E">
        <w:rPr>
          <w:b/>
          <w:szCs w:val="24"/>
        </w:rPr>
        <w:t>-</w:t>
      </w:r>
      <w:r w:rsidR="009B6BC8">
        <w:rPr>
          <w:b/>
          <w:szCs w:val="24"/>
        </w:rPr>
        <w:t>40</w:t>
      </w:r>
    </w:p>
    <w:p w:rsidR="00AD58FC" w:rsidRPr="00F80C0D" w:rsidRDefault="00AD58FC">
      <w:pPr>
        <w:jc w:val="left"/>
        <w:rPr>
          <w:szCs w:val="24"/>
        </w:rPr>
      </w:pPr>
    </w:p>
    <w:p w:rsidR="00AD58FC" w:rsidRPr="00F80C0D" w:rsidRDefault="00AD58FC">
      <w:pPr>
        <w:jc w:val="left"/>
        <w:rPr>
          <w:szCs w:val="24"/>
        </w:rPr>
      </w:pPr>
      <w:r w:rsidRPr="00F80C0D">
        <w:rPr>
          <w:szCs w:val="24"/>
        </w:rPr>
        <w:t>uzavřená ní</w:t>
      </w:r>
      <w:r w:rsidR="00C41941">
        <w:rPr>
          <w:szCs w:val="24"/>
        </w:rPr>
        <w:t xml:space="preserve">že uvedeného dne, měsíce a roku </w:t>
      </w:r>
      <w:proofErr w:type="gramStart"/>
      <w:r w:rsidRPr="00F80C0D">
        <w:rPr>
          <w:szCs w:val="24"/>
        </w:rPr>
        <w:t>mezi</w:t>
      </w:r>
      <w:proofErr w:type="gramEnd"/>
      <w:r w:rsidRPr="00F80C0D">
        <w:rPr>
          <w:szCs w:val="24"/>
        </w:rPr>
        <w:t>:</w:t>
      </w:r>
    </w:p>
    <w:p w:rsidR="00AD58FC" w:rsidRPr="00F80C0D" w:rsidRDefault="00AD58FC">
      <w:pPr>
        <w:jc w:val="left"/>
        <w:rPr>
          <w:szCs w:val="24"/>
        </w:rPr>
      </w:pPr>
    </w:p>
    <w:p w:rsidR="00F80C0D" w:rsidRPr="00F80C0D" w:rsidRDefault="00F80C0D" w:rsidP="00F80C0D">
      <w:pPr>
        <w:ind w:left="708" w:hanging="708"/>
        <w:rPr>
          <w:b/>
          <w:snapToGrid w:val="0"/>
          <w:szCs w:val="24"/>
        </w:rPr>
      </w:pPr>
      <w:r w:rsidRPr="00F80C0D">
        <w:rPr>
          <w:b/>
          <w:snapToGrid w:val="0"/>
          <w:szCs w:val="24"/>
        </w:rPr>
        <w:t xml:space="preserve">organizace: </w:t>
      </w:r>
      <w:r w:rsidRPr="00F80C0D">
        <w:rPr>
          <w:b/>
          <w:snapToGrid w:val="0"/>
          <w:szCs w:val="24"/>
        </w:rPr>
        <w:tab/>
      </w:r>
      <w:r w:rsidR="001E51E6">
        <w:rPr>
          <w:b/>
          <w:snapToGrid w:val="0"/>
          <w:szCs w:val="24"/>
        </w:rPr>
        <w:tab/>
      </w:r>
      <w:r w:rsidR="001D552E">
        <w:rPr>
          <w:b/>
          <w:snapToGrid w:val="0"/>
          <w:szCs w:val="24"/>
        </w:rPr>
        <w:t>Ústecká komunitní nadace</w:t>
      </w:r>
    </w:p>
    <w:p w:rsidR="00F80C0D" w:rsidRPr="00F80C0D" w:rsidRDefault="00F80C0D" w:rsidP="00F80C0D">
      <w:pPr>
        <w:rPr>
          <w:snapToGrid w:val="0"/>
          <w:szCs w:val="24"/>
        </w:rPr>
      </w:pPr>
      <w:r w:rsidRPr="00F80C0D">
        <w:rPr>
          <w:snapToGrid w:val="0"/>
          <w:szCs w:val="24"/>
        </w:rPr>
        <w:t xml:space="preserve">se sídlem: </w:t>
      </w:r>
      <w:r w:rsidRPr="00F80C0D">
        <w:rPr>
          <w:snapToGrid w:val="0"/>
          <w:szCs w:val="24"/>
        </w:rPr>
        <w:tab/>
      </w:r>
      <w:r w:rsidR="001E51E6">
        <w:rPr>
          <w:snapToGrid w:val="0"/>
          <w:szCs w:val="24"/>
        </w:rPr>
        <w:tab/>
      </w:r>
      <w:r w:rsidR="00E70265">
        <w:rPr>
          <w:snapToGrid w:val="0"/>
          <w:szCs w:val="24"/>
        </w:rPr>
        <w:t>Karla IV. 400/11</w:t>
      </w:r>
      <w:r w:rsidRPr="00F80C0D">
        <w:rPr>
          <w:snapToGrid w:val="0"/>
          <w:szCs w:val="24"/>
        </w:rPr>
        <w:t xml:space="preserve">, </w:t>
      </w:r>
      <w:r w:rsidR="00E70265">
        <w:rPr>
          <w:snapToGrid w:val="0"/>
          <w:szCs w:val="24"/>
        </w:rPr>
        <w:t>400 03</w:t>
      </w:r>
      <w:r w:rsidR="00C41941">
        <w:rPr>
          <w:snapToGrid w:val="0"/>
          <w:szCs w:val="24"/>
        </w:rPr>
        <w:t xml:space="preserve"> </w:t>
      </w:r>
      <w:r w:rsidRPr="00F80C0D">
        <w:rPr>
          <w:snapToGrid w:val="0"/>
          <w:szCs w:val="24"/>
        </w:rPr>
        <w:t xml:space="preserve">Ústí nad Labem  </w:t>
      </w:r>
    </w:p>
    <w:p w:rsidR="00F80C0D" w:rsidRPr="00F80C0D" w:rsidRDefault="00014DE3" w:rsidP="00F80C0D">
      <w:pPr>
        <w:rPr>
          <w:snapToGrid w:val="0"/>
          <w:szCs w:val="24"/>
        </w:rPr>
      </w:pPr>
      <w:r>
        <w:rPr>
          <w:snapToGrid w:val="0"/>
          <w:szCs w:val="24"/>
        </w:rPr>
        <w:t xml:space="preserve">IČ: 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 w:rsidR="001E51E6">
        <w:rPr>
          <w:snapToGrid w:val="0"/>
          <w:szCs w:val="24"/>
        </w:rPr>
        <w:tab/>
      </w:r>
      <w:r>
        <w:rPr>
          <w:snapToGrid w:val="0"/>
          <w:szCs w:val="24"/>
        </w:rPr>
        <w:t>44</w:t>
      </w:r>
      <w:r w:rsidR="00F80C0D" w:rsidRPr="00F80C0D">
        <w:rPr>
          <w:snapToGrid w:val="0"/>
          <w:szCs w:val="24"/>
        </w:rPr>
        <w:t>552254</w:t>
      </w:r>
    </w:p>
    <w:p w:rsidR="00F80C0D" w:rsidRPr="00F80C0D" w:rsidRDefault="00313CC9" w:rsidP="00F80C0D">
      <w:pPr>
        <w:ind w:left="1418" w:hanging="1418"/>
        <w:rPr>
          <w:snapToGrid w:val="0"/>
          <w:szCs w:val="24"/>
        </w:rPr>
      </w:pPr>
      <w:r>
        <w:rPr>
          <w:snapToGrid w:val="0"/>
          <w:szCs w:val="24"/>
        </w:rPr>
        <w:t>Zastupující</w:t>
      </w:r>
      <w:r w:rsidR="001E51E6">
        <w:rPr>
          <w:snapToGrid w:val="0"/>
          <w:szCs w:val="24"/>
        </w:rPr>
        <w:t xml:space="preserve">: </w:t>
      </w:r>
      <w:r w:rsidR="001E51E6">
        <w:rPr>
          <w:snapToGrid w:val="0"/>
          <w:szCs w:val="24"/>
        </w:rPr>
        <w:tab/>
      </w:r>
      <w:r w:rsidR="001E51E6">
        <w:rPr>
          <w:snapToGrid w:val="0"/>
          <w:szCs w:val="24"/>
        </w:rPr>
        <w:tab/>
        <w:t>Kateřina Valešová</w:t>
      </w:r>
      <w:r w:rsidR="00F80C0D" w:rsidRPr="00F80C0D">
        <w:rPr>
          <w:snapToGrid w:val="0"/>
          <w:szCs w:val="24"/>
        </w:rPr>
        <w:t>, ředitel</w:t>
      </w:r>
      <w:r w:rsidR="001E51E6">
        <w:rPr>
          <w:snapToGrid w:val="0"/>
          <w:szCs w:val="24"/>
        </w:rPr>
        <w:t>ka</w:t>
      </w:r>
      <w:r w:rsidR="00F80C0D" w:rsidRPr="00F80C0D">
        <w:rPr>
          <w:snapToGrid w:val="0"/>
          <w:szCs w:val="24"/>
        </w:rPr>
        <w:t xml:space="preserve"> nadace</w:t>
      </w:r>
    </w:p>
    <w:p w:rsidR="00AD58FC" w:rsidRPr="00F80C0D" w:rsidRDefault="00AD58FC">
      <w:pPr>
        <w:jc w:val="left"/>
        <w:rPr>
          <w:szCs w:val="24"/>
        </w:rPr>
      </w:pPr>
    </w:p>
    <w:p w:rsidR="00AD58FC" w:rsidRPr="00F80C0D" w:rsidRDefault="00AD58FC">
      <w:pPr>
        <w:jc w:val="left"/>
        <w:rPr>
          <w:szCs w:val="24"/>
        </w:rPr>
      </w:pPr>
      <w:r w:rsidRPr="00F80C0D">
        <w:rPr>
          <w:szCs w:val="24"/>
        </w:rPr>
        <w:t>(jako strana poskytující nadační příspěvek, dále jen „</w:t>
      </w:r>
      <w:r w:rsidRPr="00F80C0D">
        <w:rPr>
          <w:b/>
          <w:i/>
          <w:szCs w:val="24"/>
        </w:rPr>
        <w:t>Komunitní nadace</w:t>
      </w:r>
      <w:r w:rsidRPr="00F80C0D">
        <w:rPr>
          <w:szCs w:val="24"/>
        </w:rPr>
        <w:t>“)</w:t>
      </w:r>
    </w:p>
    <w:p w:rsidR="00AD58FC" w:rsidRPr="00F80C0D" w:rsidRDefault="00AD58FC">
      <w:pPr>
        <w:jc w:val="left"/>
        <w:rPr>
          <w:szCs w:val="24"/>
        </w:rPr>
      </w:pPr>
    </w:p>
    <w:p w:rsidR="00AD58FC" w:rsidRDefault="009E68E1">
      <w:pPr>
        <w:jc w:val="left"/>
        <w:rPr>
          <w:szCs w:val="24"/>
        </w:rPr>
      </w:pPr>
      <w:r>
        <w:rPr>
          <w:szCs w:val="24"/>
        </w:rPr>
        <w:t>a</w:t>
      </w:r>
    </w:p>
    <w:p w:rsidR="009E68E1" w:rsidRPr="00F80C0D" w:rsidRDefault="009E68E1">
      <w:pPr>
        <w:jc w:val="left"/>
        <w:rPr>
          <w:szCs w:val="24"/>
        </w:rPr>
      </w:pPr>
    </w:p>
    <w:p w:rsidR="0080698E" w:rsidRDefault="009B6BC8" w:rsidP="009B6BC8">
      <w:pPr>
        <w:ind w:left="1418" w:hanging="1418"/>
        <w:jc w:val="left"/>
        <w:rPr>
          <w:b/>
          <w:noProof/>
          <w:snapToGrid w:val="0"/>
          <w:szCs w:val="24"/>
        </w:rPr>
      </w:pPr>
      <w:r w:rsidRPr="009B6BC8">
        <w:rPr>
          <w:b/>
          <w:snapToGrid w:val="0"/>
          <w:szCs w:val="24"/>
        </w:rPr>
        <w:t xml:space="preserve">Organizace: </w:t>
      </w:r>
      <w:r w:rsidRPr="009B6BC8">
        <w:rPr>
          <w:b/>
          <w:snapToGrid w:val="0"/>
          <w:szCs w:val="24"/>
        </w:rPr>
        <w:tab/>
      </w:r>
      <w:r w:rsidRPr="009B6BC8">
        <w:rPr>
          <w:snapToGrid w:val="0"/>
          <w:szCs w:val="24"/>
        </w:rPr>
        <w:tab/>
      </w:r>
      <w:r w:rsidR="0080698E">
        <w:rPr>
          <w:b/>
          <w:noProof/>
          <w:snapToGrid w:val="0"/>
          <w:szCs w:val="24"/>
        </w:rPr>
        <w:t xml:space="preserve">Základní umělecká škola, Děčín IV – Podmokly, Čs. Legií 243/29, </w:t>
      </w:r>
    </w:p>
    <w:p w:rsidR="009B6BC8" w:rsidRPr="009B6BC8" w:rsidRDefault="0080698E" w:rsidP="009B6BC8">
      <w:pPr>
        <w:ind w:left="1418" w:hanging="1418"/>
        <w:jc w:val="left"/>
        <w:rPr>
          <w:b/>
          <w:snapToGrid w:val="0"/>
          <w:szCs w:val="24"/>
        </w:rPr>
      </w:pPr>
      <w:r>
        <w:rPr>
          <w:b/>
          <w:noProof/>
          <w:snapToGrid w:val="0"/>
          <w:szCs w:val="24"/>
        </w:rPr>
        <w:tab/>
      </w:r>
      <w:r>
        <w:rPr>
          <w:b/>
          <w:noProof/>
          <w:snapToGrid w:val="0"/>
          <w:szCs w:val="24"/>
        </w:rPr>
        <w:tab/>
        <w:t>příspěvková organizace</w:t>
      </w:r>
    </w:p>
    <w:p w:rsidR="009B6BC8" w:rsidRPr="0097634C" w:rsidRDefault="009B6BC8" w:rsidP="0080698E">
      <w:pPr>
        <w:ind w:left="1418" w:hanging="1418"/>
        <w:jc w:val="left"/>
        <w:rPr>
          <w:snapToGrid w:val="0"/>
          <w:szCs w:val="24"/>
        </w:rPr>
      </w:pPr>
      <w:r w:rsidRPr="0097634C">
        <w:rPr>
          <w:snapToGrid w:val="0"/>
          <w:szCs w:val="24"/>
        </w:rPr>
        <w:t xml:space="preserve">Se sídlem: </w:t>
      </w:r>
      <w:r w:rsidRPr="0097634C">
        <w:rPr>
          <w:snapToGrid w:val="0"/>
          <w:szCs w:val="24"/>
        </w:rPr>
        <w:tab/>
      </w:r>
      <w:r w:rsidRPr="0097634C">
        <w:rPr>
          <w:snapToGrid w:val="0"/>
          <w:szCs w:val="24"/>
        </w:rPr>
        <w:tab/>
      </w:r>
      <w:r w:rsidR="0080698E" w:rsidRPr="0080698E">
        <w:rPr>
          <w:snapToGrid w:val="0"/>
          <w:szCs w:val="24"/>
        </w:rPr>
        <w:t>Čs. legií 243/29</w:t>
      </w:r>
      <w:r w:rsidRPr="0097634C">
        <w:rPr>
          <w:snapToGrid w:val="0"/>
          <w:szCs w:val="24"/>
        </w:rPr>
        <w:t xml:space="preserve">, </w:t>
      </w:r>
      <w:r w:rsidR="0080698E">
        <w:rPr>
          <w:noProof/>
          <w:snapToGrid w:val="0"/>
          <w:szCs w:val="24"/>
        </w:rPr>
        <w:t>405 02</w:t>
      </w:r>
      <w:r w:rsidR="00C41941">
        <w:rPr>
          <w:noProof/>
          <w:snapToGrid w:val="0"/>
          <w:szCs w:val="24"/>
        </w:rPr>
        <w:t xml:space="preserve"> </w:t>
      </w:r>
      <w:r w:rsidRPr="0097634C">
        <w:rPr>
          <w:noProof/>
          <w:snapToGrid w:val="0"/>
          <w:szCs w:val="24"/>
        </w:rPr>
        <w:t>Děčín</w:t>
      </w:r>
      <w:r w:rsidR="0080698E">
        <w:rPr>
          <w:noProof/>
          <w:snapToGrid w:val="0"/>
          <w:szCs w:val="24"/>
        </w:rPr>
        <w:t xml:space="preserve"> IV</w:t>
      </w:r>
    </w:p>
    <w:p w:rsidR="009B6BC8" w:rsidRPr="0097634C" w:rsidRDefault="009B6BC8" w:rsidP="009B6BC8">
      <w:pPr>
        <w:ind w:left="1418" w:hanging="1418"/>
        <w:jc w:val="left"/>
        <w:rPr>
          <w:snapToGrid w:val="0"/>
          <w:szCs w:val="24"/>
        </w:rPr>
      </w:pPr>
      <w:r w:rsidRPr="0097634C">
        <w:rPr>
          <w:snapToGrid w:val="0"/>
          <w:szCs w:val="24"/>
        </w:rPr>
        <w:t>IČ:</w:t>
      </w:r>
      <w:r w:rsidRPr="0097634C">
        <w:rPr>
          <w:snapToGrid w:val="0"/>
          <w:szCs w:val="24"/>
        </w:rPr>
        <w:tab/>
      </w:r>
      <w:r w:rsidRPr="0097634C">
        <w:rPr>
          <w:snapToGrid w:val="0"/>
          <w:szCs w:val="24"/>
        </w:rPr>
        <w:tab/>
      </w:r>
      <w:r w:rsidR="0080698E">
        <w:rPr>
          <w:noProof/>
          <w:snapToGrid w:val="0"/>
          <w:szCs w:val="24"/>
        </w:rPr>
        <w:t>65081765</w:t>
      </w:r>
    </w:p>
    <w:p w:rsidR="009B6BC8" w:rsidRPr="009B6BC8" w:rsidRDefault="009B6BC8" w:rsidP="009B6BC8">
      <w:pPr>
        <w:jc w:val="left"/>
        <w:rPr>
          <w:snapToGrid w:val="0"/>
          <w:szCs w:val="24"/>
        </w:rPr>
      </w:pPr>
      <w:r w:rsidRPr="0097634C">
        <w:rPr>
          <w:snapToGrid w:val="0"/>
          <w:szCs w:val="24"/>
        </w:rPr>
        <w:t xml:space="preserve">Zastupující: </w:t>
      </w:r>
      <w:r w:rsidRPr="0097634C">
        <w:rPr>
          <w:snapToGrid w:val="0"/>
          <w:szCs w:val="24"/>
        </w:rPr>
        <w:tab/>
      </w:r>
      <w:r w:rsidRPr="0097634C">
        <w:rPr>
          <w:snapToGrid w:val="0"/>
          <w:szCs w:val="24"/>
        </w:rPr>
        <w:tab/>
      </w:r>
      <w:r w:rsidR="008F011F">
        <w:rPr>
          <w:noProof/>
          <w:snapToGrid w:val="0"/>
          <w:szCs w:val="24"/>
        </w:rPr>
        <w:t>Daniela</w:t>
      </w:r>
      <w:r w:rsidR="0080698E">
        <w:rPr>
          <w:noProof/>
          <w:snapToGrid w:val="0"/>
          <w:szCs w:val="24"/>
        </w:rPr>
        <w:t xml:space="preserve"> Jetelová</w:t>
      </w:r>
      <w:r w:rsidRPr="0097634C">
        <w:rPr>
          <w:snapToGrid w:val="0"/>
          <w:szCs w:val="24"/>
        </w:rPr>
        <w:t xml:space="preserve">, </w:t>
      </w:r>
      <w:r w:rsidR="0080698E">
        <w:rPr>
          <w:noProof/>
          <w:snapToGrid w:val="0"/>
          <w:szCs w:val="24"/>
        </w:rPr>
        <w:t>ředitelka</w:t>
      </w:r>
    </w:p>
    <w:p w:rsidR="00AD58FC" w:rsidRPr="00F80C0D" w:rsidRDefault="00AD58FC">
      <w:pPr>
        <w:jc w:val="left"/>
        <w:rPr>
          <w:b/>
          <w:szCs w:val="24"/>
        </w:rPr>
      </w:pPr>
    </w:p>
    <w:p w:rsidR="00AD58FC" w:rsidRPr="00F80C0D" w:rsidRDefault="00AD58FC">
      <w:pPr>
        <w:jc w:val="left"/>
        <w:rPr>
          <w:szCs w:val="24"/>
        </w:rPr>
      </w:pPr>
      <w:r w:rsidRPr="00F80C0D">
        <w:rPr>
          <w:szCs w:val="24"/>
        </w:rPr>
        <w:t>(jako strana přijímající nadační příspěvek, dále jen „</w:t>
      </w:r>
      <w:r w:rsidRPr="00F80C0D">
        <w:rPr>
          <w:b/>
          <w:i/>
          <w:szCs w:val="24"/>
        </w:rPr>
        <w:t>příjemce</w:t>
      </w:r>
      <w:r w:rsidRPr="00F80C0D">
        <w:rPr>
          <w:szCs w:val="24"/>
        </w:rPr>
        <w:t>“)</w:t>
      </w:r>
    </w:p>
    <w:p w:rsidR="00B9651C" w:rsidRDefault="00B9651C">
      <w:pPr>
        <w:jc w:val="left"/>
        <w:rPr>
          <w:szCs w:val="24"/>
        </w:rPr>
      </w:pPr>
    </w:p>
    <w:p w:rsidR="00B9651C" w:rsidRPr="00F80C0D" w:rsidRDefault="00B9651C">
      <w:pPr>
        <w:jc w:val="left"/>
        <w:rPr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I.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Předmět smlouvy</w:t>
      </w:r>
    </w:p>
    <w:p w:rsidR="00AD58FC" w:rsidRPr="00F80C0D" w:rsidRDefault="00AD58FC">
      <w:pPr>
        <w:jc w:val="center"/>
        <w:rPr>
          <w:b/>
          <w:szCs w:val="24"/>
        </w:rPr>
      </w:pPr>
    </w:p>
    <w:p w:rsidR="00AD58FC" w:rsidRPr="0031659D" w:rsidRDefault="00AD58FC">
      <w:pPr>
        <w:numPr>
          <w:ilvl w:val="0"/>
          <w:numId w:val="5"/>
        </w:numPr>
        <w:rPr>
          <w:szCs w:val="24"/>
        </w:rPr>
      </w:pPr>
      <w:r w:rsidRPr="00F80C0D">
        <w:rPr>
          <w:szCs w:val="24"/>
        </w:rPr>
        <w:t>Smluvní strany sjednaly níže uvedeného dne, měsíce a roku tuto Smlouvu o poskytnu</w:t>
      </w:r>
      <w:r w:rsidR="00C654E8">
        <w:rPr>
          <w:szCs w:val="24"/>
        </w:rPr>
        <w:t xml:space="preserve">tí nadačního příspěvku č. </w:t>
      </w:r>
      <w:r w:rsidR="001D552E">
        <w:rPr>
          <w:b/>
          <w:szCs w:val="24"/>
        </w:rPr>
        <w:t>0</w:t>
      </w:r>
      <w:r w:rsidR="0080698E">
        <w:rPr>
          <w:b/>
          <w:szCs w:val="24"/>
        </w:rPr>
        <w:t>2</w:t>
      </w:r>
      <w:r w:rsidR="00C654E8">
        <w:rPr>
          <w:b/>
          <w:szCs w:val="24"/>
        </w:rPr>
        <w:t>-</w:t>
      </w:r>
      <w:r w:rsidR="0080698E">
        <w:rPr>
          <w:b/>
          <w:szCs w:val="24"/>
        </w:rPr>
        <w:t>21</w:t>
      </w:r>
      <w:r w:rsidR="001D552E">
        <w:rPr>
          <w:b/>
          <w:szCs w:val="24"/>
        </w:rPr>
        <w:t>-</w:t>
      </w:r>
      <w:r w:rsidR="009B6BC8">
        <w:rPr>
          <w:b/>
          <w:szCs w:val="24"/>
        </w:rPr>
        <w:t>40</w:t>
      </w:r>
      <w:r w:rsidRPr="00F80C0D">
        <w:rPr>
          <w:szCs w:val="24"/>
        </w:rPr>
        <w:t xml:space="preserve"> (dále jen „</w:t>
      </w:r>
      <w:r w:rsidRPr="00F80C0D">
        <w:rPr>
          <w:b/>
          <w:szCs w:val="24"/>
        </w:rPr>
        <w:t>smlouvu</w:t>
      </w:r>
      <w:r w:rsidRPr="00F80C0D">
        <w:rPr>
          <w:szCs w:val="24"/>
        </w:rPr>
        <w:t>“), jejímž předmětem je poskytnutí finančního příspěvku ve výši</w:t>
      </w:r>
      <w:r w:rsidR="00E172B6">
        <w:rPr>
          <w:szCs w:val="24"/>
        </w:rPr>
        <w:t xml:space="preserve"> uvedené v čl. II. smlouvy, </w:t>
      </w:r>
      <w:r w:rsidR="009B6BC8" w:rsidRPr="006277AB">
        <w:rPr>
          <w:b/>
          <w:szCs w:val="24"/>
        </w:rPr>
        <w:t xml:space="preserve">na </w:t>
      </w:r>
      <w:r w:rsidR="0080698E">
        <w:rPr>
          <w:b/>
          <w:szCs w:val="24"/>
        </w:rPr>
        <w:t xml:space="preserve">pořízení </w:t>
      </w:r>
      <w:r w:rsidR="0080698E" w:rsidRPr="0080698E">
        <w:rPr>
          <w:b/>
          <w:szCs w:val="24"/>
        </w:rPr>
        <w:t>nového hudebn</w:t>
      </w:r>
      <w:r w:rsidR="0080698E">
        <w:rPr>
          <w:b/>
          <w:szCs w:val="24"/>
        </w:rPr>
        <w:t>ího nástroje – pianina – do</w:t>
      </w:r>
      <w:r w:rsidR="00C41941">
        <w:rPr>
          <w:b/>
          <w:szCs w:val="24"/>
        </w:rPr>
        <w:t xml:space="preserve"> </w:t>
      </w:r>
      <w:r w:rsidR="0080698E" w:rsidRPr="0080698E">
        <w:rPr>
          <w:b/>
          <w:szCs w:val="24"/>
        </w:rPr>
        <w:t>Z</w:t>
      </w:r>
      <w:r w:rsidR="00C41941">
        <w:rPr>
          <w:b/>
          <w:szCs w:val="24"/>
        </w:rPr>
        <w:t xml:space="preserve">ákladní umělecké školy </w:t>
      </w:r>
      <w:r w:rsidR="0080698E">
        <w:rPr>
          <w:b/>
          <w:szCs w:val="24"/>
        </w:rPr>
        <w:t>v</w:t>
      </w:r>
      <w:r w:rsidR="00C41941">
        <w:rPr>
          <w:b/>
          <w:szCs w:val="24"/>
        </w:rPr>
        <w:t> </w:t>
      </w:r>
      <w:r w:rsidR="0080698E">
        <w:rPr>
          <w:b/>
          <w:szCs w:val="24"/>
        </w:rPr>
        <w:t>Děčíně</w:t>
      </w:r>
      <w:r w:rsidR="00C41941">
        <w:rPr>
          <w:b/>
          <w:szCs w:val="24"/>
        </w:rPr>
        <w:t xml:space="preserve"> </w:t>
      </w:r>
      <w:r w:rsidRPr="00F80C0D">
        <w:rPr>
          <w:szCs w:val="24"/>
        </w:rPr>
        <w:t>(</w:t>
      </w:r>
      <w:r w:rsidRPr="00C654E8">
        <w:rPr>
          <w:szCs w:val="24"/>
        </w:rPr>
        <w:t xml:space="preserve">dále jen </w:t>
      </w:r>
      <w:r w:rsidRPr="00C654E8">
        <w:rPr>
          <w:szCs w:val="24"/>
          <w:shd w:val="clear" w:color="auto" w:fill="FFFFFF"/>
        </w:rPr>
        <w:t>„</w:t>
      </w:r>
      <w:r w:rsidR="009A5856" w:rsidRPr="00C654E8">
        <w:rPr>
          <w:szCs w:val="24"/>
          <w:shd w:val="clear" w:color="auto" w:fill="FFFFFF"/>
        </w:rPr>
        <w:t>podpořená aktivita</w:t>
      </w:r>
      <w:r w:rsidR="00C654E8" w:rsidRPr="00C654E8">
        <w:rPr>
          <w:szCs w:val="24"/>
          <w:shd w:val="clear" w:color="auto" w:fill="FFFFFF"/>
        </w:rPr>
        <w:t>„</w:t>
      </w:r>
      <w:r w:rsidRPr="00C654E8">
        <w:rPr>
          <w:szCs w:val="24"/>
          <w:shd w:val="clear" w:color="auto" w:fill="FFFFFF"/>
        </w:rPr>
        <w:t>)</w:t>
      </w:r>
      <w:r w:rsidR="006277AB">
        <w:rPr>
          <w:szCs w:val="24"/>
          <w:shd w:val="clear" w:color="auto" w:fill="FFFFFF"/>
        </w:rPr>
        <w:t>.</w:t>
      </w:r>
    </w:p>
    <w:p w:rsidR="00AD58FC" w:rsidRPr="00F80C0D" w:rsidRDefault="00AD58FC" w:rsidP="006277AB">
      <w:pPr>
        <w:rPr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 xml:space="preserve">II. 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Účel a výše nadačního příspěvku</w:t>
      </w:r>
    </w:p>
    <w:p w:rsidR="00AD58FC" w:rsidRPr="00F80C0D" w:rsidRDefault="00AD58FC">
      <w:pPr>
        <w:rPr>
          <w:szCs w:val="24"/>
        </w:rPr>
      </w:pPr>
    </w:p>
    <w:p w:rsidR="00AD58FC" w:rsidRPr="00F80C0D" w:rsidRDefault="00AD58FC">
      <w:pPr>
        <w:numPr>
          <w:ilvl w:val="0"/>
          <w:numId w:val="12"/>
        </w:numPr>
        <w:rPr>
          <w:szCs w:val="24"/>
        </w:rPr>
      </w:pPr>
      <w:r w:rsidRPr="00F80C0D">
        <w:rPr>
          <w:szCs w:val="24"/>
        </w:rPr>
        <w:t xml:space="preserve">Komunitní nadace se zavazuje za účelem </w:t>
      </w:r>
      <w:r w:rsidR="00DD6279" w:rsidRPr="00F80C0D">
        <w:rPr>
          <w:szCs w:val="24"/>
        </w:rPr>
        <w:t>podpory aktivity uvedené v čl. I.</w:t>
      </w:r>
      <w:r w:rsidRPr="00F80C0D">
        <w:rPr>
          <w:szCs w:val="24"/>
        </w:rPr>
        <w:t xml:space="preserve"> poskytnout příjemci příspěvek ve výši </w:t>
      </w:r>
      <w:r w:rsidR="006277AB">
        <w:rPr>
          <w:b/>
          <w:szCs w:val="24"/>
        </w:rPr>
        <w:t>5</w:t>
      </w:r>
      <w:r w:rsidR="0080698E">
        <w:rPr>
          <w:b/>
          <w:szCs w:val="24"/>
        </w:rPr>
        <w:t>0</w:t>
      </w:r>
      <w:r w:rsidR="001C09C8" w:rsidRPr="00014DE3">
        <w:rPr>
          <w:b/>
          <w:szCs w:val="24"/>
        </w:rPr>
        <w:t>.000,</w:t>
      </w:r>
      <w:r w:rsidR="00B9651C" w:rsidRPr="00014DE3">
        <w:rPr>
          <w:b/>
          <w:szCs w:val="24"/>
        </w:rPr>
        <w:t>- Kč</w:t>
      </w:r>
      <w:r w:rsidR="00C654E8" w:rsidRPr="00014DE3">
        <w:rPr>
          <w:b/>
          <w:szCs w:val="24"/>
        </w:rPr>
        <w:t>.</w:t>
      </w:r>
    </w:p>
    <w:p w:rsidR="00AD58FC" w:rsidRPr="00F80C0D" w:rsidRDefault="00AD58FC">
      <w:pPr>
        <w:ind w:left="360"/>
        <w:rPr>
          <w:szCs w:val="24"/>
        </w:rPr>
      </w:pPr>
    </w:p>
    <w:p w:rsidR="00AD58FC" w:rsidRPr="00F80C0D" w:rsidRDefault="00AD58FC">
      <w:pPr>
        <w:numPr>
          <w:ilvl w:val="0"/>
          <w:numId w:val="12"/>
        </w:numPr>
        <w:rPr>
          <w:szCs w:val="24"/>
        </w:rPr>
      </w:pPr>
      <w:r w:rsidRPr="00F80C0D">
        <w:rPr>
          <w:szCs w:val="24"/>
        </w:rPr>
        <w:t xml:space="preserve">Příjemce bere na vědomí, že příspěvek je účelově vázán, a zavazuje se jej použít výhradně k úhradě nákladů souvisejících s realizací </w:t>
      </w:r>
      <w:r w:rsidR="009A5856" w:rsidRPr="00F80C0D">
        <w:rPr>
          <w:szCs w:val="24"/>
        </w:rPr>
        <w:t xml:space="preserve">podpořené aktivity </w:t>
      </w:r>
      <w:r w:rsidRPr="00F80C0D">
        <w:rPr>
          <w:szCs w:val="24"/>
        </w:rPr>
        <w:t>uvedené v čl. I této smlouvy za podmínek dále stanových touto smlouvou.</w:t>
      </w:r>
    </w:p>
    <w:p w:rsidR="00B9651C" w:rsidRPr="00F80C0D" w:rsidRDefault="00B9651C">
      <w:pPr>
        <w:rPr>
          <w:b/>
          <w:szCs w:val="24"/>
        </w:rPr>
      </w:pPr>
    </w:p>
    <w:p w:rsidR="0031659D" w:rsidRDefault="0031659D" w:rsidP="006277AB">
      <w:pPr>
        <w:rPr>
          <w:b/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III.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Původ nadačního příspěvku</w:t>
      </w:r>
    </w:p>
    <w:p w:rsidR="00AD58FC" w:rsidRPr="00F80C0D" w:rsidRDefault="00AD58FC">
      <w:pPr>
        <w:rPr>
          <w:szCs w:val="24"/>
        </w:rPr>
      </w:pPr>
    </w:p>
    <w:p w:rsidR="002708CF" w:rsidRPr="002708CF" w:rsidRDefault="00AD58FC" w:rsidP="002708CF">
      <w:pPr>
        <w:numPr>
          <w:ilvl w:val="0"/>
          <w:numId w:val="21"/>
        </w:numPr>
        <w:rPr>
          <w:sz w:val="22"/>
          <w:szCs w:val="22"/>
        </w:rPr>
      </w:pPr>
      <w:r w:rsidRPr="00F80C0D">
        <w:rPr>
          <w:szCs w:val="24"/>
        </w:rPr>
        <w:t xml:space="preserve">Příjemce bere na vědomí, že původním dárcem finančních prostředků udělených tímto nadačním příspěvkem je </w:t>
      </w:r>
      <w:r w:rsidR="002708CF">
        <w:rPr>
          <w:b/>
          <w:sz w:val="22"/>
          <w:szCs w:val="22"/>
        </w:rPr>
        <w:t>fond</w:t>
      </w:r>
      <w:r w:rsidR="006277AB">
        <w:rPr>
          <w:b/>
          <w:sz w:val="22"/>
          <w:szCs w:val="22"/>
        </w:rPr>
        <w:t xml:space="preserve"> Chart Ferox</w:t>
      </w:r>
      <w:r w:rsidR="009E68E1">
        <w:rPr>
          <w:b/>
          <w:szCs w:val="24"/>
        </w:rPr>
        <w:t xml:space="preserve"> při </w:t>
      </w:r>
      <w:r w:rsidR="001D552E">
        <w:rPr>
          <w:b/>
          <w:szCs w:val="24"/>
        </w:rPr>
        <w:t>Ústecké komunitní nadaci</w:t>
      </w:r>
      <w:r w:rsidR="00C41941">
        <w:rPr>
          <w:b/>
          <w:szCs w:val="24"/>
        </w:rPr>
        <w:t xml:space="preserve"> </w:t>
      </w:r>
      <w:r w:rsidRPr="00F80C0D">
        <w:rPr>
          <w:szCs w:val="24"/>
        </w:rPr>
        <w:t>a zavazuje se dbát o dobré jméno tohoto původního dárce.</w:t>
      </w:r>
    </w:p>
    <w:p w:rsidR="00AD58FC" w:rsidRPr="00F80C0D" w:rsidRDefault="00AD58FC" w:rsidP="002708CF">
      <w:pPr>
        <w:ind w:left="720"/>
        <w:rPr>
          <w:szCs w:val="24"/>
        </w:rPr>
      </w:pPr>
    </w:p>
    <w:p w:rsidR="005B61C5" w:rsidRDefault="005B61C5">
      <w:pPr>
        <w:rPr>
          <w:szCs w:val="24"/>
        </w:rPr>
      </w:pPr>
    </w:p>
    <w:p w:rsidR="006277AB" w:rsidRDefault="006277AB">
      <w:pPr>
        <w:rPr>
          <w:szCs w:val="24"/>
        </w:rPr>
      </w:pPr>
    </w:p>
    <w:p w:rsidR="006277AB" w:rsidRPr="00F80C0D" w:rsidRDefault="006277AB">
      <w:pPr>
        <w:rPr>
          <w:szCs w:val="24"/>
        </w:rPr>
      </w:pPr>
    </w:p>
    <w:p w:rsidR="00AD58FC" w:rsidRPr="00F80C0D" w:rsidRDefault="00AD58FC">
      <w:pPr>
        <w:jc w:val="center"/>
        <w:rPr>
          <w:b/>
          <w:snapToGrid w:val="0"/>
          <w:szCs w:val="24"/>
        </w:rPr>
      </w:pPr>
      <w:r w:rsidRPr="00F80C0D">
        <w:rPr>
          <w:b/>
          <w:snapToGrid w:val="0"/>
          <w:szCs w:val="24"/>
        </w:rPr>
        <w:t>IV.</w:t>
      </w:r>
    </w:p>
    <w:p w:rsidR="00AD58FC" w:rsidRPr="00F80C0D" w:rsidRDefault="00AD58FC">
      <w:pPr>
        <w:jc w:val="center"/>
        <w:rPr>
          <w:b/>
          <w:snapToGrid w:val="0"/>
          <w:szCs w:val="24"/>
        </w:rPr>
      </w:pPr>
      <w:r w:rsidRPr="00F80C0D">
        <w:rPr>
          <w:b/>
          <w:snapToGrid w:val="0"/>
          <w:szCs w:val="24"/>
        </w:rPr>
        <w:t xml:space="preserve">Doba </w:t>
      </w:r>
      <w:r w:rsidR="009A5856" w:rsidRPr="00F80C0D">
        <w:rPr>
          <w:b/>
          <w:snapToGrid w:val="0"/>
          <w:szCs w:val="24"/>
        </w:rPr>
        <w:t>využití nadačního příspěvku</w:t>
      </w:r>
    </w:p>
    <w:p w:rsidR="00AD58FC" w:rsidRPr="00F80C0D" w:rsidRDefault="00AD58FC">
      <w:pPr>
        <w:jc w:val="center"/>
        <w:rPr>
          <w:b/>
          <w:snapToGrid w:val="0"/>
          <w:szCs w:val="24"/>
        </w:rPr>
      </w:pPr>
    </w:p>
    <w:p w:rsidR="00AD58FC" w:rsidRPr="00F80C0D" w:rsidRDefault="00AD58FC">
      <w:pPr>
        <w:numPr>
          <w:ilvl w:val="0"/>
          <w:numId w:val="14"/>
        </w:numPr>
        <w:rPr>
          <w:snapToGrid w:val="0"/>
          <w:szCs w:val="24"/>
        </w:rPr>
      </w:pPr>
      <w:r w:rsidRPr="00F80C0D">
        <w:rPr>
          <w:szCs w:val="24"/>
        </w:rPr>
        <w:t>Příjemce příspěvku je oprávněn použít nadační příspěvek poskytnutý na základě této smlouvy k úhradě</w:t>
      </w:r>
      <w:r w:rsidRPr="00F80C0D">
        <w:rPr>
          <w:snapToGrid w:val="0"/>
          <w:szCs w:val="24"/>
        </w:rPr>
        <w:t xml:space="preserve"> nákladů vzniklých v </w:t>
      </w:r>
      <w:r w:rsidRPr="00377BB5">
        <w:rPr>
          <w:snapToGrid w:val="0"/>
          <w:szCs w:val="24"/>
        </w:rPr>
        <w:t xml:space="preserve">souvislosti s realizací </w:t>
      </w:r>
      <w:r w:rsidR="009A5856" w:rsidRPr="00377BB5">
        <w:rPr>
          <w:snapToGrid w:val="0"/>
          <w:szCs w:val="24"/>
        </w:rPr>
        <w:t xml:space="preserve">podpořené aktivity </w:t>
      </w:r>
      <w:r w:rsidR="00E172B6">
        <w:rPr>
          <w:snapToGrid w:val="0"/>
          <w:szCs w:val="24"/>
        </w:rPr>
        <w:t xml:space="preserve">v </w:t>
      </w:r>
      <w:r w:rsidR="00E172B6" w:rsidRPr="00E4740A">
        <w:rPr>
          <w:snapToGrid w:val="0"/>
          <w:szCs w:val="24"/>
        </w:rPr>
        <w:t xml:space="preserve">období </w:t>
      </w:r>
      <w:r w:rsidR="0080698E">
        <w:rPr>
          <w:b/>
          <w:snapToGrid w:val="0"/>
        </w:rPr>
        <w:t>ode dne podpisu</w:t>
      </w:r>
      <w:r w:rsidR="006277AB">
        <w:rPr>
          <w:b/>
          <w:snapToGrid w:val="0"/>
        </w:rPr>
        <w:t xml:space="preserve"> do 31. 12</w:t>
      </w:r>
      <w:r w:rsidR="0080698E">
        <w:rPr>
          <w:b/>
          <w:snapToGrid w:val="0"/>
        </w:rPr>
        <w:t>. 2021</w:t>
      </w:r>
      <w:r w:rsidRPr="00377BB5">
        <w:rPr>
          <w:noProof/>
          <w:snapToGrid w:val="0"/>
          <w:szCs w:val="24"/>
        </w:rPr>
        <w:t xml:space="preserve"> (dále jen</w:t>
      </w:r>
      <w:r w:rsidRPr="00377BB5">
        <w:rPr>
          <w:b/>
          <w:noProof/>
          <w:snapToGrid w:val="0"/>
          <w:szCs w:val="24"/>
        </w:rPr>
        <w:t xml:space="preserve"> „doba</w:t>
      </w:r>
      <w:r w:rsidR="009A5856" w:rsidRPr="00377BB5">
        <w:rPr>
          <w:b/>
          <w:noProof/>
          <w:snapToGrid w:val="0"/>
          <w:szCs w:val="24"/>
        </w:rPr>
        <w:t xml:space="preserve">  využití nadačního příspěvku</w:t>
      </w:r>
      <w:r w:rsidRPr="00377BB5">
        <w:rPr>
          <w:noProof/>
          <w:snapToGrid w:val="0"/>
          <w:szCs w:val="24"/>
        </w:rPr>
        <w:t>“)</w:t>
      </w:r>
      <w:r w:rsidRPr="00377BB5">
        <w:rPr>
          <w:b/>
          <w:snapToGrid w:val="0"/>
          <w:szCs w:val="24"/>
        </w:rPr>
        <w:t>,</w:t>
      </w:r>
      <w:r w:rsidRPr="00F80C0D">
        <w:rPr>
          <w:snapToGrid w:val="0"/>
          <w:szCs w:val="24"/>
        </w:rPr>
        <w:t xml:space="preserve"> a to v souladu s podmínkami uvedenými v této smlouvě. </w:t>
      </w:r>
    </w:p>
    <w:p w:rsidR="00AD58FC" w:rsidRPr="006277AB" w:rsidRDefault="00AD58FC" w:rsidP="006277AB">
      <w:pPr>
        <w:ind w:left="705" w:hanging="705"/>
        <w:rPr>
          <w:snapToGrid w:val="0"/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V.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Splatnost nadačního příspěvku</w:t>
      </w:r>
    </w:p>
    <w:p w:rsidR="00AD58FC" w:rsidRPr="00F80C0D" w:rsidRDefault="00AD58FC">
      <w:pPr>
        <w:rPr>
          <w:szCs w:val="24"/>
        </w:rPr>
      </w:pPr>
    </w:p>
    <w:p w:rsidR="00AD7146" w:rsidRDefault="00AD58FC">
      <w:pPr>
        <w:numPr>
          <w:ilvl w:val="0"/>
          <w:numId w:val="15"/>
        </w:numPr>
        <w:rPr>
          <w:szCs w:val="24"/>
        </w:rPr>
      </w:pPr>
      <w:r w:rsidRPr="00F80C0D">
        <w:rPr>
          <w:szCs w:val="24"/>
        </w:rPr>
        <w:t xml:space="preserve">Komunitní nadace se zavazuje příspěvek příjemci poukázat jednorázově na účet </w:t>
      </w:r>
    </w:p>
    <w:p w:rsidR="00AD58FC" w:rsidRPr="00F80C0D" w:rsidRDefault="00AD58FC" w:rsidP="00AD7146">
      <w:pPr>
        <w:ind w:left="720"/>
        <w:rPr>
          <w:szCs w:val="24"/>
        </w:rPr>
      </w:pPr>
      <w:r w:rsidRPr="0097634C">
        <w:rPr>
          <w:b/>
          <w:szCs w:val="24"/>
        </w:rPr>
        <w:t>č</w:t>
      </w:r>
      <w:r w:rsidRPr="00C41941">
        <w:rPr>
          <w:b/>
          <w:szCs w:val="24"/>
        </w:rPr>
        <w:t>.:</w:t>
      </w:r>
      <w:r w:rsidR="00E23E01">
        <w:rPr>
          <w:b/>
          <w:szCs w:val="24"/>
        </w:rPr>
        <w:t xml:space="preserve"> 921782369/0800 </w:t>
      </w:r>
      <w:r w:rsidR="00E23E01">
        <w:rPr>
          <w:szCs w:val="24"/>
        </w:rPr>
        <w:t>vedený u ČS, a.s.,</w:t>
      </w:r>
      <w:r w:rsidRPr="0097634C">
        <w:rPr>
          <w:szCs w:val="24"/>
        </w:rPr>
        <w:t xml:space="preserve"> a to neprodleně poté, co Komunitní</w:t>
      </w:r>
      <w:r w:rsidRPr="00F80C0D">
        <w:rPr>
          <w:szCs w:val="24"/>
        </w:rPr>
        <w:t xml:space="preserve"> nadace obdrží finanční prostředky od původního dárce, nejpozději </w:t>
      </w:r>
      <w:r w:rsidR="00165827" w:rsidRPr="00F80C0D">
        <w:rPr>
          <w:szCs w:val="24"/>
        </w:rPr>
        <w:t>však do</w:t>
      </w:r>
      <w:r w:rsidRPr="00F80C0D">
        <w:rPr>
          <w:szCs w:val="24"/>
        </w:rPr>
        <w:t xml:space="preserve"> 30 dnů ode dne podpisu této smlouvy.</w:t>
      </w:r>
    </w:p>
    <w:p w:rsidR="00AD58FC" w:rsidRPr="00F80C0D" w:rsidRDefault="00AD58FC">
      <w:pPr>
        <w:rPr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VI.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Závěrečná zpráva</w:t>
      </w:r>
    </w:p>
    <w:p w:rsidR="00AD58FC" w:rsidRPr="00F80C0D" w:rsidRDefault="00AD58FC">
      <w:pPr>
        <w:jc w:val="center"/>
        <w:rPr>
          <w:b/>
          <w:szCs w:val="24"/>
        </w:rPr>
      </w:pPr>
    </w:p>
    <w:p w:rsidR="00AD58FC" w:rsidRPr="00F80C0D" w:rsidRDefault="00AD58FC">
      <w:pPr>
        <w:numPr>
          <w:ilvl w:val="0"/>
          <w:numId w:val="16"/>
        </w:numPr>
        <w:rPr>
          <w:b/>
          <w:snapToGrid w:val="0"/>
          <w:szCs w:val="24"/>
        </w:rPr>
      </w:pPr>
      <w:r w:rsidRPr="00AD6C51">
        <w:rPr>
          <w:snapToGrid w:val="0"/>
          <w:szCs w:val="24"/>
        </w:rPr>
        <w:t xml:space="preserve">Příjemce příspěvku se zavazuje předložit Komunitní nadaci závěrečnou zprávu o realizaci </w:t>
      </w:r>
      <w:r w:rsidR="009065E7" w:rsidRPr="00AD6C51">
        <w:rPr>
          <w:snapToGrid w:val="0"/>
          <w:szCs w:val="24"/>
        </w:rPr>
        <w:t xml:space="preserve">podpořené aktivity </w:t>
      </w:r>
      <w:r w:rsidRPr="00AD6C51">
        <w:rPr>
          <w:snapToGrid w:val="0"/>
          <w:szCs w:val="24"/>
        </w:rPr>
        <w:t>(dále jen „</w:t>
      </w:r>
      <w:r w:rsidRPr="00AD6C51">
        <w:rPr>
          <w:b/>
          <w:snapToGrid w:val="0"/>
          <w:szCs w:val="24"/>
        </w:rPr>
        <w:t>závěrečná zpráva</w:t>
      </w:r>
      <w:r w:rsidR="00AD6C51" w:rsidRPr="00AD6C51">
        <w:rPr>
          <w:snapToGrid w:val="0"/>
          <w:szCs w:val="24"/>
        </w:rPr>
        <w:t>“)</w:t>
      </w:r>
      <w:r w:rsidRPr="00AD6C51">
        <w:rPr>
          <w:snapToGrid w:val="0"/>
          <w:szCs w:val="24"/>
        </w:rPr>
        <w:t xml:space="preserve">. Tuto závěrečnou zprávu je příjemce povinen předložit bez zbytečného odkladu po ukončení </w:t>
      </w:r>
      <w:r w:rsidR="009065E7" w:rsidRPr="00AD6C51">
        <w:rPr>
          <w:snapToGrid w:val="0"/>
          <w:szCs w:val="24"/>
        </w:rPr>
        <w:t>podpořené aktivity</w:t>
      </w:r>
      <w:r w:rsidRPr="00AD6C51">
        <w:rPr>
          <w:snapToGrid w:val="0"/>
          <w:szCs w:val="24"/>
        </w:rPr>
        <w:t xml:space="preserve">, </w:t>
      </w:r>
      <w:r w:rsidRPr="00AD6C51">
        <w:rPr>
          <w:b/>
          <w:snapToGrid w:val="0"/>
          <w:szCs w:val="24"/>
        </w:rPr>
        <w:t>nejpozději však do 1 měsíce</w:t>
      </w:r>
      <w:r w:rsidRPr="00AD6C51">
        <w:rPr>
          <w:snapToGrid w:val="0"/>
          <w:szCs w:val="24"/>
        </w:rPr>
        <w:t xml:space="preserve"> od konce doby </w:t>
      </w:r>
      <w:r w:rsidR="009065E7" w:rsidRPr="00AD6C51">
        <w:rPr>
          <w:snapToGrid w:val="0"/>
          <w:szCs w:val="24"/>
        </w:rPr>
        <w:t>využití nadačního příspěvku</w:t>
      </w:r>
      <w:r w:rsidR="00C41941">
        <w:rPr>
          <w:snapToGrid w:val="0"/>
          <w:szCs w:val="24"/>
        </w:rPr>
        <w:t xml:space="preserve"> </w:t>
      </w:r>
      <w:r w:rsidRPr="00F80C0D">
        <w:rPr>
          <w:snapToGrid w:val="0"/>
          <w:szCs w:val="24"/>
        </w:rPr>
        <w:t>uvedené v čl. IV</w:t>
      </w:r>
      <w:r w:rsidR="00AD6C51">
        <w:rPr>
          <w:snapToGrid w:val="0"/>
          <w:szCs w:val="24"/>
        </w:rPr>
        <w:t>.</w:t>
      </w:r>
      <w:r w:rsidRPr="00F80C0D">
        <w:rPr>
          <w:snapToGrid w:val="0"/>
          <w:szCs w:val="24"/>
        </w:rPr>
        <w:t xml:space="preserve"> této smlouvy. Závěrečnou zprávu se příjemce zavazuje předložit i v případě, že </w:t>
      </w:r>
      <w:r w:rsidR="009065E7" w:rsidRPr="00F80C0D">
        <w:rPr>
          <w:snapToGrid w:val="0"/>
          <w:szCs w:val="24"/>
        </w:rPr>
        <w:t xml:space="preserve">podpořená aktivita </w:t>
      </w:r>
      <w:r w:rsidRPr="00F80C0D">
        <w:rPr>
          <w:snapToGrid w:val="0"/>
          <w:szCs w:val="24"/>
        </w:rPr>
        <w:t>nebyl</w:t>
      </w:r>
      <w:r w:rsidR="009065E7" w:rsidRPr="00F80C0D">
        <w:rPr>
          <w:snapToGrid w:val="0"/>
          <w:szCs w:val="24"/>
        </w:rPr>
        <w:t>a</w:t>
      </w:r>
      <w:r w:rsidRPr="00F80C0D">
        <w:rPr>
          <w:snapToGrid w:val="0"/>
          <w:szCs w:val="24"/>
        </w:rPr>
        <w:t xml:space="preserve"> realizován</w:t>
      </w:r>
      <w:r w:rsidR="009065E7" w:rsidRPr="00F80C0D">
        <w:rPr>
          <w:snapToGrid w:val="0"/>
          <w:szCs w:val="24"/>
        </w:rPr>
        <w:t>a</w:t>
      </w:r>
      <w:r w:rsidRPr="00F80C0D">
        <w:rPr>
          <w:snapToGrid w:val="0"/>
          <w:szCs w:val="24"/>
        </w:rPr>
        <w:t xml:space="preserve"> a došlo k vrácení příspěvku zpět Komunitní nadaci nebo v případě, že byl</w:t>
      </w:r>
      <w:r w:rsidR="009065E7" w:rsidRPr="00F80C0D">
        <w:rPr>
          <w:snapToGrid w:val="0"/>
          <w:szCs w:val="24"/>
        </w:rPr>
        <w:t>a aktivita</w:t>
      </w:r>
      <w:r w:rsidRPr="00F80C0D">
        <w:rPr>
          <w:snapToGrid w:val="0"/>
          <w:szCs w:val="24"/>
        </w:rPr>
        <w:t xml:space="preserve"> realizován</w:t>
      </w:r>
      <w:r w:rsidR="009065E7" w:rsidRPr="00F80C0D">
        <w:rPr>
          <w:snapToGrid w:val="0"/>
          <w:szCs w:val="24"/>
        </w:rPr>
        <w:t>a</w:t>
      </w:r>
      <w:r w:rsidRPr="00F80C0D">
        <w:rPr>
          <w:snapToGrid w:val="0"/>
          <w:szCs w:val="24"/>
        </w:rPr>
        <w:t xml:space="preserve"> jen částečně.</w:t>
      </w:r>
    </w:p>
    <w:p w:rsidR="00AD58FC" w:rsidRPr="00F80C0D" w:rsidRDefault="00AD58FC">
      <w:pPr>
        <w:ind w:left="284" w:hanging="284"/>
        <w:rPr>
          <w:snapToGrid w:val="0"/>
          <w:szCs w:val="24"/>
        </w:rPr>
      </w:pPr>
    </w:p>
    <w:p w:rsidR="001C09C8" w:rsidRDefault="00AD58FC" w:rsidP="001C09C8">
      <w:pPr>
        <w:numPr>
          <w:ilvl w:val="0"/>
          <w:numId w:val="16"/>
        </w:numPr>
        <w:rPr>
          <w:snapToGrid w:val="0"/>
          <w:szCs w:val="24"/>
        </w:rPr>
      </w:pPr>
      <w:r w:rsidRPr="00F80C0D">
        <w:rPr>
          <w:snapToGrid w:val="0"/>
          <w:szCs w:val="24"/>
        </w:rPr>
        <w:t>Obsah závěrečné zprávy:</w:t>
      </w:r>
    </w:p>
    <w:p w:rsidR="001C09C8" w:rsidRDefault="00AD58FC" w:rsidP="001C09C8">
      <w:pPr>
        <w:numPr>
          <w:ilvl w:val="0"/>
          <w:numId w:val="20"/>
        </w:numPr>
        <w:ind w:left="1134"/>
        <w:rPr>
          <w:snapToGrid w:val="0"/>
          <w:szCs w:val="24"/>
        </w:rPr>
      </w:pPr>
      <w:r w:rsidRPr="001C09C8">
        <w:rPr>
          <w:snapToGrid w:val="0"/>
          <w:szCs w:val="24"/>
        </w:rPr>
        <w:t xml:space="preserve">celkové shrnutí </w:t>
      </w:r>
      <w:r w:rsidR="009065E7" w:rsidRPr="001C09C8">
        <w:rPr>
          <w:snapToGrid w:val="0"/>
          <w:szCs w:val="24"/>
        </w:rPr>
        <w:t xml:space="preserve">podpořené aktivity </w:t>
      </w:r>
      <w:r w:rsidRPr="001C09C8">
        <w:rPr>
          <w:snapToGrid w:val="0"/>
          <w:szCs w:val="24"/>
        </w:rPr>
        <w:t xml:space="preserve">odrážející dosažené výsledky (popis realizovaných </w:t>
      </w:r>
      <w:r w:rsidR="00AD6C51" w:rsidRPr="001C09C8">
        <w:rPr>
          <w:snapToGrid w:val="0"/>
          <w:szCs w:val="24"/>
        </w:rPr>
        <w:t>aktivit, vyhodnocení</w:t>
      </w:r>
      <w:r w:rsidRPr="001C09C8">
        <w:rPr>
          <w:snapToGrid w:val="0"/>
          <w:szCs w:val="24"/>
        </w:rPr>
        <w:t xml:space="preserve">, problémy vzniklé během realizace </w:t>
      </w:r>
      <w:r w:rsidR="00AD6C51" w:rsidRPr="001C09C8">
        <w:rPr>
          <w:snapToGrid w:val="0"/>
          <w:szCs w:val="24"/>
        </w:rPr>
        <w:t>apod.);</w:t>
      </w:r>
    </w:p>
    <w:p w:rsidR="001C09C8" w:rsidRDefault="00AD6C51" w:rsidP="001C09C8">
      <w:pPr>
        <w:numPr>
          <w:ilvl w:val="0"/>
          <w:numId w:val="20"/>
        </w:numPr>
        <w:ind w:left="1134"/>
        <w:rPr>
          <w:snapToGrid w:val="0"/>
          <w:szCs w:val="24"/>
        </w:rPr>
      </w:pPr>
      <w:r w:rsidRPr="001C09C8">
        <w:rPr>
          <w:snapToGrid w:val="0"/>
          <w:szCs w:val="24"/>
        </w:rPr>
        <w:t>minimálně</w:t>
      </w:r>
      <w:r w:rsidR="00AD58FC" w:rsidRPr="001C09C8">
        <w:rPr>
          <w:snapToGrid w:val="0"/>
          <w:szCs w:val="24"/>
        </w:rPr>
        <w:t xml:space="preserve"> 3 ks fotografií v elektronické podobě, vztahující se krealizovan</w:t>
      </w:r>
      <w:r w:rsidR="009065E7" w:rsidRPr="001C09C8">
        <w:rPr>
          <w:snapToGrid w:val="0"/>
          <w:szCs w:val="24"/>
        </w:rPr>
        <w:t>é aktivitě</w:t>
      </w:r>
      <w:r w:rsidR="00AD58FC" w:rsidRPr="001C09C8">
        <w:rPr>
          <w:snapToGrid w:val="0"/>
          <w:szCs w:val="24"/>
        </w:rPr>
        <w:t xml:space="preserve">; </w:t>
      </w:r>
    </w:p>
    <w:p w:rsidR="00AD58FC" w:rsidRDefault="00AD6C51" w:rsidP="001C09C8">
      <w:pPr>
        <w:numPr>
          <w:ilvl w:val="0"/>
          <w:numId w:val="20"/>
        </w:numPr>
        <w:ind w:left="1134"/>
        <w:rPr>
          <w:snapToGrid w:val="0"/>
          <w:szCs w:val="24"/>
        </w:rPr>
      </w:pPr>
      <w:r w:rsidRPr="001C09C8">
        <w:rPr>
          <w:snapToGrid w:val="0"/>
          <w:szCs w:val="24"/>
        </w:rPr>
        <w:t>řádné</w:t>
      </w:r>
      <w:r w:rsidR="00AD58FC" w:rsidRPr="001C09C8">
        <w:rPr>
          <w:snapToGrid w:val="0"/>
          <w:szCs w:val="24"/>
        </w:rPr>
        <w:t xml:space="preserve"> finanční vyúčtování, zahrnující řádné vyúčtování přiděleného </w:t>
      </w:r>
      <w:r w:rsidRPr="001C09C8">
        <w:rPr>
          <w:snapToGrid w:val="0"/>
          <w:szCs w:val="24"/>
        </w:rPr>
        <w:t>příspěvku</w:t>
      </w:r>
      <w:r w:rsidR="00AD58FC" w:rsidRPr="001C09C8">
        <w:rPr>
          <w:snapToGrid w:val="0"/>
          <w:szCs w:val="24"/>
        </w:rPr>
        <w:t>;</w:t>
      </w:r>
    </w:p>
    <w:p w:rsidR="001C09C8" w:rsidRPr="001C09C8" w:rsidRDefault="001C09C8" w:rsidP="001C09C8">
      <w:pPr>
        <w:rPr>
          <w:snapToGrid w:val="0"/>
          <w:szCs w:val="24"/>
        </w:rPr>
      </w:pPr>
    </w:p>
    <w:p w:rsidR="00AD58FC" w:rsidRPr="00F80C0D" w:rsidRDefault="00AD58FC">
      <w:pPr>
        <w:numPr>
          <w:ilvl w:val="0"/>
          <w:numId w:val="16"/>
        </w:numPr>
        <w:rPr>
          <w:szCs w:val="24"/>
        </w:rPr>
      </w:pPr>
      <w:r w:rsidRPr="00F80C0D">
        <w:rPr>
          <w:szCs w:val="24"/>
        </w:rPr>
        <w:t xml:space="preserve">Závěrečná zpráva bude obsahovat i stručné a výstižné uvedení důvodů, které znemožnily realizovat </w:t>
      </w:r>
      <w:r w:rsidR="00D017C6" w:rsidRPr="00F80C0D">
        <w:rPr>
          <w:szCs w:val="24"/>
        </w:rPr>
        <w:t>podpořenou aktivitu</w:t>
      </w:r>
      <w:r w:rsidRPr="00F80C0D">
        <w:rPr>
          <w:szCs w:val="24"/>
        </w:rPr>
        <w:t>.</w:t>
      </w:r>
    </w:p>
    <w:p w:rsidR="0031659D" w:rsidRPr="00F80C0D" w:rsidRDefault="0031659D">
      <w:pPr>
        <w:rPr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VII.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Všeobecné podmínky</w:t>
      </w:r>
    </w:p>
    <w:p w:rsidR="00AD58FC" w:rsidRPr="00F80C0D" w:rsidRDefault="00AD58FC">
      <w:pPr>
        <w:jc w:val="center"/>
        <w:rPr>
          <w:b/>
          <w:szCs w:val="24"/>
        </w:rPr>
      </w:pPr>
    </w:p>
    <w:p w:rsidR="00AD58FC" w:rsidRPr="00F80C0D" w:rsidRDefault="00AD58FC">
      <w:pPr>
        <w:numPr>
          <w:ilvl w:val="0"/>
          <w:numId w:val="17"/>
        </w:numPr>
        <w:rPr>
          <w:szCs w:val="24"/>
        </w:rPr>
      </w:pPr>
      <w:r w:rsidRPr="00F80C0D">
        <w:rPr>
          <w:szCs w:val="24"/>
        </w:rPr>
        <w:t xml:space="preserve">O finančních prostředcích z nadačního příspěvku je příjemce povinen vést účetnictví v  </w:t>
      </w:r>
    </w:p>
    <w:p w:rsidR="00AD58FC" w:rsidRPr="00F80C0D" w:rsidRDefault="00AD58FC">
      <w:pPr>
        <w:rPr>
          <w:szCs w:val="24"/>
        </w:rPr>
      </w:pPr>
      <w:r w:rsidRPr="00F80C0D">
        <w:rPr>
          <w:szCs w:val="24"/>
        </w:rPr>
        <w:tab/>
        <w:t>souladu se zákonem č. 563/1991 Sb., o účetnictví, ve znění pozdějších předpisů.</w:t>
      </w:r>
    </w:p>
    <w:p w:rsidR="00AD58FC" w:rsidRPr="00F80C0D" w:rsidRDefault="00AD58FC">
      <w:pPr>
        <w:ind w:left="284" w:hanging="284"/>
        <w:rPr>
          <w:szCs w:val="24"/>
        </w:rPr>
      </w:pPr>
    </w:p>
    <w:p w:rsidR="00AD58FC" w:rsidRPr="00F80C0D" w:rsidRDefault="00AD58FC">
      <w:pPr>
        <w:numPr>
          <w:ilvl w:val="0"/>
          <w:numId w:val="17"/>
        </w:numPr>
        <w:rPr>
          <w:szCs w:val="24"/>
        </w:rPr>
      </w:pPr>
      <w:r w:rsidRPr="00F80C0D">
        <w:rPr>
          <w:szCs w:val="24"/>
        </w:rPr>
        <w:t>Úroky vyplývající z poskytnutého příspěvku náleží příjemci tohoto příspěvku.</w:t>
      </w:r>
    </w:p>
    <w:p w:rsidR="00AD58FC" w:rsidRPr="00F80C0D" w:rsidRDefault="00AD58FC" w:rsidP="001C09C8">
      <w:pPr>
        <w:rPr>
          <w:szCs w:val="24"/>
        </w:rPr>
      </w:pPr>
    </w:p>
    <w:p w:rsidR="00AD58FC" w:rsidRPr="00F80C0D" w:rsidRDefault="00AD58FC">
      <w:pPr>
        <w:numPr>
          <w:ilvl w:val="0"/>
          <w:numId w:val="17"/>
        </w:numPr>
        <w:rPr>
          <w:szCs w:val="24"/>
        </w:rPr>
      </w:pPr>
      <w:r w:rsidRPr="00F80C0D">
        <w:rPr>
          <w:szCs w:val="24"/>
        </w:rPr>
        <w:t>V případě, že příjemce nadačního příspěvku použije poskytnutý příspěvek mimo sjednaný účel, je Komunitní nadace oprávněna požadovat navrácení příspěvku nebo té jeho části, která byla použita v rozporu s účelem sjednaným v této smlouvě. Příjemce je povinen vrátit příspěvek nebo jeho část do 1 měsíce ode dne, kdy byl o jeho navrácení Komunitní nadací požádán, a to některým ze způ</w:t>
      </w:r>
      <w:r w:rsidR="00A66FC7">
        <w:rPr>
          <w:szCs w:val="24"/>
        </w:rPr>
        <w:t>sobů uvedeným v čl. VII. odst. 4</w:t>
      </w:r>
      <w:r w:rsidR="00165827">
        <w:rPr>
          <w:szCs w:val="24"/>
        </w:rPr>
        <w:t>.</w:t>
      </w:r>
      <w:r w:rsidRPr="00F80C0D">
        <w:rPr>
          <w:szCs w:val="24"/>
        </w:rPr>
        <w:t xml:space="preserve"> této smlouvy.</w:t>
      </w:r>
    </w:p>
    <w:p w:rsidR="00AD58FC" w:rsidRPr="00F80C0D" w:rsidRDefault="00AD58FC">
      <w:pPr>
        <w:rPr>
          <w:szCs w:val="24"/>
        </w:rPr>
      </w:pPr>
    </w:p>
    <w:p w:rsidR="00AD58FC" w:rsidRPr="00F80C0D" w:rsidRDefault="00AD58FC">
      <w:pPr>
        <w:numPr>
          <w:ilvl w:val="0"/>
          <w:numId w:val="17"/>
        </w:numPr>
        <w:rPr>
          <w:szCs w:val="24"/>
        </w:rPr>
      </w:pPr>
      <w:r w:rsidRPr="00F80C0D">
        <w:rPr>
          <w:szCs w:val="24"/>
        </w:rPr>
        <w:t xml:space="preserve">Příjemce </w:t>
      </w:r>
      <w:r w:rsidRPr="00371415">
        <w:rPr>
          <w:b/>
          <w:szCs w:val="24"/>
        </w:rPr>
        <w:t xml:space="preserve">se zavazuje část příspěvku, jež nebude příjemcem nadačního příspěvku vyčerpána do konce doby </w:t>
      </w:r>
      <w:r w:rsidR="009065E7" w:rsidRPr="00371415">
        <w:rPr>
          <w:b/>
          <w:szCs w:val="24"/>
        </w:rPr>
        <w:t>využití nadačního příspěvku</w:t>
      </w:r>
      <w:r w:rsidR="00C41941">
        <w:rPr>
          <w:b/>
          <w:szCs w:val="24"/>
        </w:rPr>
        <w:t xml:space="preserve"> </w:t>
      </w:r>
      <w:r w:rsidRPr="00F80C0D">
        <w:rPr>
          <w:szCs w:val="24"/>
        </w:rPr>
        <w:t xml:space="preserve">uvedené v čl. IV. této smlouvy, </w:t>
      </w:r>
      <w:r w:rsidRPr="00371415">
        <w:rPr>
          <w:b/>
          <w:szCs w:val="24"/>
        </w:rPr>
        <w:t>vrátit nejpozději do 1 měsíce od předložení závěrečné zprávy</w:t>
      </w:r>
      <w:r w:rsidRPr="00F80C0D">
        <w:rPr>
          <w:szCs w:val="24"/>
        </w:rPr>
        <w:t xml:space="preserve"> o realizaci </w:t>
      </w:r>
      <w:r w:rsidR="009065E7" w:rsidRPr="00F80C0D">
        <w:rPr>
          <w:szCs w:val="24"/>
        </w:rPr>
        <w:t xml:space="preserve">podpořených aktivit </w:t>
      </w:r>
      <w:r w:rsidRPr="00F80C0D">
        <w:rPr>
          <w:szCs w:val="24"/>
        </w:rPr>
        <w:t xml:space="preserve">dle čl. VI. smlouvy zpět Komunitní nadaci, pokud Komunitní nadace </w:t>
      </w:r>
      <w:r w:rsidRPr="00A66FC7">
        <w:rPr>
          <w:szCs w:val="24"/>
        </w:rPr>
        <w:t xml:space="preserve">nerozhodne jinak, </w:t>
      </w:r>
      <w:r w:rsidR="00A66FC7" w:rsidRPr="00A66FC7">
        <w:rPr>
          <w:szCs w:val="24"/>
        </w:rPr>
        <w:t xml:space="preserve">a to na </w:t>
      </w:r>
      <w:r w:rsidR="00A66FC7" w:rsidRPr="006277AB">
        <w:rPr>
          <w:b/>
          <w:szCs w:val="24"/>
        </w:rPr>
        <w:t>účet č. 15769963/0300, vedený u ČSOB a.</w:t>
      </w:r>
      <w:proofErr w:type="gramStart"/>
      <w:r w:rsidR="00A66FC7" w:rsidRPr="006277AB">
        <w:rPr>
          <w:b/>
          <w:szCs w:val="24"/>
        </w:rPr>
        <w:t>s.</w:t>
      </w:r>
      <w:r w:rsidRPr="00A66FC7">
        <w:rPr>
          <w:szCs w:val="24"/>
        </w:rPr>
        <w:t>nebo</w:t>
      </w:r>
      <w:proofErr w:type="gramEnd"/>
      <w:r w:rsidRPr="00A66FC7">
        <w:rPr>
          <w:szCs w:val="24"/>
        </w:rPr>
        <w:t xml:space="preserve"> v hotovosti, tj. v</w:t>
      </w:r>
      <w:r w:rsidR="00A66FC7" w:rsidRPr="00A66FC7">
        <w:rPr>
          <w:szCs w:val="24"/>
        </w:rPr>
        <w:t> kanceláři sídla Nadace</w:t>
      </w:r>
      <w:r w:rsidRPr="00A66FC7">
        <w:rPr>
          <w:szCs w:val="24"/>
        </w:rPr>
        <w:t>, jejíž adresa je uvedena v záhlaví této smlouvy.</w:t>
      </w:r>
    </w:p>
    <w:p w:rsidR="00AD58FC" w:rsidRPr="00F80C0D" w:rsidRDefault="00AD58FC">
      <w:pPr>
        <w:ind w:left="4"/>
        <w:rPr>
          <w:szCs w:val="24"/>
        </w:rPr>
      </w:pPr>
    </w:p>
    <w:p w:rsidR="00AD58FC" w:rsidRPr="00F80C0D" w:rsidRDefault="00AD58FC">
      <w:pPr>
        <w:numPr>
          <w:ilvl w:val="0"/>
          <w:numId w:val="17"/>
        </w:numPr>
        <w:rPr>
          <w:szCs w:val="24"/>
        </w:rPr>
      </w:pPr>
      <w:r w:rsidRPr="00F80C0D">
        <w:rPr>
          <w:szCs w:val="24"/>
        </w:rPr>
        <w:lastRenderedPageBreak/>
        <w:t xml:space="preserve">Komunitní nadace si vyhrazuje právo kontroly, zda je poskytnutý příspěvek vynakládán v souladu s touto smlouvou a platnými právními předpisy, zejména právo uskutečňovat monitorovací návštěvy u příjemce a právo žádat nahlédnutí do účetních dokladů. Toto právo trvá i po dobu jednoho roku od konce doby </w:t>
      </w:r>
      <w:r w:rsidR="009A5856" w:rsidRPr="00F80C0D">
        <w:rPr>
          <w:szCs w:val="24"/>
        </w:rPr>
        <w:t>využití nadačního příspěvku uvedené v čl. IV. této smlouvy</w:t>
      </w:r>
      <w:r w:rsidRPr="00F80C0D">
        <w:rPr>
          <w:szCs w:val="24"/>
        </w:rPr>
        <w:t xml:space="preserve">. Pokud Komunitní nadace zjistí, že příjemce příspěvku nenaplňuje předmět smlouvy v souladu s podmínkami zakotvenými v této smlouvě, je Komunitní nadace oprávněna požadovat, aby příjemce v jí poskytnuté lhůtě zjištěné nedostatky odstranil, případně žádat navrácení té části příspěvku, která byla použita v rozporu s podmínkami stanovenými </w:t>
      </w:r>
      <w:r w:rsidR="00165827">
        <w:rPr>
          <w:szCs w:val="24"/>
        </w:rPr>
        <w:t>touto smlouvou v souladu s </w:t>
      </w:r>
      <w:r w:rsidR="00165827" w:rsidRPr="00B9651C">
        <w:rPr>
          <w:szCs w:val="24"/>
        </w:rPr>
        <w:t>čl. II</w:t>
      </w:r>
      <w:r w:rsidRPr="00B9651C">
        <w:rPr>
          <w:szCs w:val="24"/>
        </w:rPr>
        <w:t>.</w:t>
      </w:r>
      <w:r w:rsidRPr="00F80C0D">
        <w:rPr>
          <w:szCs w:val="24"/>
        </w:rPr>
        <w:t xml:space="preserve"> odst. 2. V případě závažného porušování této smlouvy, zejména v případě, že nedochází vůbec k </w:t>
      </w:r>
      <w:r w:rsidRPr="00165827">
        <w:rPr>
          <w:szCs w:val="24"/>
        </w:rPr>
        <w:t xml:space="preserve">realizaci </w:t>
      </w:r>
      <w:r w:rsidR="0024717B" w:rsidRPr="00F80C0D">
        <w:rPr>
          <w:szCs w:val="24"/>
        </w:rPr>
        <w:t>podpořené</w:t>
      </w:r>
      <w:r w:rsidR="009065E7" w:rsidRPr="00F80C0D">
        <w:rPr>
          <w:szCs w:val="24"/>
        </w:rPr>
        <w:t xml:space="preserve"> aktivit</w:t>
      </w:r>
      <w:r w:rsidR="0024717B" w:rsidRPr="00F80C0D">
        <w:rPr>
          <w:szCs w:val="24"/>
        </w:rPr>
        <w:t>y</w:t>
      </w:r>
      <w:r w:rsidRPr="00F80C0D">
        <w:rPr>
          <w:szCs w:val="24"/>
        </w:rPr>
        <w:t>nebo v případě, že došlo ke zneužití poskytnutého příspěvku, je Komunitní nadace oprávněna odstoupit od této smlouvy a požadovat navrácení příspěvku.</w:t>
      </w:r>
    </w:p>
    <w:p w:rsidR="00AD58FC" w:rsidRPr="00F80C0D" w:rsidRDefault="00AD58FC">
      <w:pPr>
        <w:rPr>
          <w:szCs w:val="24"/>
        </w:rPr>
      </w:pP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VIII.</w:t>
      </w:r>
    </w:p>
    <w:p w:rsidR="00AD58FC" w:rsidRPr="00F80C0D" w:rsidRDefault="00AD58FC">
      <w:pPr>
        <w:jc w:val="center"/>
        <w:rPr>
          <w:b/>
          <w:szCs w:val="24"/>
        </w:rPr>
      </w:pPr>
      <w:r w:rsidRPr="00F80C0D">
        <w:rPr>
          <w:b/>
          <w:szCs w:val="24"/>
        </w:rPr>
        <w:t>Závěrečná ustanovení</w:t>
      </w:r>
    </w:p>
    <w:p w:rsidR="00AD58FC" w:rsidRPr="00F80C0D" w:rsidRDefault="00AD58FC">
      <w:pPr>
        <w:rPr>
          <w:szCs w:val="24"/>
        </w:rPr>
      </w:pPr>
    </w:p>
    <w:p w:rsidR="00AD58FC" w:rsidRPr="00F80C0D" w:rsidRDefault="00AD58FC">
      <w:pPr>
        <w:numPr>
          <w:ilvl w:val="0"/>
          <w:numId w:val="18"/>
        </w:numPr>
        <w:rPr>
          <w:szCs w:val="24"/>
        </w:rPr>
      </w:pPr>
      <w:r w:rsidRPr="00F80C0D">
        <w:rPr>
          <w:szCs w:val="24"/>
        </w:rPr>
        <w:t>Veškeré změny znění této smlouvy musí být poř</w:t>
      </w:r>
      <w:r w:rsidR="00014DE3">
        <w:rPr>
          <w:szCs w:val="24"/>
        </w:rPr>
        <w:t xml:space="preserve">ízeny písemnou formou ve znění číslovaného </w:t>
      </w:r>
      <w:r w:rsidRPr="00F80C0D">
        <w:rPr>
          <w:szCs w:val="24"/>
        </w:rPr>
        <w:t xml:space="preserve">dodatku k této smlouvě, podepsaného </w:t>
      </w:r>
      <w:r w:rsidR="00165827" w:rsidRPr="00F80C0D">
        <w:rPr>
          <w:szCs w:val="24"/>
        </w:rPr>
        <w:t>oběma smluvními</w:t>
      </w:r>
      <w:r w:rsidRPr="00F80C0D">
        <w:rPr>
          <w:szCs w:val="24"/>
        </w:rPr>
        <w:t xml:space="preserve"> stranami.</w:t>
      </w:r>
    </w:p>
    <w:p w:rsidR="00AD58FC" w:rsidRPr="00F80C0D" w:rsidRDefault="00AD58FC">
      <w:pPr>
        <w:ind w:left="360" w:hanging="360"/>
        <w:rPr>
          <w:szCs w:val="24"/>
        </w:rPr>
      </w:pPr>
    </w:p>
    <w:p w:rsidR="00AD58FC" w:rsidRPr="00F80C0D" w:rsidRDefault="00AD58FC">
      <w:pPr>
        <w:numPr>
          <w:ilvl w:val="0"/>
          <w:numId w:val="18"/>
        </w:numPr>
        <w:rPr>
          <w:szCs w:val="24"/>
        </w:rPr>
      </w:pPr>
      <w:r w:rsidRPr="00F80C0D">
        <w:rPr>
          <w:szCs w:val="24"/>
        </w:rPr>
        <w:t xml:space="preserve">Tato smlouva nabývá platnosti a účinnosti dnem jejího podpisu oběma smluvními stranami. </w:t>
      </w:r>
    </w:p>
    <w:p w:rsidR="00AD58FC" w:rsidRPr="00F80C0D" w:rsidRDefault="00AD58FC">
      <w:pPr>
        <w:rPr>
          <w:szCs w:val="24"/>
        </w:rPr>
      </w:pPr>
    </w:p>
    <w:p w:rsidR="00AD58FC" w:rsidRPr="00F80C0D" w:rsidRDefault="00AD58FC">
      <w:pPr>
        <w:numPr>
          <w:ilvl w:val="0"/>
          <w:numId w:val="18"/>
        </w:numPr>
        <w:rPr>
          <w:szCs w:val="24"/>
        </w:rPr>
      </w:pPr>
      <w:r w:rsidRPr="00F80C0D">
        <w:rPr>
          <w:szCs w:val="24"/>
        </w:rPr>
        <w:t>Ve vzájemných záležitostech touto smlouvou přímo neupravených se budou smluvní strany řídit příslušnými právními předpisy České republiky.</w:t>
      </w:r>
    </w:p>
    <w:p w:rsidR="00AD58FC" w:rsidRPr="00F80C0D" w:rsidRDefault="00AD58FC">
      <w:pPr>
        <w:ind w:left="360" w:hanging="360"/>
        <w:rPr>
          <w:szCs w:val="24"/>
        </w:rPr>
      </w:pPr>
    </w:p>
    <w:p w:rsidR="00AD58FC" w:rsidRDefault="00AD58FC">
      <w:pPr>
        <w:numPr>
          <w:ilvl w:val="0"/>
          <w:numId w:val="18"/>
        </w:numPr>
        <w:rPr>
          <w:szCs w:val="24"/>
        </w:rPr>
      </w:pPr>
      <w:r w:rsidRPr="00F80C0D">
        <w:rPr>
          <w:szCs w:val="24"/>
        </w:rPr>
        <w:t xml:space="preserve">Tato smlouva je vyhotovena ve dvou stejnopisech s platností originálu, z nichž každé smluvní straně náleží po jednom vyhotovení.   </w:t>
      </w:r>
    </w:p>
    <w:p w:rsidR="00A45E3F" w:rsidRDefault="00A45E3F" w:rsidP="00A45E3F">
      <w:pPr>
        <w:pStyle w:val="Odstavecseseznamem"/>
        <w:rPr>
          <w:szCs w:val="24"/>
        </w:rPr>
      </w:pPr>
    </w:p>
    <w:p w:rsidR="00A45E3F" w:rsidRPr="00D2642D" w:rsidRDefault="00A45E3F" w:rsidP="00A45E3F">
      <w:pPr>
        <w:numPr>
          <w:ilvl w:val="0"/>
          <w:numId w:val="18"/>
        </w:numPr>
        <w:rPr>
          <w:szCs w:val="24"/>
        </w:rPr>
      </w:pPr>
      <w:r w:rsidRPr="00A45E3F">
        <w:rPr>
          <w:snapToGrid w:val="0"/>
          <w:szCs w:val="24"/>
        </w:rPr>
        <w:t>Nedílnou součástí této smlouvy je</w:t>
      </w:r>
    </w:p>
    <w:p w:rsidR="00D2642D" w:rsidRPr="00A45E3F" w:rsidRDefault="00D2642D" w:rsidP="00D2642D">
      <w:pPr>
        <w:rPr>
          <w:szCs w:val="24"/>
        </w:rPr>
      </w:pPr>
    </w:p>
    <w:p w:rsidR="00A45E3F" w:rsidRPr="00A45E3F" w:rsidRDefault="00D2642D" w:rsidP="00D2642D">
      <w:pPr>
        <w:ind w:left="720"/>
        <w:rPr>
          <w:snapToGrid w:val="0"/>
          <w:szCs w:val="24"/>
        </w:rPr>
      </w:pPr>
      <w:r>
        <w:rPr>
          <w:snapToGrid w:val="0"/>
          <w:szCs w:val="24"/>
        </w:rPr>
        <w:t>Příloha č. 1</w:t>
      </w:r>
      <w:r w:rsidR="00A45E3F" w:rsidRPr="00A45E3F">
        <w:rPr>
          <w:snapToGrid w:val="0"/>
          <w:szCs w:val="24"/>
        </w:rPr>
        <w:t>, kterou tvoří protokol o prezentaci nadačního příspěvku</w:t>
      </w:r>
    </w:p>
    <w:p w:rsidR="00AD58FC" w:rsidRPr="00F80C0D" w:rsidRDefault="00AD58FC" w:rsidP="00165827">
      <w:pPr>
        <w:tabs>
          <w:tab w:val="left" w:pos="1080"/>
        </w:tabs>
        <w:rPr>
          <w:szCs w:val="24"/>
        </w:rPr>
      </w:pPr>
    </w:p>
    <w:p w:rsidR="00AD58FC" w:rsidRPr="00F80C0D" w:rsidRDefault="00AD58FC">
      <w:pPr>
        <w:numPr>
          <w:ilvl w:val="0"/>
          <w:numId w:val="18"/>
        </w:numPr>
        <w:rPr>
          <w:szCs w:val="24"/>
        </w:rPr>
      </w:pPr>
      <w:r w:rsidRPr="00F80C0D">
        <w:rPr>
          <w:szCs w:val="24"/>
        </w:rPr>
        <w:t>Obě smluvní strany prohlašují, že si tuto smlouvu řádně pročetly, její obsah odpovídá jejich pravé a svobodné vůli a že smlouva nebyla sepsána v tísni a za nápadně nevýhodných podmínek. Na důkaz toho smluvní strany níže připojují své vlastnoruční podpisy.</w:t>
      </w:r>
    </w:p>
    <w:p w:rsidR="001E51E6" w:rsidRDefault="001E51E6" w:rsidP="001E51E6">
      <w:pPr>
        <w:rPr>
          <w:szCs w:val="24"/>
        </w:rPr>
      </w:pPr>
    </w:p>
    <w:p w:rsidR="001E51E6" w:rsidRPr="00F80C0D" w:rsidRDefault="00F44DB2" w:rsidP="00E23E01">
      <w:pPr>
        <w:contextualSpacing/>
        <w:jc w:val="left"/>
        <w:rPr>
          <w:szCs w:val="24"/>
        </w:rPr>
      </w:pPr>
      <w:r>
        <w:rPr>
          <w:szCs w:val="24"/>
        </w:rPr>
        <w:t xml:space="preserve">      </w:t>
      </w:r>
      <w:r w:rsidR="00C229F0">
        <w:rPr>
          <w:szCs w:val="24"/>
        </w:rPr>
        <w:t xml:space="preserve">V Ústí nad Labem dne 30. června </w:t>
      </w:r>
      <w:proofErr w:type="gramStart"/>
      <w:r w:rsidR="00C229F0">
        <w:rPr>
          <w:szCs w:val="24"/>
        </w:rPr>
        <w:t xml:space="preserve">2021    </w:t>
      </w:r>
      <w:r w:rsidR="00E23E01">
        <w:rPr>
          <w:szCs w:val="24"/>
        </w:rPr>
        <w:t xml:space="preserve">                                        </w:t>
      </w:r>
      <w:r w:rsidR="00C229F0">
        <w:rPr>
          <w:szCs w:val="24"/>
        </w:rPr>
        <w:t>V Děčíně</w:t>
      </w:r>
      <w:proofErr w:type="gramEnd"/>
      <w:r w:rsidR="00C229F0">
        <w:rPr>
          <w:szCs w:val="24"/>
        </w:rPr>
        <w:t xml:space="preserve"> dne</w:t>
      </w:r>
      <w:r w:rsidR="00C41941">
        <w:rPr>
          <w:szCs w:val="24"/>
        </w:rPr>
        <w:t xml:space="preserve"> 25. 8. 2</w:t>
      </w:r>
      <w:r w:rsidR="00C229F0">
        <w:rPr>
          <w:szCs w:val="24"/>
        </w:rPr>
        <w:t>021</w:t>
      </w:r>
      <w:r w:rsidR="001E51E6">
        <w:rPr>
          <w:szCs w:val="24"/>
        </w:rPr>
        <w:br/>
      </w:r>
    </w:p>
    <w:p w:rsidR="001E51E6" w:rsidRPr="00F80C0D" w:rsidRDefault="002A2B99" w:rsidP="001E51E6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552575" cy="5012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50D1">
        <w:rPr>
          <w:szCs w:val="24"/>
        </w:rPr>
        <w:t xml:space="preserve">                                                                </w:t>
      </w:r>
      <w:r w:rsidR="00836FDA">
        <w:rPr>
          <w:noProof/>
          <w:szCs w:val="24"/>
        </w:rPr>
        <w:drawing>
          <wp:inline distT="0" distB="0" distL="0" distR="0">
            <wp:extent cx="1462047" cy="2085975"/>
            <wp:effectExtent l="323850" t="0" r="309603" b="0"/>
            <wp:docPr id="4" name="Obrázek 3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5058" cy="209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0D1">
        <w:rPr>
          <w:szCs w:val="24"/>
        </w:rPr>
        <w:t xml:space="preserve">        </w:t>
      </w:r>
    </w:p>
    <w:p w:rsidR="001E51E6" w:rsidRPr="00F80C0D" w:rsidRDefault="001E51E6" w:rsidP="001E51E6">
      <w:pPr>
        <w:rPr>
          <w:szCs w:val="24"/>
        </w:rPr>
      </w:pPr>
      <w:r w:rsidRPr="00F80C0D">
        <w:rPr>
          <w:szCs w:val="24"/>
        </w:rPr>
        <w:t>.........................................</w:t>
      </w:r>
      <w:r w:rsidRPr="00F80C0D">
        <w:rPr>
          <w:szCs w:val="24"/>
        </w:rPr>
        <w:tab/>
      </w:r>
      <w:r w:rsidRPr="00F80C0D">
        <w:rPr>
          <w:szCs w:val="24"/>
        </w:rPr>
        <w:tab/>
      </w:r>
      <w:r w:rsidRPr="00F80C0D">
        <w:rPr>
          <w:szCs w:val="24"/>
        </w:rPr>
        <w:tab/>
      </w:r>
      <w:r w:rsidRPr="00F80C0D">
        <w:rPr>
          <w:szCs w:val="24"/>
        </w:rPr>
        <w:tab/>
      </w:r>
      <w:r w:rsidRPr="00F80C0D">
        <w:rPr>
          <w:szCs w:val="24"/>
        </w:rPr>
        <w:tab/>
      </w:r>
      <w:r w:rsidRPr="00F80C0D">
        <w:rPr>
          <w:szCs w:val="24"/>
        </w:rPr>
        <w:tab/>
        <w:t>..........................................</w:t>
      </w:r>
    </w:p>
    <w:p w:rsidR="00E23E01" w:rsidRDefault="001E51E6" w:rsidP="00C229F0">
      <w:pPr>
        <w:tabs>
          <w:tab w:val="center" w:pos="1276"/>
          <w:tab w:val="center" w:pos="7655"/>
        </w:tabs>
        <w:jc w:val="left"/>
      </w:pPr>
      <w:r>
        <w:rPr>
          <w:szCs w:val="24"/>
        </w:rPr>
        <w:tab/>
        <w:t>Kateřina Valešová, ředitelka</w:t>
      </w:r>
      <w:r>
        <w:rPr>
          <w:szCs w:val="24"/>
        </w:rPr>
        <w:tab/>
      </w:r>
      <w:r w:rsidR="008F011F">
        <w:t>Daniela</w:t>
      </w:r>
      <w:bookmarkStart w:id="0" w:name="_GoBack"/>
      <w:bookmarkEnd w:id="0"/>
      <w:r w:rsidR="00C229F0">
        <w:t xml:space="preserve"> Jetelová, ředitelka</w:t>
      </w:r>
    </w:p>
    <w:p w:rsidR="001E51E6" w:rsidRPr="00F80C0D" w:rsidRDefault="001E51E6" w:rsidP="00C229F0">
      <w:pPr>
        <w:tabs>
          <w:tab w:val="center" w:pos="1276"/>
          <w:tab w:val="center" w:pos="7655"/>
        </w:tabs>
        <w:jc w:val="left"/>
        <w:rPr>
          <w:szCs w:val="24"/>
        </w:rPr>
      </w:pPr>
      <w:r w:rsidRPr="00F80C0D">
        <w:rPr>
          <w:szCs w:val="24"/>
        </w:rPr>
        <w:t>za Komunitní nadaci</w:t>
      </w:r>
      <w:r>
        <w:rPr>
          <w:szCs w:val="24"/>
        </w:rPr>
        <w:tab/>
      </w:r>
      <w:r w:rsidRPr="00F80C0D">
        <w:rPr>
          <w:spacing w:val="-4"/>
          <w:szCs w:val="24"/>
        </w:rPr>
        <w:t>za příjemce</w:t>
      </w:r>
    </w:p>
    <w:sectPr w:rsidR="001E51E6" w:rsidRPr="00F80C0D" w:rsidSect="00F44DB2">
      <w:footerReference w:type="even" r:id="rId10"/>
      <w:footerReference w:type="default" r:id="rId11"/>
      <w:type w:val="continuous"/>
      <w:pgSz w:w="11907" w:h="16840" w:code="9"/>
      <w:pgMar w:top="720" w:right="720" w:bottom="720" w:left="720" w:header="709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F5" w:rsidRDefault="005724F5">
      <w:r>
        <w:separator/>
      </w:r>
    </w:p>
  </w:endnote>
  <w:endnote w:type="continuationSeparator" w:id="1">
    <w:p w:rsidR="005724F5" w:rsidRDefault="0057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7F" w:rsidRDefault="008059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367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367F">
      <w:rPr>
        <w:rStyle w:val="slostrnky"/>
        <w:noProof/>
      </w:rPr>
      <w:t>2</w:t>
    </w:r>
    <w:r>
      <w:rPr>
        <w:rStyle w:val="slostrnky"/>
      </w:rPr>
      <w:fldChar w:fldCharType="end"/>
    </w:r>
  </w:p>
  <w:p w:rsidR="00CF367F" w:rsidRDefault="00CF367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7F" w:rsidRDefault="008059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367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4DB2">
      <w:rPr>
        <w:rStyle w:val="slostrnky"/>
        <w:noProof/>
      </w:rPr>
      <w:t>2</w:t>
    </w:r>
    <w:r>
      <w:rPr>
        <w:rStyle w:val="slostrnky"/>
      </w:rPr>
      <w:fldChar w:fldCharType="end"/>
    </w:r>
  </w:p>
  <w:p w:rsidR="00CF367F" w:rsidRDefault="00CF367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F5" w:rsidRDefault="005724F5">
      <w:r>
        <w:separator/>
      </w:r>
    </w:p>
  </w:footnote>
  <w:footnote w:type="continuationSeparator" w:id="1">
    <w:p w:rsidR="005724F5" w:rsidRDefault="00572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36"/>
    <w:multiLevelType w:val="multilevel"/>
    <w:tmpl w:val="6EA88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5600E"/>
    <w:multiLevelType w:val="hybridMultilevel"/>
    <w:tmpl w:val="ECB47F0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0D3B61"/>
    <w:multiLevelType w:val="hybridMultilevel"/>
    <w:tmpl w:val="866C5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20C93"/>
    <w:multiLevelType w:val="hybridMultilevel"/>
    <w:tmpl w:val="12C4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5341"/>
    <w:multiLevelType w:val="hybridMultilevel"/>
    <w:tmpl w:val="613EE22C"/>
    <w:lvl w:ilvl="0" w:tplc="3BCE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579D7"/>
    <w:multiLevelType w:val="hybridMultilevel"/>
    <w:tmpl w:val="1996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F5C66"/>
    <w:multiLevelType w:val="hybridMultilevel"/>
    <w:tmpl w:val="02001DE4"/>
    <w:lvl w:ilvl="0" w:tplc="3BCE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55CEE"/>
    <w:multiLevelType w:val="hybridMultilevel"/>
    <w:tmpl w:val="A6689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534A5"/>
    <w:multiLevelType w:val="singleLevel"/>
    <w:tmpl w:val="D0828B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7A21D54"/>
    <w:multiLevelType w:val="hybridMultilevel"/>
    <w:tmpl w:val="C010E18A"/>
    <w:lvl w:ilvl="0" w:tplc="306E774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172C4F"/>
    <w:multiLevelType w:val="hybridMultilevel"/>
    <w:tmpl w:val="10E47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B235C"/>
    <w:multiLevelType w:val="singleLevel"/>
    <w:tmpl w:val="04C2C8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3E6CF0"/>
    <w:multiLevelType w:val="hybridMultilevel"/>
    <w:tmpl w:val="F8522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3136F"/>
    <w:multiLevelType w:val="hybridMultilevel"/>
    <w:tmpl w:val="7A9C3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C57F3E"/>
    <w:multiLevelType w:val="hybridMultilevel"/>
    <w:tmpl w:val="81AE6E1C"/>
    <w:lvl w:ilvl="0" w:tplc="3BCE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9865C6"/>
    <w:multiLevelType w:val="hybridMultilevel"/>
    <w:tmpl w:val="9F447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B6F76"/>
    <w:multiLevelType w:val="multilevel"/>
    <w:tmpl w:val="4ECAE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884752"/>
    <w:multiLevelType w:val="hybridMultilevel"/>
    <w:tmpl w:val="71682F70"/>
    <w:lvl w:ilvl="0" w:tplc="0405000F">
      <w:start w:val="4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18">
    <w:nsid w:val="6A744134"/>
    <w:multiLevelType w:val="hybridMultilevel"/>
    <w:tmpl w:val="71402EF2"/>
    <w:lvl w:ilvl="0" w:tplc="C8BEA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17E5C"/>
    <w:multiLevelType w:val="hybridMultilevel"/>
    <w:tmpl w:val="226E1FAC"/>
    <w:lvl w:ilvl="0" w:tplc="306E77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26977"/>
    <w:multiLevelType w:val="hybridMultilevel"/>
    <w:tmpl w:val="85A2FE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0"/>
  </w:num>
  <w:num w:numId="5">
    <w:abstractNumId w:val="15"/>
  </w:num>
  <w:num w:numId="6">
    <w:abstractNumId w:val="0"/>
  </w:num>
  <w:num w:numId="7">
    <w:abstractNumId w:val="16"/>
  </w:num>
  <w:num w:numId="8">
    <w:abstractNumId w:val="12"/>
  </w:num>
  <w:num w:numId="9">
    <w:abstractNumId w:val="19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  <w:num w:numId="17">
    <w:abstractNumId w:val="6"/>
  </w:num>
  <w:num w:numId="18">
    <w:abstractNumId w:val="14"/>
  </w:num>
  <w:num w:numId="19">
    <w:abstractNumId w:val="13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8FC"/>
    <w:rsid w:val="000004EF"/>
    <w:rsid w:val="00014DE3"/>
    <w:rsid w:val="00041359"/>
    <w:rsid w:val="000B7D09"/>
    <w:rsid w:val="001439CA"/>
    <w:rsid w:val="00165827"/>
    <w:rsid w:val="001879D7"/>
    <w:rsid w:val="001C09C8"/>
    <w:rsid w:val="001D552E"/>
    <w:rsid w:val="001E51E6"/>
    <w:rsid w:val="002150D1"/>
    <w:rsid w:val="00244994"/>
    <w:rsid w:val="0024717B"/>
    <w:rsid w:val="002708CF"/>
    <w:rsid w:val="002A2B99"/>
    <w:rsid w:val="002C61C7"/>
    <w:rsid w:val="0030574D"/>
    <w:rsid w:val="00313CC9"/>
    <w:rsid w:val="0031659D"/>
    <w:rsid w:val="00345433"/>
    <w:rsid w:val="00371415"/>
    <w:rsid w:val="00377BB5"/>
    <w:rsid w:val="003F5DC5"/>
    <w:rsid w:val="003F69EB"/>
    <w:rsid w:val="00477678"/>
    <w:rsid w:val="004905F3"/>
    <w:rsid w:val="00492AF9"/>
    <w:rsid w:val="004C4896"/>
    <w:rsid w:val="004E3CD8"/>
    <w:rsid w:val="0050165F"/>
    <w:rsid w:val="00523B50"/>
    <w:rsid w:val="0053711F"/>
    <w:rsid w:val="005724F5"/>
    <w:rsid w:val="005859C4"/>
    <w:rsid w:val="005B61C5"/>
    <w:rsid w:val="006277AB"/>
    <w:rsid w:val="006669F0"/>
    <w:rsid w:val="00744887"/>
    <w:rsid w:val="00790510"/>
    <w:rsid w:val="00793692"/>
    <w:rsid w:val="007B56D3"/>
    <w:rsid w:val="007C6ACC"/>
    <w:rsid w:val="0080598E"/>
    <w:rsid w:val="0080698E"/>
    <w:rsid w:val="00821B97"/>
    <w:rsid w:val="00836FDA"/>
    <w:rsid w:val="00886AF9"/>
    <w:rsid w:val="008C1408"/>
    <w:rsid w:val="008F011F"/>
    <w:rsid w:val="009065E7"/>
    <w:rsid w:val="00937CA1"/>
    <w:rsid w:val="00943AB8"/>
    <w:rsid w:val="00964AA2"/>
    <w:rsid w:val="0097634C"/>
    <w:rsid w:val="009A5856"/>
    <w:rsid w:val="009B6BC8"/>
    <w:rsid w:val="009C10D8"/>
    <w:rsid w:val="009E20E7"/>
    <w:rsid w:val="009E279D"/>
    <w:rsid w:val="009E68E1"/>
    <w:rsid w:val="00A0476B"/>
    <w:rsid w:val="00A26769"/>
    <w:rsid w:val="00A45E3F"/>
    <w:rsid w:val="00A66FC7"/>
    <w:rsid w:val="00AB52CB"/>
    <w:rsid w:val="00AD58FC"/>
    <w:rsid w:val="00AD6C51"/>
    <w:rsid w:val="00AD7146"/>
    <w:rsid w:val="00B62400"/>
    <w:rsid w:val="00B9651C"/>
    <w:rsid w:val="00BD7AAA"/>
    <w:rsid w:val="00C017B5"/>
    <w:rsid w:val="00C1120A"/>
    <w:rsid w:val="00C229F0"/>
    <w:rsid w:val="00C41941"/>
    <w:rsid w:val="00C654E8"/>
    <w:rsid w:val="00C85521"/>
    <w:rsid w:val="00CC5A24"/>
    <w:rsid w:val="00CF367F"/>
    <w:rsid w:val="00D017C6"/>
    <w:rsid w:val="00D2642D"/>
    <w:rsid w:val="00D659CF"/>
    <w:rsid w:val="00DB36CD"/>
    <w:rsid w:val="00DC1443"/>
    <w:rsid w:val="00DD402C"/>
    <w:rsid w:val="00DD6279"/>
    <w:rsid w:val="00E003BB"/>
    <w:rsid w:val="00E172B6"/>
    <w:rsid w:val="00E23E01"/>
    <w:rsid w:val="00E26B71"/>
    <w:rsid w:val="00E4740A"/>
    <w:rsid w:val="00E70265"/>
    <w:rsid w:val="00EA51A8"/>
    <w:rsid w:val="00EB50AD"/>
    <w:rsid w:val="00EC7551"/>
    <w:rsid w:val="00ED5452"/>
    <w:rsid w:val="00F21DB6"/>
    <w:rsid w:val="00F404BB"/>
    <w:rsid w:val="00F44DB2"/>
    <w:rsid w:val="00F80C0D"/>
    <w:rsid w:val="00F87A9D"/>
    <w:rsid w:val="00F961AA"/>
    <w:rsid w:val="00FE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5F3"/>
    <w:pPr>
      <w:jc w:val="both"/>
    </w:pPr>
    <w:rPr>
      <w:sz w:val="24"/>
    </w:rPr>
  </w:style>
  <w:style w:type="paragraph" w:styleId="Nadpis3">
    <w:name w:val="heading 3"/>
    <w:basedOn w:val="Normln"/>
    <w:next w:val="Normln"/>
    <w:qFormat/>
    <w:rsid w:val="004905F3"/>
    <w:pPr>
      <w:keepNext/>
      <w:ind w:left="180"/>
      <w:jc w:val="center"/>
      <w:outlineLvl w:val="2"/>
    </w:pPr>
    <w:rPr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905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05F3"/>
  </w:style>
  <w:style w:type="paragraph" w:styleId="Zhlav">
    <w:name w:val="header"/>
    <w:basedOn w:val="Normln"/>
    <w:semiHidden/>
    <w:rsid w:val="004905F3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905F3"/>
    <w:pPr>
      <w:ind w:left="284"/>
    </w:pPr>
    <w:rPr>
      <w:snapToGrid w:val="0"/>
    </w:rPr>
  </w:style>
  <w:style w:type="character" w:styleId="Odkaznakoment">
    <w:name w:val="annotation reference"/>
    <w:semiHidden/>
    <w:unhideWhenUsed/>
    <w:rsid w:val="004905F3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4905F3"/>
    <w:rPr>
      <w:sz w:val="20"/>
    </w:rPr>
  </w:style>
  <w:style w:type="character" w:customStyle="1" w:styleId="CharChar2">
    <w:name w:val="Char Char2"/>
    <w:basedOn w:val="Standardnpsmoodstavce"/>
    <w:semiHidden/>
    <w:rsid w:val="004905F3"/>
  </w:style>
  <w:style w:type="paragraph" w:styleId="Pedmtkomente">
    <w:name w:val="annotation subject"/>
    <w:basedOn w:val="Textkomente"/>
    <w:next w:val="Textkomente"/>
    <w:semiHidden/>
    <w:unhideWhenUsed/>
    <w:rsid w:val="004905F3"/>
    <w:rPr>
      <w:b/>
      <w:bCs/>
    </w:rPr>
  </w:style>
  <w:style w:type="character" w:customStyle="1" w:styleId="CharChar1">
    <w:name w:val="Char Char1"/>
    <w:semiHidden/>
    <w:rsid w:val="004905F3"/>
    <w:rPr>
      <w:b/>
      <w:bCs/>
    </w:rPr>
  </w:style>
  <w:style w:type="paragraph" w:styleId="Textbubliny">
    <w:name w:val="Balloon Text"/>
    <w:basedOn w:val="Normln"/>
    <w:semiHidden/>
    <w:unhideWhenUsed/>
    <w:rsid w:val="004905F3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490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E3F"/>
    <w:pPr>
      <w:ind w:left="708"/>
    </w:pPr>
  </w:style>
  <w:style w:type="character" w:customStyle="1" w:styleId="tsubjname">
    <w:name w:val="tsubjname"/>
    <w:basedOn w:val="Standardnpsmoodstavce"/>
    <w:rsid w:val="00C1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LvDyj+pIi3T5qNArdT1v1Vjd7gU=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A4l1sEiuBs/dRWa66VggO2a3y+wEyVhr7BM0xqmdswsHApYfssV6sbJQvxClBLpIMSi8KPQd
    ASLQ/6TU7Uh/tOCHP7TuuQfLTcDkufzVo7G/xiuwBuoXr+WnmG3XdRsLmzGeqX23VU+xehjQ
    70Q/zO63USreJslBhivw67SItVGHsRlTEW04HeF6rdPlAOEmVLGCD1eKXyzXFkj4qDL3oZWR
    Az8mINjhY3lqZ3ka68M2fvhnn3njKXZCBaQ3MiZoJJ0G2GbH1cO4fCOqsJrlHCB+AWjGcBu0
    P10U6UHMdDTG1DH8CfX+4/3EWKPdiy2bGhEzx3Hy2s3QC+3FbHmKsw==
  </SignatureValue>
  <KeyInfo>
    <KeyValue>
      <RSAKeyValue>
        <Modulus>
            wkZCXgvF8sDoZ8uFGPWR64UpH7plcF6LCF5OYwPEdMv1UL4UDBkPE/vTaTpJmJsY+e36MThp
            a3rQxKAqztYXvRiz0m5szIVC6lG6WcJmnLRN/BoLG03B7pnpw2f3RxJOpE3aoMXUe4hDOBxR
            P3kV+J4kUE4LYSogKU+L03+bX0OOeR9JAjdC84joKfI8CcvxfJtvDl3GVdYDDL8BNBdEJoc9
            IiEMR1IDR05do0yT6FYzCYwZ28KbyWfk4O+j7zk1OQmflfVPsDFw3WTW9JsWj9FjGumXEcGw
            zbY57DA9d6LCymyxwjMkIsUh9QXPs34ufPN1/qP6G3VcHQMqMVtjoQ==
          </Modulus>
        <Exponent>AQAB</Exponent>
      </RSAKeyValue>
    </KeyValue>
    <X509Data>
      <X509Certificate>
          MIIImjCCBoKgAwIBAgIEAVMnLjANBgkqhkiG9w0BAQsFADBpMQswCQYDVQQGEwJDWjEXMBUG
          A1UEYRMOTlRSQ1otNDcxMTQ5ODMxHTAbBgNVBAoMFMSMZXNrw6EgcG/FoXRhLCBzLnAuMSIw
          IAYDVQQDExlQb3N0U2lnbnVtIFF1YWxpZmllZCBDQSA0MB4XDTIwMDkyOTA1MzYyMFoXDTIx
          MTAxOTA1MzYyMFowgfUxCzAJBgNVBAYTAkNaMRcwFQYDVQRhEw5OVFJDWi02NTA4MTc2NTFt
          MGsGA1UECgxkWsOha2xhZG7DrSB1bcSbbGVja8OhIMWha29sYSwgRMSbxI3DrW4gSVYgLSBQ
          b2Rtb2tseSwgxIxzLiBsZWdpw60gMjQzLzI5LCBwxZnDrXNwxJt2a292w6Egb3JnYW5pemFj
          ZTEKMAgGA1UECxMBMTEaMBgGA1UEAwwRRGFuaWVsYSBKZXRlbG92w6ExEjAQBgNVBAQMCUpl
          dGVsb3bDoTEQMA4GA1UEKhMHRGFuaWVsYTEQMA4GA1UEBRMHUDQ3NDA4NzCCASIwDQYJKoZI
          hvcNAQEBBQADggEPADCCAQoCggEBAMJGQl4LxfLA6GfLhRj1keuFKR+6ZXBeiwheTmMDxHTL
          9VC+FAwZDxP702k6SZibGPnt+jE4aWt60MSgKs7WF70Ys9JubMyFQupRulnCZpy0TfwaCxtN
          we6Z6cNn90cSTqRN2qDF1HuIQzgcUT95FfieJFBOC2EqIClPi9N/m19DjnkfSQI3QvOI6Cny
          PAnL8Xybbw5dxlXWAwy/ATQXRCaHPSIhDEdSA0dOXaNMk+hWMwmMGdvCm8ln5ODvo+85NTkJ
          n5X1T7AxcN1k1vSbFo/RYxrplxHBsM22OewwPXeiwspsscIzJCLFIfUFz7N+Lnzzdf6j+ht1
          XB0DKjFbY6ECAwEAAaOCA7swggO3MDgGA1UdEQQxMC+BEmRqZXRlbG92YUB2b2xueS5jeqAZ
          BgkrBgEEAdwZAgGgDBMKMTU5MTM3NTkyOTAJBgNVHRMEAjAAMIIBLAYDVR0gBIIBIzCCAR8w
          ggEQBglngQYBBAERgUgwggEBMIHYBggrBgEFBQcCAjCByxqByFRlbnRvIGt2YWxpZmlrb3Zh
          bnkgY2VydGlmaWthdCBwcm8gZWxla3Ryb25pY2t5IHBvZHBpcyBieWwgdnlkYW4gdiBzb3Vs
          YWR1IHMgbmFyaXplbmltIEVVIGMuIDkxMC8yMDE0LlRoaXMgaXMgYSBxdWFsaWZpZWQgY2Vy
          dGlmaWNhdGUgZm9yIGVsZWN0cm9uaWMgc2lnbmF0dXJlIGFjY29yZGluZyB0byBSZWd1bGF0
          aW9uIChFVSkgTm8gOTEwLzIwMTQuMCQGCCsGAQUFBwIBFhhodHRwOi8vd3d3LnBvc3RzaWdu
          dW0uY3owCQYHBACL7EABADCBmwYIKwYBBQUHAQMEgY4wgYswCAYGBACORgEBMGoGBgQAjkYB
          BTBgMC4WKGh0dHBzOi8vd3d3LnBvc3RzaWdudW0uY3ovcGRzL3Bkc19lbi5wZGYTAmVuMC4W
          KGh0dHBzOi8vd3d3LnBvc3RzaWdudW0uY3ovcGRzL3Bkc19jcy5wZGYTAmNzMBMGBgQAjkYB
          BjAJBgcEAI5GAQYBMH0GCCsGAQUFBwEBBHEwbzA7BggrBgEFBQcwAoYvaHR0cDovL2NydC5w
          b3N0c2lnbnVtLmN6L2NydC9wc3F1YWxpZmllZGNhNC5jcnQwMAYIKwYBBQUHMAGGJGh0dHA6
          Ly9vY3NwLnBvc3RzaWdudW0uY3ovT0NTUC9RQ0E0LzAOBgNVHQ8BAf8EBAMCBeAwHwYDVR0l
          BBgwFgYIKwYBBQUHAwQGCisGAQQBgjcKAwwwHwYDVR0jBBgwFoAUDyh8PjYAOBBQrj24IZeL
          92BcYXgwgbEGA1UdHwSBqTCBpjA1oDOgMYYvaHR0cDovL2NybC5wb3N0c2lnbnVtLmN6L2Ny
          bC9wc3F1YWxpZmllZGNhNC5jcmwwNqA0oDKGMGh0dHA6Ly9jcmwyLnBvc3RzaWdudW0uY3ov
          Y3JsL3BzcXVhbGlmaWVkY2E0LmNybDA1oDOgMYYvaHR0cDovL2NybC5wb3N0c2lnbnVtLmV1
          L2NybC9wc3F1YWxpZmllZGNhNC5jcmwwHQYDVR0OBBYEFA4oPfEBTj3Q31zEU9iYEiTdXVaD
          MA0GCSqGSIb3DQEBCwUAA4ICAQARNeMYg57scl8AqqCDrloklKdXClGwSqNENG/qxZEsQWEL
          tbm2/3adUSn5rRRxWUrhqpGjGSKk/sNpwz99PK7ZSJGkTyFgUW2q5En7DeCcDa5BxJxFpPQW
          Ou7/NpBpTgCSSXbTjDtIr3BGiaJjccQnDsbnbufK1tiDVzcyULKZzvWOdJxZO/6r3/DPrBsd
          CVkxgIJrPZJgFPgK+uTCW0roFpkK3616BAd/DZ+Wdi+Y80HYW9RkYSWIgXJ6kJepLEBbYK02
          UDNn2LkNB9GLgRuC9EMifooBwTYzdVDcVG0yctzWtPda3sDi3ZbdnRK+MKlonLZsCcPZCWNs
          yt7ZSygGaDNMLcmZTiGsuqwCoYCm/h2UcXU6vnLdS0PIt9GIypGT1+WyZCkrf9CM3nKTAL2V
          BFuODMJRtNK5uhI0KAQsxbDm929ivXKCQRPaGJ425Sltxc4NZtwFWxMUxlB73Zxf/beDgfaJ
          CBGQ0o5q0ODsXta0NErm/q8C0riDExSZY92rKke7aSdhjvmk0S8bz4/R4Mbn1QuHyLE+JBuR
          GrEAEGJZYvJ4cmLPyDDALEl+gPh0837v4N52zz9BwaqM2PIp76Rm4HEd9yctSV9LUGjfTbTP
          CbwGATXGs+O1z8ua6J0aPDfXjNcQ9+hsJeVkpnIiTuMMzI7v6ihrVGdpMM4ocw==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6SaDC85AkFVpz7bWCu8AM0R/Suk=</DigestValue>
      </Reference>
      <Reference URI="/word/document.xml?ContentType=application/vnd.openxmlformats-officedocument.wordprocessingml.document.main+xml">
        <DigestMethod Algorithm="http://www.w3.org/2000/09/xmldsig#sha1"/>
        <DigestValue>0La0Pc0J0HzW0EV0hXIR8lK3Ovk=</DigestValue>
      </Reference>
      <Reference URI="/word/endnotes.xml?ContentType=application/vnd.openxmlformats-officedocument.wordprocessingml.endnotes+xml">
        <DigestMethod Algorithm="http://www.w3.org/2000/09/xmldsig#sha1"/>
        <DigestValue>2JbgjrQYLREtiDylNzHWks6nsZM=</DigestValue>
      </Reference>
      <Reference URI="/word/fontTable.xml?ContentType=application/vnd.openxmlformats-officedocument.wordprocessingml.fontTable+xml">
        <DigestMethod Algorithm="http://www.w3.org/2000/09/xmldsig#sha1"/>
        <DigestValue>h1rKV3ImaN1AP6dvtCsanAGsZS4=</DigestValue>
      </Reference>
      <Reference URI="/word/footer1.xml?ContentType=application/vnd.openxmlformats-officedocument.wordprocessingml.footer+xml">
        <DigestMethod Algorithm="http://www.w3.org/2000/09/xmldsig#sha1"/>
        <DigestValue>DByKb9J7PzJSH7z5K+lH0NZc1Y4=</DigestValue>
      </Reference>
      <Reference URI="/word/footer2.xml?ContentType=application/vnd.openxmlformats-officedocument.wordprocessingml.footer+xml">
        <DigestMethod Algorithm="http://www.w3.org/2000/09/xmldsig#sha1"/>
        <DigestValue>+1n+oipG4TZ+BSb/fz02CtcXgfo=</DigestValue>
      </Reference>
      <Reference URI="/word/footnotes.xml?ContentType=application/vnd.openxmlformats-officedocument.wordprocessingml.footnotes+xml">
        <DigestMethod Algorithm="http://www.w3.org/2000/09/xmldsig#sha1"/>
        <DigestValue>iOVM8fIJ4fKie1Qeey1yogCFwFE=</DigestValue>
      </Reference>
      <Reference URI="/word/media/image1.png?ContentType=image/png">
        <DigestMethod Algorithm="http://www.w3.org/2000/09/xmldsig#sha1"/>
        <DigestValue>SRsFOKLsdtC9i8eM10SRBk+4d/c=</DigestValue>
      </Reference>
      <Reference URI="/word/media/image2.jpeg?ContentType=image/jpeg">
        <DigestMethod Algorithm="http://www.w3.org/2000/09/xmldsig#sha1"/>
        <DigestValue>OAiCTr1eLJKUL7EoPAzocz/QbVI=</DigestValue>
      </Reference>
      <Reference URI="/word/numbering.xml?ContentType=application/vnd.openxmlformats-officedocument.wordprocessingml.numbering+xml">
        <DigestMethod Algorithm="http://www.w3.org/2000/09/xmldsig#sha1"/>
        <DigestValue>zytYAOX9J5x1Ugq+WQurIrMI3CE=</DigestValue>
      </Reference>
      <Reference URI="/word/settings.xml?ContentType=application/vnd.openxmlformats-officedocument.wordprocessingml.settings+xml">
        <DigestMethod Algorithm="http://www.w3.org/2000/09/xmldsig#sha1"/>
        <DigestValue>8T8HJHmSIKhqMEQ55CvqsfQRy0Q=</DigestValue>
      </Reference>
      <Reference URI="/word/styles.xml?ContentType=application/vnd.openxmlformats-officedocument.wordprocessingml.styles+xml">
        <DigestMethod Algorithm="http://www.w3.org/2000/09/xmldsig#sha1"/>
        <DigestValue>MPFhXsLkefQPfQva5tjS2N+zAPM=</DigestValue>
      </Reference>
      <Reference URI="/word/theme/theme1.xml?ContentType=application/vnd.openxmlformats-officedocument.theme+xml">
        <DigestMethod Algorithm="http://www.w3.org/2000/09/xmldsig#sha1"/>
        <DigestValue>NJmmfTKZheBUzPQNujJxiPB+sQ0=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2021-08-26T10:20:25Z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C2578-04F3-439A-A70F-CE167E73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957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 grantu</vt:lpstr>
    </vt:vector>
  </TitlesOfParts>
  <Company>KNUL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 grantu</dc:title>
  <dc:subject/>
  <dc:creator>Pavel</dc:creator>
  <cp:keywords/>
  <cp:lastModifiedBy>ekonomka</cp:lastModifiedBy>
  <cp:revision>7</cp:revision>
  <cp:lastPrinted>2015-12-09T09:12:00Z</cp:lastPrinted>
  <dcterms:created xsi:type="dcterms:W3CDTF">2021-06-30T10:30:00Z</dcterms:created>
  <dcterms:modified xsi:type="dcterms:W3CDTF">2021-08-26T10:20:00Z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