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9F46E2" w14:textId="77777777" w:rsidR="00AB72E4" w:rsidRPr="008D60CC" w:rsidRDefault="00AB72E4" w:rsidP="00AB72E4">
      <w:pPr>
        <w:tabs>
          <w:tab w:val="left" w:pos="8280"/>
        </w:tabs>
        <w:spacing w:before="60"/>
        <w:ind w:right="-828"/>
        <w:jc w:val="both"/>
        <w:rPr>
          <w:rFonts w:ascii="Arial" w:hAnsi="Arial" w:cs="Arial"/>
          <w:b/>
          <w:sz w:val="22"/>
        </w:rPr>
      </w:pPr>
      <w:bookmarkStart w:id="0" w:name="_GoBack"/>
      <w:bookmarkEnd w:id="0"/>
      <w:r w:rsidRPr="008D60CC">
        <w:rPr>
          <w:rFonts w:ascii="Arial" w:hAnsi="Arial" w:cs="Arial"/>
          <w:sz w:val="22"/>
          <w:szCs w:val="22"/>
        </w:rPr>
        <w:t xml:space="preserve">                                                                                        Číslo smlouvy prodávajícího:</w:t>
      </w:r>
      <w:r w:rsidRPr="008D60CC">
        <w:rPr>
          <w:rFonts w:ascii="Arial" w:hAnsi="Arial" w:cs="Arial"/>
          <w:sz w:val="22"/>
        </w:rPr>
        <w:t xml:space="preserve">  </w:t>
      </w:r>
      <w:r w:rsidRPr="008D60CC">
        <w:rPr>
          <w:rFonts w:ascii="Arial" w:hAnsi="Arial" w:cs="Arial"/>
          <w:b/>
          <w:sz w:val="22"/>
        </w:rPr>
        <w:fldChar w:fldCharType="begin">
          <w:ffData>
            <w:name w:val=""/>
            <w:enabled/>
            <w:calcOnExit w:val="0"/>
            <w:textInput/>
          </w:ffData>
        </w:fldChar>
      </w:r>
      <w:r w:rsidRPr="008D60CC">
        <w:rPr>
          <w:rFonts w:ascii="Arial" w:hAnsi="Arial" w:cs="Arial"/>
          <w:b/>
          <w:sz w:val="22"/>
        </w:rPr>
        <w:instrText xml:space="preserve"> FORMTEXT </w:instrText>
      </w:r>
      <w:r w:rsidRPr="008D60CC">
        <w:rPr>
          <w:rFonts w:ascii="Arial" w:hAnsi="Arial" w:cs="Arial"/>
          <w:b/>
          <w:sz w:val="22"/>
        </w:rPr>
      </w:r>
      <w:r w:rsidRPr="008D60CC">
        <w:rPr>
          <w:rFonts w:ascii="Arial" w:hAnsi="Arial" w:cs="Arial"/>
          <w:b/>
          <w:sz w:val="22"/>
        </w:rPr>
        <w:fldChar w:fldCharType="separate"/>
      </w:r>
      <w:r w:rsidRPr="008D60CC">
        <w:rPr>
          <w:rFonts w:ascii="Arial" w:hAnsi="Arial" w:cs="Arial"/>
          <w:b/>
          <w:noProof/>
          <w:sz w:val="22"/>
        </w:rPr>
        <w:t> </w:t>
      </w:r>
      <w:r w:rsidRPr="008D60CC">
        <w:rPr>
          <w:rFonts w:ascii="Arial" w:hAnsi="Arial" w:cs="Arial"/>
          <w:b/>
          <w:noProof/>
          <w:sz w:val="22"/>
        </w:rPr>
        <w:t> </w:t>
      </w:r>
      <w:r w:rsidRPr="008D60CC">
        <w:rPr>
          <w:rFonts w:ascii="Arial" w:hAnsi="Arial" w:cs="Arial"/>
          <w:b/>
          <w:noProof/>
          <w:sz w:val="22"/>
        </w:rPr>
        <w:t> </w:t>
      </w:r>
      <w:r w:rsidRPr="008D60CC">
        <w:rPr>
          <w:rFonts w:ascii="Arial" w:hAnsi="Arial" w:cs="Arial"/>
          <w:b/>
          <w:noProof/>
          <w:sz w:val="22"/>
        </w:rPr>
        <w:t> </w:t>
      </w:r>
      <w:r w:rsidRPr="008D60CC">
        <w:rPr>
          <w:rFonts w:ascii="Arial" w:hAnsi="Arial" w:cs="Arial"/>
          <w:b/>
          <w:noProof/>
          <w:sz w:val="22"/>
        </w:rPr>
        <w:t> </w:t>
      </w:r>
      <w:r w:rsidRPr="008D60CC">
        <w:rPr>
          <w:rFonts w:ascii="Arial" w:hAnsi="Arial" w:cs="Arial"/>
          <w:b/>
          <w:sz w:val="22"/>
        </w:rPr>
        <w:fldChar w:fldCharType="end"/>
      </w:r>
    </w:p>
    <w:p w14:paraId="586F34C6" w14:textId="77777777" w:rsidR="00AB72E4" w:rsidRDefault="00AB72E4" w:rsidP="00AB72E4">
      <w:pPr>
        <w:tabs>
          <w:tab w:val="left" w:pos="8280"/>
        </w:tabs>
        <w:spacing w:before="60"/>
        <w:ind w:right="-828"/>
        <w:jc w:val="both"/>
        <w:rPr>
          <w:rFonts w:ascii="Arial" w:hAnsi="Arial" w:cs="Arial"/>
          <w:b/>
          <w:sz w:val="22"/>
        </w:rPr>
      </w:pPr>
      <w:r w:rsidRPr="00403971">
        <w:rPr>
          <w:rFonts w:ascii="Arial" w:hAnsi="Arial" w:cs="Arial"/>
          <w:sz w:val="22"/>
        </w:rPr>
        <w:t xml:space="preserve">                                                                                        Číslo smlouvy </w:t>
      </w:r>
      <w:r>
        <w:rPr>
          <w:rFonts w:ascii="Arial" w:hAnsi="Arial" w:cs="Arial"/>
          <w:sz w:val="22"/>
        </w:rPr>
        <w:t>kupujícího</w:t>
      </w:r>
      <w:r w:rsidRPr="00403971">
        <w:rPr>
          <w:rFonts w:ascii="Arial" w:hAnsi="Arial" w:cs="Arial"/>
          <w:sz w:val="22"/>
        </w:rPr>
        <w:t>:</w:t>
      </w:r>
      <w:r w:rsidRPr="00403971">
        <w:rPr>
          <w:rFonts w:ascii="Arial" w:hAnsi="Arial" w:cs="Arial"/>
          <w:b/>
          <w:sz w:val="22"/>
        </w:rPr>
        <w:t xml:space="preserve"> </w:t>
      </w:r>
      <w:r w:rsidRPr="00403971">
        <w:rPr>
          <w:rFonts w:ascii="Arial" w:hAnsi="Arial" w:cs="Arial"/>
          <w:b/>
          <w:sz w:val="22"/>
        </w:rPr>
        <w:fldChar w:fldCharType="begin">
          <w:ffData>
            <w:name w:val=""/>
            <w:enabled/>
            <w:calcOnExit w:val="0"/>
            <w:textInput/>
          </w:ffData>
        </w:fldChar>
      </w:r>
      <w:r w:rsidRPr="00403971">
        <w:rPr>
          <w:rFonts w:ascii="Arial" w:hAnsi="Arial" w:cs="Arial"/>
          <w:b/>
          <w:sz w:val="22"/>
        </w:rPr>
        <w:instrText xml:space="preserve"> FORMTEXT </w:instrText>
      </w:r>
      <w:r w:rsidRPr="00403971">
        <w:rPr>
          <w:rFonts w:ascii="Arial" w:hAnsi="Arial" w:cs="Arial"/>
          <w:b/>
          <w:sz w:val="22"/>
        </w:rPr>
      </w:r>
      <w:r w:rsidRPr="00403971">
        <w:rPr>
          <w:rFonts w:ascii="Arial" w:hAnsi="Arial" w:cs="Arial"/>
          <w:b/>
          <w:sz w:val="22"/>
        </w:rPr>
        <w:fldChar w:fldCharType="separate"/>
      </w:r>
      <w:r w:rsidRPr="00403971">
        <w:rPr>
          <w:rFonts w:ascii="Arial" w:hAnsi="Arial" w:cs="Arial"/>
          <w:b/>
          <w:noProof/>
          <w:sz w:val="22"/>
        </w:rPr>
        <w:t> </w:t>
      </w:r>
      <w:r w:rsidRPr="00403971">
        <w:rPr>
          <w:rFonts w:ascii="Arial" w:hAnsi="Arial" w:cs="Arial"/>
          <w:b/>
          <w:noProof/>
          <w:sz w:val="22"/>
        </w:rPr>
        <w:t> </w:t>
      </w:r>
      <w:r w:rsidRPr="00403971">
        <w:rPr>
          <w:rFonts w:ascii="Arial" w:hAnsi="Arial" w:cs="Arial"/>
          <w:b/>
          <w:noProof/>
          <w:sz w:val="22"/>
        </w:rPr>
        <w:t> </w:t>
      </w:r>
      <w:r w:rsidRPr="00403971">
        <w:rPr>
          <w:rFonts w:ascii="Arial" w:hAnsi="Arial" w:cs="Arial"/>
          <w:b/>
          <w:noProof/>
          <w:sz w:val="22"/>
        </w:rPr>
        <w:t> </w:t>
      </w:r>
      <w:r w:rsidRPr="00403971">
        <w:rPr>
          <w:rFonts w:ascii="Arial" w:hAnsi="Arial" w:cs="Arial"/>
          <w:b/>
          <w:noProof/>
          <w:sz w:val="22"/>
        </w:rPr>
        <w:t> </w:t>
      </w:r>
      <w:r w:rsidRPr="00403971">
        <w:rPr>
          <w:rFonts w:ascii="Arial" w:hAnsi="Arial" w:cs="Arial"/>
          <w:b/>
          <w:sz w:val="22"/>
        </w:rPr>
        <w:fldChar w:fldCharType="end"/>
      </w:r>
    </w:p>
    <w:p w14:paraId="5C6FD6C2" w14:textId="2B624585" w:rsidR="002220AC" w:rsidRPr="00646CCE" w:rsidRDefault="002220AC" w:rsidP="00AB72E4">
      <w:pPr>
        <w:spacing w:before="120"/>
        <w:ind w:right="-567"/>
        <w:jc w:val="center"/>
        <w:rPr>
          <w:rFonts w:ascii="Arial" w:hAnsi="Arial" w:cs="Arial"/>
          <w:b/>
          <w:sz w:val="32"/>
          <w:szCs w:val="32"/>
        </w:rPr>
      </w:pPr>
      <w:r w:rsidRPr="00646CCE">
        <w:rPr>
          <w:rFonts w:ascii="Arial" w:hAnsi="Arial" w:cs="Arial"/>
          <w:b/>
          <w:sz w:val="32"/>
          <w:szCs w:val="32"/>
        </w:rPr>
        <w:t>Kupní smlouva</w:t>
      </w:r>
    </w:p>
    <w:p w14:paraId="498EAF69" w14:textId="77777777" w:rsidR="002220AC" w:rsidRPr="00D74762" w:rsidRDefault="002220AC" w:rsidP="00D74762">
      <w:pPr>
        <w:spacing w:before="120"/>
        <w:ind w:right="-569"/>
        <w:jc w:val="center"/>
        <w:rPr>
          <w:rFonts w:ascii="Arial" w:hAnsi="Arial" w:cs="Arial"/>
          <w:sz w:val="22"/>
          <w:szCs w:val="22"/>
        </w:rPr>
      </w:pPr>
      <w:r w:rsidRPr="00D74762">
        <w:rPr>
          <w:rFonts w:ascii="Arial" w:hAnsi="Arial" w:cs="Arial"/>
          <w:sz w:val="22"/>
          <w:szCs w:val="22"/>
        </w:rPr>
        <w:t>uzavřená podle ustanovení § 2079 a násl. zákona č. 89/2012 Sb., Občanský zákoník (dále jen „občanský zákoník“) mezi</w:t>
      </w:r>
    </w:p>
    <w:p w14:paraId="01EC2E4F" w14:textId="77777777" w:rsidR="002220AC" w:rsidRPr="00646CCE" w:rsidRDefault="002220AC" w:rsidP="00D74762">
      <w:pPr>
        <w:ind w:right="-569"/>
        <w:jc w:val="center"/>
        <w:rPr>
          <w:rFonts w:ascii="Arial" w:hAnsi="Arial" w:cs="Arial"/>
        </w:rPr>
      </w:pPr>
    </w:p>
    <w:p w14:paraId="5CB93409" w14:textId="77777777" w:rsidR="002220AC" w:rsidRPr="00646CCE" w:rsidRDefault="002220AC" w:rsidP="00D74762">
      <w:pPr>
        <w:ind w:right="-569"/>
        <w:jc w:val="center"/>
        <w:rPr>
          <w:rFonts w:ascii="Arial" w:hAnsi="Arial" w:cs="Arial"/>
        </w:rPr>
      </w:pPr>
    </w:p>
    <w:p w14:paraId="4151F7FF" w14:textId="6B76240F" w:rsidR="00646CCE" w:rsidRPr="00D74762" w:rsidRDefault="00646CCE" w:rsidP="001D7718">
      <w:pPr>
        <w:widowControl w:val="0"/>
        <w:ind w:left="4253" w:right="-569" w:hanging="4253"/>
        <w:jc w:val="both"/>
        <w:rPr>
          <w:rFonts w:ascii="Arial" w:hAnsi="Arial" w:cs="Arial"/>
          <w:b/>
          <w:bCs/>
        </w:rPr>
      </w:pPr>
      <w:proofErr w:type="gramStart"/>
      <w:r w:rsidRPr="00D74762">
        <w:rPr>
          <w:rFonts w:ascii="Arial" w:hAnsi="Arial" w:cs="Arial"/>
          <w:b/>
        </w:rPr>
        <w:t xml:space="preserve">Kupující:   </w:t>
      </w:r>
      <w:proofErr w:type="gramEnd"/>
      <w:r w:rsidRPr="00D74762">
        <w:rPr>
          <w:rFonts w:ascii="Arial" w:hAnsi="Arial" w:cs="Arial"/>
          <w:b/>
        </w:rPr>
        <w:t xml:space="preserve">                   </w:t>
      </w:r>
      <w:r w:rsidRPr="00D74762">
        <w:rPr>
          <w:rFonts w:ascii="Arial" w:hAnsi="Arial" w:cs="Arial"/>
          <w:b/>
        </w:rPr>
        <w:tab/>
      </w:r>
      <w:r w:rsidR="00F50D9C" w:rsidRPr="00F50D9C">
        <w:rPr>
          <w:rFonts w:ascii="Arial" w:hAnsi="Arial" w:cs="Arial"/>
          <w:b/>
          <w:sz w:val="22"/>
        </w:rPr>
        <w:t>Základní škola, Uherské Hradiště, Sportovní 777, příspěvková organizace</w:t>
      </w:r>
    </w:p>
    <w:p w14:paraId="00A3D42C" w14:textId="70FAB2C6" w:rsidR="00646CCE" w:rsidRPr="00646CCE" w:rsidRDefault="00646CCE" w:rsidP="00D74762">
      <w:pPr>
        <w:widowControl w:val="0"/>
        <w:ind w:right="-569"/>
        <w:jc w:val="both"/>
        <w:rPr>
          <w:rFonts w:ascii="Arial" w:hAnsi="Arial" w:cs="Arial"/>
          <w:bCs/>
          <w:sz w:val="22"/>
          <w:szCs w:val="22"/>
        </w:rPr>
      </w:pPr>
      <w:r w:rsidRPr="00646CCE">
        <w:rPr>
          <w:rFonts w:ascii="Arial" w:hAnsi="Arial" w:cs="Arial"/>
          <w:sz w:val="22"/>
          <w:szCs w:val="22"/>
        </w:rPr>
        <w:t>Adresa:</w:t>
      </w:r>
      <w:r w:rsidRPr="00646CCE">
        <w:rPr>
          <w:rFonts w:ascii="Arial" w:hAnsi="Arial" w:cs="Arial"/>
          <w:sz w:val="22"/>
          <w:szCs w:val="22"/>
        </w:rPr>
        <w:tab/>
      </w:r>
      <w:r w:rsidRPr="00646CCE">
        <w:rPr>
          <w:rFonts w:ascii="Arial" w:hAnsi="Arial" w:cs="Arial"/>
          <w:sz w:val="22"/>
          <w:szCs w:val="22"/>
        </w:rPr>
        <w:tab/>
      </w:r>
      <w:r w:rsidRPr="00646CCE">
        <w:rPr>
          <w:rFonts w:ascii="Arial" w:hAnsi="Arial" w:cs="Arial"/>
          <w:sz w:val="22"/>
          <w:szCs w:val="22"/>
        </w:rPr>
        <w:tab/>
      </w:r>
      <w:r w:rsidRPr="00646CCE">
        <w:rPr>
          <w:rFonts w:ascii="Arial" w:hAnsi="Arial" w:cs="Arial"/>
          <w:sz w:val="22"/>
          <w:szCs w:val="22"/>
        </w:rPr>
        <w:tab/>
      </w:r>
      <w:r w:rsidRPr="00646CCE">
        <w:rPr>
          <w:rFonts w:ascii="Arial" w:hAnsi="Arial" w:cs="Arial"/>
          <w:sz w:val="22"/>
          <w:szCs w:val="22"/>
        </w:rPr>
        <w:tab/>
      </w:r>
      <w:r w:rsidR="00F50D9C" w:rsidRPr="00F50D9C">
        <w:rPr>
          <w:rFonts w:ascii="Arial" w:hAnsi="Arial" w:cs="Arial"/>
          <w:sz w:val="22"/>
        </w:rPr>
        <w:t xml:space="preserve">Sportovní 777, 686 </w:t>
      </w:r>
      <w:proofErr w:type="gramStart"/>
      <w:r w:rsidR="00F50D9C" w:rsidRPr="00F50D9C">
        <w:rPr>
          <w:rFonts w:ascii="Arial" w:hAnsi="Arial" w:cs="Arial"/>
          <w:sz w:val="22"/>
        </w:rPr>
        <w:t>01  Uherské</w:t>
      </w:r>
      <w:proofErr w:type="gramEnd"/>
      <w:r w:rsidR="00F50D9C" w:rsidRPr="00F50D9C">
        <w:rPr>
          <w:rFonts w:ascii="Arial" w:hAnsi="Arial" w:cs="Arial"/>
          <w:sz w:val="22"/>
        </w:rPr>
        <w:t xml:space="preserve"> Hradiště</w:t>
      </w:r>
    </w:p>
    <w:p w14:paraId="280F49FE" w14:textId="582B182E" w:rsidR="00646CCE" w:rsidRPr="00646CCE" w:rsidRDefault="00646CCE" w:rsidP="00D74762">
      <w:pPr>
        <w:widowControl w:val="0"/>
        <w:ind w:right="-569"/>
        <w:jc w:val="both"/>
        <w:rPr>
          <w:rFonts w:ascii="Arial" w:hAnsi="Arial" w:cs="Arial"/>
          <w:bCs/>
          <w:sz w:val="22"/>
          <w:szCs w:val="22"/>
        </w:rPr>
      </w:pPr>
      <w:r w:rsidRPr="00646CCE">
        <w:rPr>
          <w:rFonts w:ascii="Arial" w:hAnsi="Arial" w:cs="Arial"/>
          <w:sz w:val="22"/>
          <w:szCs w:val="22"/>
        </w:rPr>
        <w:t>IČ:</w:t>
      </w:r>
      <w:r w:rsidRPr="00646CCE">
        <w:rPr>
          <w:rFonts w:ascii="Arial" w:hAnsi="Arial" w:cs="Arial"/>
          <w:sz w:val="22"/>
          <w:szCs w:val="22"/>
        </w:rPr>
        <w:tab/>
      </w:r>
      <w:r w:rsidRPr="00646CCE">
        <w:rPr>
          <w:rFonts w:ascii="Arial" w:hAnsi="Arial" w:cs="Arial"/>
          <w:sz w:val="22"/>
          <w:szCs w:val="22"/>
        </w:rPr>
        <w:tab/>
      </w:r>
      <w:r w:rsidRPr="00646CCE">
        <w:rPr>
          <w:rFonts w:ascii="Arial" w:hAnsi="Arial" w:cs="Arial"/>
          <w:sz w:val="22"/>
          <w:szCs w:val="22"/>
        </w:rPr>
        <w:tab/>
      </w:r>
      <w:r w:rsidRPr="00646CCE">
        <w:rPr>
          <w:rFonts w:ascii="Arial" w:hAnsi="Arial" w:cs="Arial"/>
          <w:sz w:val="22"/>
          <w:szCs w:val="22"/>
        </w:rPr>
        <w:tab/>
      </w:r>
      <w:r w:rsidRPr="00646CCE">
        <w:rPr>
          <w:rFonts w:ascii="Arial" w:hAnsi="Arial" w:cs="Arial"/>
          <w:sz w:val="22"/>
          <w:szCs w:val="22"/>
        </w:rPr>
        <w:tab/>
      </w:r>
      <w:r w:rsidRPr="00646CCE">
        <w:rPr>
          <w:rFonts w:ascii="Arial" w:hAnsi="Arial" w:cs="Arial"/>
          <w:sz w:val="22"/>
          <w:szCs w:val="22"/>
        </w:rPr>
        <w:tab/>
      </w:r>
      <w:r w:rsidR="00F50D9C" w:rsidRPr="00F50D9C">
        <w:rPr>
          <w:rFonts w:ascii="Arial" w:hAnsi="Arial" w:cs="Arial"/>
          <w:sz w:val="22"/>
        </w:rPr>
        <w:t>70435651</w:t>
      </w:r>
    </w:p>
    <w:p w14:paraId="6D965CFB" w14:textId="77777777" w:rsidR="00646CCE" w:rsidRPr="00646CCE" w:rsidRDefault="00646CCE" w:rsidP="00D74762">
      <w:pPr>
        <w:widowControl w:val="0"/>
        <w:ind w:right="-569"/>
        <w:jc w:val="both"/>
        <w:rPr>
          <w:rFonts w:ascii="Arial" w:hAnsi="Arial" w:cs="Arial"/>
          <w:bCs/>
          <w:sz w:val="22"/>
          <w:szCs w:val="22"/>
        </w:rPr>
      </w:pPr>
      <w:r w:rsidRPr="00646CCE">
        <w:rPr>
          <w:rFonts w:ascii="Arial" w:hAnsi="Arial" w:cs="Arial"/>
          <w:sz w:val="22"/>
          <w:szCs w:val="22"/>
        </w:rPr>
        <w:t>DIČ:</w:t>
      </w:r>
      <w:r w:rsidRPr="00646CCE">
        <w:rPr>
          <w:rFonts w:ascii="Arial" w:hAnsi="Arial" w:cs="Arial"/>
          <w:sz w:val="22"/>
          <w:szCs w:val="22"/>
        </w:rPr>
        <w:tab/>
      </w:r>
      <w:r w:rsidRPr="00646CCE">
        <w:rPr>
          <w:rFonts w:ascii="Arial" w:hAnsi="Arial" w:cs="Arial"/>
          <w:sz w:val="22"/>
          <w:szCs w:val="22"/>
        </w:rPr>
        <w:tab/>
      </w:r>
      <w:r w:rsidRPr="00646CCE">
        <w:rPr>
          <w:rFonts w:ascii="Arial" w:hAnsi="Arial" w:cs="Arial"/>
          <w:sz w:val="22"/>
          <w:szCs w:val="22"/>
        </w:rPr>
        <w:tab/>
      </w:r>
      <w:r w:rsidRPr="00646CCE">
        <w:rPr>
          <w:rFonts w:ascii="Arial" w:hAnsi="Arial" w:cs="Arial"/>
          <w:sz w:val="22"/>
          <w:szCs w:val="22"/>
        </w:rPr>
        <w:tab/>
      </w:r>
      <w:r w:rsidRPr="00646CCE">
        <w:rPr>
          <w:rFonts w:ascii="Arial" w:hAnsi="Arial" w:cs="Arial"/>
          <w:sz w:val="22"/>
          <w:szCs w:val="22"/>
        </w:rPr>
        <w:tab/>
      </w:r>
      <w:r w:rsidRPr="00646CCE">
        <w:rPr>
          <w:rFonts w:ascii="Arial" w:hAnsi="Arial" w:cs="Arial"/>
          <w:sz w:val="22"/>
          <w:szCs w:val="22"/>
        </w:rPr>
        <w:tab/>
      </w:r>
      <w:r w:rsidRPr="00646CCE">
        <w:rPr>
          <w:rFonts w:ascii="Arial" w:hAnsi="Arial" w:cs="Arial"/>
          <w:bCs/>
          <w:sz w:val="22"/>
          <w:szCs w:val="22"/>
        </w:rPr>
        <w:t>neplátce</w:t>
      </w:r>
    </w:p>
    <w:p w14:paraId="3C79E802" w14:textId="008AE698" w:rsidR="00646CCE" w:rsidRPr="00646CCE" w:rsidRDefault="00646CCE" w:rsidP="00D74762">
      <w:pPr>
        <w:widowControl w:val="0"/>
        <w:ind w:right="-569"/>
        <w:jc w:val="both"/>
        <w:rPr>
          <w:rFonts w:ascii="Arial" w:hAnsi="Arial" w:cs="Arial"/>
          <w:bCs/>
          <w:sz w:val="22"/>
          <w:szCs w:val="22"/>
        </w:rPr>
      </w:pPr>
      <w:r w:rsidRPr="00646CCE">
        <w:rPr>
          <w:rFonts w:ascii="Arial" w:hAnsi="Arial" w:cs="Arial"/>
          <w:sz w:val="22"/>
          <w:szCs w:val="22"/>
        </w:rPr>
        <w:t>Jednající:</w:t>
      </w:r>
      <w:r w:rsidRPr="00646CCE">
        <w:rPr>
          <w:rFonts w:ascii="Arial" w:hAnsi="Arial" w:cs="Arial"/>
          <w:sz w:val="22"/>
          <w:szCs w:val="22"/>
        </w:rPr>
        <w:tab/>
      </w:r>
      <w:r w:rsidRPr="00646CCE">
        <w:rPr>
          <w:rFonts w:ascii="Arial" w:hAnsi="Arial" w:cs="Arial"/>
          <w:sz w:val="22"/>
          <w:szCs w:val="22"/>
        </w:rPr>
        <w:tab/>
      </w:r>
      <w:r w:rsidRPr="00646CCE">
        <w:rPr>
          <w:rFonts w:ascii="Arial" w:hAnsi="Arial" w:cs="Arial"/>
          <w:sz w:val="22"/>
          <w:szCs w:val="22"/>
        </w:rPr>
        <w:tab/>
      </w:r>
      <w:r w:rsidRPr="00646CCE">
        <w:rPr>
          <w:rFonts w:ascii="Arial" w:hAnsi="Arial" w:cs="Arial"/>
          <w:sz w:val="22"/>
          <w:szCs w:val="22"/>
        </w:rPr>
        <w:tab/>
      </w:r>
      <w:r w:rsidRPr="00646CCE">
        <w:rPr>
          <w:rFonts w:ascii="Arial" w:hAnsi="Arial" w:cs="Arial"/>
          <w:sz w:val="22"/>
          <w:szCs w:val="22"/>
        </w:rPr>
        <w:tab/>
      </w:r>
      <w:r w:rsidR="00F50D9C" w:rsidRPr="00F50D9C">
        <w:rPr>
          <w:rFonts w:ascii="Arial" w:hAnsi="Arial" w:cs="Arial"/>
          <w:sz w:val="22"/>
        </w:rPr>
        <w:t>Mgr. Milan Melichárek, ředitel</w:t>
      </w:r>
    </w:p>
    <w:p w14:paraId="2BC6564A" w14:textId="4C48E430" w:rsidR="00646CCE" w:rsidRPr="00646CCE" w:rsidRDefault="00646CCE" w:rsidP="00D74762">
      <w:pPr>
        <w:widowControl w:val="0"/>
        <w:ind w:right="-569"/>
        <w:jc w:val="both"/>
        <w:rPr>
          <w:rFonts w:ascii="Arial" w:hAnsi="Arial" w:cs="Arial"/>
          <w:bCs/>
          <w:sz w:val="22"/>
          <w:szCs w:val="22"/>
        </w:rPr>
      </w:pPr>
      <w:r w:rsidRPr="00646CCE">
        <w:rPr>
          <w:rFonts w:ascii="Arial" w:hAnsi="Arial" w:cs="Arial"/>
          <w:sz w:val="22"/>
          <w:szCs w:val="22"/>
        </w:rPr>
        <w:t>Tel.:</w:t>
      </w:r>
      <w:r w:rsidRPr="00646CCE">
        <w:rPr>
          <w:rFonts w:ascii="Arial" w:hAnsi="Arial" w:cs="Arial"/>
          <w:sz w:val="22"/>
          <w:szCs w:val="22"/>
        </w:rPr>
        <w:tab/>
      </w:r>
      <w:r w:rsidRPr="00646CCE">
        <w:rPr>
          <w:rFonts w:ascii="Arial" w:hAnsi="Arial" w:cs="Arial"/>
          <w:sz w:val="22"/>
          <w:szCs w:val="22"/>
        </w:rPr>
        <w:tab/>
      </w:r>
      <w:r w:rsidRPr="00646CCE">
        <w:rPr>
          <w:rFonts w:ascii="Arial" w:hAnsi="Arial" w:cs="Arial"/>
          <w:sz w:val="22"/>
          <w:szCs w:val="22"/>
        </w:rPr>
        <w:tab/>
      </w:r>
      <w:r w:rsidRPr="00646CCE">
        <w:rPr>
          <w:rFonts w:ascii="Arial" w:hAnsi="Arial" w:cs="Arial"/>
          <w:sz w:val="22"/>
          <w:szCs w:val="22"/>
        </w:rPr>
        <w:tab/>
      </w:r>
      <w:r w:rsidRPr="00646CCE">
        <w:rPr>
          <w:rFonts w:ascii="Arial" w:hAnsi="Arial" w:cs="Arial"/>
          <w:sz w:val="22"/>
          <w:szCs w:val="22"/>
        </w:rPr>
        <w:tab/>
      </w:r>
      <w:r w:rsidRPr="00646CCE">
        <w:rPr>
          <w:rFonts w:ascii="Arial" w:hAnsi="Arial" w:cs="Arial"/>
          <w:sz w:val="22"/>
          <w:szCs w:val="22"/>
        </w:rPr>
        <w:tab/>
      </w:r>
      <w:r w:rsidR="00F50D9C" w:rsidRPr="00F50D9C">
        <w:rPr>
          <w:rFonts w:ascii="Helvetica" w:hAnsi="Helvetica" w:cs="Helvetica"/>
          <w:sz w:val="22"/>
          <w:szCs w:val="22"/>
        </w:rPr>
        <w:t>605203060</w:t>
      </w:r>
    </w:p>
    <w:p w14:paraId="72E92C3F" w14:textId="35D376E7" w:rsidR="00646CCE" w:rsidRPr="00F50D9C" w:rsidRDefault="00646CCE" w:rsidP="00D74762">
      <w:pPr>
        <w:widowControl w:val="0"/>
        <w:ind w:right="-569"/>
        <w:jc w:val="both"/>
        <w:rPr>
          <w:rFonts w:ascii="Arial" w:hAnsi="Arial" w:cs="Arial"/>
          <w:bCs/>
          <w:sz w:val="22"/>
          <w:szCs w:val="22"/>
        </w:rPr>
      </w:pPr>
      <w:r w:rsidRPr="00F50D9C">
        <w:rPr>
          <w:rFonts w:ascii="Arial" w:hAnsi="Arial" w:cs="Arial"/>
          <w:sz w:val="22"/>
          <w:szCs w:val="22"/>
        </w:rPr>
        <w:t>E-mail:</w:t>
      </w:r>
      <w:r w:rsidRPr="00F50D9C">
        <w:rPr>
          <w:rFonts w:ascii="Arial" w:hAnsi="Arial" w:cs="Arial"/>
          <w:sz w:val="22"/>
          <w:szCs w:val="22"/>
        </w:rPr>
        <w:tab/>
      </w:r>
      <w:r w:rsidRPr="00F50D9C">
        <w:rPr>
          <w:rFonts w:ascii="Arial" w:hAnsi="Arial" w:cs="Arial"/>
          <w:sz w:val="22"/>
          <w:szCs w:val="22"/>
        </w:rPr>
        <w:tab/>
      </w:r>
      <w:r w:rsidRPr="00F50D9C">
        <w:rPr>
          <w:rFonts w:ascii="Arial" w:hAnsi="Arial" w:cs="Arial"/>
          <w:sz w:val="22"/>
          <w:szCs w:val="22"/>
        </w:rPr>
        <w:tab/>
      </w:r>
      <w:r w:rsidRPr="00F50D9C">
        <w:rPr>
          <w:rFonts w:ascii="Arial" w:hAnsi="Arial" w:cs="Arial"/>
          <w:sz w:val="22"/>
          <w:szCs w:val="22"/>
        </w:rPr>
        <w:tab/>
      </w:r>
      <w:r w:rsidRPr="00F50D9C">
        <w:rPr>
          <w:rFonts w:ascii="Arial" w:hAnsi="Arial" w:cs="Arial"/>
          <w:sz w:val="22"/>
          <w:szCs w:val="22"/>
        </w:rPr>
        <w:tab/>
      </w:r>
      <w:r w:rsidRPr="00F50D9C">
        <w:rPr>
          <w:rFonts w:ascii="Arial" w:hAnsi="Arial" w:cs="Arial"/>
          <w:sz w:val="22"/>
          <w:szCs w:val="22"/>
        </w:rPr>
        <w:tab/>
      </w:r>
      <w:r w:rsidR="00F50D9C" w:rsidRPr="00F50D9C">
        <w:rPr>
          <w:rFonts w:ascii="Arial" w:hAnsi="Arial" w:cs="Arial"/>
          <w:sz w:val="22"/>
          <w:szCs w:val="22"/>
        </w:rPr>
        <w:t>melicharek@zsuhsportovni.cz</w:t>
      </w:r>
    </w:p>
    <w:p w14:paraId="7E75DCA2" w14:textId="77777777" w:rsidR="002220AC" w:rsidRPr="00D74762" w:rsidRDefault="002220AC" w:rsidP="00D74762">
      <w:pPr>
        <w:ind w:right="-569"/>
        <w:rPr>
          <w:rFonts w:ascii="Arial" w:hAnsi="Arial" w:cs="Arial"/>
          <w:sz w:val="22"/>
          <w:szCs w:val="22"/>
        </w:rPr>
      </w:pPr>
      <w:r w:rsidRPr="00D74762">
        <w:rPr>
          <w:rFonts w:ascii="Arial" w:hAnsi="Arial" w:cs="Arial"/>
          <w:sz w:val="22"/>
          <w:szCs w:val="22"/>
        </w:rPr>
        <w:t>(dále jen „kupující“)</w:t>
      </w:r>
    </w:p>
    <w:p w14:paraId="0A9E3C46" w14:textId="77777777" w:rsidR="002220AC" w:rsidRPr="00D74762" w:rsidRDefault="002220AC" w:rsidP="00D74762">
      <w:pPr>
        <w:spacing w:after="120"/>
        <w:ind w:right="-567"/>
        <w:jc w:val="center"/>
        <w:rPr>
          <w:rFonts w:ascii="Arial" w:hAnsi="Arial" w:cs="Arial"/>
          <w:sz w:val="22"/>
          <w:szCs w:val="22"/>
        </w:rPr>
      </w:pPr>
      <w:r w:rsidRPr="00D74762">
        <w:rPr>
          <w:rFonts w:ascii="Arial" w:hAnsi="Arial" w:cs="Arial"/>
          <w:sz w:val="22"/>
          <w:szCs w:val="22"/>
        </w:rPr>
        <w:t>a</w:t>
      </w:r>
    </w:p>
    <w:p w14:paraId="738AF640" w14:textId="05727103" w:rsidR="00646CCE" w:rsidRPr="003674E8" w:rsidRDefault="00646CCE" w:rsidP="00D74762">
      <w:pPr>
        <w:widowControl w:val="0"/>
        <w:ind w:right="-569"/>
        <w:jc w:val="both"/>
        <w:rPr>
          <w:rFonts w:ascii="Arial" w:hAnsi="Arial" w:cs="Arial"/>
          <w:b/>
          <w:sz w:val="22"/>
          <w:szCs w:val="22"/>
        </w:rPr>
      </w:pPr>
      <w:r w:rsidRPr="003674E8">
        <w:rPr>
          <w:rFonts w:ascii="Arial" w:hAnsi="Arial" w:cs="Arial"/>
          <w:b/>
          <w:sz w:val="22"/>
          <w:szCs w:val="22"/>
        </w:rPr>
        <w:t>Prodávající:</w:t>
      </w:r>
      <w:r w:rsidRPr="003674E8">
        <w:rPr>
          <w:rFonts w:ascii="Arial" w:hAnsi="Arial" w:cs="Arial"/>
          <w:b/>
          <w:sz w:val="22"/>
          <w:szCs w:val="22"/>
        </w:rPr>
        <w:tab/>
      </w:r>
      <w:r w:rsidRPr="003674E8">
        <w:rPr>
          <w:rFonts w:ascii="Arial" w:hAnsi="Arial" w:cs="Arial"/>
          <w:b/>
          <w:sz w:val="22"/>
          <w:szCs w:val="22"/>
        </w:rPr>
        <w:tab/>
      </w:r>
      <w:r w:rsidRPr="003674E8">
        <w:rPr>
          <w:rFonts w:ascii="Arial" w:hAnsi="Arial" w:cs="Arial"/>
          <w:b/>
          <w:sz w:val="22"/>
          <w:szCs w:val="22"/>
        </w:rPr>
        <w:tab/>
      </w:r>
      <w:r w:rsidRPr="003674E8">
        <w:rPr>
          <w:rFonts w:ascii="Arial" w:hAnsi="Arial" w:cs="Arial"/>
          <w:b/>
          <w:sz w:val="22"/>
          <w:szCs w:val="22"/>
        </w:rPr>
        <w:tab/>
      </w:r>
      <w:r w:rsidRPr="003674E8">
        <w:rPr>
          <w:rFonts w:ascii="Arial" w:hAnsi="Arial" w:cs="Arial"/>
          <w:b/>
          <w:sz w:val="22"/>
          <w:szCs w:val="22"/>
        </w:rPr>
        <w:tab/>
      </w:r>
      <w:r w:rsidRPr="003674E8">
        <w:rPr>
          <w:rFonts w:ascii="Arial" w:hAnsi="Arial" w:cs="Arial"/>
          <w:b/>
          <w:bCs/>
          <w:sz w:val="22"/>
          <w:szCs w:val="22"/>
        </w:rPr>
        <w:fldChar w:fldCharType="begin">
          <w:ffData>
            <w:name w:val=""/>
            <w:enabled/>
            <w:calcOnExit w:val="0"/>
            <w:textInput/>
          </w:ffData>
        </w:fldChar>
      </w:r>
      <w:r w:rsidRPr="003674E8">
        <w:rPr>
          <w:rFonts w:ascii="Arial" w:hAnsi="Arial" w:cs="Arial"/>
          <w:b/>
          <w:bCs/>
          <w:sz w:val="22"/>
          <w:szCs w:val="22"/>
        </w:rPr>
        <w:instrText xml:space="preserve"> FORMTEXT </w:instrText>
      </w:r>
      <w:r w:rsidRPr="003674E8">
        <w:rPr>
          <w:rFonts w:ascii="Arial" w:hAnsi="Arial" w:cs="Arial"/>
          <w:b/>
          <w:bCs/>
          <w:sz w:val="22"/>
          <w:szCs w:val="22"/>
        </w:rPr>
      </w:r>
      <w:r w:rsidRPr="003674E8">
        <w:rPr>
          <w:rFonts w:ascii="Arial" w:hAnsi="Arial" w:cs="Arial"/>
          <w:b/>
          <w:bCs/>
          <w:sz w:val="22"/>
          <w:szCs w:val="22"/>
        </w:rPr>
        <w:fldChar w:fldCharType="separate"/>
      </w:r>
      <w:r w:rsidR="00D0272E" w:rsidRPr="003674E8">
        <w:rPr>
          <w:rFonts w:ascii="Arial" w:hAnsi="Arial" w:cs="Arial"/>
          <w:b/>
          <w:bCs/>
          <w:sz w:val="22"/>
          <w:szCs w:val="22"/>
        </w:rPr>
        <w:t>NIO s.r.o.</w:t>
      </w:r>
      <w:r w:rsidRPr="003674E8">
        <w:rPr>
          <w:rFonts w:ascii="Arial" w:hAnsi="Arial" w:cs="Arial"/>
          <w:b/>
          <w:bCs/>
          <w:sz w:val="22"/>
          <w:szCs w:val="22"/>
        </w:rPr>
        <w:fldChar w:fldCharType="end"/>
      </w:r>
    </w:p>
    <w:p w14:paraId="3515E5DE" w14:textId="4870CC55" w:rsidR="00646CCE" w:rsidRPr="003674E8" w:rsidRDefault="00646CCE" w:rsidP="00D74762">
      <w:pPr>
        <w:widowControl w:val="0"/>
        <w:ind w:right="-569"/>
        <w:jc w:val="both"/>
        <w:rPr>
          <w:rFonts w:ascii="Arial" w:hAnsi="Arial" w:cs="Arial"/>
          <w:sz w:val="22"/>
          <w:szCs w:val="22"/>
        </w:rPr>
      </w:pPr>
      <w:r w:rsidRPr="003674E8">
        <w:rPr>
          <w:rFonts w:ascii="Arial" w:hAnsi="Arial" w:cs="Arial"/>
          <w:sz w:val="22"/>
          <w:szCs w:val="22"/>
        </w:rPr>
        <w:t>Adresa:</w:t>
      </w:r>
      <w:r w:rsidRPr="003674E8">
        <w:rPr>
          <w:rFonts w:ascii="Arial" w:hAnsi="Arial" w:cs="Arial"/>
          <w:sz w:val="22"/>
          <w:szCs w:val="22"/>
        </w:rPr>
        <w:tab/>
      </w:r>
      <w:r w:rsidRPr="003674E8">
        <w:rPr>
          <w:rFonts w:ascii="Arial" w:hAnsi="Arial" w:cs="Arial"/>
          <w:sz w:val="22"/>
          <w:szCs w:val="22"/>
        </w:rPr>
        <w:tab/>
      </w:r>
      <w:r w:rsidRPr="003674E8">
        <w:rPr>
          <w:rFonts w:ascii="Arial" w:hAnsi="Arial" w:cs="Arial"/>
          <w:sz w:val="22"/>
          <w:szCs w:val="22"/>
        </w:rPr>
        <w:tab/>
      </w:r>
      <w:r w:rsidRPr="003674E8">
        <w:rPr>
          <w:rFonts w:ascii="Arial" w:hAnsi="Arial" w:cs="Arial"/>
          <w:sz w:val="22"/>
          <w:szCs w:val="22"/>
        </w:rPr>
        <w:tab/>
      </w:r>
      <w:r w:rsidRPr="003674E8">
        <w:rPr>
          <w:rFonts w:ascii="Arial" w:hAnsi="Arial" w:cs="Arial"/>
          <w:sz w:val="22"/>
          <w:szCs w:val="22"/>
        </w:rPr>
        <w:tab/>
      </w:r>
      <w:r w:rsidRPr="003674E8">
        <w:rPr>
          <w:rFonts w:ascii="Arial" w:hAnsi="Arial" w:cs="Arial"/>
          <w:bCs/>
          <w:sz w:val="22"/>
          <w:szCs w:val="22"/>
        </w:rPr>
        <w:fldChar w:fldCharType="begin">
          <w:ffData>
            <w:name w:val=""/>
            <w:enabled/>
            <w:calcOnExit w:val="0"/>
            <w:textInput/>
          </w:ffData>
        </w:fldChar>
      </w:r>
      <w:r w:rsidRPr="003674E8">
        <w:rPr>
          <w:rFonts w:ascii="Arial" w:hAnsi="Arial" w:cs="Arial"/>
          <w:bCs/>
          <w:sz w:val="22"/>
          <w:szCs w:val="22"/>
        </w:rPr>
        <w:instrText xml:space="preserve"> FORMTEXT </w:instrText>
      </w:r>
      <w:r w:rsidRPr="003674E8">
        <w:rPr>
          <w:rFonts w:ascii="Arial" w:hAnsi="Arial" w:cs="Arial"/>
          <w:bCs/>
          <w:sz w:val="22"/>
          <w:szCs w:val="22"/>
        </w:rPr>
      </w:r>
      <w:r w:rsidRPr="003674E8">
        <w:rPr>
          <w:rFonts w:ascii="Arial" w:hAnsi="Arial" w:cs="Arial"/>
          <w:bCs/>
          <w:sz w:val="22"/>
          <w:szCs w:val="22"/>
        </w:rPr>
        <w:fldChar w:fldCharType="separate"/>
      </w:r>
      <w:r w:rsidR="00D0272E" w:rsidRPr="003674E8">
        <w:rPr>
          <w:rFonts w:ascii="Arial" w:hAnsi="Arial" w:cs="Arial"/>
          <w:sz w:val="22"/>
          <w:szCs w:val="22"/>
        </w:rPr>
        <w:t>Studentské náměstí 1531, 686 01 Uherské Hradiště</w:t>
      </w:r>
      <w:r w:rsidRPr="003674E8">
        <w:rPr>
          <w:rFonts w:ascii="Arial" w:hAnsi="Arial" w:cs="Arial"/>
          <w:bCs/>
          <w:sz w:val="22"/>
          <w:szCs w:val="22"/>
        </w:rPr>
        <w:fldChar w:fldCharType="end"/>
      </w:r>
    </w:p>
    <w:p w14:paraId="24204FCA" w14:textId="11B311C8" w:rsidR="00646CCE" w:rsidRPr="003674E8" w:rsidRDefault="00646CCE" w:rsidP="00D74762">
      <w:pPr>
        <w:widowControl w:val="0"/>
        <w:ind w:right="-569"/>
        <w:jc w:val="both"/>
        <w:rPr>
          <w:rFonts w:ascii="Arial" w:hAnsi="Arial" w:cs="Arial"/>
          <w:sz w:val="22"/>
          <w:szCs w:val="22"/>
        </w:rPr>
      </w:pPr>
      <w:r w:rsidRPr="003674E8">
        <w:rPr>
          <w:rFonts w:ascii="Arial" w:hAnsi="Arial" w:cs="Arial"/>
          <w:sz w:val="22"/>
          <w:szCs w:val="22"/>
        </w:rPr>
        <w:t>Zápis v obchodním rejstříku:</w:t>
      </w:r>
      <w:r w:rsidRPr="003674E8">
        <w:rPr>
          <w:rFonts w:ascii="Arial" w:hAnsi="Arial" w:cs="Arial"/>
          <w:sz w:val="22"/>
          <w:szCs w:val="22"/>
        </w:rPr>
        <w:tab/>
      </w:r>
      <w:r w:rsidRPr="003674E8">
        <w:rPr>
          <w:rFonts w:ascii="Arial" w:hAnsi="Arial" w:cs="Arial"/>
          <w:sz w:val="22"/>
          <w:szCs w:val="22"/>
        </w:rPr>
        <w:tab/>
      </w:r>
      <w:r w:rsidRPr="003674E8">
        <w:rPr>
          <w:rFonts w:ascii="Arial" w:hAnsi="Arial" w:cs="Arial"/>
          <w:sz w:val="22"/>
          <w:szCs w:val="22"/>
        </w:rPr>
        <w:tab/>
      </w:r>
      <w:r w:rsidRPr="003674E8">
        <w:rPr>
          <w:rFonts w:ascii="Arial" w:hAnsi="Arial" w:cs="Arial"/>
          <w:bCs/>
          <w:sz w:val="22"/>
          <w:szCs w:val="22"/>
        </w:rPr>
        <w:fldChar w:fldCharType="begin">
          <w:ffData>
            <w:name w:val=""/>
            <w:enabled/>
            <w:calcOnExit w:val="0"/>
            <w:textInput/>
          </w:ffData>
        </w:fldChar>
      </w:r>
      <w:r w:rsidRPr="003674E8">
        <w:rPr>
          <w:rFonts w:ascii="Arial" w:hAnsi="Arial" w:cs="Arial"/>
          <w:bCs/>
          <w:sz w:val="22"/>
          <w:szCs w:val="22"/>
        </w:rPr>
        <w:instrText xml:space="preserve"> FORMTEXT </w:instrText>
      </w:r>
      <w:r w:rsidRPr="003674E8">
        <w:rPr>
          <w:rFonts w:ascii="Arial" w:hAnsi="Arial" w:cs="Arial"/>
          <w:bCs/>
          <w:sz w:val="22"/>
          <w:szCs w:val="22"/>
        </w:rPr>
      </w:r>
      <w:r w:rsidRPr="003674E8">
        <w:rPr>
          <w:rFonts w:ascii="Arial" w:hAnsi="Arial" w:cs="Arial"/>
          <w:bCs/>
          <w:sz w:val="22"/>
          <w:szCs w:val="22"/>
        </w:rPr>
        <w:fldChar w:fldCharType="separate"/>
      </w:r>
      <w:r w:rsidR="00D0272E" w:rsidRPr="003674E8">
        <w:rPr>
          <w:rFonts w:ascii="Arial" w:hAnsi="Arial" w:cs="Arial"/>
          <w:sz w:val="22"/>
          <w:szCs w:val="22"/>
        </w:rPr>
        <w:t>Krajským soudem v Brně oddíl C, vložka 49461</w:t>
      </w:r>
      <w:r w:rsidRPr="003674E8">
        <w:rPr>
          <w:rFonts w:ascii="Arial" w:hAnsi="Arial" w:cs="Arial"/>
          <w:bCs/>
          <w:sz w:val="22"/>
          <w:szCs w:val="22"/>
        </w:rPr>
        <w:fldChar w:fldCharType="end"/>
      </w:r>
    </w:p>
    <w:p w14:paraId="06A1BF92" w14:textId="0BF737B5" w:rsidR="00646CCE" w:rsidRPr="003674E8" w:rsidRDefault="00646CCE" w:rsidP="00D74762">
      <w:pPr>
        <w:widowControl w:val="0"/>
        <w:ind w:right="-569"/>
        <w:jc w:val="both"/>
        <w:rPr>
          <w:rFonts w:ascii="Arial" w:hAnsi="Arial" w:cs="Arial"/>
          <w:sz w:val="22"/>
          <w:szCs w:val="22"/>
        </w:rPr>
      </w:pPr>
      <w:r w:rsidRPr="003674E8">
        <w:rPr>
          <w:rFonts w:ascii="Arial" w:hAnsi="Arial" w:cs="Arial"/>
          <w:sz w:val="22"/>
          <w:szCs w:val="22"/>
        </w:rPr>
        <w:t>IČ:</w:t>
      </w:r>
      <w:r w:rsidRPr="003674E8">
        <w:rPr>
          <w:rFonts w:ascii="Arial" w:hAnsi="Arial" w:cs="Arial"/>
          <w:sz w:val="22"/>
          <w:szCs w:val="22"/>
        </w:rPr>
        <w:tab/>
      </w:r>
      <w:r w:rsidRPr="003674E8">
        <w:rPr>
          <w:rFonts w:ascii="Arial" w:hAnsi="Arial" w:cs="Arial"/>
          <w:sz w:val="22"/>
          <w:szCs w:val="22"/>
        </w:rPr>
        <w:tab/>
      </w:r>
      <w:r w:rsidRPr="003674E8">
        <w:rPr>
          <w:rFonts w:ascii="Arial" w:hAnsi="Arial" w:cs="Arial"/>
          <w:sz w:val="22"/>
          <w:szCs w:val="22"/>
        </w:rPr>
        <w:tab/>
      </w:r>
      <w:r w:rsidRPr="003674E8">
        <w:rPr>
          <w:rFonts w:ascii="Arial" w:hAnsi="Arial" w:cs="Arial"/>
          <w:sz w:val="22"/>
          <w:szCs w:val="22"/>
        </w:rPr>
        <w:tab/>
      </w:r>
      <w:r w:rsidRPr="003674E8">
        <w:rPr>
          <w:rFonts w:ascii="Arial" w:hAnsi="Arial" w:cs="Arial"/>
          <w:sz w:val="22"/>
          <w:szCs w:val="22"/>
        </w:rPr>
        <w:tab/>
      </w:r>
      <w:r w:rsidRPr="003674E8">
        <w:rPr>
          <w:rFonts w:ascii="Arial" w:hAnsi="Arial" w:cs="Arial"/>
          <w:sz w:val="22"/>
          <w:szCs w:val="22"/>
        </w:rPr>
        <w:tab/>
      </w:r>
      <w:r w:rsidRPr="003674E8">
        <w:rPr>
          <w:rFonts w:ascii="Arial" w:hAnsi="Arial" w:cs="Arial"/>
          <w:bCs/>
          <w:sz w:val="22"/>
          <w:szCs w:val="22"/>
        </w:rPr>
        <w:fldChar w:fldCharType="begin">
          <w:ffData>
            <w:name w:val=""/>
            <w:enabled/>
            <w:calcOnExit w:val="0"/>
            <w:textInput/>
          </w:ffData>
        </w:fldChar>
      </w:r>
      <w:r w:rsidRPr="003674E8">
        <w:rPr>
          <w:rFonts w:ascii="Arial" w:hAnsi="Arial" w:cs="Arial"/>
          <w:bCs/>
          <w:sz w:val="22"/>
          <w:szCs w:val="22"/>
        </w:rPr>
        <w:instrText xml:space="preserve"> FORMTEXT </w:instrText>
      </w:r>
      <w:r w:rsidRPr="003674E8">
        <w:rPr>
          <w:rFonts w:ascii="Arial" w:hAnsi="Arial" w:cs="Arial"/>
          <w:bCs/>
          <w:sz w:val="22"/>
          <w:szCs w:val="22"/>
        </w:rPr>
      </w:r>
      <w:r w:rsidRPr="003674E8">
        <w:rPr>
          <w:rFonts w:ascii="Arial" w:hAnsi="Arial" w:cs="Arial"/>
          <w:bCs/>
          <w:sz w:val="22"/>
          <w:szCs w:val="22"/>
        </w:rPr>
        <w:fldChar w:fldCharType="separate"/>
      </w:r>
      <w:r w:rsidR="00D0272E" w:rsidRPr="003674E8">
        <w:rPr>
          <w:rFonts w:ascii="Arial" w:hAnsi="Arial" w:cs="Arial"/>
          <w:sz w:val="22"/>
          <w:szCs w:val="22"/>
        </w:rPr>
        <w:t>26977664</w:t>
      </w:r>
      <w:r w:rsidRPr="003674E8">
        <w:rPr>
          <w:rFonts w:ascii="Arial" w:hAnsi="Arial" w:cs="Arial"/>
          <w:bCs/>
          <w:sz w:val="22"/>
          <w:szCs w:val="22"/>
        </w:rPr>
        <w:fldChar w:fldCharType="end"/>
      </w:r>
    </w:p>
    <w:p w14:paraId="063EE696" w14:textId="679212C7" w:rsidR="00646CCE" w:rsidRPr="003674E8" w:rsidRDefault="00646CCE" w:rsidP="00D74762">
      <w:pPr>
        <w:widowControl w:val="0"/>
        <w:ind w:right="-569"/>
        <w:jc w:val="both"/>
        <w:rPr>
          <w:rFonts w:ascii="Arial" w:hAnsi="Arial" w:cs="Arial"/>
          <w:sz w:val="22"/>
          <w:szCs w:val="22"/>
        </w:rPr>
      </w:pPr>
      <w:r w:rsidRPr="003674E8">
        <w:rPr>
          <w:rFonts w:ascii="Arial" w:hAnsi="Arial" w:cs="Arial"/>
          <w:sz w:val="22"/>
          <w:szCs w:val="22"/>
        </w:rPr>
        <w:t>DIČ:</w:t>
      </w:r>
      <w:r w:rsidRPr="003674E8">
        <w:rPr>
          <w:rFonts w:ascii="Arial" w:hAnsi="Arial" w:cs="Arial"/>
          <w:sz w:val="22"/>
          <w:szCs w:val="22"/>
        </w:rPr>
        <w:tab/>
      </w:r>
      <w:r w:rsidRPr="003674E8">
        <w:rPr>
          <w:rFonts w:ascii="Arial" w:hAnsi="Arial" w:cs="Arial"/>
          <w:sz w:val="22"/>
          <w:szCs w:val="22"/>
        </w:rPr>
        <w:tab/>
      </w:r>
      <w:r w:rsidRPr="003674E8">
        <w:rPr>
          <w:rFonts w:ascii="Arial" w:hAnsi="Arial" w:cs="Arial"/>
          <w:sz w:val="22"/>
          <w:szCs w:val="22"/>
        </w:rPr>
        <w:tab/>
      </w:r>
      <w:r w:rsidRPr="003674E8">
        <w:rPr>
          <w:rFonts w:ascii="Arial" w:hAnsi="Arial" w:cs="Arial"/>
          <w:sz w:val="22"/>
          <w:szCs w:val="22"/>
        </w:rPr>
        <w:tab/>
      </w:r>
      <w:r w:rsidRPr="003674E8">
        <w:rPr>
          <w:rFonts w:ascii="Arial" w:hAnsi="Arial" w:cs="Arial"/>
          <w:sz w:val="22"/>
          <w:szCs w:val="22"/>
        </w:rPr>
        <w:tab/>
      </w:r>
      <w:r w:rsidRPr="003674E8">
        <w:rPr>
          <w:rFonts w:ascii="Arial" w:hAnsi="Arial" w:cs="Arial"/>
          <w:sz w:val="22"/>
          <w:szCs w:val="22"/>
        </w:rPr>
        <w:tab/>
      </w:r>
      <w:r w:rsidRPr="003674E8">
        <w:rPr>
          <w:rFonts w:ascii="Arial" w:hAnsi="Arial" w:cs="Arial"/>
          <w:bCs/>
          <w:sz w:val="22"/>
          <w:szCs w:val="22"/>
        </w:rPr>
        <w:fldChar w:fldCharType="begin">
          <w:ffData>
            <w:name w:val=""/>
            <w:enabled/>
            <w:calcOnExit w:val="0"/>
            <w:textInput/>
          </w:ffData>
        </w:fldChar>
      </w:r>
      <w:r w:rsidRPr="003674E8">
        <w:rPr>
          <w:rFonts w:ascii="Arial" w:hAnsi="Arial" w:cs="Arial"/>
          <w:bCs/>
          <w:sz w:val="22"/>
          <w:szCs w:val="22"/>
        </w:rPr>
        <w:instrText xml:space="preserve"> FORMTEXT </w:instrText>
      </w:r>
      <w:r w:rsidRPr="003674E8">
        <w:rPr>
          <w:rFonts w:ascii="Arial" w:hAnsi="Arial" w:cs="Arial"/>
          <w:bCs/>
          <w:sz w:val="22"/>
          <w:szCs w:val="22"/>
        </w:rPr>
      </w:r>
      <w:r w:rsidRPr="003674E8">
        <w:rPr>
          <w:rFonts w:ascii="Arial" w:hAnsi="Arial" w:cs="Arial"/>
          <w:bCs/>
          <w:sz w:val="22"/>
          <w:szCs w:val="22"/>
        </w:rPr>
        <w:fldChar w:fldCharType="separate"/>
      </w:r>
      <w:r w:rsidR="00D0272E" w:rsidRPr="003674E8">
        <w:rPr>
          <w:rFonts w:ascii="Arial" w:hAnsi="Arial" w:cs="Arial"/>
          <w:sz w:val="22"/>
          <w:szCs w:val="22"/>
        </w:rPr>
        <w:t>CZ26977664</w:t>
      </w:r>
      <w:r w:rsidRPr="003674E8">
        <w:rPr>
          <w:rFonts w:ascii="Arial" w:hAnsi="Arial" w:cs="Arial"/>
          <w:bCs/>
          <w:sz w:val="22"/>
          <w:szCs w:val="22"/>
        </w:rPr>
        <w:fldChar w:fldCharType="end"/>
      </w:r>
    </w:p>
    <w:p w14:paraId="3620B1DB" w14:textId="0E77D610" w:rsidR="00646CCE" w:rsidRPr="003674E8" w:rsidRDefault="00646CCE" w:rsidP="00D74762">
      <w:pPr>
        <w:widowControl w:val="0"/>
        <w:ind w:right="-569"/>
        <w:jc w:val="both"/>
        <w:rPr>
          <w:rFonts w:ascii="Arial" w:hAnsi="Arial" w:cs="Arial"/>
          <w:sz w:val="22"/>
          <w:szCs w:val="22"/>
        </w:rPr>
      </w:pPr>
      <w:r w:rsidRPr="003674E8">
        <w:rPr>
          <w:rFonts w:ascii="Arial" w:hAnsi="Arial" w:cs="Arial"/>
          <w:sz w:val="22"/>
          <w:szCs w:val="22"/>
        </w:rPr>
        <w:t>Bankovní spojení:</w:t>
      </w:r>
      <w:r w:rsidRPr="003674E8">
        <w:rPr>
          <w:rFonts w:ascii="Arial" w:hAnsi="Arial" w:cs="Arial"/>
          <w:sz w:val="22"/>
          <w:szCs w:val="22"/>
        </w:rPr>
        <w:tab/>
      </w:r>
      <w:r w:rsidRPr="003674E8">
        <w:rPr>
          <w:rFonts w:ascii="Arial" w:hAnsi="Arial" w:cs="Arial"/>
          <w:sz w:val="22"/>
          <w:szCs w:val="22"/>
        </w:rPr>
        <w:tab/>
      </w:r>
      <w:r w:rsidRPr="003674E8">
        <w:rPr>
          <w:rFonts w:ascii="Arial" w:hAnsi="Arial" w:cs="Arial"/>
          <w:sz w:val="22"/>
          <w:szCs w:val="22"/>
        </w:rPr>
        <w:tab/>
      </w:r>
      <w:r w:rsidRPr="003674E8">
        <w:rPr>
          <w:rFonts w:ascii="Arial" w:hAnsi="Arial" w:cs="Arial"/>
          <w:sz w:val="22"/>
          <w:szCs w:val="22"/>
        </w:rPr>
        <w:tab/>
      </w:r>
      <w:r w:rsidRPr="003674E8">
        <w:rPr>
          <w:rFonts w:ascii="Arial" w:hAnsi="Arial" w:cs="Arial"/>
          <w:bCs/>
          <w:sz w:val="22"/>
          <w:szCs w:val="22"/>
        </w:rPr>
        <w:fldChar w:fldCharType="begin">
          <w:ffData>
            <w:name w:val=""/>
            <w:enabled/>
            <w:calcOnExit w:val="0"/>
            <w:textInput/>
          </w:ffData>
        </w:fldChar>
      </w:r>
      <w:r w:rsidRPr="003674E8">
        <w:rPr>
          <w:rFonts w:ascii="Arial" w:hAnsi="Arial" w:cs="Arial"/>
          <w:bCs/>
          <w:sz w:val="22"/>
          <w:szCs w:val="22"/>
        </w:rPr>
        <w:instrText xml:space="preserve"> FORMTEXT </w:instrText>
      </w:r>
      <w:r w:rsidRPr="003674E8">
        <w:rPr>
          <w:rFonts w:ascii="Arial" w:hAnsi="Arial" w:cs="Arial"/>
          <w:bCs/>
          <w:sz w:val="22"/>
          <w:szCs w:val="22"/>
        </w:rPr>
      </w:r>
      <w:r w:rsidRPr="003674E8">
        <w:rPr>
          <w:rFonts w:ascii="Arial" w:hAnsi="Arial" w:cs="Arial"/>
          <w:bCs/>
          <w:sz w:val="22"/>
          <w:szCs w:val="22"/>
        </w:rPr>
        <w:fldChar w:fldCharType="separate"/>
      </w:r>
      <w:r w:rsidR="00D0272E" w:rsidRPr="003674E8">
        <w:rPr>
          <w:rFonts w:ascii="Arial" w:hAnsi="Arial" w:cs="Arial"/>
          <w:sz w:val="22"/>
          <w:szCs w:val="22"/>
        </w:rPr>
        <w:t>Bankovní účet u ČSOB, a.s. č.ú.: 269833339/0300</w:t>
      </w:r>
      <w:r w:rsidRPr="003674E8">
        <w:rPr>
          <w:rFonts w:ascii="Arial" w:hAnsi="Arial" w:cs="Arial"/>
          <w:bCs/>
          <w:sz w:val="22"/>
          <w:szCs w:val="22"/>
        </w:rPr>
        <w:fldChar w:fldCharType="end"/>
      </w:r>
    </w:p>
    <w:p w14:paraId="1F53DC3A" w14:textId="2A067CB8" w:rsidR="00646CCE" w:rsidRPr="003674E8" w:rsidRDefault="00646CCE" w:rsidP="00D74762">
      <w:pPr>
        <w:widowControl w:val="0"/>
        <w:ind w:right="-569"/>
        <w:jc w:val="both"/>
        <w:rPr>
          <w:rFonts w:ascii="Arial" w:hAnsi="Arial" w:cs="Arial"/>
          <w:sz w:val="22"/>
          <w:szCs w:val="22"/>
        </w:rPr>
      </w:pPr>
      <w:r w:rsidRPr="003674E8">
        <w:rPr>
          <w:rFonts w:ascii="Arial" w:hAnsi="Arial" w:cs="Arial"/>
          <w:sz w:val="22"/>
          <w:szCs w:val="22"/>
        </w:rPr>
        <w:t>Jednající:</w:t>
      </w:r>
      <w:r w:rsidRPr="003674E8">
        <w:rPr>
          <w:rFonts w:ascii="Arial" w:hAnsi="Arial" w:cs="Arial"/>
          <w:sz w:val="22"/>
          <w:szCs w:val="22"/>
        </w:rPr>
        <w:tab/>
      </w:r>
      <w:r w:rsidRPr="003674E8">
        <w:rPr>
          <w:rFonts w:ascii="Arial" w:hAnsi="Arial" w:cs="Arial"/>
          <w:sz w:val="22"/>
          <w:szCs w:val="22"/>
        </w:rPr>
        <w:tab/>
      </w:r>
      <w:r w:rsidRPr="003674E8">
        <w:rPr>
          <w:rFonts w:ascii="Arial" w:hAnsi="Arial" w:cs="Arial"/>
          <w:sz w:val="22"/>
          <w:szCs w:val="22"/>
        </w:rPr>
        <w:tab/>
      </w:r>
      <w:r w:rsidRPr="003674E8">
        <w:rPr>
          <w:rFonts w:ascii="Arial" w:hAnsi="Arial" w:cs="Arial"/>
          <w:sz w:val="22"/>
          <w:szCs w:val="22"/>
        </w:rPr>
        <w:tab/>
      </w:r>
      <w:r w:rsidRPr="003674E8">
        <w:rPr>
          <w:rFonts w:ascii="Arial" w:hAnsi="Arial" w:cs="Arial"/>
          <w:sz w:val="22"/>
          <w:szCs w:val="22"/>
        </w:rPr>
        <w:tab/>
      </w:r>
      <w:r w:rsidRPr="003674E8">
        <w:rPr>
          <w:rFonts w:ascii="Arial" w:hAnsi="Arial" w:cs="Arial"/>
          <w:bCs/>
          <w:sz w:val="22"/>
          <w:szCs w:val="22"/>
        </w:rPr>
        <w:fldChar w:fldCharType="begin">
          <w:ffData>
            <w:name w:val=""/>
            <w:enabled/>
            <w:calcOnExit w:val="0"/>
            <w:textInput/>
          </w:ffData>
        </w:fldChar>
      </w:r>
      <w:r w:rsidRPr="003674E8">
        <w:rPr>
          <w:rFonts w:ascii="Arial" w:hAnsi="Arial" w:cs="Arial"/>
          <w:bCs/>
          <w:sz w:val="22"/>
          <w:szCs w:val="22"/>
        </w:rPr>
        <w:instrText xml:space="preserve"> FORMTEXT </w:instrText>
      </w:r>
      <w:r w:rsidRPr="003674E8">
        <w:rPr>
          <w:rFonts w:ascii="Arial" w:hAnsi="Arial" w:cs="Arial"/>
          <w:bCs/>
          <w:sz w:val="22"/>
          <w:szCs w:val="22"/>
        </w:rPr>
      </w:r>
      <w:r w:rsidRPr="003674E8">
        <w:rPr>
          <w:rFonts w:ascii="Arial" w:hAnsi="Arial" w:cs="Arial"/>
          <w:bCs/>
          <w:sz w:val="22"/>
          <w:szCs w:val="22"/>
        </w:rPr>
        <w:fldChar w:fldCharType="separate"/>
      </w:r>
      <w:r w:rsidR="00D0272E" w:rsidRPr="003674E8">
        <w:rPr>
          <w:rFonts w:ascii="Arial" w:hAnsi="Arial" w:cs="Arial"/>
          <w:sz w:val="22"/>
          <w:szCs w:val="22"/>
        </w:rPr>
        <w:t>Tomáš Brzica, jednatel společnosti</w:t>
      </w:r>
      <w:r w:rsidRPr="003674E8">
        <w:rPr>
          <w:rFonts w:ascii="Arial" w:hAnsi="Arial" w:cs="Arial"/>
          <w:bCs/>
          <w:sz w:val="22"/>
          <w:szCs w:val="22"/>
        </w:rPr>
        <w:fldChar w:fldCharType="end"/>
      </w:r>
    </w:p>
    <w:p w14:paraId="6F34635A" w14:textId="5D16199D" w:rsidR="00646CCE" w:rsidRPr="003674E8" w:rsidRDefault="00646CCE" w:rsidP="00D74762">
      <w:pPr>
        <w:widowControl w:val="0"/>
        <w:ind w:right="-569"/>
        <w:jc w:val="both"/>
        <w:rPr>
          <w:rFonts w:ascii="Arial" w:hAnsi="Arial" w:cs="Arial"/>
          <w:sz w:val="22"/>
          <w:szCs w:val="22"/>
        </w:rPr>
      </w:pPr>
      <w:r w:rsidRPr="003674E8">
        <w:rPr>
          <w:rFonts w:ascii="Arial" w:hAnsi="Arial" w:cs="Arial"/>
          <w:sz w:val="22"/>
          <w:szCs w:val="22"/>
        </w:rPr>
        <w:t>K jednání o technických věcech pověřen:</w:t>
      </w:r>
      <w:r w:rsidRPr="003674E8">
        <w:rPr>
          <w:rFonts w:ascii="Arial" w:hAnsi="Arial" w:cs="Arial"/>
          <w:sz w:val="22"/>
          <w:szCs w:val="22"/>
        </w:rPr>
        <w:tab/>
      </w:r>
      <w:r w:rsidRPr="003674E8">
        <w:rPr>
          <w:rFonts w:ascii="Arial" w:hAnsi="Arial" w:cs="Arial"/>
          <w:bCs/>
          <w:sz w:val="22"/>
          <w:szCs w:val="22"/>
        </w:rPr>
        <w:fldChar w:fldCharType="begin">
          <w:ffData>
            <w:name w:val=""/>
            <w:enabled/>
            <w:calcOnExit w:val="0"/>
            <w:textInput/>
          </w:ffData>
        </w:fldChar>
      </w:r>
      <w:r w:rsidRPr="003674E8">
        <w:rPr>
          <w:rFonts w:ascii="Arial" w:hAnsi="Arial" w:cs="Arial"/>
          <w:bCs/>
          <w:sz w:val="22"/>
          <w:szCs w:val="22"/>
        </w:rPr>
        <w:instrText xml:space="preserve"> FORMTEXT </w:instrText>
      </w:r>
      <w:r w:rsidRPr="003674E8">
        <w:rPr>
          <w:rFonts w:ascii="Arial" w:hAnsi="Arial" w:cs="Arial"/>
          <w:bCs/>
          <w:sz w:val="22"/>
          <w:szCs w:val="22"/>
        </w:rPr>
      </w:r>
      <w:r w:rsidRPr="003674E8">
        <w:rPr>
          <w:rFonts w:ascii="Arial" w:hAnsi="Arial" w:cs="Arial"/>
          <w:bCs/>
          <w:sz w:val="22"/>
          <w:szCs w:val="22"/>
        </w:rPr>
        <w:fldChar w:fldCharType="separate"/>
      </w:r>
      <w:r w:rsidR="00D0272E" w:rsidRPr="003674E8">
        <w:rPr>
          <w:rFonts w:ascii="Arial" w:hAnsi="Arial" w:cs="Arial"/>
          <w:sz w:val="22"/>
          <w:szCs w:val="22"/>
        </w:rPr>
        <w:t>Petr Jílek, obchodní zástupce</w:t>
      </w:r>
      <w:r w:rsidRPr="003674E8">
        <w:rPr>
          <w:rFonts w:ascii="Arial" w:hAnsi="Arial" w:cs="Arial"/>
          <w:bCs/>
          <w:sz w:val="22"/>
          <w:szCs w:val="22"/>
        </w:rPr>
        <w:fldChar w:fldCharType="end"/>
      </w:r>
    </w:p>
    <w:p w14:paraId="47D45C12" w14:textId="4D48DD0D" w:rsidR="00646CCE" w:rsidRPr="003674E8" w:rsidRDefault="00646CCE" w:rsidP="00D74762">
      <w:pPr>
        <w:widowControl w:val="0"/>
        <w:ind w:right="-569"/>
        <w:jc w:val="both"/>
        <w:rPr>
          <w:rFonts w:ascii="Arial" w:hAnsi="Arial" w:cs="Arial"/>
          <w:sz w:val="22"/>
          <w:szCs w:val="22"/>
        </w:rPr>
      </w:pPr>
      <w:r w:rsidRPr="003674E8">
        <w:rPr>
          <w:rFonts w:ascii="Arial" w:hAnsi="Arial" w:cs="Arial"/>
          <w:sz w:val="22"/>
          <w:szCs w:val="22"/>
        </w:rPr>
        <w:t>Tel.:</w:t>
      </w:r>
      <w:r w:rsidRPr="003674E8">
        <w:rPr>
          <w:rFonts w:ascii="Arial" w:hAnsi="Arial" w:cs="Arial"/>
          <w:sz w:val="22"/>
          <w:szCs w:val="22"/>
        </w:rPr>
        <w:tab/>
      </w:r>
      <w:r w:rsidRPr="003674E8">
        <w:rPr>
          <w:rFonts w:ascii="Arial" w:hAnsi="Arial" w:cs="Arial"/>
          <w:sz w:val="22"/>
          <w:szCs w:val="22"/>
        </w:rPr>
        <w:tab/>
      </w:r>
      <w:r w:rsidRPr="003674E8">
        <w:rPr>
          <w:rFonts w:ascii="Arial" w:hAnsi="Arial" w:cs="Arial"/>
          <w:sz w:val="22"/>
          <w:szCs w:val="22"/>
        </w:rPr>
        <w:tab/>
      </w:r>
      <w:r w:rsidRPr="003674E8">
        <w:rPr>
          <w:rFonts w:ascii="Arial" w:hAnsi="Arial" w:cs="Arial"/>
          <w:sz w:val="22"/>
          <w:szCs w:val="22"/>
        </w:rPr>
        <w:tab/>
      </w:r>
      <w:r w:rsidRPr="003674E8">
        <w:rPr>
          <w:rFonts w:ascii="Arial" w:hAnsi="Arial" w:cs="Arial"/>
          <w:sz w:val="22"/>
          <w:szCs w:val="22"/>
        </w:rPr>
        <w:tab/>
      </w:r>
      <w:r w:rsidRPr="003674E8">
        <w:rPr>
          <w:rFonts w:ascii="Arial" w:hAnsi="Arial" w:cs="Arial"/>
          <w:sz w:val="22"/>
          <w:szCs w:val="22"/>
        </w:rPr>
        <w:tab/>
      </w:r>
      <w:r w:rsidRPr="003674E8">
        <w:rPr>
          <w:rFonts w:ascii="Arial" w:hAnsi="Arial" w:cs="Arial"/>
          <w:bCs/>
          <w:sz w:val="22"/>
          <w:szCs w:val="22"/>
        </w:rPr>
        <w:fldChar w:fldCharType="begin">
          <w:ffData>
            <w:name w:val=""/>
            <w:enabled/>
            <w:calcOnExit w:val="0"/>
            <w:textInput/>
          </w:ffData>
        </w:fldChar>
      </w:r>
      <w:r w:rsidRPr="003674E8">
        <w:rPr>
          <w:rFonts w:ascii="Arial" w:hAnsi="Arial" w:cs="Arial"/>
          <w:bCs/>
          <w:sz w:val="22"/>
          <w:szCs w:val="22"/>
        </w:rPr>
        <w:instrText xml:space="preserve"> FORMTEXT </w:instrText>
      </w:r>
      <w:r w:rsidRPr="003674E8">
        <w:rPr>
          <w:rFonts w:ascii="Arial" w:hAnsi="Arial" w:cs="Arial"/>
          <w:bCs/>
          <w:sz w:val="22"/>
          <w:szCs w:val="22"/>
        </w:rPr>
      </w:r>
      <w:r w:rsidRPr="003674E8">
        <w:rPr>
          <w:rFonts w:ascii="Arial" w:hAnsi="Arial" w:cs="Arial"/>
          <w:bCs/>
          <w:sz w:val="22"/>
          <w:szCs w:val="22"/>
        </w:rPr>
        <w:fldChar w:fldCharType="separate"/>
      </w:r>
      <w:r w:rsidR="00D0272E" w:rsidRPr="003674E8">
        <w:rPr>
          <w:rFonts w:ascii="Arial" w:hAnsi="Arial" w:cs="Arial"/>
          <w:sz w:val="22"/>
          <w:szCs w:val="22"/>
        </w:rPr>
        <w:t>775 176 937</w:t>
      </w:r>
      <w:r w:rsidRPr="003674E8">
        <w:rPr>
          <w:rFonts w:ascii="Arial" w:hAnsi="Arial" w:cs="Arial"/>
          <w:bCs/>
          <w:sz w:val="22"/>
          <w:szCs w:val="22"/>
        </w:rPr>
        <w:fldChar w:fldCharType="end"/>
      </w:r>
    </w:p>
    <w:p w14:paraId="38DCF96E" w14:textId="081AB46A" w:rsidR="00646CCE" w:rsidRPr="003674E8" w:rsidRDefault="00646CCE" w:rsidP="00D74762">
      <w:pPr>
        <w:widowControl w:val="0"/>
        <w:ind w:right="-569"/>
        <w:jc w:val="both"/>
        <w:rPr>
          <w:rFonts w:ascii="Arial" w:hAnsi="Arial" w:cs="Arial"/>
          <w:sz w:val="22"/>
          <w:szCs w:val="22"/>
        </w:rPr>
      </w:pPr>
      <w:r w:rsidRPr="003674E8">
        <w:rPr>
          <w:rFonts w:ascii="Arial" w:hAnsi="Arial" w:cs="Arial"/>
          <w:sz w:val="22"/>
          <w:szCs w:val="22"/>
        </w:rPr>
        <w:t>E-mail:</w:t>
      </w:r>
      <w:r w:rsidRPr="003674E8">
        <w:rPr>
          <w:rFonts w:ascii="Arial" w:hAnsi="Arial" w:cs="Arial"/>
          <w:sz w:val="22"/>
          <w:szCs w:val="22"/>
        </w:rPr>
        <w:tab/>
      </w:r>
      <w:r w:rsidRPr="003674E8">
        <w:rPr>
          <w:rFonts w:ascii="Arial" w:hAnsi="Arial" w:cs="Arial"/>
          <w:sz w:val="22"/>
          <w:szCs w:val="22"/>
        </w:rPr>
        <w:tab/>
      </w:r>
      <w:r w:rsidRPr="003674E8">
        <w:rPr>
          <w:rFonts w:ascii="Arial" w:hAnsi="Arial" w:cs="Arial"/>
          <w:sz w:val="22"/>
          <w:szCs w:val="22"/>
        </w:rPr>
        <w:tab/>
      </w:r>
      <w:r w:rsidRPr="003674E8">
        <w:rPr>
          <w:rFonts w:ascii="Arial" w:hAnsi="Arial" w:cs="Arial"/>
          <w:sz w:val="22"/>
          <w:szCs w:val="22"/>
        </w:rPr>
        <w:tab/>
      </w:r>
      <w:r w:rsidRPr="003674E8">
        <w:rPr>
          <w:rFonts w:ascii="Arial" w:hAnsi="Arial" w:cs="Arial"/>
          <w:sz w:val="22"/>
          <w:szCs w:val="22"/>
        </w:rPr>
        <w:tab/>
      </w:r>
      <w:r w:rsidRPr="003674E8">
        <w:rPr>
          <w:rFonts w:ascii="Arial" w:hAnsi="Arial" w:cs="Arial"/>
          <w:sz w:val="22"/>
          <w:szCs w:val="22"/>
        </w:rPr>
        <w:tab/>
      </w:r>
      <w:r w:rsidRPr="003674E8">
        <w:rPr>
          <w:rFonts w:ascii="Arial" w:hAnsi="Arial" w:cs="Arial"/>
          <w:bCs/>
          <w:sz w:val="22"/>
          <w:szCs w:val="22"/>
        </w:rPr>
        <w:fldChar w:fldCharType="begin">
          <w:ffData>
            <w:name w:val=""/>
            <w:enabled/>
            <w:calcOnExit w:val="0"/>
            <w:textInput/>
          </w:ffData>
        </w:fldChar>
      </w:r>
      <w:r w:rsidRPr="003674E8">
        <w:rPr>
          <w:rFonts w:ascii="Arial" w:hAnsi="Arial" w:cs="Arial"/>
          <w:bCs/>
          <w:sz w:val="22"/>
          <w:szCs w:val="22"/>
        </w:rPr>
        <w:instrText xml:space="preserve"> FORMTEXT </w:instrText>
      </w:r>
      <w:r w:rsidRPr="003674E8">
        <w:rPr>
          <w:rFonts w:ascii="Arial" w:hAnsi="Arial" w:cs="Arial"/>
          <w:bCs/>
          <w:sz w:val="22"/>
          <w:szCs w:val="22"/>
        </w:rPr>
      </w:r>
      <w:r w:rsidRPr="003674E8">
        <w:rPr>
          <w:rFonts w:ascii="Arial" w:hAnsi="Arial" w:cs="Arial"/>
          <w:bCs/>
          <w:sz w:val="22"/>
          <w:szCs w:val="22"/>
        </w:rPr>
        <w:fldChar w:fldCharType="separate"/>
      </w:r>
      <w:r w:rsidR="00D0272E" w:rsidRPr="003674E8">
        <w:rPr>
          <w:rFonts w:ascii="Arial" w:hAnsi="Arial" w:cs="Arial"/>
          <w:sz w:val="22"/>
          <w:szCs w:val="22"/>
        </w:rPr>
        <w:t>petr.jilek@nio.cz</w:t>
      </w:r>
      <w:r w:rsidRPr="003674E8">
        <w:rPr>
          <w:rFonts w:ascii="Arial" w:hAnsi="Arial" w:cs="Arial"/>
          <w:bCs/>
          <w:sz w:val="22"/>
          <w:szCs w:val="22"/>
        </w:rPr>
        <w:fldChar w:fldCharType="end"/>
      </w:r>
    </w:p>
    <w:p w14:paraId="6408F905" w14:textId="77777777" w:rsidR="002220AC" w:rsidRPr="00D74762" w:rsidRDefault="002220AC" w:rsidP="00D74762">
      <w:pPr>
        <w:ind w:right="-569"/>
        <w:rPr>
          <w:rFonts w:ascii="Arial" w:hAnsi="Arial" w:cs="Arial"/>
          <w:sz w:val="22"/>
          <w:szCs w:val="22"/>
        </w:rPr>
      </w:pPr>
      <w:r w:rsidRPr="00D74762">
        <w:rPr>
          <w:rFonts w:ascii="Arial" w:hAnsi="Arial" w:cs="Arial"/>
          <w:sz w:val="22"/>
          <w:szCs w:val="22"/>
        </w:rPr>
        <w:t>(dále jen „prodávající“)</w:t>
      </w:r>
    </w:p>
    <w:p w14:paraId="47461CE4" w14:textId="77777777" w:rsidR="002220AC" w:rsidRPr="00646CCE" w:rsidRDefault="002220AC" w:rsidP="00D74762">
      <w:pPr>
        <w:ind w:right="-569"/>
        <w:rPr>
          <w:rFonts w:ascii="Arial" w:hAnsi="Arial" w:cs="Arial"/>
          <w:sz w:val="20"/>
          <w:szCs w:val="20"/>
        </w:rPr>
      </w:pPr>
    </w:p>
    <w:p w14:paraId="67CF3C21" w14:textId="77777777" w:rsidR="002220AC" w:rsidRPr="00646CCE" w:rsidRDefault="002220AC" w:rsidP="00D74762">
      <w:pPr>
        <w:ind w:right="-569"/>
        <w:rPr>
          <w:rFonts w:ascii="Arial" w:hAnsi="Arial" w:cs="Arial"/>
          <w:sz w:val="20"/>
          <w:szCs w:val="20"/>
        </w:rPr>
      </w:pPr>
    </w:p>
    <w:p w14:paraId="1442AE02" w14:textId="752378F2" w:rsidR="002220AC" w:rsidRDefault="002220AC" w:rsidP="00D74762">
      <w:pPr>
        <w:pStyle w:val="Odstavecseseznamem"/>
        <w:numPr>
          <w:ilvl w:val="0"/>
          <w:numId w:val="1"/>
        </w:numPr>
        <w:spacing w:after="120"/>
        <w:ind w:left="1077" w:right="-567"/>
        <w:jc w:val="center"/>
        <w:rPr>
          <w:rFonts w:ascii="Arial" w:hAnsi="Arial" w:cs="Arial"/>
          <w:b/>
        </w:rPr>
      </w:pPr>
      <w:r w:rsidRPr="00646CCE">
        <w:rPr>
          <w:rFonts w:ascii="Arial" w:hAnsi="Arial" w:cs="Arial"/>
          <w:b/>
        </w:rPr>
        <w:t>Základní ustanovení</w:t>
      </w:r>
    </w:p>
    <w:p w14:paraId="6CE3E2A2" w14:textId="77777777" w:rsidR="00D74762" w:rsidRPr="00D74762" w:rsidRDefault="00D74762" w:rsidP="00D74762">
      <w:pPr>
        <w:pStyle w:val="Odstavecseseznamem"/>
        <w:spacing w:after="120"/>
        <w:ind w:left="357" w:right="-567"/>
        <w:jc w:val="center"/>
        <w:rPr>
          <w:rFonts w:ascii="Arial" w:hAnsi="Arial" w:cs="Arial"/>
          <w:b/>
          <w:sz w:val="12"/>
          <w:szCs w:val="12"/>
        </w:rPr>
      </w:pPr>
    </w:p>
    <w:p w14:paraId="5D1A4B68" w14:textId="77777777" w:rsidR="002220AC" w:rsidRPr="00D74762" w:rsidRDefault="002220AC" w:rsidP="00D74762">
      <w:pPr>
        <w:pStyle w:val="Odstavecseseznamem"/>
        <w:numPr>
          <w:ilvl w:val="0"/>
          <w:numId w:val="2"/>
        </w:numPr>
        <w:spacing w:before="120"/>
        <w:ind w:left="714" w:right="-567" w:hanging="357"/>
        <w:jc w:val="both"/>
        <w:rPr>
          <w:rFonts w:ascii="Arial" w:hAnsi="Arial" w:cs="Arial"/>
          <w:sz w:val="22"/>
          <w:szCs w:val="22"/>
        </w:rPr>
      </w:pPr>
      <w:r w:rsidRPr="00D74762">
        <w:rPr>
          <w:rFonts w:ascii="Arial" w:hAnsi="Arial" w:cs="Arial"/>
          <w:sz w:val="22"/>
          <w:szCs w:val="22"/>
        </w:rPr>
        <w:t>Smluvní strany prohlašují, že údaje v článku I. této Smlouvy a taktéž oprávnění k podnikání jsou v souladu s právní skutečností v době uzavření smlouvy. Smluvní strany se zavazují, že změny dotčených údajů oznámí bez prodlení druhé straně. Strany prohlašují, že osoby podepisující tuto smlouvu jsou k tomuto úkonu oprávněny.</w:t>
      </w:r>
    </w:p>
    <w:p w14:paraId="54CBB5F6" w14:textId="77777777" w:rsidR="002220AC" w:rsidRPr="00D74762" w:rsidRDefault="002220AC" w:rsidP="00D74762">
      <w:pPr>
        <w:ind w:right="-569"/>
        <w:jc w:val="both"/>
        <w:rPr>
          <w:rStyle w:val="datalabel"/>
          <w:rFonts w:ascii="Arial" w:hAnsi="Arial" w:cs="Arial"/>
          <w:sz w:val="22"/>
          <w:szCs w:val="22"/>
        </w:rPr>
      </w:pPr>
    </w:p>
    <w:p w14:paraId="26108EC3" w14:textId="77777777" w:rsidR="002220AC" w:rsidRPr="00646CCE" w:rsidRDefault="002220AC" w:rsidP="00D74762">
      <w:pPr>
        <w:pStyle w:val="Odstavecseseznamem"/>
        <w:ind w:right="-569"/>
        <w:rPr>
          <w:rFonts w:ascii="Arial" w:hAnsi="Arial" w:cs="Arial"/>
          <w:sz w:val="20"/>
          <w:szCs w:val="20"/>
        </w:rPr>
      </w:pPr>
    </w:p>
    <w:p w14:paraId="644193FF" w14:textId="7D7A5177" w:rsidR="002220AC" w:rsidRDefault="002220AC" w:rsidP="00D74762">
      <w:pPr>
        <w:pStyle w:val="Odstavecseseznamem"/>
        <w:numPr>
          <w:ilvl w:val="0"/>
          <w:numId w:val="1"/>
        </w:numPr>
        <w:ind w:right="-569"/>
        <w:jc w:val="center"/>
        <w:rPr>
          <w:rFonts w:ascii="Arial" w:hAnsi="Arial" w:cs="Arial"/>
          <w:b/>
        </w:rPr>
      </w:pPr>
      <w:r w:rsidRPr="00646CCE">
        <w:rPr>
          <w:rFonts w:ascii="Arial" w:hAnsi="Arial" w:cs="Arial"/>
          <w:b/>
        </w:rPr>
        <w:t>Předmět koupě</w:t>
      </w:r>
    </w:p>
    <w:p w14:paraId="589442BB" w14:textId="77777777" w:rsidR="00D74762" w:rsidRPr="00D74762" w:rsidRDefault="00D74762" w:rsidP="00D74762">
      <w:pPr>
        <w:pStyle w:val="Odstavecseseznamem"/>
        <w:ind w:left="360" w:right="-569"/>
        <w:jc w:val="center"/>
        <w:rPr>
          <w:rFonts w:ascii="Arial" w:hAnsi="Arial" w:cs="Arial"/>
          <w:b/>
          <w:sz w:val="12"/>
          <w:szCs w:val="12"/>
        </w:rPr>
      </w:pPr>
    </w:p>
    <w:p w14:paraId="42D79094" w14:textId="12623EA8" w:rsidR="002220AC" w:rsidRPr="00D74762" w:rsidRDefault="002220AC" w:rsidP="00D74762">
      <w:pPr>
        <w:pStyle w:val="Odstavecseseznamem"/>
        <w:numPr>
          <w:ilvl w:val="0"/>
          <w:numId w:val="3"/>
        </w:numPr>
        <w:ind w:right="-569"/>
        <w:jc w:val="both"/>
        <w:rPr>
          <w:rFonts w:ascii="Arial" w:hAnsi="Arial" w:cs="Arial"/>
          <w:sz w:val="22"/>
          <w:szCs w:val="22"/>
        </w:rPr>
      </w:pPr>
      <w:r w:rsidRPr="00D74762">
        <w:rPr>
          <w:rFonts w:ascii="Arial" w:hAnsi="Arial" w:cs="Arial"/>
          <w:sz w:val="22"/>
          <w:szCs w:val="22"/>
        </w:rPr>
        <w:t xml:space="preserve">Prodávající se tímto zavazuje odevzdat kupujícímu zboží za podmínek stanovených touto </w:t>
      </w:r>
      <w:r w:rsidRPr="003674E8">
        <w:rPr>
          <w:rFonts w:ascii="Arial" w:hAnsi="Arial" w:cs="Arial"/>
          <w:sz w:val="22"/>
          <w:szCs w:val="22"/>
        </w:rPr>
        <w:t xml:space="preserve">smlouvou. Předmětem koupě je </w:t>
      </w:r>
      <w:r w:rsidR="008D60CC" w:rsidRPr="003674E8">
        <w:rPr>
          <w:rFonts w:ascii="Arial" w:hAnsi="Arial" w:cs="Arial"/>
          <w:b/>
          <w:bCs/>
          <w:sz w:val="22"/>
          <w:szCs w:val="22"/>
        </w:rPr>
        <w:t>30</w:t>
      </w:r>
      <w:r w:rsidRPr="003674E8">
        <w:rPr>
          <w:rFonts w:ascii="Arial" w:hAnsi="Arial" w:cs="Arial"/>
          <w:sz w:val="22"/>
          <w:szCs w:val="22"/>
        </w:rPr>
        <w:t xml:space="preserve"> ks </w:t>
      </w:r>
      <w:r w:rsidR="00033786" w:rsidRPr="003674E8">
        <w:rPr>
          <w:rFonts w:ascii="Arial" w:hAnsi="Arial" w:cs="Arial"/>
          <w:sz w:val="22"/>
          <w:szCs w:val="22"/>
        </w:rPr>
        <w:fldChar w:fldCharType="begin">
          <w:ffData>
            <w:name w:val=""/>
            <w:enabled/>
            <w:calcOnExit w:val="0"/>
            <w:ddList>
              <w:result w:val="1"/>
              <w:listEntry w:val="          "/>
              <w:listEntry w:val="tabletů"/>
              <w:listEntry w:val="netbooků"/>
            </w:ddList>
          </w:ffData>
        </w:fldChar>
      </w:r>
      <w:r w:rsidR="00033786" w:rsidRPr="003674E8">
        <w:rPr>
          <w:rFonts w:ascii="Arial" w:hAnsi="Arial" w:cs="Arial"/>
          <w:sz w:val="22"/>
          <w:szCs w:val="22"/>
        </w:rPr>
        <w:instrText xml:space="preserve"> FORMDROPDOWN </w:instrText>
      </w:r>
      <w:r w:rsidR="004167DA">
        <w:rPr>
          <w:rFonts w:ascii="Arial" w:hAnsi="Arial" w:cs="Arial"/>
          <w:sz w:val="22"/>
          <w:szCs w:val="22"/>
        </w:rPr>
      </w:r>
      <w:r w:rsidR="004167DA">
        <w:rPr>
          <w:rFonts w:ascii="Arial" w:hAnsi="Arial" w:cs="Arial"/>
          <w:sz w:val="22"/>
          <w:szCs w:val="22"/>
        </w:rPr>
        <w:fldChar w:fldCharType="separate"/>
      </w:r>
      <w:r w:rsidR="00033786" w:rsidRPr="003674E8">
        <w:rPr>
          <w:rFonts w:ascii="Arial" w:hAnsi="Arial" w:cs="Arial"/>
          <w:sz w:val="22"/>
          <w:szCs w:val="22"/>
        </w:rPr>
        <w:fldChar w:fldCharType="end"/>
      </w:r>
      <w:r w:rsidRPr="003674E8">
        <w:rPr>
          <w:rFonts w:ascii="Arial" w:hAnsi="Arial" w:cs="Arial"/>
          <w:sz w:val="22"/>
          <w:szCs w:val="22"/>
        </w:rPr>
        <w:t xml:space="preserve"> podrobně specifikovaných v příloze č. 1,</w:t>
      </w:r>
      <w:r w:rsidRPr="001339BD">
        <w:rPr>
          <w:rFonts w:ascii="Arial" w:hAnsi="Arial" w:cs="Arial"/>
          <w:sz w:val="22"/>
          <w:szCs w:val="22"/>
        </w:rPr>
        <w:t xml:space="preserve"> která</w:t>
      </w:r>
      <w:r w:rsidRPr="00D74762">
        <w:rPr>
          <w:rFonts w:ascii="Arial" w:hAnsi="Arial" w:cs="Arial"/>
          <w:sz w:val="22"/>
          <w:szCs w:val="22"/>
        </w:rPr>
        <w:t xml:space="preserve"> je nedílnou součástí této smlouvy (dále jen „zboží“) a to v souladu se zadávacími podmínkami v</w:t>
      </w:r>
      <w:r w:rsidR="00646CCE" w:rsidRPr="00D74762">
        <w:rPr>
          <w:rFonts w:ascii="Arial" w:hAnsi="Arial" w:cs="Arial"/>
          <w:sz w:val="22"/>
          <w:szCs w:val="22"/>
        </w:rPr>
        <w:t>e</w:t>
      </w:r>
      <w:r w:rsidRPr="00D74762">
        <w:rPr>
          <w:rFonts w:ascii="Arial" w:hAnsi="Arial" w:cs="Arial"/>
          <w:sz w:val="22"/>
          <w:szCs w:val="22"/>
        </w:rPr>
        <w:t> </w:t>
      </w:r>
      <w:r w:rsidR="00646CCE" w:rsidRPr="00D74762">
        <w:rPr>
          <w:rFonts w:ascii="Arial" w:hAnsi="Arial" w:cs="Arial"/>
          <w:sz w:val="22"/>
          <w:szCs w:val="22"/>
        </w:rPr>
        <w:t>výběrovém</w:t>
      </w:r>
      <w:r w:rsidRPr="00D74762">
        <w:rPr>
          <w:rFonts w:ascii="Arial" w:hAnsi="Arial" w:cs="Arial"/>
          <w:sz w:val="22"/>
          <w:szCs w:val="22"/>
        </w:rPr>
        <w:t xml:space="preserve"> řízení na veřejnou zakázku </w:t>
      </w:r>
    </w:p>
    <w:p w14:paraId="62D249AB" w14:textId="3C599CFE" w:rsidR="002220AC" w:rsidRPr="00646CCE" w:rsidRDefault="002220AC" w:rsidP="0061398D">
      <w:pPr>
        <w:autoSpaceDE w:val="0"/>
        <w:autoSpaceDN w:val="0"/>
        <w:adjustRightInd w:val="0"/>
        <w:spacing w:before="120" w:after="120"/>
        <w:ind w:left="720" w:right="-567"/>
        <w:jc w:val="center"/>
        <w:rPr>
          <w:rFonts w:ascii="Arial" w:hAnsi="Arial" w:cs="Arial"/>
        </w:rPr>
      </w:pPr>
      <w:r w:rsidRPr="00646CCE">
        <w:rPr>
          <w:rFonts w:ascii="Arial" w:hAnsi="Arial" w:cs="Arial"/>
          <w:b/>
          <w:i/>
        </w:rPr>
        <w:t>„</w:t>
      </w:r>
      <w:r w:rsidR="008D60CC" w:rsidRPr="008D60CC">
        <w:rPr>
          <w:rFonts w:ascii="Arial" w:hAnsi="Arial" w:cs="Arial"/>
          <w:b/>
          <w:i/>
        </w:rPr>
        <w:t>ZŠ Sportovní-Nákup dotykových zařízení s příslušenstvím</w:t>
      </w:r>
      <w:r w:rsidRPr="00646CCE">
        <w:rPr>
          <w:rFonts w:ascii="Arial" w:hAnsi="Arial" w:cs="Arial"/>
          <w:b/>
          <w:i/>
        </w:rPr>
        <w:t>“</w:t>
      </w:r>
    </w:p>
    <w:p w14:paraId="3860FF09" w14:textId="77777777" w:rsidR="002220AC" w:rsidRPr="00D74762" w:rsidRDefault="002220AC" w:rsidP="00D74762">
      <w:pPr>
        <w:autoSpaceDE w:val="0"/>
        <w:autoSpaceDN w:val="0"/>
        <w:adjustRightInd w:val="0"/>
        <w:ind w:left="720" w:right="-569"/>
        <w:jc w:val="both"/>
        <w:rPr>
          <w:rFonts w:ascii="Arial" w:hAnsi="Arial" w:cs="Arial"/>
          <w:sz w:val="22"/>
          <w:szCs w:val="22"/>
        </w:rPr>
      </w:pPr>
      <w:r w:rsidRPr="00D74762">
        <w:rPr>
          <w:rFonts w:ascii="Arial" w:hAnsi="Arial" w:cs="Arial"/>
          <w:sz w:val="22"/>
          <w:szCs w:val="22"/>
        </w:rPr>
        <w:t>a nabídkou prodávajícího podanou v tomto řízení.</w:t>
      </w:r>
    </w:p>
    <w:p w14:paraId="7C24D4E8" w14:textId="5D077029" w:rsidR="002220AC" w:rsidRDefault="002220AC" w:rsidP="0061398D">
      <w:pPr>
        <w:pStyle w:val="Odstavecseseznamem"/>
        <w:numPr>
          <w:ilvl w:val="0"/>
          <w:numId w:val="3"/>
        </w:numPr>
        <w:spacing w:before="120"/>
        <w:ind w:left="714" w:right="-567" w:hanging="357"/>
        <w:jc w:val="both"/>
        <w:rPr>
          <w:rFonts w:ascii="Arial" w:hAnsi="Arial" w:cs="Arial"/>
          <w:sz w:val="22"/>
          <w:szCs w:val="22"/>
        </w:rPr>
      </w:pPr>
      <w:r w:rsidRPr="00D74762">
        <w:rPr>
          <w:rFonts w:ascii="Arial" w:hAnsi="Arial" w:cs="Arial"/>
          <w:sz w:val="22"/>
          <w:szCs w:val="22"/>
        </w:rPr>
        <w:t>Prodávající se tímto zavazuje odevzdat kupujícímu zboží za podmínek stanovených touto kupní smlouvou a umožnit kupujícímu nabýt ke zboží vlastnické právo.</w:t>
      </w:r>
    </w:p>
    <w:p w14:paraId="0166B329" w14:textId="77777777" w:rsidR="0061398D" w:rsidRPr="00CE02EB" w:rsidRDefault="0061398D" w:rsidP="0061398D">
      <w:pPr>
        <w:pStyle w:val="Odstavecseseznamem"/>
        <w:spacing w:before="120"/>
        <w:ind w:left="357" w:right="-567"/>
        <w:jc w:val="both"/>
        <w:rPr>
          <w:rFonts w:ascii="Arial" w:hAnsi="Arial" w:cs="Arial"/>
          <w:sz w:val="12"/>
          <w:szCs w:val="12"/>
        </w:rPr>
      </w:pPr>
    </w:p>
    <w:p w14:paraId="2C08C3EA" w14:textId="5BF3CC56" w:rsidR="002220AC" w:rsidRDefault="002220AC" w:rsidP="0061398D">
      <w:pPr>
        <w:pStyle w:val="Odstavecseseznamem"/>
        <w:numPr>
          <w:ilvl w:val="0"/>
          <w:numId w:val="3"/>
        </w:numPr>
        <w:spacing w:before="60"/>
        <w:ind w:left="714" w:right="-567" w:hanging="357"/>
        <w:jc w:val="both"/>
        <w:rPr>
          <w:rFonts w:ascii="Arial" w:hAnsi="Arial" w:cs="Arial"/>
          <w:sz w:val="22"/>
          <w:szCs w:val="22"/>
        </w:rPr>
      </w:pPr>
      <w:r w:rsidRPr="00D74762">
        <w:rPr>
          <w:rFonts w:ascii="Arial" w:hAnsi="Arial" w:cs="Arial"/>
          <w:sz w:val="22"/>
          <w:szCs w:val="22"/>
        </w:rPr>
        <w:t>Kupující se tímto zavazuje za podmínek stanovených touto kupní smlouvou zboží převzít a zaplatit za něj prodávajícímu kupní cenu podle článku III. této kupní smlouvy.</w:t>
      </w:r>
    </w:p>
    <w:p w14:paraId="32F2F209" w14:textId="77777777" w:rsidR="0061398D" w:rsidRPr="0061398D" w:rsidRDefault="0061398D" w:rsidP="0061398D">
      <w:pPr>
        <w:pStyle w:val="Odstavecseseznamem"/>
        <w:spacing w:before="60"/>
        <w:ind w:left="357" w:right="-567"/>
        <w:jc w:val="both"/>
        <w:rPr>
          <w:rFonts w:ascii="Arial" w:hAnsi="Arial" w:cs="Arial"/>
          <w:sz w:val="12"/>
          <w:szCs w:val="12"/>
        </w:rPr>
      </w:pPr>
    </w:p>
    <w:p w14:paraId="6750B6C1" w14:textId="0FE204B5" w:rsidR="002220AC" w:rsidRDefault="002220AC" w:rsidP="00D74762">
      <w:pPr>
        <w:pStyle w:val="Odstavecseseznamem"/>
        <w:numPr>
          <w:ilvl w:val="0"/>
          <w:numId w:val="3"/>
        </w:numPr>
        <w:ind w:right="-569"/>
        <w:jc w:val="both"/>
        <w:rPr>
          <w:rFonts w:ascii="Arial" w:hAnsi="Arial" w:cs="Arial"/>
          <w:sz w:val="22"/>
          <w:szCs w:val="22"/>
        </w:rPr>
      </w:pPr>
      <w:r w:rsidRPr="00D74762">
        <w:rPr>
          <w:rFonts w:ascii="Arial" w:hAnsi="Arial" w:cs="Arial"/>
          <w:sz w:val="22"/>
          <w:szCs w:val="22"/>
        </w:rPr>
        <w:t xml:space="preserve">V případě, že se zboží specifikované v příloze č. 1 této smlouvy stane po podpisu Smlouvy nedostupným, zavazuje se prodávající nahradit toto zboží zbožím stejných nebo lepších </w:t>
      </w:r>
      <w:r w:rsidRPr="00D74762">
        <w:rPr>
          <w:rFonts w:ascii="Arial" w:hAnsi="Arial" w:cs="Arial"/>
          <w:sz w:val="22"/>
          <w:szCs w:val="22"/>
        </w:rPr>
        <w:lastRenderedPageBreak/>
        <w:t>technických vlastností. Jakost, provedení, vlastnosti a další specifikace zboží jsou uvedeny v Příloze č. 1 této smlouvy.</w:t>
      </w:r>
    </w:p>
    <w:p w14:paraId="36030BAF" w14:textId="77777777" w:rsidR="00CE02EB" w:rsidRPr="00CE02EB" w:rsidRDefault="00CE02EB" w:rsidP="00CE02EB">
      <w:pPr>
        <w:pStyle w:val="Odstavecseseznamem"/>
        <w:rPr>
          <w:rFonts w:ascii="Arial" w:hAnsi="Arial" w:cs="Arial"/>
          <w:sz w:val="12"/>
          <w:szCs w:val="12"/>
        </w:rPr>
      </w:pPr>
    </w:p>
    <w:p w14:paraId="1E8006A5" w14:textId="4A33D313" w:rsidR="002220AC" w:rsidRDefault="002220AC" w:rsidP="00CE02EB">
      <w:pPr>
        <w:pStyle w:val="Odstavecseseznamem"/>
        <w:numPr>
          <w:ilvl w:val="0"/>
          <w:numId w:val="3"/>
        </w:numPr>
        <w:ind w:right="-569"/>
        <w:jc w:val="both"/>
        <w:rPr>
          <w:rFonts w:ascii="Arial" w:hAnsi="Arial" w:cs="Arial"/>
          <w:sz w:val="22"/>
          <w:szCs w:val="22"/>
        </w:rPr>
      </w:pPr>
      <w:r w:rsidRPr="00CE02EB">
        <w:rPr>
          <w:rFonts w:ascii="Arial" w:hAnsi="Arial" w:cs="Arial"/>
          <w:sz w:val="22"/>
          <w:szCs w:val="22"/>
        </w:rPr>
        <w:t>Závazek prodávajícího odevzdat zboží zahrnuje také dopravu zboží na místo odevzdání zboží, předvedení (případné zaškolení), uvedení do provozu a předání dokladů potřebných k užívání či provozu zboží, návod (návody) k obsluze v českém jazyce, jsou-li nezbytné pro používání zboží, příp. dalších dokladů, které se ke zboží jinak vztahují, včetně atestů, certifikátů, prohlášení o shodě apod.</w:t>
      </w:r>
    </w:p>
    <w:p w14:paraId="35DAAA0B" w14:textId="77777777" w:rsidR="00CE02EB" w:rsidRPr="00CE02EB" w:rsidRDefault="00CE02EB" w:rsidP="00CE02EB">
      <w:pPr>
        <w:pStyle w:val="Odstavecseseznamem"/>
        <w:rPr>
          <w:rFonts w:ascii="Arial" w:hAnsi="Arial" w:cs="Arial"/>
          <w:sz w:val="12"/>
          <w:szCs w:val="12"/>
        </w:rPr>
      </w:pPr>
    </w:p>
    <w:p w14:paraId="308BBD70" w14:textId="77777777" w:rsidR="002220AC" w:rsidRPr="00CE02EB" w:rsidRDefault="002220AC" w:rsidP="00CE02EB">
      <w:pPr>
        <w:pStyle w:val="Odstavecseseznamem"/>
        <w:numPr>
          <w:ilvl w:val="0"/>
          <w:numId w:val="3"/>
        </w:numPr>
        <w:ind w:right="-569"/>
        <w:jc w:val="both"/>
        <w:rPr>
          <w:rFonts w:ascii="Arial" w:hAnsi="Arial" w:cs="Arial"/>
          <w:sz w:val="22"/>
          <w:szCs w:val="22"/>
        </w:rPr>
      </w:pPr>
      <w:r w:rsidRPr="00CE02EB">
        <w:rPr>
          <w:rFonts w:ascii="Arial" w:hAnsi="Arial" w:cs="Arial"/>
          <w:sz w:val="22"/>
          <w:szCs w:val="22"/>
        </w:rPr>
        <w:t>Prodávající prohlašuje, že:</w:t>
      </w:r>
    </w:p>
    <w:p w14:paraId="7BEF2ED3" w14:textId="77777777" w:rsidR="002220AC" w:rsidRPr="00D74762" w:rsidRDefault="002220AC" w:rsidP="00D74762">
      <w:pPr>
        <w:pStyle w:val="Odstavecseseznamem"/>
        <w:numPr>
          <w:ilvl w:val="1"/>
          <w:numId w:val="3"/>
        </w:numPr>
        <w:spacing w:after="160" w:line="259" w:lineRule="auto"/>
        <w:ind w:right="-569"/>
        <w:rPr>
          <w:rFonts w:ascii="Arial" w:hAnsi="Arial" w:cs="Arial"/>
          <w:sz w:val="22"/>
          <w:szCs w:val="22"/>
        </w:rPr>
      </w:pPr>
      <w:r w:rsidRPr="00D74762">
        <w:rPr>
          <w:rFonts w:ascii="Arial" w:hAnsi="Arial" w:cs="Arial"/>
          <w:sz w:val="22"/>
          <w:szCs w:val="22"/>
        </w:rPr>
        <w:t>je výlučným vlastníkem zboží, které kupujícímu odevzdá,</w:t>
      </w:r>
    </w:p>
    <w:p w14:paraId="21E45D40" w14:textId="77777777" w:rsidR="002220AC" w:rsidRPr="00D74762" w:rsidRDefault="002220AC" w:rsidP="00D74762">
      <w:pPr>
        <w:pStyle w:val="Odstavecseseznamem"/>
        <w:numPr>
          <w:ilvl w:val="1"/>
          <w:numId w:val="3"/>
        </w:numPr>
        <w:spacing w:after="160" w:line="259" w:lineRule="auto"/>
        <w:ind w:right="-569"/>
        <w:rPr>
          <w:rFonts w:ascii="Arial" w:hAnsi="Arial" w:cs="Arial"/>
          <w:sz w:val="22"/>
          <w:szCs w:val="22"/>
        </w:rPr>
      </w:pPr>
      <w:r w:rsidRPr="00D74762">
        <w:rPr>
          <w:rFonts w:ascii="Arial" w:hAnsi="Arial" w:cs="Arial"/>
          <w:sz w:val="22"/>
          <w:szCs w:val="22"/>
        </w:rPr>
        <w:t>zboží je nové (tzn. nepoužité, ani repasované),</w:t>
      </w:r>
    </w:p>
    <w:p w14:paraId="50DA18D2" w14:textId="77777777" w:rsidR="002220AC" w:rsidRPr="00D74762" w:rsidRDefault="002220AC" w:rsidP="00D74762">
      <w:pPr>
        <w:pStyle w:val="Odstavecseseznamem"/>
        <w:numPr>
          <w:ilvl w:val="1"/>
          <w:numId w:val="3"/>
        </w:numPr>
        <w:spacing w:after="160" w:line="259" w:lineRule="auto"/>
        <w:ind w:right="-569"/>
        <w:rPr>
          <w:rFonts w:ascii="Arial" w:hAnsi="Arial" w:cs="Arial"/>
          <w:sz w:val="22"/>
          <w:szCs w:val="22"/>
        </w:rPr>
      </w:pPr>
      <w:r w:rsidRPr="00D74762">
        <w:rPr>
          <w:rFonts w:ascii="Arial" w:hAnsi="Arial" w:cs="Arial"/>
          <w:sz w:val="22"/>
          <w:szCs w:val="22"/>
        </w:rPr>
        <w:t>zboží má vlastnosti, které si smluvní strany ujednaly a není-li takového ujednání, takové vlastnosti, které prodávající nebo výrobce popsal nebo které kupující očekával s ohledem na povahu zboží,</w:t>
      </w:r>
    </w:p>
    <w:p w14:paraId="59F70F72" w14:textId="77777777" w:rsidR="002220AC" w:rsidRPr="00D74762" w:rsidRDefault="002220AC" w:rsidP="00D74762">
      <w:pPr>
        <w:pStyle w:val="Odstavecseseznamem"/>
        <w:numPr>
          <w:ilvl w:val="1"/>
          <w:numId w:val="3"/>
        </w:numPr>
        <w:spacing w:after="160" w:line="259" w:lineRule="auto"/>
        <w:ind w:right="-569"/>
        <w:rPr>
          <w:rFonts w:ascii="Arial" w:hAnsi="Arial" w:cs="Arial"/>
          <w:sz w:val="22"/>
          <w:szCs w:val="22"/>
        </w:rPr>
      </w:pPr>
      <w:r w:rsidRPr="00D74762">
        <w:rPr>
          <w:rFonts w:ascii="Arial" w:hAnsi="Arial" w:cs="Arial"/>
          <w:sz w:val="22"/>
          <w:szCs w:val="22"/>
        </w:rPr>
        <w:t>zboží se hodí k účelu, který vyplývá z této smlouvy,</w:t>
      </w:r>
    </w:p>
    <w:p w14:paraId="76187C7A" w14:textId="77777777" w:rsidR="002220AC" w:rsidRPr="00D74762" w:rsidRDefault="002220AC" w:rsidP="00D74762">
      <w:pPr>
        <w:pStyle w:val="Odstavecseseznamem"/>
        <w:numPr>
          <w:ilvl w:val="1"/>
          <w:numId w:val="3"/>
        </w:numPr>
        <w:spacing w:after="160" w:line="259" w:lineRule="auto"/>
        <w:ind w:right="-569"/>
        <w:rPr>
          <w:rFonts w:ascii="Arial" w:hAnsi="Arial" w:cs="Arial"/>
          <w:sz w:val="22"/>
          <w:szCs w:val="22"/>
        </w:rPr>
      </w:pPr>
      <w:r w:rsidRPr="00D74762">
        <w:rPr>
          <w:rFonts w:ascii="Arial" w:hAnsi="Arial" w:cs="Arial"/>
          <w:sz w:val="22"/>
          <w:szCs w:val="22"/>
        </w:rPr>
        <w:t>zboží vyhovuje požadavkům právních předpisů,</w:t>
      </w:r>
    </w:p>
    <w:p w14:paraId="246C3C06" w14:textId="77777777" w:rsidR="002220AC" w:rsidRPr="00D74762" w:rsidRDefault="002220AC" w:rsidP="00D74762">
      <w:pPr>
        <w:pStyle w:val="Odstavecseseznamem"/>
        <w:numPr>
          <w:ilvl w:val="1"/>
          <w:numId w:val="3"/>
        </w:numPr>
        <w:ind w:right="-569"/>
        <w:jc w:val="both"/>
        <w:rPr>
          <w:rFonts w:ascii="Arial" w:hAnsi="Arial" w:cs="Arial"/>
          <w:sz w:val="22"/>
          <w:szCs w:val="22"/>
        </w:rPr>
      </w:pPr>
      <w:r w:rsidRPr="00D74762">
        <w:rPr>
          <w:rFonts w:ascii="Arial" w:hAnsi="Arial" w:cs="Arial"/>
          <w:sz w:val="22"/>
          <w:szCs w:val="22"/>
        </w:rPr>
        <w:t>zboží je bez jakýchkoli jiných vad, a to i právních</w:t>
      </w:r>
    </w:p>
    <w:p w14:paraId="674774A4" w14:textId="77777777" w:rsidR="002220AC" w:rsidRPr="00646CCE" w:rsidRDefault="002220AC" w:rsidP="00D74762">
      <w:pPr>
        <w:ind w:right="-569"/>
        <w:jc w:val="center"/>
        <w:rPr>
          <w:rFonts w:ascii="Arial" w:hAnsi="Arial" w:cs="Arial"/>
          <w:sz w:val="20"/>
          <w:szCs w:val="20"/>
        </w:rPr>
      </w:pPr>
    </w:p>
    <w:p w14:paraId="3B5295D7" w14:textId="77777777" w:rsidR="002220AC" w:rsidRPr="00646CCE" w:rsidRDefault="002220AC" w:rsidP="00D74762">
      <w:pPr>
        <w:ind w:right="-569"/>
        <w:jc w:val="center"/>
        <w:rPr>
          <w:rFonts w:ascii="Arial" w:hAnsi="Arial" w:cs="Arial"/>
          <w:sz w:val="20"/>
          <w:szCs w:val="20"/>
        </w:rPr>
      </w:pPr>
    </w:p>
    <w:p w14:paraId="6A4B1FE9" w14:textId="4AD0ED8E" w:rsidR="002220AC" w:rsidRDefault="002220AC" w:rsidP="00D74762">
      <w:pPr>
        <w:pStyle w:val="Odstavecseseznamem"/>
        <w:numPr>
          <w:ilvl w:val="0"/>
          <w:numId w:val="1"/>
        </w:numPr>
        <w:ind w:right="-569"/>
        <w:jc w:val="center"/>
        <w:rPr>
          <w:rFonts w:ascii="Arial" w:hAnsi="Arial" w:cs="Arial"/>
          <w:b/>
        </w:rPr>
      </w:pPr>
      <w:r w:rsidRPr="00646CCE">
        <w:rPr>
          <w:rFonts w:ascii="Arial" w:hAnsi="Arial" w:cs="Arial"/>
          <w:b/>
        </w:rPr>
        <w:t>Kupní cena</w:t>
      </w:r>
    </w:p>
    <w:p w14:paraId="4C363076" w14:textId="77777777" w:rsidR="00D74762" w:rsidRPr="00D74762" w:rsidRDefault="00D74762" w:rsidP="00D74762">
      <w:pPr>
        <w:pStyle w:val="Odstavecseseznamem"/>
        <w:ind w:left="360" w:right="-569"/>
        <w:jc w:val="center"/>
        <w:rPr>
          <w:rFonts w:ascii="Arial" w:hAnsi="Arial" w:cs="Arial"/>
          <w:b/>
          <w:sz w:val="12"/>
          <w:szCs w:val="12"/>
        </w:rPr>
      </w:pPr>
    </w:p>
    <w:p w14:paraId="5F14206F" w14:textId="77777777" w:rsidR="002220AC" w:rsidRPr="00D74762" w:rsidRDefault="002220AC" w:rsidP="00D74762">
      <w:pPr>
        <w:pStyle w:val="Odstavecseseznamem"/>
        <w:numPr>
          <w:ilvl w:val="0"/>
          <w:numId w:val="4"/>
        </w:numPr>
        <w:ind w:right="-569"/>
        <w:jc w:val="both"/>
        <w:rPr>
          <w:rFonts w:ascii="Arial" w:hAnsi="Arial" w:cs="Arial"/>
          <w:sz w:val="22"/>
          <w:szCs w:val="22"/>
        </w:rPr>
      </w:pPr>
      <w:r w:rsidRPr="00D74762">
        <w:rPr>
          <w:rFonts w:ascii="Arial" w:hAnsi="Arial" w:cs="Arial"/>
          <w:sz w:val="22"/>
          <w:szCs w:val="22"/>
        </w:rPr>
        <w:t>Celková kupní cena za zboží dle čl. II. této smlouvy byla stanovena dohodou smluvních stran ve výši:</w:t>
      </w:r>
    </w:p>
    <w:p w14:paraId="222D26A8" w14:textId="4FF35DA9" w:rsidR="002220AC" w:rsidRPr="003674E8" w:rsidRDefault="002220AC" w:rsidP="00D74762">
      <w:pPr>
        <w:spacing w:before="120" w:line="360" w:lineRule="auto"/>
        <w:ind w:left="708" w:right="-569" w:firstLine="12"/>
        <w:jc w:val="center"/>
        <w:rPr>
          <w:rFonts w:ascii="Arial" w:hAnsi="Arial" w:cs="Arial"/>
          <w:b/>
        </w:rPr>
      </w:pPr>
      <w:r w:rsidRPr="003674E8">
        <w:rPr>
          <w:rFonts w:ascii="Arial" w:hAnsi="Arial" w:cs="Arial"/>
          <w:b/>
        </w:rPr>
        <w:t xml:space="preserve">bez DPH      </w:t>
      </w:r>
      <w:r w:rsidRPr="003674E8">
        <w:rPr>
          <w:rFonts w:ascii="Arial" w:hAnsi="Arial" w:cs="Arial"/>
          <w:b/>
        </w:rPr>
        <w:fldChar w:fldCharType="begin">
          <w:ffData>
            <w:name w:val=""/>
            <w:enabled/>
            <w:calcOnExit w:val="0"/>
            <w:textInput/>
          </w:ffData>
        </w:fldChar>
      </w:r>
      <w:r w:rsidRPr="003674E8">
        <w:rPr>
          <w:rFonts w:ascii="Arial" w:hAnsi="Arial" w:cs="Arial"/>
          <w:b/>
        </w:rPr>
        <w:instrText xml:space="preserve"> FORMTEXT </w:instrText>
      </w:r>
      <w:r w:rsidRPr="003674E8">
        <w:rPr>
          <w:rFonts w:ascii="Arial" w:hAnsi="Arial" w:cs="Arial"/>
          <w:b/>
        </w:rPr>
      </w:r>
      <w:r w:rsidRPr="003674E8">
        <w:rPr>
          <w:rFonts w:ascii="Arial" w:hAnsi="Arial" w:cs="Arial"/>
          <w:b/>
        </w:rPr>
        <w:fldChar w:fldCharType="separate"/>
      </w:r>
      <w:r w:rsidR="0097344A" w:rsidRPr="003674E8">
        <w:rPr>
          <w:rFonts w:ascii="Arial" w:hAnsi="Arial" w:cs="Arial"/>
          <w:b/>
        </w:rPr>
        <w:t>146 880</w:t>
      </w:r>
      <w:r w:rsidRPr="003674E8">
        <w:rPr>
          <w:rFonts w:ascii="Arial" w:hAnsi="Arial" w:cs="Arial"/>
          <w:b/>
        </w:rPr>
        <w:fldChar w:fldCharType="end"/>
      </w:r>
      <w:r w:rsidRPr="003674E8">
        <w:rPr>
          <w:rFonts w:ascii="Arial" w:hAnsi="Arial" w:cs="Arial"/>
          <w:b/>
        </w:rPr>
        <w:t xml:space="preserve"> Kč</w:t>
      </w:r>
    </w:p>
    <w:p w14:paraId="3930B6D3" w14:textId="36538B51" w:rsidR="002220AC" w:rsidRPr="003674E8" w:rsidRDefault="002220AC" w:rsidP="00D74762">
      <w:pPr>
        <w:spacing w:line="360" w:lineRule="auto"/>
        <w:ind w:left="708" w:right="-569" w:firstLine="12"/>
        <w:jc w:val="center"/>
        <w:rPr>
          <w:rFonts w:ascii="Arial" w:hAnsi="Arial" w:cs="Arial"/>
          <w:b/>
        </w:rPr>
      </w:pPr>
      <w:r w:rsidRPr="003674E8">
        <w:rPr>
          <w:rFonts w:ascii="Arial" w:hAnsi="Arial" w:cs="Arial"/>
          <w:b/>
        </w:rPr>
        <w:t xml:space="preserve">DPH             </w:t>
      </w:r>
      <w:r w:rsidRPr="003674E8">
        <w:rPr>
          <w:rFonts w:ascii="Arial" w:hAnsi="Arial" w:cs="Arial"/>
        </w:rPr>
        <w:fldChar w:fldCharType="begin">
          <w:ffData>
            <w:name w:val=""/>
            <w:enabled/>
            <w:calcOnExit w:val="0"/>
            <w:textInput/>
          </w:ffData>
        </w:fldChar>
      </w:r>
      <w:r w:rsidRPr="003674E8">
        <w:rPr>
          <w:rFonts w:ascii="Arial" w:hAnsi="Arial" w:cs="Arial"/>
        </w:rPr>
        <w:instrText xml:space="preserve"> FORMTEXT </w:instrText>
      </w:r>
      <w:r w:rsidRPr="003674E8">
        <w:rPr>
          <w:rFonts w:ascii="Arial" w:hAnsi="Arial" w:cs="Arial"/>
        </w:rPr>
      </w:r>
      <w:r w:rsidRPr="003674E8">
        <w:rPr>
          <w:rFonts w:ascii="Arial" w:hAnsi="Arial" w:cs="Arial"/>
        </w:rPr>
        <w:fldChar w:fldCharType="separate"/>
      </w:r>
      <w:r w:rsidR="0097344A" w:rsidRPr="003674E8">
        <w:rPr>
          <w:rFonts w:ascii="Arial" w:hAnsi="Arial" w:cs="Arial"/>
        </w:rPr>
        <w:t>30 844,80</w:t>
      </w:r>
      <w:r w:rsidRPr="003674E8">
        <w:rPr>
          <w:rFonts w:ascii="Arial" w:hAnsi="Arial" w:cs="Arial"/>
        </w:rPr>
        <w:fldChar w:fldCharType="end"/>
      </w:r>
      <w:r w:rsidRPr="003674E8">
        <w:rPr>
          <w:rFonts w:ascii="Arial" w:hAnsi="Arial" w:cs="Arial"/>
          <w:b/>
        </w:rPr>
        <w:t xml:space="preserve"> Kč</w:t>
      </w:r>
    </w:p>
    <w:p w14:paraId="1CE2948C" w14:textId="78373117" w:rsidR="002220AC" w:rsidRPr="003674E8" w:rsidRDefault="002220AC" w:rsidP="00D74762">
      <w:pPr>
        <w:spacing w:line="360" w:lineRule="auto"/>
        <w:ind w:left="708" w:right="-569" w:firstLine="12"/>
        <w:jc w:val="center"/>
        <w:rPr>
          <w:rFonts w:ascii="Arial" w:hAnsi="Arial" w:cs="Arial"/>
          <w:b/>
        </w:rPr>
      </w:pPr>
      <w:r w:rsidRPr="003674E8">
        <w:rPr>
          <w:rFonts w:ascii="Arial" w:hAnsi="Arial" w:cs="Arial"/>
          <w:b/>
        </w:rPr>
        <w:t xml:space="preserve">Celkem s DPH    </w:t>
      </w:r>
      <w:r w:rsidRPr="003674E8">
        <w:rPr>
          <w:rFonts w:ascii="Arial" w:hAnsi="Arial" w:cs="Arial"/>
          <w:b/>
        </w:rPr>
        <w:fldChar w:fldCharType="begin">
          <w:ffData>
            <w:name w:val=""/>
            <w:enabled/>
            <w:calcOnExit w:val="0"/>
            <w:textInput/>
          </w:ffData>
        </w:fldChar>
      </w:r>
      <w:r w:rsidRPr="003674E8">
        <w:rPr>
          <w:rFonts w:ascii="Arial" w:hAnsi="Arial" w:cs="Arial"/>
          <w:b/>
        </w:rPr>
        <w:instrText xml:space="preserve"> FORMTEXT </w:instrText>
      </w:r>
      <w:r w:rsidRPr="003674E8">
        <w:rPr>
          <w:rFonts w:ascii="Arial" w:hAnsi="Arial" w:cs="Arial"/>
          <w:b/>
        </w:rPr>
      </w:r>
      <w:r w:rsidRPr="003674E8">
        <w:rPr>
          <w:rFonts w:ascii="Arial" w:hAnsi="Arial" w:cs="Arial"/>
          <w:b/>
        </w:rPr>
        <w:fldChar w:fldCharType="separate"/>
      </w:r>
      <w:r w:rsidR="0097344A" w:rsidRPr="003674E8">
        <w:rPr>
          <w:rFonts w:ascii="Arial" w:hAnsi="Arial" w:cs="Arial"/>
          <w:b/>
        </w:rPr>
        <w:t>177 724,80</w:t>
      </w:r>
      <w:r w:rsidRPr="003674E8">
        <w:rPr>
          <w:rFonts w:ascii="Arial" w:hAnsi="Arial" w:cs="Arial"/>
          <w:b/>
        </w:rPr>
        <w:fldChar w:fldCharType="end"/>
      </w:r>
      <w:r w:rsidRPr="003674E8">
        <w:rPr>
          <w:rFonts w:ascii="Arial" w:hAnsi="Arial" w:cs="Arial"/>
          <w:b/>
        </w:rPr>
        <w:t xml:space="preserve"> Kč</w:t>
      </w:r>
    </w:p>
    <w:p w14:paraId="3B6974CF" w14:textId="20BA31CD" w:rsidR="002220AC" w:rsidRDefault="002220AC" w:rsidP="00D74762">
      <w:pPr>
        <w:pStyle w:val="Odstavecseseznamem"/>
        <w:numPr>
          <w:ilvl w:val="0"/>
          <w:numId w:val="4"/>
        </w:numPr>
        <w:ind w:right="-569"/>
        <w:jc w:val="both"/>
        <w:rPr>
          <w:rFonts w:ascii="Arial" w:hAnsi="Arial" w:cs="Arial"/>
          <w:sz w:val="22"/>
          <w:szCs w:val="22"/>
        </w:rPr>
      </w:pPr>
      <w:r w:rsidRPr="00D74762">
        <w:rPr>
          <w:rFonts w:ascii="Arial" w:hAnsi="Arial" w:cs="Arial"/>
          <w:sz w:val="22"/>
          <w:szCs w:val="22"/>
        </w:rPr>
        <w:t xml:space="preserve">Prodávající prohlašuje, že kupní cena obsahuje veškeré náklady spojené s řádným a včasným splněním závazků dle této smlouvy, zejména s řádným odevzdáním zboží kupujícímu. </w:t>
      </w:r>
    </w:p>
    <w:p w14:paraId="22155C18" w14:textId="77777777" w:rsidR="00CE02EB" w:rsidRPr="00CE02EB" w:rsidRDefault="00CE02EB" w:rsidP="00CE02EB">
      <w:pPr>
        <w:pStyle w:val="Odstavecseseznamem"/>
        <w:ind w:left="360" w:right="-569"/>
        <w:jc w:val="both"/>
        <w:rPr>
          <w:rFonts w:ascii="Arial" w:hAnsi="Arial" w:cs="Arial"/>
          <w:sz w:val="12"/>
          <w:szCs w:val="12"/>
        </w:rPr>
      </w:pPr>
    </w:p>
    <w:p w14:paraId="665701D7" w14:textId="287AB74C" w:rsidR="007A251B" w:rsidRDefault="007A251B" w:rsidP="007A251B">
      <w:pPr>
        <w:pStyle w:val="Odstavecseseznamem"/>
        <w:numPr>
          <w:ilvl w:val="0"/>
          <w:numId w:val="4"/>
        </w:numPr>
        <w:ind w:right="-569"/>
        <w:jc w:val="both"/>
        <w:rPr>
          <w:rFonts w:ascii="Arial" w:hAnsi="Arial" w:cs="Arial"/>
          <w:sz w:val="22"/>
          <w:szCs w:val="22"/>
        </w:rPr>
      </w:pPr>
      <w:r w:rsidRPr="007A251B">
        <w:rPr>
          <w:rFonts w:ascii="Arial" w:hAnsi="Arial" w:cs="Arial"/>
          <w:sz w:val="22"/>
          <w:szCs w:val="22"/>
        </w:rPr>
        <w:t xml:space="preserve">Smluvní strany se dohodly na uhrazení ceny po protokolárním předání a převzetí </w:t>
      </w:r>
      <w:r>
        <w:rPr>
          <w:rFonts w:ascii="Arial" w:hAnsi="Arial" w:cs="Arial"/>
          <w:sz w:val="22"/>
          <w:szCs w:val="22"/>
        </w:rPr>
        <w:t>kompletního předmětu plnění</w:t>
      </w:r>
      <w:r w:rsidRPr="007A251B">
        <w:rPr>
          <w:rFonts w:ascii="Arial" w:hAnsi="Arial" w:cs="Arial"/>
          <w:sz w:val="22"/>
          <w:szCs w:val="22"/>
        </w:rPr>
        <w:t xml:space="preserve"> na základě </w:t>
      </w:r>
      <w:r>
        <w:rPr>
          <w:rFonts w:ascii="Arial" w:hAnsi="Arial" w:cs="Arial"/>
          <w:sz w:val="22"/>
          <w:szCs w:val="22"/>
        </w:rPr>
        <w:t>kupujícím</w:t>
      </w:r>
      <w:r w:rsidRPr="007A251B">
        <w:rPr>
          <w:rFonts w:ascii="Arial" w:hAnsi="Arial" w:cs="Arial"/>
          <w:sz w:val="22"/>
          <w:szCs w:val="22"/>
        </w:rPr>
        <w:t xml:space="preserve"> schváleného soupisu</w:t>
      </w:r>
      <w:r>
        <w:rPr>
          <w:rFonts w:ascii="Arial" w:hAnsi="Arial" w:cs="Arial"/>
          <w:sz w:val="22"/>
          <w:szCs w:val="22"/>
        </w:rPr>
        <w:t xml:space="preserve"> zboží</w:t>
      </w:r>
      <w:r w:rsidRPr="007A251B">
        <w:rPr>
          <w:rFonts w:ascii="Arial" w:hAnsi="Arial" w:cs="Arial"/>
          <w:sz w:val="22"/>
          <w:szCs w:val="22"/>
        </w:rPr>
        <w:t xml:space="preserve">. </w:t>
      </w:r>
    </w:p>
    <w:p w14:paraId="06D6A964" w14:textId="77777777" w:rsidR="00CE02EB" w:rsidRPr="00CE02EB" w:rsidRDefault="00CE02EB" w:rsidP="00CE02EB">
      <w:pPr>
        <w:pStyle w:val="Odstavecseseznamem"/>
        <w:ind w:left="360" w:right="-569"/>
        <w:jc w:val="both"/>
        <w:rPr>
          <w:rFonts w:ascii="Arial" w:hAnsi="Arial" w:cs="Arial"/>
          <w:sz w:val="12"/>
          <w:szCs w:val="12"/>
        </w:rPr>
      </w:pPr>
    </w:p>
    <w:p w14:paraId="57B2FAA5" w14:textId="27EE1548" w:rsidR="002220AC" w:rsidRDefault="002220AC" w:rsidP="00D74762">
      <w:pPr>
        <w:pStyle w:val="Odstavecseseznamem"/>
        <w:numPr>
          <w:ilvl w:val="0"/>
          <w:numId w:val="4"/>
        </w:numPr>
        <w:ind w:right="-569"/>
        <w:jc w:val="both"/>
        <w:rPr>
          <w:rFonts w:ascii="Arial" w:hAnsi="Arial" w:cs="Arial"/>
          <w:sz w:val="22"/>
          <w:szCs w:val="22"/>
        </w:rPr>
      </w:pPr>
      <w:r w:rsidRPr="00D74762">
        <w:rPr>
          <w:rFonts w:ascii="Arial" w:hAnsi="Arial" w:cs="Arial"/>
          <w:sz w:val="22"/>
          <w:szCs w:val="22"/>
        </w:rPr>
        <w:t xml:space="preserve">Platba bude uskutečněna na základě daňového dokladu vystaveného prodávajícím se splatností do 30 dnů ode dne doručení daňového dokladu kupujícímu. Daňový doklad (faktura) bude obsahovat náležitosti daňového a účetního dokladu podle zákona č. 563/1991 Sb., o účetnictví, ve znění pozdějších předpisů a zákona č. 235/2004 Sb., o dani z přidané hodnoty, ve znění pozdějších předpisů. Faktura musí rovněž obsahovat </w:t>
      </w:r>
      <w:r w:rsidR="00916C3A">
        <w:rPr>
          <w:rFonts w:ascii="Arial" w:hAnsi="Arial" w:cs="Arial"/>
          <w:sz w:val="22"/>
          <w:szCs w:val="22"/>
        </w:rPr>
        <w:t>číslo</w:t>
      </w:r>
      <w:r w:rsidRPr="00D74762">
        <w:rPr>
          <w:rFonts w:ascii="Arial" w:hAnsi="Arial" w:cs="Arial"/>
          <w:sz w:val="22"/>
          <w:szCs w:val="22"/>
        </w:rPr>
        <w:t xml:space="preserve"> projektu</w:t>
      </w:r>
      <w:r w:rsidR="00916C3A">
        <w:rPr>
          <w:rFonts w:ascii="Arial" w:hAnsi="Arial" w:cs="Arial"/>
          <w:sz w:val="22"/>
          <w:szCs w:val="22"/>
        </w:rPr>
        <w:t xml:space="preserve"> </w:t>
      </w:r>
      <w:r w:rsidR="00916C3A" w:rsidRPr="009436F4">
        <w:rPr>
          <w:rFonts w:ascii="Arial" w:hAnsi="Arial" w:cs="Arial"/>
          <w:sz w:val="22"/>
          <w:szCs w:val="22"/>
        </w:rPr>
        <w:t>CZ.02.3.X/0.0/0.0/20_080/0020573</w:t>
      </w:r>
      <w:r w:rsidRPr="00D74762">
        <w:rPr>
          <w:rFonts w:ascii="Arial" w:hAnsi="Arial" w:cs="Arial"/>
          <w:sz w:val="22"/>
          <w:szCs w:val="22"/>
        </w:rPr>
        <w:t xml:space="preserve">. </w:t>
      </w:r>
    </w:p>
    <w:p w14:paraId="021C2226" w14:textId="77777777" w:rsidR="00CE02EB" w:rsidRPr="00CE02EB" w:rsidRDefault="00CE02EB" w:rsidP="00CE02EB">
      <w:pPr>
        <w:pStyle w:val="Odstavecseseznamem"/>
        <w:ind w:left="360" w:right="-569"/>
        <w:jc w:val="both"/>
        <w:rPr>
          <w:rFonts w:ascii="Arial" w:hAnsi="Arial" w:cs="Arial"/>
          <w:sz w:val="12"/>
          <w:szCs w:val="12"/>
        </w:rPr>
      </w:pPr>
    </w:p>
    <w:p w14:paraId="084676CB" w14:textId="0C56B518" w:rsidR="002220AC" w:rsidRDefault="002220AC" w:rsidP="00D74762">
      <w:pPr>
        <w:pStyle w:val="Odstavecseseznamem"/>
        <w:numPr>
          <w:ilvl w:val="0"/>
          <w:numId w:val="4"/>
        </w:numPr>
        <w:ind w:right="-569"/>
        <w:jc w:val="both"/>
        <w:rPr>
          <w:rFonts w:ascii="Arial" w:hAnsi="Arial" w:cs="Arial"/>
          <w:sz w:val="22"/>
          <w:szCs w:val="22"/>
        </w:rPr>
      </w:pPr>
      <w:r w:rsidRPr="00D74762">
        <w:rPr>
          <w:rFonts w:ascii="Arial" w:hAnsi="Arial" w:cs="Arial"/>
          <w:sz w:val="22"/>
          <w:szCs w:val="22"/>
        </w:rPr>
        <w:t>Daňový doklad nesplňující předepsané náležitosti bude kupujícím vrácen do dne splatnosti daňového dokladu k opravě, lhůta splatnosti počíná běžet znovu ode dne doručení opraveného či nově vystaveného daňového dokladu.</w:t>
      </w:r>
    </w:p>
    <w:p w14:paraId="756E106A" w14:textId="77777777" w:rsidR="00CE02EB" w:rsidRPr="00CE02EB" w:rsidRDefault="00CE02EB" w:rsidP="00CE02EB">
      <w:pPr>
        <w:pStyle w:val="Odstavecseseznamem"/>
        <w:ind w:left="360" w:right="-569"/>
        <w:jc w:val="both"/>
        <w:rPr>
          <w:rFonts w:ascii="Arial" w:hAnsi="Arial" w:cs="Arial"/>
          <w:sz w:val="12"/>
          <w:szCs w:val="12"/>
        </w:rPr>
      </w:pPr>
    </w:p>
    <w:p w14:paraId="1247FDF9" w14:textId="1A78BA45" w:rsidR="002220AC" w:rsidRDefault="002220AC" w:rsidP="00D74762">
      <w:pPr>
        <w:pStyle w:val="Odstavecseseznamem"/>
        <w:numPr>
          <w:ilvl w:val="0"/>
          <w:numId w:val="4"/>
        </w:numPr>
        <w:ind w:right="-569"/>
        <w:jc w:val="both"/>
        <w:rPr>
          <w:rFonts w:ascii="Arial" w:hAnsi="Arial" w:cs="Arial"/>
          <w:sz w:val="22"/>
          <w:szCs w:val="22"/>
        </w:rPr>
      </w:pPr>
      <w:r w:rsidRPr="00D74762">
        <w:rPr>
          <w:rFonts w:ascii="Arial" w:hAnsi="Arial" w:cs="Arial"/>
          <w:sz w:val="22"/>
          <w:szCs w:val="22"/>
        </w:rPr>
        <w:t>Kupující neposkytne prodávajícímu zálohu na kupní cenu.</w:t>
      </w:r>
    </w:p>
    <w:p w14:paraId="248EB8DE" w14:textId="77777777" w:rsidR="00CE02EB" w:rsidRPr="00CE02EB" w:rsidRDefault="00CE02EB" w:rsidP="00CE02EB">
      <w:pPr>
        <w:pStyle w:val="Odstavecseseznamem"/>
        <w:ind w:left="360" w:right="-569"/>
        <w:jc w:val="both"/>
        <w:rPr>
          <w:rFonts w:ascii="Arial" w:hAnsi="Arial" w:cs="Arial"/>
          <w:sz w:val="12"/>
          <w:szCs w:val="12"/>
        </w:rPr>
      </w:pPr>
    </w:p>
    <w:p w14:paraId="6EE70415" w14:textId="1256E149" w:rsidR="002220AC" w:rsidRDefault="002220AC" w:rsidP="00D74762">
      <w:pPr>
        <w:pStyle w:val="Odstavecseseznamem"/>
        <w:numPr>
          <w:ilvl w:val="0"/>
          <w:numId w:val="4"/>
        </w:numPr>
        <w:ind w:right="-569"/>
        <w:jc w:val="both"/>
        <w:rPr>
          <w:rFonts w:ascii="Arial" w:hAnsi="Arial" w:cs="Arial"/>
          <w:sz w:val="22"/>
          <w:szCs w:val="22"/>
        </w:rPr>
      </w:pPr>
      <w:r w:rsidRPr="00D74762">
        <w:rPr>
          <w:rFonts w:ascii="Arial" w:hAnsi="Arial" w:cs="Arial"/>
          <w:sz w:val="22"/>
          <w:szCs w:val="22"/>
        </w:rPr>
        <w:t>Povinnost kupujícího uhradit fakturu je splněna dnem připsání příslušné částky na účet prodávajícího.</w:t>
      </w:r>
    </w:p>
    <w:p w14:paraId="2A0D6FAF" w14:textId="77777777" w:rsidR="00CE02EB" w:rsidRPr="00CE02EB" w:rsidRDefault="00CE02EB" w:rsidP="00CE02EB">
      <w:pPr>
        <w:pStyle w:val="Odstavecseseznamem"/>
        <w:ind w:left="360" w:right="-569"/>
        <w:jc w:val="both"/>
        <w:rPr>
          <w:rFonts w:ascii="Arial" w:hAnsi="Arial" w:cs="Arial"/>
          <w:sz w:val="12"/>
          <w:szCs w:val="12"/>
        </w:rPr>
      </w:pPr>
    </w:p>
    <w:p w14:paraId="2F949689" w14:textId="654DE5E4" w:rsidR="002220AC" w:rsidRPr="00D74762" w:rsidRDefault="002220AC" w:rsidP="00D74762">
      <w:pPr>
        <w:pStyle w:val="Odstavecseseznamem"/>
        <w:numPr>
          <w:ilvl w:val="0"/>
          <w:numId w:val="4"/>
        </w:numPr>
        <w:ind w:right="-569"/>
        <w:jc w:val="both"/>
        <w:rPr>
          <w:rFonts w:ascii="Arial" w:hAnsi="Arial" w:cs="Arial"/>
          <w:sz w:val="22"/>
          <w:szCs w:val="22"/>
        </w:rPr>
      </w:pPr>
      <w:r w:rsidRPr="00D74762">
        <w:rPr>
          <w:rFonts w:ascii="Arial" w:hAnsi="Arial" w:cs="Arial"/>
          <w:sz w:val="22"/>
          <w:szCs w:val="22"/>
        </w:rPr>
        <w:t>Prodávající přebírá nebezpečí změny okolností ve smyslu § 1765 odst. 2 občanského zákoníku.</w:t>
      </w:r>
    </w:p>
    <w:p w14:paraId="787944E0" w14:textId="5F54388A" w:rsidR="00646CCE" w:rsidRPr="00EC3F6C" w:rsidRDefault="00646CCE" w:rsidP="00D74762">
      <w:pPr>
        <w:pStyle w:val="Odstavecseseznamem"/>
        <w:ind w:left="360" w:right="-569"/>
        <w:jc w:val="both"/>
        <w:rPr>
          <w:rFonts w:ascii="Arial" w:hAnsi="Arial" w:cs="Arial"/>
          <w:sz w:val="20"/>
          <w:szCs w:val="20"/>
        </w:rPr>
      </w:pPr>
    </w:p>
    <w:p w14:paraId="3D09E704" w14:textId="77777777" w:rsidR="00646CCE" w:rsidRPr="00EC3F6C" w:rsidRDefault="00646CCE" w:rsidP="00D74762">
      <w:pPr>
        <w:pStyle w:val="Odstavecseseznamem"/>
        <w:ind w:left="360" w:right="-569"/>
        <w:jc w:val="both"/>
        <w:rPr>
          <w:rFonts w:ascii="Arial" w:hAnsi="Arial" w:cs="Arial"/>
          <w:sz w:val="20"/>
          <w:szCs w:val="20"/>
        </w:rPr>
      </w:pPr>
    </w:p>
    <w:p w14:paraId="725FD7D0" w14:textId="55EDEA78" w:rsidR="002220AC" w:rsidRDefault="002220AC" w:rsidP="00D74762">
      <w:pPr>
        <w:pStyle w:val="Odstavecseseznamem"/>
        <w:numPr>
          <w:ilvl w:val="0"/>
          <w:numId w:val="1"/>
        </w:numPr>
        <w:ind w:right="-569"/>
        <w:jc w:val="center"/>
        <w:rPr>
          <w:rFonts w:ascii="Arial" w:hAnsi="Arial" w:cs="Arial"/>
          <w:b/>
        </w:rPr>
      </w:pPr>
      <w:r w:rsidRPr="00646CCE">
        <w:rPr>
          <w:rFonts w:ascii="Arial" w:hAnsi="Arial" w:cs="Arial"/>
          <w:b/>
        </w:rPr>
        <w:t>Dodací lhůta, místo a způsob plnění</w:t>
      </w:r>
    </w:p>
    <w:p w14:paraId="2348E200" w14:textId="77777777" w:rsidR="00D74762" w:rsidRPr="00D74762" w:rsidRDefault="00D74762" w:rsidP="00D74762">
      <w:pPr>
        <w:pStyle w:val="Odstavecseseznamem"/>
        <w:ind w:left="360" w:right="-569"/>
        <w:jc w:val="center"/>
        <w:rPr>
          <w:rFonts w:ascii="Arial" w:hAnsi="Arial" w:cs="Arial"/>
          <w:b/>
          <w:sz w:val="12"/>
          <w:szCs w:val="12"/>
        </w:rPr>
      </w:pPr>
    </w:p>
    <w:p w14:paraId="021C0AAA" w14:textId="09A4B545" w:rsidR="00CE02EB" w:rsidRDefault="002220AC" w:rsidP="00D74762">
      <w:pPr>
        <w:pStyle w:val="Odstavecseseznamem"/>
        <w:numPr>
          <w:ilvl w:val="0"/>
          <w:numId w:val="5"/>
        </w:numPr>
        <w:ind w:right="-569"/>
        <w:jc w:val="both"/>
        <w:rPr>
          <w:rFonts w:ascii="Arial" w:hAnsi="Arial" w:cs="Arial"/>
          <w:sz w:val="22"/>
          <w:szCs w:val="22"/>
        </w:rPr>
      </w:pPr>
      <w:r w:rsidRPr="00334BB6">
        <w:rPr>
          <w:rFonts w:ascii="Arial" w:hAnsi="Arial" w:cs="Arial"/>
          <w:sz w:val="22"/>
          <w:szCs w:val="22"/>
        </w:rPr>
        <w:t xml:space="preserve">Prodávající je povinen odevzdat předmět koupě do </w:t>
      </w:r>
      <w:r w:rsidR="00722035" w:rsidRPr="00722035">
        <w:rPr>
          <w:rFonts w:ascii="Arial" w:hAnsi="Arial" w:cs="Arial"/>
          <w:b/>
          <w:bCs/>
          <w:sz w:val="22"/>
          <w:szCs w:val="22"/>
        </w:rPr>
        <w:t>3.9.2021</w:t>
      </w:r>
      <w:r w:rsidR="00722035">
        <w:rPr>
          <w:rFonts w:ascii="Arial" w:hAnsi="Arial" w:cs="Arial"/>
          <w:sz w:val="22"/>
          <w:szCs w:val="22"/>
        </w:rPr>
        <w:t xml:space="preserve"> včetně</w:t>
      </w:r>
      <w:r w:rsidRPr="00334BB6">
        <w:rPr>
          <w:rFonts w:ascii="Arial" w:hAnsi="Arial" w:cs="Arial"/>
          <w:sz w:val="22"/>
          <w:szCs w:val="22"/>
        </w:rPr>
        <w:t>.</w:t>
      </w:r>
    </w:p>
    <w:p w14:paraId="61E742CB" w14:textId="60824EF6" w:rsidR="002220AC" w:rsidRPr="00D915D3" w:rsidRDefault="002220AC" w:rsidP="00D915D3">
      <w:pPr>
        <w:pStyle w:val="Odstavecseseznamem"/>
        <w:ind w:left="360" w:right="-569"/>
        <w:jc w:val="both"/>
        <w:rPr>
          <w:rFonts w:ascii="Arial" w:hAnsi="Arial" w:cs="Arial"/>
          <w:sz w:val="12"/>
          <w:szCs w:val="12"/>
        </w:rPr>
      </w:pPr>
      <w:r w:rsidRPr="00D915D3">
        <w:rPr>
          <w:rFonts w:ascii="Arial" w:hAnsi="Arial" w:cs="Arial"/>
          <w:sz w:val="12"/>
          <w:szCs w:val="12"/>
        </w:rPr>
        <w:t xml:space="preserve"> </w:t>
      </w:r>
    </w:p>
    <w:p w14:paraId="7E7ED450" w14:textId="7AF7A962" w:rsidR="00B41AA6" w:rsidRPr="00CE02EB" w:rsidRDefault="00B41AA6" w:rsidP="00B41AA6">
      <w:pPr>
        <w:pStyle w:val="Zkladntextodsazen"/>
        <w:numPr>
          <w:ilvl w:val="0"/>
          <w:numId w:val="5"/>
        </w:numPr>
        <w:spacing w:after="0"/>
        <w:ind w:left="714" w:right="-567" w:hanging="357"/>
        <w:jc w:val="both"/>
        <w:rPr>
          <w:rFonts w:ascii="Arial" w:hAnsi="Arial" w:cs="Arial"/>
          <w:iCs/>
          <w:sz w:val="22"/>
          <w:szCs w:val="22"/>
        </w:rPr>
      </w:pPr>
      <w:r w:rsidRPr="00F1172D">
        <w:rPr>
          <w:rFonts w:ascii="Arial" w:hAnsi="Arial" w:cs="Arial"/>
          <w:iCs/>
          <w:sz w:val="22"/>
          <w:szCs w:val="22"/>
        </w:rPr>
        <w:lastRenderedPageBreak/>
        <w:t xml:space="preserve">V případě přechodného nedostatku finančních prostředků na straně </w:t>
      </w:r>
      <w:r>
        <w:rPr>
          <w:rFonts w:ascii="Arial" w:hAnsi="Arial" w:cs="Arial"/>
          <w:iCs/>
          <w:sz w:val="22"/>
          <w:szCs w:val="22"/>
        </w:rPr>
        <w:t>kupujícího</w:t>
      </w:r>
      <w:r w:rsidRPr="00F1172D">
        <w:rPr>
          <w:rFonts w:ascii="Arial" w:hAnsi="Arial" w:cs="Arial"/>
          <w:iCs/>
          <w:sz w:val="22"/>
          <w:szCs w:val="22"/>
        </w:rPr>
        <w:t xml:space="preserve"> může zástupce </w:t>
      </w:r>
      <w:r>
        <w:rPr>
          <w:rFonts w:ascii="Arial" w:hAnsi="Arial" w:cs="Arial"/>
          <w:iCs/>
          <w:sz w:val="22"/>
          <w:szCs w:val="22"/>
        </w:rPr>
        <w:t>kupujícího</w:t>
      </w:r>
      <w:r w:rsidRPr="00F1172D">
        <w:rPr>
          <w:rFonts w:ascii="Arial" w:hAnsi="Arial" w:cs="Arial"/>
          <w:iCs/>
          <w:sz w:val="22"/>
          <w:szCs w:val="22"/>
        </w:rPr>
        <w:t xml:space="preserve"> požádat o odklad splatnosti platby </w:t>
      </w:r>
      <w:r>
        <w:rPr>
          <w:rFonts w:ascii="Arial" w:hAnsi="Arial" w:cs="Arial"/>
          <w:iCs/>
          <w:sz w:val="22"/>
          <w:szCs w:val="22"/>
        </w:rPr>
        <w:t xml:space="preserve">až </w:t>
      </w:r>
      <w:r w:rsidRPr="00F1172D">
        <w:rPr>
          <w:rFonts w:ascii="Arial" w:hAnsi="Arial" w:cs="Arial"/>
          <w:iCs/>
          <w:sz w:val="22"/>
          <w:szCs w:val="22"/>
        </w:rPr>
        <w:t xml:space="preserve">o 90 dnů a </w:t>
      </w:r>
      <w:r>
        <w:rPr>
          <w:rFonts w:ascii="Arial" w:hAnsi="Arial" w:cs="Arial"/>
          <w:iCs/>
          <w:sz w:val="22"/>
          <w:szCs w:val="22"/>
        </w:rPr>
        <w:t>prodávající</w:t>
      </w:r>
      <w:r w:rsidRPr="00F1172D">
        <w:rPr>
          <w:rFonts w:ascii="Arial" w:hAnsi="Arial" w:cs="Arial"/>
          <w:iCs/>
          <w:sz w:val="22"/>
          <w:szCs w:val="22"/>
        </w:rPr>
        <w:t xml:space="preserve"> je povinen této žádosti vyhovět bezpodmínečně</w:t>
      </w:r>
      <w:r>
        <w:rPr>
          <w:rFonts w:ascii="Arial" w:hAnsi="Arial" w:cs="Arial"/>
          <w:iCs/>
          <w:sz w:val="22"/>
          <w:szCs w:val="22"/>
        </w:rPr>
        <w:t xml:space="preserve">, </w:t>
      </w:r>
      <w:r w:rsidRPr="00577339">
        <w:rPr>
          <w:rFonts w:ascii="Arial" w:hAnsi="Arial" w:cs="Arial"/>
          <w:sz w:val="22"/>
        </w:rPr>
        <w:t xml:space="preserve">zejména </w:t>
      </w:r>
      <w:r>
        <w:rPr>
          <w:rFonts w:ascii="Arial" w:hAnsi="Arial" w:cs="Arial"/>
          <w:sz w:val="22"/>
        </w:rPr>
        <w:t xml:space="preserve">bez </w:t>
      </w:r>
      <w:r w:rsidRPr="00577339">
        <w:rPr>
          <w:rFonts w:ascii="Arial" w:hAnsi="Arial" w:cs="Arial"/>
          <w:sz w:val="22"/>
        </w:rPr>
        <w:t xml:space="preserve">úprav rozsahu </w:t>
      </w:r>
      <w:r>
        <w:rPr>
          <w:rFonts w:ascii="Arial" w:hAnsi="Arial" w:cs="Arial"/>
          <w:sz w:val="22"/>
        </w:rPr>
        <w:t>předmětu plnění nebo</w:t>
      </w:r>
      <w:r w:rsidRPr="00577339">
        <w:rPr>
          <w:rFonts w:ascii="Arial" w:hAnsi="Arial" w:cs="Arial"/>
          <w:sz w:val="22"/>
        </w:rPr>
        <w:t xml:space="preserve"> </w:t>
      </w:r>
      <w:r>
        <w:rPr>
          <w:rFonts w:ascii="Arial" w:hAnsi="Arial" w:cs="Arial"/>
          <w:sz w:val="22"/>
        </w:rPr>
        <w:t xml:space="preserve">kupní </w:t>
      </w:r>
      <w:r w:rsidRPr="00577339">
        <w:rPr>
          <w:rFonts w:ascii="Arial" w:hAnsi="Arial" w:cs="Arial"/>
          <w:sz w:val="22"/>
        </w:rPr>
        <w:t>ceny.</w:t>
      </w:r>
    </w:p>
    <w:p w14:paraId="71CBFC34" w14:textId="77777777" w:rsidR="00CE02EB" w:rsidRPr="00D915D3" w:rsidRDefault="00CE02EB" w:rsidP="00D915D3">
      <w:pPr>
        <w:pStyle w:val="Zkladntextodsazen"/>
        <w:spacing w:after="0"/>
        <w:ind w:left="357" w:right="-567"/>
        <w:jc w:val="both"/>
        <w:rPr>
          <w:rFonts w:ascii="Arial" w:hAnsi="Arial" w:cs="Arial"/>
          <w:iCs/>
          <w:sz w:val="12"/>
          <w:szCs w:val="12"/>
        </w:rPr>
      </w:pPr>
    </w:p>
    <w:p w14:paraId="658F8E8E" w14:textId="62B525B1" w:rsidR="00D915D3" w:rsidRDefault="002220AC" w:rsidP="00D74762">
      <w:pPr>
        <w:pStyle w:val="Odstavecseseznamem"/>
        <w:numPr>
          <w:ilvl w:val="0"/>
          <w:numId w:val="5"/>
        </w:numPr>
        <w:ind w:right="-569"/>
        <w:jc w:val="both"/>
        <w:rPr>
          <w:rFonts w:ascii="Arial" w:hAnsi="Arial" w:cs="Arial"/>
          <w:sz w:val="22"/>
          <w:szCs w:val="22"/>
        </w:rPr>
      </w:pPr>
      <w:r w:rsidRPr="00D74762">
        <w:rPr>
          <w:rFonts w:ascii="Arial" w:hAnsi="Arial" w:cs="Arial"/>
          <w:sz w:val="22"/>
          <w:szCs w:val="22"/>
        </w:rPr>
        <w:t xml:space="preserve">Místem odevzdání zboží </w:t>
      </w:r>
      <w:r w:rsidR="006365E4">
        <w:rPr>
          <w:rFonts w:ascii="Arial" w:hAnsi="Arial" w:cs="Arial"/>
          <w:sz w:val="22"/>
          <w:szCs w:val="22"/>
        </w:rPr>
        <w:t xml:space="preserve">a předávání dokladů </w:t>
      </w:r>
      <w:r w:rsidRPr="00D74762">
        <w:rPr>
          <w:rFonts w:ascii="Arial" w:hAnsi="Arial" w:cs="Arial"/>
          <w:sz w:val="22"/>
          <w:szCs w:val="22"/>
        </w:rPr>
        <w:t xml:space="preserve">je </w:t>
      </w:r>
      <w:r w:rsidRPr="00D74762">
        <w:rPr>
          <w:rFonts w:ascii="Arial" w:hAnsi="Arial" w:cs="Arial"/>
          <w:b/>
          <w:sz w:val="22"/>
          <w:szCs w:val="22"/>
        </w:rPr>
        <w:t>sídlo kupujícího</w:t>
      </w:r>
      <w:r w:rsidRPr="00D74762">
        <w:rPr>
          <w:rFonts w:ascii="Arial" w:hAnsi="Arial" w:cs="Arial"/>
          <w:sz w:val="22"/>
          <w:szCs w:val="22"/>
        </w:rPr>
        <w:t>.</w:t>
      </w:r>
    </w:p>
    <w:p w14:paraId="7FFA45E0" w14:textId="71A517D1" w:rsidR="002220AC" w:rsidRPr="00D915D3" w:rsidRDefault="002220AC" w:rsidP="00D915D3">
      <w:pPr>
        <w:pStyle w:val="Odstavecseseznamem"/>
        <w:ind w:left="360" w:right="-569"/>
        <w:jc w:val="both"/>
        <w:rPr>
          <w:rFonts w:ascii="Arial" w:hAnsi="Arial" w:cs="Arial"/>
          <w:sz w:val="12"/>
          <w:szCs w:val="12"/>
        </w:rPr>
      </w:pPr>
      <w:r w:rsidRPr="00D915D3">
        <w:rPr>
          <w:rFonts w:ascii="Arial" w:hAnsi="Arial" w:cs="Arial"/>
          <w:sz w:val="12"/>
          <w:szCs w:val="12"/>
        </w:rPr>
        <w:t xml:space="preserve"> </w:t>
      </w:r>
      <w:r w:rsidRPr="00D915D3">
        <w:rPr>
          <w:rFonts w:ascii="Arial" w:hAnsi="Arial" w:cs="Arial"/>
          <w:i/>
          <w:sz w:val="12"/>
          <w:szCs w:val="12"/>
        </w:rPr>
        <w:t xml:space="preserve"> </w:t>
      </w:r>
    </w:p>
    <w:p w14:paraId="3F57A44D" w14:textId="71A4F0BB" w:rsidR="002220AC" w:rsidRPr="003674E8" w:rsidRDefault="002220AC" w:rsidP="00D74762">
      <w:pPr>
        <w:pStyle w:val="Odstavecseseznamem"/>
        <w:numPr>
          <w:ilvl w:val="0"/>
          <w:numId w:val="5"/>
        </w:numPr>
        <w:ind w:right="-569"/>
        <w:jc w:val="both"/>
        <w:rPr>
          <w:rFonts w:ascii="Arial" w:hAnsi="Arial" w:cs="Arial"/>
          <w:sz w:val="22"/>
          <w:szCs w:val="22"/>
        </w:rPr>
      </w:pPr>
      <w:r w:rsidRPr="003674E8">
        <w:rPr>
          <w:rFonts w:ascii="Arial" w:hAnsi="Arial" w:cs="Arial"/>
          <w:sz w:val="22"/>
          <w:szCs w:val="22"/>
        </w:rPr>
        <w:t xml:space="preserve">Osobou oprávněnou za prodávajícího je </w:t>
      </w:r>
      <w:r w:rsidRPr="003674E8">
        <w:rPr>
          <w:rFonts w:ascii="Arial" w:hAnsi="Arial" w:cs="Arial"/>
          <w:sz w:val="22"/>
          <w:szCs w:val="22"/>
        </w:rPr>
        <w:fldChar w:fldCharType="begin">
          <w:ffData>
            <w:name w:val=""/>
            <w:enabled/>
            <w:calcOnExit w:val="0"/>
            <w:textInput/>
          </w:ffData>
        </w:fldChar>
      </w:r>
      <w:r w:rsidRPr="003674E8">
        <w:rPr>
          <w:rFonts w:ascii="Arial" w:hAnsi="Arial" w:cs="Arial"/>
          <w:sz w:val="22"/>
          <w:szCs w:val="22"/>
        </w:rPr>
        <w:instrText xml:space="preserve"> FORMTEXT </w:instrText>
      </w:r>
      <w:r w:rsidRPr="003674E8">
        <w:rPr>
          <w:rFonts w:ascii="Arial" w:hAnsi="Arial" w:cs="Arial"/>
          <w:sz w:val="22"/>
          <w:szCs w:val="22"/>
        </w:rPr>
      </w:r>
      <w:r w:rsidRPr="003674E8">
        <w:rPr>
          <w:rFonts w:ascii="Arial" w:hAnsi="Arial" w:cs="Arial"/>
          <w:sz w:val="22"/>
          <w:szCs w:val="22"/>
        </w:rPr>
        <w:fldChar w:fldCharType="separate"/>
      </w:r>
      <w:r w:rsidR="00D0272E" w:rsidRPr="003674E8">
        <w:rPr>
          <w:rFonts w:ascii="Arial" w:hAnsi="Arial" w:cs="Arial"/>
          <w:sz w:val="22"/>
          <w:szCs w:val="22"/>
        </w:rPr>
        <w:t>Tomáš Brzica</w:t>
      </w:r>
      <w:r w:rsidRPr="003674E8">
        <w:rPr>
          <w:rFonts w:ascii="Arial" w:hAnsi="Arial" w:cs="Arial"/>
          <w:sz w:val="22"/>
          <w:szCs w:val="22"/>
        </w:rPr>
        <w:fldChar w:fldCharType="end"/>
      </w:r>
      <w:r w:rsidRPr="003674E8">
        <w:rPr>
          <w:rFonts w:ascii="Arial" w:hAnsi="Arial" w:cs="Arial"/>
          <w:sz w:val="22"/>
          <w:szCs w:val="22"/>
        </w:rPr>
        <w:t xml:space="preserve">, e-mail: </w:t>
      </w:r>
      <w:r w:rsidRPr="003674E8">
        <w:rPr>
          <w:rFonts w:ascii="Arial" w:hAnsi="Arial" w:cs="Arial"/>
          <w:sz w:val="22"/>
          <w:szCs w:val="22"/>
        </w:rPr>
        <w:fldChar w:fldCharType="begin">
          <w:ffData>
            <w:name w:val=""/>
            <w:enabled/>
            <w:calcOnExit w:val="0"/>
            <w:textInput/>
          </w:ffData>
        </w:fldChar>
      </w:r>
      <w:r w:rsidRPr="003674E8">
        <w:rPr>
          <w:rFonts w:ascii="Arial" w:hAnsi="Arial" w:cs="Arial"/>
          <w:sz w:val="22"/>
          <w:szCs w:val="22"/>
        </w:rPr>
        <w:instrText xml:space="preserve"> FORMTEXT </w:instrText>
      </w:r>
      <w:r w:rsidRPr="003674E8">
        <w:rPr>
          <w:rFonts w:ascii="Arial" w:hAnsi="Arial" w:cs="Arial"/>
          <w:sz w:val="22"/>
          <w:szCs w:val="22"/>
        </w:rPr>
      </w:r>
      <w:r w:rsidRPr="003674E8">
        <w:rPr>
          <w:rFonts w:ascii="Arial" w:hAnsi="Arial" w:cs="Arial"/>
          <w:sz w:val="22"/>
          <w:szCs w:val="22"/>
        </w:rPr>
        <w:fldChar w:fldCharType="separate"/>
      </w:r>
      <w:r w:rsidR="00D0272E" w:rsidRPr="003674E8">
        <w:rPr>
          <w:rFonts w:ascii="Arial" w:hAnsi="Arial" w:cs="Arial"/>
          <w:sz w:val="22"/>
          <w:szCs w:val="22"/>
        </w:rPr>
        <w:t>tomas.brzica@nio.cz</w:t>
      </w:r>
      <w:r w:rsidRPr="003674E8">
        <w:rPr>
          <w:rFonts w:ascii="Arial" w:hAnsi="Arial" w:cs="Arial"/>
          <w:sz w:val="22"/>
          <w:szCs w:val="22"/>
        </w:rPr>
        <w:fldChar w:fldCharType="end"/>
      </w:r>
      <w:r w:rsidRPr="003674E8">
        <w:rPr>
          <w:rFonts w:ascii="Arial" w:hAnsi="Arial" w:cs="Arial"/>
          <w:sz w:val="22"/>
          <w:szCs w:val="22"/>
        </w:rPr>
        <w:t xml:space="preserve">, tel.: </w:t>
      </w:r>
      <w:r w:rsidRPr="003674E8">
        <w:rPr>
          <w:rFonts w:ascii="Arial" w:hAnsi="Arial" w:cs="Arial"/>
          <w:sz w:val="22"/>
          <w:szCs w:val="22"/>
        </w:rPr>
        <w:fldChar w:fldCharType="begin">
          <w:ffData>
            <w:name w:val=""/>
            <w:enabled/>
            <w:calcOnExit w:val="0"/>
            <w:textInput/>
          </w:ffData>
        </w:fldChar>
      </w:r>
      <w:r w:rsidRPr="003674E8">
        <w:rPr>
          <w:rFonts w:ascii="Arial" w:hAnsi="Arial" w:cs="Arial"/>
          <w:sz w:val="22"/>
          <w:szCs w:val="22"/>
        </w:rPr>
        <w:instrText xml:space="preserve"> FORMTEXT </w:instrText>
      </w:r>
      <w:r w:rsidRPr="003674E8">
        <w:rPr>
          <w:rFonts w:ascii="Arial" w:hAnsi="Arial" w:cs="Arial"/>
          <w:sz w:val="22"/>
          <w:szCs w:val="22"/>
        </w:rPr>
      </w:r>
      <w:r w:rsidRPr="003674E8">
        <w:rPr>
          <w:rFonts w:ascii="Arial" w:hAnsi="Arial" w:cs="Arial"/>
          <w:sz w:val="22"/>
          <w:szCs w:val="22"/>
        </w:rPr>
        <w:fldChar w:fldCharType="separate"/>
      </w:r>
      <w:r w:rsidR="00D0272E" w:rsidRPr="003674E8">
        <w:rPr>
          <w:rFonts w:ascii="Arial" w:hAnsi="Arial" w:cs="Arial"/>
          <w:sz w:val="22"/>
          <w:szCs w:val="22"/>
        </w:rPr>
        <w:t>602 533 107</w:t>
      </w:r>
      <w:r w:rsidRPr="003674E8">
        <w:rPr>
          <w:rFonts w:ascii="Arial" w:hAnsi="Arial" w:cs="Arial"/>
          <w:sz w:val="22"/>
          <w:szCs w:val="22"/>
        </w:rPr>
        <w:fldChar w:fldCharType="end"/>
      </w:r>
      <w:r w:rsidRPr="003674E8">
        <w:rPr>
          <w:rFonts w:ascii="Arial" w:hAnsi="Arial" w:cs="Arial"/>
          <w:sz w:val="22"/>
          <w:szCs w:val="22"/>
        </w:rPr>
        <w:t>.</w:t>
      </w:r>
    </w:p>
    <w:p w14:paraId="36DDF544" w14:textId="77777777" w:rsidR="00D915D3" w:rsidRPr="00D915D3" w:rsidRDefault="00D915D3" w:rsidP="00D915D3">
      <w:pPr>
        <w:pStyle w:val="Odstavecseseznamem"/>
        <w:ind w:left="360" w:right="-569"/>
        <w:jc w:val="both"/>
        <w:rPr>
          <w:rFonts w:ascii="Arial" w:hAnsi="Arial" w:cs="Arial"/>
          <w:sz w:val="12"/>
          <w:szCs w:val="12"/>
        </w:rPr>
      </w:pPr>
    </w:p>
    <w:p w14:paraId="2046F69D" w14:textId="7C16FC67" w:rsidR="002220AC" w:rsidRDefault="002220AC" w:rsidP="00D74762">
      <w:pPr>
        <w:pStyle w:val="Odstavecseseznamem"/>
        <w:numPr>
          <w:ilvl w:val="0"/>
          <w:numId w:val="5"/>
        </w:numPr>
        <w:ind w:right="-569"/>
        <w:jc w:val="both"/>
        <w:rPr>
          <w:rFonts w:ascii="Arial" w:hAnsi="Arial" w:cs="Arial"/>
          <w:sz w:val="22"/>
          <w:szCs w:val="22"/>
        </w:rPr>
      </w:pPr>
      <w:r w:rsidRPr="00D74762">
        <w:rPr>
          <w:rFonts w:ascii="Arial" w:hAnsi="Arial" w:cs="Arial"/>
          <w:sz w:val="22"/>
          <w:szCs w:val="22"/>
        </w:rPr>
        <w:t xml:space="preserve">Osoba oprávněná za kupujícího k převzetí zboží je </w:t>
      </w:r>
      <w:r w:rsidR="00F50D9C" w:rsidRPr="00F50D9C">
        <w:rPr>
          <w:rFonts w:ascii="Arial" w:hAnsi="Arial" w:cs="Arial"/>
          <w:sz w:val="22"/>
        </w:rPr>
        <w:t>Mgr. Milan Melichárek, ředitel</w:t>
      </w:r>
      <w:r w:rsidRPr="00D74762">
        <w:rPr>
          <w:rFonts w:ascii="Arial" w:hAnsi="Arial" w:cs="Arial"/>
          <w:sz w:val="22"/>
          <w:szCs w:val="22"/>
        </w:rPr>
        <w:t xml:space="preserve">, e-mail: </w:t>
      </w:r>
      <w:r w:rsidR="00F50D9C" w:rsidRPr="00F50D9C">
        <w:rPr>
          <w:rFonts w:ascii="Arial" w:hAnsi="Arial" w:cs="Arial"/>
          <w:sz w:val="22"/>
          <w:szCs w:val="22"/>
        </w:rPr>
        <w:t>melicharek@zsuhsportovni.cz</w:t>
      </w:r>
      <w:r w:rsidRPr="00F50D9C">
        <w:rPr>
          <w:rFonts w:ascii="Arial" w:hAnsi="Arial" w:cs="Arial"/>
          <w:sz w:val="22"/>
          <w:szCs w:val="22"/>
        </w:rPr>
        <w:t xml:space="preserve">, tel.: </w:t>
      </w:r>
      <w:r w:rsidR="00F50D9C" w:rsidRPr="00F50D9C">
        <w:rPr>
          <w:rFonts w:ascii="Arial" w:hAnsi="Arial" w:cs="Arial"/>
          <w:sz w:val="22"/>
          <w:szCs w:val="22"/>
        </w:rPr>
        <w:t>605203060</w:t>
      </w:r>
      <w:r w:rsidRPr="00F50D9C">
        <w:rPr>
          <w:rFonts w:ascii="Arial" w:hAnsi="Arial" w:cs="Arial"/>
          <w:sz w:val="22"/>
          <w:szCs w:val="22"/>
        </w:rPr>
        <w:t>.</w:t>
      </w:r>
    </w:p>
    <w:p w14:paraId="18DDFF4B" w14:textId="77777777" w:rsidR="00D915D3" w:rsidRPr="00D915D3" w:rsidRDefault="00D915D3" w:rsidP="00D915D3">
      <w:pPr>
        <w:pStyle w:val="Odstavecseseznamem"/>
        <w:ind w:left="360" w:right="-569"/>
        <w:jc w:val="both"/>
        <w:rPr>
          <w:rFonts w:ascii="Arial" w:hAnsi="Arial" w:cs="Arial"/>
          <w:sz w:val="12"/>
          <w:szCs w:val="12"/>
        </w:rPr>
      </w:pPr>
    </w:p>
    <w:p w14:paraId="5D6FBA4D" w14:textId="1797AE19" w:rsidR="002220AC" w:rsidRDefault="002220AC" w:rsidP="00D74762">
      <w:pPr>
        <w:pStyle w:val="Odstavecseseznamem"/>
        <w:numPr>
          <w:ilvl w:val="0"/>
          <w:numId w:val="5"/>
        </w:numPr>
        <w:ind w:right="-569"/>
        <w:jc w:val="both"/>
        <w:rPr>
          <w:rFonts w:ascii="Arial" w:hAnsi="Arial" w:cs="Arial"/>
          <w:sz w:val="22"/>
          <w:szCs w:val="22"/>
        </w:rPr>
      </w:pPr>
      <w:r w:rsidRPr="00D74762">
        <w:rPr>
          <w:rFonts w:ascii="Arial" w:hAnsi="Arial" w:cs="Arial"/>
          <w:sz w:val="22"/>
          <w:szCs w:val="22"/>
        </w:rPr>
        <w:t>Odevzdání zboží bude potvrzeno podpisem oprávněných osob prodávajícího a kupujícího na protokolu o odevzdání zboží s uvedením data odevzdání zboží.</w:t>
      </w:r>
    </w:p>
    <w:p w14:paraId="30FEC45B" w14:textId="77777777" w:rsidR="00D915D3" w:rsidRPr="00D915D3" w:rsidRDefault="00D915D3" w:rsidP="00D915D3">
      <w:pPr>
        <w:pStyle w:val="Odstavecseseznamem"/>
        <w:ind w:left="360" w:right="-569"/>
        <w:jc w:val="both"/>
        <w:rPr>
          <w:rFonts w:ascii="Arial" w:hAnsi="Arial" w:cs="Arial"/>
          <w:sz w:val="12"/>
          <w:szCs w:val="12"/>
        </w:rPr>
      </w:pPr>
    </w:p>
    <w:p w14:paraId="224B10F0" w14:textId="38BFB7A4" w:rsidR="002220AC" w:rsidRDefault="002220AC" w:rsidP="00D74762">
      <w:pPr>
        <w:pStyle w:val="Odstavecseseznamem"/>
        <w:numPr>
          <w:ilvl w:val="0"/>
          <w:numId w:val="5"/>
        </w:numPr>
        <w:ind w:right="-569"/>
        <w:jc w:val="both"/>
        <w:rPr>
          <w:rFonts w:ascii="Arial" w:hAnsi="Arial" w:cs="Arial"/>
          <w:sz w:val="22"/>
          <w:szCs w:val="22"/>
        </w:rPr>
      </w:pPr>
      <w:r w:rsidRPr="00D74762">
        <w:rPr>
          <w:rFonts w:ascii="Arial" w:hAnsi="Arial" w:cs="Arial"/>
          <w:sz w:val="22"/>
          <w:szCs w:val="22"/>
        </w:rPr>
        <w:t>Kupující po odevzdání zboží provede kontrolu zjevných vad. Zjistí-li kupující, že zboží má vady, oznámí to prodávajícímu nejpozději do 5 pracovních dnů ode dne odevzdání zboží. Má se za to, že dnem následujícím po uplynutí 5 pracovních dnů ode dne odevzdání zboží, aniž by kupující oznámil prodávajícímu existenci vad, kupující zboží převzal.</w:t>
      </w:r>
    </w:p>
    <w:p w14:paraId="2DF4ED97" w14:textId="77777777" w:rsidR="00D915D3" w:rsidRPr="00D915D3" w:rsidRDefault="00D915D3" w:rsidP="00D915D3">
      <w:pPr>
        <w:pStyle w:val="Odstavecseseznamem"/>
        <w:ind w:left="360" w:right="-569"/>
        <w:jc w:val="both"/>
        <w:rPr>
          <w:rFonts w:ascii="Arial" w:hAnsi="Arial" w:cs="Arial"/>
          <w:sz w:val="12"/>
          <w:szCs w:val="12"/>
        </w:rPr>
      </w:pPr>
    </w:p>
    <w:p w14:paraId="34D58F6B" w14:textId="284B799F" w:rsidR="002220AC" w:rsidRDefault="002220AC" w:rsidP="00D74762">
      <w:pPr>
        <w:pStyle w:val="Odstavecseseznamem"/>
        <w:numPr>
          <w:ilvl w:val="0"/>
          <w:numId w:val="5"/>
        </w:numPr>
        <w:ind w:right="-569"/>
        <w:jc w:val="both"/>
        <w:rPr>
          <w:rFonts w:ascii="Arial" w:hAnsi="Arial" w:cs="Arial"/>
          <w:sz w:val="22"/>
          <w:szCs w:val="22"/>
        </w:rPr>
      </w:pPr>
      <w:r w:rsidRPr="00D74762">
        <w:rPr>
          <w:rFonts w:ascii="Arial" w:hAnsi="Arial" w:cs="Arial"/>
          <w:sz w:val="22"/>
          <w:szCs w:val="22"/>
        </w:rPr>
        <w:t>Kupující není povinen převzít zboží, které vykazuje vady, přestože by samy o sobě ani ve spojení s jinými nebránily řádnému užívání zboží nebo jeho užívání podstatným způsobem neomezovaly. Nepřevezme-li kupující zboží z tohoto důvodu, hledí se na ně, jako by prodávajícím nebylo odevzdáno a prodávající je v prodlení oproti lhůtě dle odstavce prvního tohoto článku se všemi důsledky, které jsou s tím spojeny.</w:t>
      </w:r>
    </w:p>
    <w:p w14:paraId="72859257" w14:textId="77777777" w:rsidR="00D915D3" w:rsidRPr="00D915D3" w:rsidRDefault="00D915D3" w:rsidP="00D915D3">
      <w:pPr>
        <w:pStyle w:val="Odstavecseseznamem"/>
        <w:ind w:left="360" w:right="-569"/>
        <w:jc w:val="both"/>
        <w:rPr>
          <w:rFonts w:ascii="Arial" w:hAnsi="Arial" w:cs="Arial"/>
          <w:sz w:val="12"/>
          <w:szCs w:val="12"/>
        </w:rPr>
      </w:pPr>
    </w:p>
    <w:p w14:paraId="7FEBD99A" w14:textId="094BFBAF" w:rsidR="002220AC" w:rsidRDefault="002220AC" w:rsidP="00D74762">
      <w:pPr>
        <w:pStyle w:val="Odstavecseseznamem"/>
        <w:numPr>
          <w:ilvl w:val="0"/>
          <w:numId w:val="5"/>
        </w:numPr>
        <w:ind w:right="-569"/>
        <w:jc w:val="both"/>
        <w:rPr>
          <w:rFonts w:ascii="Arial" w:hAnsi="Arial" w:cs="Arial"/>
          <w:sz w:val="22"/>
          <w:szCs w:val="22"/>
        </w:rPr>
      </w:pPr>
      <w:r w:rsidRPr="00D74762">
        <w:rPr>
          <w:rFonts w:ascii="Arial" w:hAnsi="Arial" w:cs="Arial"/>
          <w:sz w:val="22"/>
          <w:szCs w:val="22"/>
        </w:rPr>
        <w:t>Pokud věc vykazuje vady, popř. pokud prodávající neodevzdal kupujícímu některou z více kusů jedné položky zboží ve smluvené lhůtě, přičemž mělo být na základě této smlouvy odevzdáno více kusů jedné položky zboží, a kupující se přesto rozhodne odevzdané zboží od prodávajícího převzít, má se za to, že prodávající splnil závazek odevzdat věc s vadami. Prodávající v takovém případě není v prodlení s odevzdáním věci. Při oznamování a odstraňování vad věci dle tohoto článku postupují smluvní strany přiměřeně v souladu s ustanoveními o reklamaci vad věci uvedenými v čl. V této smlouvy. Takto oznámené vady se prodávající zavazuje odstranit v souladu s uplatněným právem kupujícího bezodkladně, nejpozději však do 10 dnů ode dne jejich oznámení prodávajícímu.</w:t>
      </w:r>
    </w:p>
    <w:p w14:paraId="43032797" w14:textId="77777777" w:rsidR="00D915D3" w:rsidRPr="00D915D3" w:rsidRDefault="00D915D3" w:rsidP="00D915D3">
      <w:pPr>
        <w:pStyle w:val="Odstavecseseznamem"/>
        <w:ind w:left="360" w:right="-569"/>
        <w:jc w:val="both"/>
        <w:rPr>
          <w:rFonts w:ascii="Arial" w:hAnsi="Arial" w:cs="Arial"/>
          <w:sz w:val="12"/>
          <w:szCs w:val="12"/>
        </w:rPr>
      </w:pPr>
    </w:p>
    <w:p w14:paraId="1607F211" w14:textId="77777777" w:rsidR="002220AC" w:rsidRPr="00D74762" w:rsidRDefault="002220AC" w:rsidP="00D74762">
      <w:pPr>
        <w:pStyle w:val="Odstavecseseznamem"/>
        <w:numPr>
          <w:ilvl w:val="0"/>
          <w:numId w:val="5"/>
        </w:numPr>
        <w:ind w:right="-569"/>
        <w:jc w:val="both"/>
        <w:rPr>
          <w:rFonts w:ascii="Arial" w:hAnsi="Arial" w:cs="Arial"/>
          <w:sz w:val="22"/>
          <w:szCs w:val="22"/>
        </w:rPr>
      </w:pPr>
      <w:r w:rsidRPr="00D74762">
        <w:rPr>
          <w:rFonts w:ascii="Arial" w:hAnsi="Arial" w:cs="Arial"/>
          <w:sz w:val="22"/>
          <w:szCs w:val="22"/>
        </w:rPr>
        <w:t>Nebezpečí škody na zboží a vlastnické právo ke zboží přechází na kupujícího v okamžiku jeho převzetí kupujícím.</w:t>
      </w:r>
    </w:p>
    <w:p w14:paraId="49DE393D" w14:textId="77777777" w:rsidR="002220AC" w:rsidRPr="00646CCE" w:rsidRDefault="002220AC" w:rsidP="00D74762">
      <w:pPr>
        <w:ind w:right="-569"/>
        <w:jc w:val="both"/>
        <w:rPr>
          <w:rFonts w:ascii="Arial" w:hAnsi="Arial" w:cs="Arial"/>
          <w:sz w:val="20"/>
          <w:szCs w:val="20"/>
        </w:rPr>
      </w:pPr>
    </w:p>
    <w:p w14:paraId="6D46A270" w14:textId="77777777" w:rsidR="002220AC" w:rsidRPr="00646CCE" w:rsidRDefault="002220AC" w:rsidP="00D74762">
      <w:pPr>
        <w:ind w:right="-569"/>
        <w:jc w:val="both"/>
        <w:rPr>
          <w:rFonts w:ascii="Arial" w:hAnsi="Arial" w:cs="Arial"/>
          <w:sz w:val="20"/>
          <w:szCs w:val="20"/>
        </w:rPr>
      </w:pPr>
    </w:p>
    <w:p w14:paraId="49D29541" w14:textId="3E12DCC3" w:rsidR="002220AC" w:rsidRDefault="002220AC" w:rsidP="00D74762">
      <w:pPr>
        <w:pStyle w:val="Odstavecseseznamem"/>
        <w:numPr>
          <w:ilvl w:val="0"/>
          <w:numId w:val="1"/>
        </w:numPr>
        <w:ind w:right="-569"/>
        <w:jc w:val="center"/>
        <w:rPr>
          <w:rFonts w:ascii="Arial" w:hAnsi="Arial" w:cs="Arial"/>
          <w:b/>
        </w:rPr>
      </w:pPr>
      <w:r w:rsidRPr="00646CCE">
        <w:rPr>
          <w:rFonts w:ascii="Arial" w:hAnsi="Arial" w:cs="Arial"/>
          <w:b/>
        </w:rPr>
        <w:t xml:space="preserve">Záruka za jakost, práva z vadného plnění </w:t>
      </w:r>
    </w:p>
    <w:p w14:paraId="74ABF89B" w14:textId="77777777" w:rsidR="00D74762" w:rsidRPr="00D74762" w:rsidRDefault="00D74762" w:rsidP="00D74762">
      <w:pPr>
        <w:pStyle w:val="Odstavecseseznamem"/>
        <w:ind w:left="360" w:right="-569"/>
        <w:jc w:val="center"/>
        <w:rPr>
          <w:rFonts w:ascii="Arial" w:hAnsi="Arial" w:cs="Arial"/>
          <w:b/>
          <w:sz w:val="12"/>
          <w:szCs w:val="12"/>
        </w:rPr>
      </w:pPr>
    </w:p>
    <w:p w14:paraId="2EB4AE1D" w14:textId="6B129C7A" w:rsidR="002220AC" w:rsidRDefault="002220AC" w:rsidP="00D74762">
      <w:pPr>
        <w:pStyle w:val="Odstavecseseznamem"/>
        <w:numPr>
          <w:ilvl w:val="0"/>
          <w:numId w:val="6"/>
        </w:numPr>
        <w:ind w:right="-569"/>
        <w:jc w:val="both"/>
        <w:rPr>
          <w:rFonts w:ascii="Arial" w:hAnsi="Arial" w:cs="Arial"/>
          <w:sz w:val="22"/>
          <w:szCs w:val="22"/>
        </w:rPr>
      </w:pPr>
      <w:r w:rsidRPr="00D74762">
        <w:rPr>
          <w:rFonts w:ascii="Arial" w:hAnsi="Arial" w:cs="Arial"/>
          <w:sz w:val="22"/>
          <w:szCs w:val="22"/>
        </w:rPr>
        <w:t>Zboží je vadné, neodpovídá-li této smlouvě.</w:t>
      </w:r>
    </w:p>
    <w:p w14:paraId="4409DF3E" w14:textId="77777777" w:rsidR="00D915D3" w:rsidRPr="00D861B4" w:rsidRDefault="00D915D3" w:rsidP="00D861B4">
      <w:pPr>
        <w:pStyle w:val="Odstavecseseznamem"/>
        <w:ind w:left="360" w:right="-569"/>
        <w:jc w:val="both"/>
        <w:rPr>
          <w:rFonts w:ascii="Arial" w:hAnsi="Arial" w:cs="Arial"/>
          <w:sz w:val="12"/>
          <w:szCs w:val="12"/>
        </w:rPr>
      </w:pPr>
    </w:p>
    <w:p w14:paraId="64885DA8" w14:textId="49C62F28" w:rsidR="002220AC" w:rsidRDefault="002220AC" w:rsidP="00D74762">
      <w:pPr>
        <w:pStyle w:val="Odstavecseseznamem"/>
        <w:numPr>
          <w:ilvl w:val="0"/>
          <w:numId w:val="6"/>
        </w:numPr>
        <w:ind w:right="-569"/>
        <w:jc w:val="both"/>
        <w:rPr>
          <w:rFonts w:ascii="Arial" w:hAnsi="Arial" w:cs="Arial"/>
          <w:sz w:val="22"/>
          <w:szCs w:val="22"/>
        </w:rPr>
      </w:pPr>
      <w:r w:rsidRPr="00D74762">
        <w:rPr>
          <w:rFonts w:ascii="Arial" w:hAnsi="Arial" w:cs="Arial"/>
          <w:sz w:val="22"/>
          <w:szCs w:val="22"/>
        </w:rPr>
        <w:t>Práva kupujícího z vadného plnění zakládá vada, kterou má zboží v době jeho odevzdání, v době mezi odevzdáním zboží a počátkem běhu záruční doby nebo v záruční době.</w:t>
      </w:r>
    </w:p>
    <w:p w14:paraId="530BDF02" w14:textId="77777777" w:rsidR="00D915D3" w:rsidRPr="00D861B4" w:rsidRDefault="00D915D3" w:rsidP="00D861B4">
      <w:pPr>
        <w:pStyle w:val="Odstavecseseznamem"/>
        <w:ind w:left="360" w:right="-569"/>
        <w:jc w:val="both"/>
        <w:rPr>
          <w:rFonts w:ascii="Arial" w:hAnsi="Arial" w:cs="Arial"/>
          <w:sz w:val="12"/>
          <w:szCs w:val="12"/>
        </w:rPr>
      </w:pPr>
    </w:p>
    <w:p w14:paraId="5E7DEF0A" w14:textId="00BBB82C" w:rsidR="002220AC" w:rsidRDefault="002220AC" w:rsidP="00D74762">
      <w:pPr>
        <w:pStyle w:val="Odstavecseseznamem"/>
        <w:numPr>
          <w:ilvl w:val="0"/>
          <w:numId w:val="6"/>
        </w:numPr>
        <w:ind w:right="-569"/>
        <w:jc w:val="both"/>
        <w:rPr>
          <w:rFonts w:ascii="Arial" w:hAnsi="Arial" w:cs="Arial"/>
          <w:sz w:val="22"/>
          <w:szCs w:val="22"/>
        </w:rPr>
      </w:pPr>
      <w:r w:rsidRPr="00D74762">
        <w:rPr>
          <w:rFonts w:ascii="Arial" w:hAnsi="Arial" w:cs="Arial"/>
          <w:sz w:val="22"/>
          <w:szCs w:val="22"/>
        </w:rPr>
        <w:t>Smluvní strany sjednávají, že zboží bude odpovídat této smlouvě i po smluvenou záruční dobu.</w:t>
      </w:r>
    </w:p>
    <w:p w14:paraId="3C9518D2" w14:textId="77777777" w:rsidR="00D861B4" w:rsidRPr="00D861B4" w:rsidRDefault="00D861B4" w:rsidP="00D861B4">
      <w:pPr>
        <w:pStyle w:val="Odstavecseseznamem"/>
        <w:ind w:left="360" w:right="-569"/>
        <w:jc w:val="both"/>
        <w:rPr>
          <w:rFonts w:ascii="Arial" w:hAnsi="Arial" w:cs="Arial"/>
          <w:sz w:val="12"/>
          <w:szCs w:val="12"/>
        </w:rPr>
      </w:pPr>
    </w:p>
    <w:p w14:paraId="204839E3" w14:textId="5AF4A502" w:rsidR="002220AC" w:rsidRDefault="002220AC" w:rsidP="00D74762">
      <w:pPr>
        <w:pStyle w:val="Odstavecseseznamem"/>
        <w:numPr>
          <w:ilvl w:val="0"/>
          <w:numId w:val="6"/>
        </w:numPr>
        <w:ind w:right="-569"/>
        <w:jc w:val="both"/>
        <w:rPr>
          <w:rFonts w:ascii="Arial" w:hAnsi="Arial" w:cs="Arial"/>
          <w:sz w:val="22"/>
          <w:szCs w:val="22"/>
        </w:rPr>
      </w:pPr>
      <w:r w:rsidRPr="00D74762">
        <w:rPr>
          <w:rFonts w:ascii="Arial" w:hAnsi="Arial" w:cs="Arial"/>
          <w:sz w:val="22"/>
          <w:szCs w:val="22"/>
        </w:rPr>
        <w:t xml:space="preserve">Prodávající se zavazuje poskytnout na zboží záruku za jakost, přičemž záruční doba činí </w:t>
      </w:r>
      <w:r w:rsidRPr="001339BD">
        <w:rPr>
          <w:rFonts w:ascii="Arial" w:hAnsi="Arial" w:cs="Arial"/>
          <w:sz w:val="22"/>
          <w:szCs w:val="22"/>
        </w:rPr>
        <w:t xml:space="preserve">minimálně </w:t>
      </w:r>
      <w:r w:rsidR="001339BD" w:rsidRPr="001339BD">
        <w:rPr>
          <w:rFonts w:ascii="Arial" w:hAnsi="Arial" w:cs="Arial"/>
          <w:b/>
          <w:bCs/>
          <w:sz w:val="22"/>
          <w:szCs w:val="22"/>
        </w:rPr>
        <w:t>24</w:t>
      </w:r>
      <w:r w:rsidR="00646CCE" w:rsidRPr="001339BD">
        <w:rPr>
          <w:rFonts w:ascii="Arial" w:hAnsi="Arial" w:cs="Arial"/>
          <w:b/>
          <w:bCs/>
          <w:sz w:val="22"/>
          <w:szCs w:val="22"/>
        </w:rPr>
        <w:t xml:space="preserve"> </w:t>
      </w:r>
      <w:r w:rsidRPr="001339BD">
        <w:rPr>
          <w:rFonts w:ascii="Arial" w:hAnsi="Arial" w:cs="Arial"/>
          <w:sz w:val="22"/>
          <w:szCs w:val="22"/>
        </w:rPr>
        <w:t>kalendářních měsíců ode dne převzetí zboží, není-li u jednotlivých položek</w:t>
      </w:r>
      <w:r w:rsidRPr="00D74762">
        <w:rPr>
          <w:rFonts w:ascii="Arial" w:hAnsi="Arial" w:cs="Arial"/>
          <w:sz w:val="22"/>
          <w:szCs w:val="22"/>
        </w:rPr>
        <w:t xml:space="preserve"> obsažených v Příloze č. 1 této smlouvy, v záručním listu nebo v jiném prohlášení o záruce stanovena záruční doba delší. Prodávající má povinnosti z vadného plnění nejméně v takovém rozsahu, v jakém trvají povinnosti z vadného plnění výrobce zboží.</w:t>
      </w:r>
    </w:p>
    <w:p w14:paraId="1A16D184" w14:textId="77777777" w:rsidR="00D861B4" w:rsidRPr="00D861B4" w:rsidRDefault="00D861B4" w:rsidP="00D861B4">
      <w:pPr>
        <w:pStyle w:val="Odstavecseseznamem"/>
        <w:ind w:left="360" w:right="-569"/>
        <w:jc w:val="both"/>
        <w:rPr>
          <w:rFonts w:ascii="Arial" w:hAnsi="Arial" w:cs="Arial"/>
          <w:sz w:val="12"/>
          <w:szCs w:val="12"/>
        </w:rPr>
      </w:pPr>
    </w:p>
    <w:p w14:paraId="0DE1787C" w14:textId="158553F6" w:rsidR="002220AC" w:rsidRDefault="002220AC" w:rsidP="00D74762">
      <w:pPr>
        <w:pStyle w:val="Odstavecseseznamem"/>
        <w:numPr>
          <w:ilvl w:val="0"/>
          <w:numId w:val="6"/>
        </w:numPr>
        <w:ind w:right="-569"/>
        <w:jc w:val="both"/>
        <w:rPr>
          <w:rFonts w:ascii="Arial" w:hAnsi="Arial" w:cs="Arial"/>
          <w:sz w:val="22"/>
          <w:szCs w:val="22"/>
        </w:rPr>
      </w:pPr>
      <w:r w:rsidRPr="00D74762">
        <w:rPr>
          <w:rFonts w:ascii="Arial" w:hAnsi="Arial" w:cs="Arial"/>
          <w:sz w:val="22"/>
          <w:szCs w:val="22"/>
        </w:rPr>
        <w:t>Záruční doba začíná běžet ode dne převzetí zboží kupujícím. Je-li zboží kupujícím převzato s alespoň jednou vadou, počíná záruční doba běžet až dnem odstranění poslední vady. Podobně bylo-li zboží kupujícím převzato i přes to, že prodávající neodevzdal některou z položek zboží ve smluvené lhůtě, počíná záruční doba běžet až dnem odevzdání chybějící položky zboží.</w:t>
      </w:r>
    </w:p>
    <w:p w14:paraId="18DCD4CA" w14:textId="77777777" w:rsidR="00D861B4" w:rsidRDefault="00D861B4" w:rsidP="00D861B4">
      <w:pPr>
        <w:pStyle w:val="Odstavecseseznamem"/>
        <w:rPr>
          <w:rFonts w:ascii="Arial" w:hAnsi="Arial" w:cs="Arial"/>
          <w:sz w:val="22"/>
          <w:szCs w:val="22"/>
        </w:rPr>
      </w:pPr>
    </w:p>
    <w:p w14:paraId="1DD7D74F" w14:textId="78706C52" w:rsidR="002220AC" w:rsidRPr="00D861B4" w:rsidRDefault="002220AC" w:rsidP="00D861B4">
      <w:pPr>
        <w:pStyle w:val="Odstavecseseznamem"/>
        <w:numPr>
          <w:ilvl w:val="0"/>
          <w:numId w:val="6"/>
        </w:numPr>
        <w:ind w:right="-569"/>
        <w:jc w:val="both"/>
        <w:rPr>
          <w:rFonts w:ascii="Arial" w:hAnsi="Arial" w:cs="Arial"/>
          <w:sz w:val="22"/>
          <w:szCs w:val="22"/>
        </w:rPr>
      </w:pPr>
      <w:r w:rsidRPr="00D861B4">
        <w:rPr>
          <w:rFonts w:ascii="Arial" w:hAnsi="Arial" w:cs="Arial"/>
          <w:sz w:val="22"/>
          <w:szCs w:val="22"/>
        </w:rPr>
        <w:lastRenderedPageBreak/>
        <w:t>Záruční doba dle předchozího odstavce neběží po dobu, po kterou kupující nemůže zboží užívat pro vady, za které odpovídá prodávající, tedy i z důvodu jejich řešení.</w:t>
      </w:r>
    </w:p>
    <w:p w14:paraId="0BF88EE9" w14:textId="77777777" w:rsidR="00D861B4" w:rsidRPr="00F323E3" w:rsidRDefault="00D861B4" w:rsidP="00D861B4">
      <w:pPr>
        <w:pStyle w:val="Odstavecseseznamem"/>
        <w:ind w:left="360" w:right="-569"/>
        <w:jc w:val="both"/>
        <w:rPr>
          <w:rFonts w:ascii="Arial" w:hAnsi="Arial" w:cs="Arial"/>
          <w:sz w:val="12"/>
          <w:szCs w:val="12"/>
        </w:rPr>
      </w:pPr>
    </w:p>
    <w:p w14:paraId="7C6BB641" w14:textId="77777777" w:rsidR="002220AC" w:rsidRPr="00D74762" w:rsidRDefault="002220AC" w:rsidP="00D74762">
      <w:pPr>
        <w:pStyle w:val="Odstavecseseznamem"/>
        <w:numPr>
          <w:ilvl w:val="0"/>
          <w:numId w:val="6"/>
        </w:numPr>
        <w:spacing w:after="160" w:line="259" w:lineRule="auto"/>
        <w:ind w:right="-569"/>
        <w:rPr>
          <w:rFonts w:ascii="Arial" w:hAnsi="Arial" w:cs="Arial"/>
          <w:sz w:val="22"/>
          <w:szCs w:val="22"/>
        </w:rPr>
      </w:pPr>
      <w:r w:rsidRPr="00D74762">
        <w:rPr>
          <w:rFonts w:ascii="Arial" w:hAnsi="Arial" w:cs="Arial"/>
          <w:sz w:val="22"/>
          <w:szCs w:val="22"/>
        </w:rPr>
        <w:t>Má-li zboží vadu (vady) má kupující právo:</w:t>
      </w:r>
    </w:p>
    <w:p w14:paraId="4B3BE388" w14:textId="77777777" w:rsidR="002220AC" w:rsidRPr="00D74762" w:rsidRDefault="002220AC" w:rsidP="00D74762">
      <w:pPr>
        <w:pStyle w:val="Odstavecseseznamem"/>
        <w:numPr>
          <w:ilvl w:val="1"/>
          <w:numId w:val="6"/>
        </w:numPr>
        <w:spacing w:after="160" w:line="259" w:lineRule="auto"/>
        <w:ind w:right="-569"/>
        <w:rPr>
          <w:rFonts w:ascii="Arial" w:hAnsi="Arial" w:cs="Arial"/>
          <w:sz w:val="22"/>
          <w:szCs w:val="22"/>
        </w:rPr>
      </w:pPr>
      <w:r w:rsidRPr="00D74762">
        <w:rPr>
          <w:rFonts w:ascii="Arial" w:hAnsi="Arial" w:cs="Arial"/>
          <w:sz w:val="22"/>
          <w:szCs w:val="22"/>
        </w:rPr>
        <w:t>na odstranění vady dodáním nového zboží bez vady,</w:t>
      </w:r>
    </w:p>
    <w:p w14:paraId="5394C56D" w14:textId="77777777" w:rsidR="002220AC" w:rsidRPr="00D74762" w:rsidRDefault="002220AC" w:rsidP="00D74762">
      <w:pPr>
        <w:pStyle w:val="Odstavecseseznamem"/>
        <w:numPr>
          <w:ilvl w:val="1"/>
          <w:numId w:val="6"/>
        </w:numPr>
        <w:spacing w:after="160" w:line="259" w:lineRule="auto"/>
        <w:ind w:right="-569"/>
        <w:rPr>
          <w:rFonts w:ascii="Arial" w:hAnsi="Arial" w:cs="Arial"/>
          <w:sz w:val="22"/>
          <w:szCs w:val="22"/>
        </w:rPr>
      </w:pPr>
      <w:r w:rsidRPr="00D74762">
        <w:rPr>
          <w:rFonts w:ascii="Arial" w:hAnsi="Arial" w:cs="Arial"/>
          <w:sz w:val="22"/>
          <w:szCs w:val="22"/>
        </w:rPr>
        <w:t>na odstranění vady dodáním chybějícího zboží,</w:t>
      </w:r>
    </w:p>
    <w:p w14:paraId="0D66CB74" w14:textId="77777777" w:rsidR="002220AC" w:rsidRPr="00D74762" w:rsidRDefault="002220AC" w:rsidP="00D74762">
      <w:pPr>
        <w:pStyle w:val="Odstavecseseznamem"/>
        <w:numPr>
          <w:ilvl w:val="1"/>
          <w:numId w:val="6"/>
        </w:numPr>
        <w:spacing w:after="160" w:line="259" w:lineRule="auto"/>
        <w:ind w:right="-569"/>
        <w:rPr>
          <w:rFonts w:ascii="Arial" w:hAnsi="Arial" w:cs="Arial"/>
          <w:sz w:val="22"/>
          <w:szCs w:val="22"/>
        </w:rPr>
      </w:pPr>
      <w:r w:rsidRPr="00D74762">
        <w:rPr>
          <w:rFonts w:ascii="Arial" w:hAnsi="Arial" w:cs="Arial"/>
          <w:sz w:val="22"/>
          <w:szCs w:val="22"/>
        </w:rPr>
        <w:t>na odstranění vady opravou zboží (je-li vada opravou odstranitelná),</w:t>
      </w:r>
    </w:p>
    <w:p w14:paraId="3B97E759" w14:textId="77777777" w:rsidR="002220AC" w:rsidRPr="00D74762" w:rsidRDefault="002220AC" w:rsidP="00D74762">
      <w:pPr>
        <w:pStyle w:val="Odstavecseseznamem"/>
        <w:numPr>
          <w:ilvl w:val="1"/>
          <w:numId w:val="6"/>
        </w:numPr>
        <w:spacing w:after="160" w:line="259" w:lineRule="auto"/>
        <w:ind w:right="-569"/>
        <w:rPr>
          <w:rFonts w:ascii="Arial" w:hAnsi="Arial" w:cs="Arial"/>
          <w:sz w:val="22"/>
          <w:szCs w:val="22"/>
        </w:rPr>
      </w:pPr>
      <w:r w:rsidRPr="00D74762">
        <w:rPr>
          <w:rFonts w:ascii="Arial" w:hAnsi="Arial" w:cs="Arial"/>
          <w:sz w:val="22"/>
          <w:szCs w:val="22"/>
        </w:rPr>
        <w:t>na přiměřenou slevu z kupní ceny, nebo</w:t>
      </w:r>
    </w:p>
    <w:p w14:paraId="4D9322BD" w14:textId="77777777" w:rsidR="002220AC" w:rsidRPr="00D74762" w:rsidRDefault="002220AC" w:rsidP="00D74762">
      <w:pPr>
        <w:pStyle w:val="Odstavecseseznamem"/>
        <w:numPr>
          <w:ilvl w:val="1"/>
          <w:numId w:val="6"/>
        </w:numPr>
        <w:ind w:right="-569"/>
        <w:jc w:val="both"/>
        <w:rPr>
          <w:rFonts w:ascii="Arial" w:hAnsi="Arial" w:cs="Arial"/>
          <w:sz w:val="22"/>
          <w:szCs w:val="22"/>
        </w:rPr>
      </w:pPr>
      <w:r w:rsidRPr="00D74762">
        <w:rPr>
          <w:rFonts w:ascii="Arial" w:hAnsi="Arial" w:cs="Arial"/>
          <w:sz w:val="22"/>
          <w:szCs w:val="22"/>
        </w:rPr>
        <w:t>odstoupit od smlouvy.</w:t>
      </w:r>
    </w:p>
    <w:p w14:paraId="20A88B99" w14:textId="598F43B4" w:rsidR="002220AC" w:rsidRDefault="002220AC" w:rsidP="00D74762">
      <w:pPr>
        <w:tabs>
          <w:tab w:val="left" w:pos="709"/>
        </w:tabs>
        <w:ind w:left="709" w:right="-569"/>
        <w:jc w:val="both"/>
        <w:rPr>
          <w:rFonts w:ascii="Arial" w:hAnsi="Arial" w:cs="Arial"/>
          <w:sz w:val="22"/>
          <w:szCs w:val="22"/>
        </w:rPr>
      </w:pPr>
      <w:r w:rsidRPr="00D74762">
        <w:rPr>
          <w:rFonts w:ascii="Arial" w:hAnsi="Arial" w:cs="Arial"/>
          <w:sz w:val="22"/>
          <w:szCs w:val="22"/>
        </w:rPr>
        <w:t>Kupující je oprávněn si zvolit a uplatnit kterékoli z výše uvedených práv dle svého uvážení a s přihlédnutím k charakteru vady, příp. zvolit a uplatnit kombinaci těchto práv. Kupující sdělí prodávajícímu, jaké právo si zvolil zároveň s oznámením vady nebo bez zbytečného odkladu po oznámení vady.</w:t>
      </w:r>
    </w:p>
    <w:p w14:paraId="68254008" w14:textId="77777777" w:rsidR="00D861B4" w:rsidRPr="00F323E3" w:rsidRDefault="00D861B4" w:rsidP="00D74762">
      <w:pPr>
        <w:tabs>
          <w:tab w:val="left" w:pos="709"/>
        </w:tabs>
        <w:ind w:left="709" w:right="-569"/>
        <w:jc w:val="both"/>
        <w:rPr>
          <w:rFonts w:ascii="Arial" w:hAnsi="Arial" w:cs="Arial"/>
          <w:sz w:val="12"/>
          <w:szCs w:val="12"/>
        </w:rPr>
      </w:pPr>
    </w:p>
    <w:p w14:paraId="7D002560" w14:textId="78166578" w:rsidR="002220AC" w:rsidRDefault="002220AC" w:rsidP="00D74762">
      <w:pPr>
        <w:pStyle w:val="Odstavecseseznamem"/>
        <w:numPr>
          <w:ilvl w:val="0"/>
          <w:numId w:val="6"/>
        </w:numPr>
        <w:ind w:right="-569"/>
        <w:jc w:val="both"/>
        <w:rPr>
          <w:rFonts w:ascii="Arial" w:hAnsi="Arial" w:cs="Arial"/>
          <w:sz w:val="22"/>
          <w:szCs w:val="22"/>
        </w:rPr>
      </w:pPr>
      <w:r w:rsidRPr="00D74762">
        <w:rPr>
          <w:rFonts w:ascii="Arial" w:hAnsi="Arial" w:cs="Arial"/>
          <w:sz w:val="22"/>
          <w:szCs w:val="22"/>
        </w:rPr>
        <w:t>Požadavek na odstranění vad kupující uplatní u prodávajícího nejpozději poslední den záruční doby, a to oznámením kontaktní osobě prodávajícího uvedené v čl. IV. odst. 3 této smlouvy v písemné podobě nebo elektronicky na e-mail kontaktní osoby (dále také jen „reklamace“). I reklamace odeslaná kupujícím poslední den záruční doby se považuje za včas uplatněnou. V reklamaci kupující uvede alespoň popis vady a/nebo informaci o tom, jak se vada projevuje, a způsob, jakým požaduje vadu odstranit.</w:t>
      </w:r>
    </w:p>
    <w:p w14:paraId="0E3FA262" w14:textId="77777777" w:rsidR="00D861B4" w:rsidRPr="00F323E3" w:rsidRDefault="00D861B4" w:rsidP="00D861B4">
      <w:pPr>
        <w:pStyle w:val="Odstavecseseznamem"/>
        <w:ind w:left="360" w:right="-569"/>
        <w:jc w:val="both"/>
        <w:rPr>
          <w:rFonts w:ascii="Arial" w:hAnsi="Arial" w:cs="Arial"/>
          <w:sz w:val="12"/>
          <w:szCs w:val="12"/>
        </w:rPr>
      </w:pPr>
    </w:p>
    <w:p w14:paraId="09A6C7F1" w14:textId="3A4551C2" w:rsidR="002220AC" w:rsidRDefault="002220AC" w:rsidP="00D74762">
      <w:pPr>
        <w:pStyle w:val="Odstavecseseznamem"/>
        <w:numPr>
          <w:ilvl w:val="0"/>
          <w:numId w:val="6"/>
        </w:numPr>
        <w:ind w:right="-569"/>
        <w:jc w:val="both"/>
        <w:rPr>
          <w:rFonts w:ascii="Arial" w:hAnsi="Arial" w:cs="Arial"/>
          <w:sz w:val="22"/>
          <w:szCs w:val="22"/>
        </w:rPr>
      </w:pPr>
      <w:r w:rsidRPr="00334BB6">
        <w:rPr>
          <w:rFonts w:ascii="Arial" w:hAnsi="Arial" w:cs="Arial"/>
          <w:sz w:val="22"/>
          <w:szCs w:val="22"/>
        </w:rPr>
        <w:t>Prodávající se zavazuje prověřit reklamaci</w:t>
      </w:r>
      <w:r w:rsidR="00334BB6" w:rsidRPr="00334BB6">
        <w:rPr>
          <w:rFonts w:ascii="Arial" w:hAnsi="Arial" w:cs="Arial"/>
          <w:sz w:val="22"/>
          <w:szCs w:val="22"/>
        </w:rPr>
        <w:t xml:space="preserve"> do následujícího pracovního dne od prokazatelného nahlášení vady</w:t>
      </w:r>
      <w:r w:rsidRPr="00334BB6">
        <w:rPr>
          <w:rFonts w:ascii="Arial" w:hAnsi="Arial" w:cs="Arial"/>
          <w:sz w:val="22"/>
          <w:szCs w:val="22"/>
        </w:rPr>
        <w:t xml:space="preserve"> a oznámit kupujícímu, zda reklamaci uznává. Pokud tak</w:t>
      </w:r>
      <w:r w:rsidRPr="00D74762">
        <w:rPr>
          <w:rFonts w:ascii="Arial" w:hAnsi="Arial" w:cs="Arial"/>
          <w:sz w:val="22"/>
          <w:szCs w:val="22"/>
        </w:rPr>
        <w:t xml:space="preserve"> prodávající v uvedené lhůtě neučiní, má se za to, že reklamaci uznává a že vadu odstraní v souladu s touto smlouvou.</w:t>
      </w:r>
    </w:p>
    <w:p w14:paraId="105E563F" w14:textId="77777777" w:rsidR="00D861B4" w:rsidRPr="00F323E3" w:rsidRDefault="00D861B4" w:rsidP="00D861B4">
      <w:pPr>
        <w:pStyle w:val="Odstavecseseznamem"/>
        <w:ind w:left="360" w:right="-569"/>
        <w:jc w:val="both"/>
        <w:rPr>
          <w:rFonts w:ascii="Arial" w:hAnsi="Arial" w:cs="Arial"/>
          <w:sz w:val="12"/>
          <w:szCs w:val="12"/>
        </w:rPr>
      </w:pPr>
    </w:p>
    <w:p w14:paraId="5E5129F6" w14:textId="0E1F6F67" w:rsidR="002220AC" w:rsidRDefault="002220AC" w:rsidP="00D74762">
      <w:pPr>
        <w:pStyle w:val="Odstavecseseznamem"/>
        <w:numPr>
          <w:ilvl w:val="0"/>
          <w:numId w:val="6"/>
        </w:numPr>
        <w:ind w:right="-569"/>
        <w:jc w:val="both"/>
        <w:rPr>
          <w:rFonts w:ascii="Arial" w:hAnsi="Arial" w:cs="Arial"/>
          <w:sz w:val="22"/>
          <w:szCs w:val="22"/>
        </w:rPr>
      </w:pPr>
      <w:r w:rsidRPr="00D74762">
        <w:rPr>
          <w:rFonts w:ascii="Arial" w:hAnsi="Arial" w:cs="Arial"/>
          <w:sz w:val="22"/>
          <w:szCs w:val="22"/>
        </w:rPr>
        <w:t>I v případech, kdy prodávající reklamaci neuzná, je povinen vadu odstranit. V takovém případě prodávající kupujícího písemně upozorní, že se vzhledem k neuznání reklamace bude domáhat úhrady nákladů na odstranění vady od kupujícího.</w:t>
      </w:r>
    </w:p>
    <w:p w14:paraId="670184F4" w14:textId="77777777" w:rsidR="00D861B4" w:rsidRPr="00F323E3" w:rsidRDefault="00D861B4" w:rsidP="00D861B4">
      <w:pPr>
        <w:pStyle w:val="Odstavecseseznamem"/>
        <w:ind w:left="360" w:right="-569"/>
        <w:jc w:val="both"/>
        <w:rPr>
          <w:rFonts w:ascii="Arial" w:hAnsi="Arial" w:cs="Arial"/>
          <w:sz w:val="12"/>
          <w:szCs w:val="12"/>
        </w:rPr>
      </w:pPr>
    </w:p>
    <w:p w14:paraId="6AC3B228" w14:textId="405669DE" w:rsidR="002220AC" w:rsidRDefault="002220AC" w:rsidP="00D74762">
      <w:pPr>
        <w:pStyle w:val="Odstavecseseznamem"/>
        <w:numPr>
          <w:ilvl w:val="0"/>
          <w:numId w:val="6"/>
        </w:numPr>
        <w:ind w:right="-569"/>
        <w:jc w:val="both"/>
        <w:rPr>
          <w:rFonts w:ascii="Arial" w:hAnsi="Arial" w:cs="Arial"/>
          <w:sz w:val="22"/>
          <w:szCs w:val="22"/>
        </w:rPr>
      </w:pPr>
      <w:r w:rsidRPr="00D74762">
        <w:rPr>
          <w:rFonts w:ascii="Arial" w:hAnsi="Arial" w:cs="Arial"/>
          <w:sz w:val="22"/>
          <w:szCs w:val="22"/>
        </w:rPr>
        <w:t>Pokud prodávající reklamaci neuzná, může být její oprávněnost ověřena znaleckým posudkem, který obstará kupující. V případě, že reklamace bude tímto znaleckým posudkem označena jako oprávněná, ponese prodávající i náklady na vyhotovení znaleckého posudku. Právo kupujícího na bezplatné odstranění vady i v tomto případě vzniká dnem doručení reklamace prodávajícímu. Prokáže-li se, že kupující reklamoval neoprávněně, je povinen uhradit prodávajícímu prokazatelně a účelně vynaložené náklady na odstranění vady.</w:t>
      </w:r>
    </w:p>
    <w:p w14:paraId="4E2852B3" w14:textId="77777777" w:rsidR="00D861B4" w:rsidRPr="00F323E3" w:rsidRDefault="00D861B4" w:rsidP="00D861B4">
      <w:pPr>
        <w:pStyle w:val="Odstavecseseznamem"/>
        <w:ind w:left="360" w:right="-569"/>
        <w:jc w:val="both"/>
        <w:rPr>
          <w:rFonts w:ascii="Arial" w:hAnsi="Arial" w:cs="Arial"/>
          <w:sz w:val="12"/>
          <w:szCs w:val="12"/>
        </w:rPr>
      </w:pPr>
    </w:p>
    <w:p w14:paraId="7096A908" w14:textId="7BF969D3" w:rsidR="002220AC" w:rsidRDefault="002220AC" w:rsidP="00D74762">
      <w:pPr>
        <w:pStyle w:val="Odstavecseseznamem"/>
        <w:numPr>
          <w:ilvl w:val="0"/>
          <w:numId w:val="6"/>
        </w:numPr>
        <w:ind w:right="-569"/>
        <w:jc w:val="both"/>
        <w:rPr>
          <w:rFonts w:ascii="Arial" w:hAnsi="Arial" w:cs="Arial"/>
          <w:sz w:val="22"/>
          <w:szCs w:val="22"/>
        </w:rPr>
      </w:pPr>
      <w:r w:rsidRPr="00D74762">
        <w:rPr>
          <w:rFonts w:ascii="Arial" w:hAnsi="Arial" w:cs="Arial"/>
          <w:sz w:val="22"/>
          <w:szCs w:val="22"/>
        </w:rPr>
        <w:t>Reklamované vady se prodávající zavazuje odstranit v souladu s uplatněným právem kupujícího bezodkladně, nejpozději však do 15 dnů ode dne doručení reklamace, a to i v případě, že odstraňování vady provede prodávající třetí osobou.</w:t>
      </w:r>
    </w:p>
    <w:p w14:paraId="2A5DCAD3" w14:textId="77777777" w:rsidR="00D861B4" w:rsidRPr="00F323E3" w:rsidRDefault="00D861B4" w:rsidP="00D861B4">
      <w:pPr>
        <w:pStyle w:val="Odstavecseseznamem"/>
        <w:ind w:left="360" w:right="-569"/>
        <w:jc w:val="both"/>
        <w:rPr>
          <w:rFonts w:ascii="Arial" w:hAnsi="Arial" w:cs="Arial"/>
          <w:sz w:val="12"/>
          <w:szCs w:val="12"/>
        </w:rPr>
      </w:pPr>
    </w:p>
    <w:p w14:paraId="5EDF8573" w14:textId="77777777" w:rsidR="002220AC" w:rsidRPr="00D74762" w:rsidRDefault="002220AC" w:rsidP="00D74762">
      <w:pPr>
        <w:pStyle w:val="Odstavecseseznamem"/>
        <w:numPr>
          <w:ilvl w:val="0"/>
          <w:numId w:val="6"/>
        </w:numPr>
        <w:spacing w:after="160" w:line="259" w:lineRule="auto"/>
        <w:ind w:right="-569"/>
        <w:jc w:val="both"/>
        <w:rPr>
          <w:rFonts w:ascii="Arial" w:hAnsi="Arial" w:cs="Arial"/>
          <w:sz w:val="22"/>
          <w:szCs w:val="22"/>
        </w:rPr>
      </w:pPr>
      <w:r w:rsidRPr="00D74762">
        <w:rPr>
          <w:rFonts w:ascii="Arial" w:hAnsi="Arial" w:cs="Arial"/>
          <w:sz w:val="22"/>
          <w:szCs w:val="22"/>
        </w:rPr>
        <w:t xml:space="preserve">Smluvní strany se zavazují poskytovat si navzájem při odstraňování vad zboží veškerou potřebnou součinnost tak, aby byly vady řádně a včas odstraněny. Prodávající je povinen zejména: </w:t>
      </w:r>
    </w:p>
    <w:p w14:paraId="400F7C32" w14:textId="77777777" w:rsidR="002220AC" w:rsidRPr="00D74762" w:rsidRDefault="002220AC" w:rsidP="00D74762">
      <w:pPr>
        <w:pStyle w:val="Odstavecseseznamem"/>
        <w:numPr>
          <w:ilvl w:val="1"/>
          <w:numId w:val="6"/>
        </w:numPr>
        <w:spacing w:after="160" w:line="259" w:lineRule="auto"/>
        <w:ind w:right="-569"/>
        <w:rPr>
          <w:rFonts w:ascii="Arial" w:hAnsi="Arial" w:cs="Arial"/>
          <w:sz w:val="22"/>
          <w:szCs w:val="22"/>
        </w:rPr>
      </w:pPr>
      <w:r w:rsidRPr="00D74762">
        <w:rPr>
          <w:rFonts w:ascii="Arial" w:hAnsi="Arial" w:cs="Arial"/>
          <w:sz w:val="22"/>
          <w:szCs w:val="22"/>
        </w:rPr>
        <w:t>v případě odstranění vady dodáním nového zboží, dodat nové zboží na tutéž adresu, kde bylo kupujícímu odevzdáno nahrazované zboží, a</w:t>
      </w:r>
    </w:p>
    <w:p w14:paraId="35C7E571" w14:textId="6B3ACE33" w:rsidR="002220AC" w:rsidRDefault="002220AC" w:rsidP="00093DB9">
      <w:pPr>
        <w:pStyle w:val="Odstavecseseznamem"/>
        <w:numPr>
          <w:ilvl w:val="1"/>
          <w:numId w:val="6"/>
        </w:numPr>
        <w:spacing w:after="160" w:line="259" w:lineRule="auto"/>
        <w:ind w:right="-569"/>
        <w:rPr>
          <w:rFonts w:ascii="Arial" w:hAnsi="Arial" w:cs="Arial"/>
          <w:sz w:val="22"/>
          <w:szCs w:val="22"/>
        </w:rPr>
      </w:pPr>
      <w:r w:rsidRPr="00D74762">
        <w:rPr>
          <w:rFonts w:ascii="Arial" w:hAnsi="Arial" w:cs="Arial"/>
          <w:sz w:val="22"/>
          <w:szCs w:val="22"/>
        </w:rPr>
        <w:t>převzít zboží, jehož vada má být odstraněna opravou, k opravě v místě, kde bylo kupujícímu odevzdáno, a po provedení opravy opravené zboží opět v tomto místě předat kupujícímu</w:t>
      </w:r>
      <w:r w:rsidR="00093DB9">
        <w:rPr>
          <w:rFonts w:ascii="Arial" w:hAnsi="Arial" w:cs="Arial"/>
          <w:sz w:val="22"/>
          <w:szCs w:val="22"/>
        </w:rPr>
        <w:t xml:space="preserve">, </w:t>
      </w:r>
      <w:r w:rsidRPr="00093DB9">
        <w:rPr>
          <w:rFonts w:ascii="Arial" w:hAnsi="Arial" w:cs="Arial"/>
          <w:sz w:val="22"/>
          <w:szCs w:val="22"/>
        </w:rPr>
        <w:t>nebude-li mezi prodávajícím a kupujícím dohodnuto jinak.</w:t>
      </w:r>
    </w:p>
    <w:p w14:paraId="4A057AA8" w14:textId="77777777" w:rsidR="00D861B4" w:rsidRPr="00F323E3" w:rsidRDefault="00D861B4" w:rsidP="00D861B4">
      <w:pPr>
        <w:pStyle w:val="Odstavecseseznamem"/>
        <w:spacing w:after="160" w:line="259" w:lineRule="auto"/>
        <w:ind w:left="1080" w:right="-569"/>
        <w:rPr>
          <w:rFonts w:ascii="Arial" w:hAnsi="Arial" w:cs="Arial"/>
          <w:sz w:val="12"/>
          <w:szCs w:val="12"/>
        </w:rPr>
      </w:pPr>
    </w:p>
    <w:p w14:paraId="50B9E715" w14:textId="4F3F49E2" w:rsidR="002220AC" w:rsidRDefault="002220AC" w:rsidP="00D74762">
      <w:pPr>
        <w:pStyle w:val="Odstavecseseznamem"/>
        <w:numPr>
          <w:ilvl w:val="0"/>
          <w:numId w:val="6"/>
        </w:numPr>
        <w:ind w:right="-569"/>
        <w:jc w:val="both"/>
        <w:rPr>
          <w:rFonts w:ascii="Arial" w:hAnsi="Arial" w:cs="Arial"/>
          <w:sz w:val="22"/>
          <w:szCs w:val="22"/>
        </w:rPr>
      </w:pPr>
      <w:r w:rsidRPr="00D74762">
        <w:rPr>
          <w:rFonts w:ascii="Arial" w:hAnsi="Arial" w:cs="Arial"/>
          <w:sz w:val="22"/>
          <w:szCs w:val="22"/>
        </w:rPr>
        <w:t>V případě, že prodávající neodstraní vadu ve lhůtě dle odst. 12. tohoto článku, nebo pokud prodávající odmítne vadu odstranit, je kupující oprávněn vadu odstranit na své náklady a prodávající je povinen kupujícímu uhradit náklady vynaložené na odstranění vady, a to do 10 dnů ode dne jejich písemného uplatnění u prodávajícího. V případech, kdy ze záručních podmínek vyplývá, že záruční opravy může provádět pouze autorizovaná osoba nebo kdy neautorizovaný zásah je spojen se ztrátou práv ze záruky, smí kupující vadu odstranit pouze využitím služeb autorizované osoby.</w:t>
      </w:r>
    </w:p>
    <w:p w14:paraId="4A024E8C" w14:textId="77777777" w:rsidR="00D861B4" w:rsidRPr="00F323E3" w:rsidRDefault="00D861B4" w:rsidP="00D861B4">
      <w:pPr>
        <w:pStyle w:val="Odstavecseseznamem"/>
        <w:ind w:left="360" w:right="-569"/>
        <w:jc w:val="both"/>
        <w:rPr>
          <w:rFonts w:ascii="Arial" w:hAnsi="Arial" w:cs="Arial"/>
          <w:sz w:val="12"/>
          <w:szCs w:val="12"/>
        </w:rPr>
      </w:pPr>
    </w:p>
    <w:p w14:paraId="06E2F1F7" w14:textId="558C3CD4" w:rsidR="002220AC" w:rsidRDefault="002220AC" w:rsidP="00D74762">
      <w:pPr>
        <w:pStyle w:val="Odstavecseseznamem"/>
        <w:numPr>
          <w:ilvl w:val="0"/>
          <w:numId w:val="6"/>
        </w:numPr>
        <w:ind w:right="-569"/>
        <w:jc w:val="both"/>
        <w:rPr>
          <w:rFonts w:ascii="Arial" w:hAnsi="Arial" w:cs="Arial"/>
          <w:sz w:val="22"/>
          <w:szCs w:val="22"/>
        </w:rPr>
      </w:pPr>
      <w:r w:rsidRPr="00D74762">
        <w:rPr>
          <w:rFonts w:ascii="Arial" w:hAnsi="Arial" w:cs="Arial"/>
          <w:sz w:val="22"/>
          <w:szCs w:val="22"/>
        </w:rPr>
        <w:lastRenderedPageBreak/>
        <w:t>Prodávající je povinen v průběhu záruční doby provádět bezplatně veškeré servisní úkony, jejichž provedením podmiňuje platnost záruky. Termíny servisních úkonů budou stanoveny dle provozních možností kupujícího.</w:t>
      </w:r>
    </w:p>
    <w:p w14:paraId="00068768" w14:textId="77777777" w:rsidR="00D861B4" w:rsidRPr="00F323E3" w:rsidRDefault="00D861B4" w:rsidP="00D861B4">
      <w:pPr>
        <w:pStyle w:val="Odstavecseseznamem"/>
        <w:ind w:left="360" w:right="-569"/>
        <w:jc w:val="both"/>
        <w:rPr>
          <w:rFonts w:ascii="Arial" w:hAnsi="Arial" w:cs="Arial"/>
          <w:sz w:val="12"/>
          <w:szCs w:val="12"/>
        </w:rPr>
      </w:pPr>
    </w:p>
    <w:p w14:paraId="4B694255" w14:textId="77777777" w:rsidR="002220AC" w:rsidRPr="00D74762" w:rsidRDefault="002220AC" w:rsidP="00D74762">
      <w:pPr>
        <w:pStyle w:val="Odstavecseseznamem"/>
        <w:numPr>
          <w:ilvl w:val="0"/>
          <w:numId w:val="6"/>
        </w:numPr>
        <w:ind w:right="-569"/>
        <w:jc w:val="both"/>
        <w:rPr>
          <w:rFonts w:ascii="Arial" w:hAnsi="Arial" w:cs="Arial"/>
          <w:sz w:val="22"/>
          <w:szCs w:val="22"/>
        </w:rPr>
      </w:pPr>
      <w:r w:rsidRPr="00D74762">
        <w:rPr>
          <w:rFonts w:ascii="Arial" w:hAnsi="Arial" w:cs="Arial"/>
          <w:sz w:val="22"/>
          <w:szCs w:val="22"/>
        </w:rPr>
        <w:t>Uplatnění práv z vadného plnění kupujícím, jakož i plnění jim odpovídajících povinností prodávajícího není podmíněno ani jinak spojeno s poskytnutím jakékoli další úplaty kupujícího prodávajícímu, příp. jiné osobě.</w:t>
      </w:r>
    </w:p>
    <w:p w14:paraId="20229A29" w14:textId="77777777" w:rsidR="002220AC" w:rsidRPr="00646CCE" w:rsidRDefault="002220AC" w:rsidP="00D74762">
      <w:pPr>
        <w:ind w:right="-569"/>
        <w:jc w:val="both"/>
        <w:rPr>
          <w:rFonts w:ascii="Arial" w:hAnsi="Arial" w:cs="Arial"/>
          <w:sz w:val="20"/>
          <w:szCs w:val="20"/>
        </w:rPr>
      </w:pPr>
    </w:p>
    <w:p w14:paraId="6A80E438" w14:textId="77777777" w:rsidR="002220AC" w:rsidRPr="00646CCE" w:rsidRDefault="002220AC" w:rsidP="00D74762">
      <w:pPr>
        <w:ind w:right="-569"/>
        <w:jc w:val="both"/>
        <w:rPr>
          <w:rFonts w:ascii="Arial" w:hAnsi="Arial" w:cs="Arial"/>
          <w:sz w:val="20"/>
          <w:szCs w:val="20"/>
        </w:rPr>
      </w:pPr>
    </w:p>
    <w:p w14:paraId="6DC02390" w14:textId="6395D190" w:rsidR="002220AC" w:rsidRDefault="002220AC" w:rsidP="00D74762">
      <w:pPr>
        <w:pStyle w:val="Odstavecseseznamem"/>
        <w:numPr>
          <w:ilvl w:val="0"/>
          <w:numId w:val="1"/>
        </w:numPr>
        <w:ind w:right="-569"/>
        <w:jc w:val="center"/>
        <w:rPr>
          <w:rFonts w:ascii="Arial" w:hAnsi="Arial" w:cs="Arial"/>
          <w:b/>
        </w:rPr>
      </w:pPr>
      <w:r w:rsidRPr="00646CCE">
        <w:rPr>
          <w:rFonts w:ascii="Arial" w:hAnsi="Arial" w:cs="Arial"/>
          <w:b/>
        </w:rPr>
        <w:t>Smluvní pokuty a sankce</w:t>
      </w:r>
    </w:p>
    <w:p w14:paraId="05957D79" w14:textId="77777777" w:rsidR="00EC3F6C" w:rsidRPr="00EC3F6C" w:rsidRDefault="00EC3F6C" w:rsidP="00EC3F6C">
      <w:pPr>
        <w:pStyle w:val="Odstavecseseznamem"/>
        <w:ind w:left="360" w:right="-569"/>
        <w:jc w:val="center"/>
        <w:rPr>
          <w:rFonts w:ascii="Arial" w:hAnsi="Arial" w:cs="Arial"/>
          <w:b/>
          <w:sz w:val="12"/>
          <w:szCs w:val="12"/>
        </w:rPr>
      </w:pPr>
    </w:p>
    <w:p w14:paraId="7F2148BD" w14:textId="796E19D5" w:rsidR="002220AC" w:rsidRDefault="002220AC" w:rsidP="00D74762">
      <w:pPr>
        <w:pStyle w:val="Odstavecseseznamem"/>
        <w:numPr>
          <w:ilvl w:val="0"/>
          <w:numId w:val="7"/>
        </w:numPr>
        <w:ind w:right="-569"/>
        <w:jc w:val="both"/>
        <w:rPr>
          <w:rFonts w:ascii="Arial" w:hAnsi="Arial" w:cs="Arial"/>
          <w:sz w:val="22"/>
          <w:szCs w:val="22"/>
        </w:rPr>
      </w:pPr>
      <w:r w:rsidRPr="00D74762">
        <w:rPr>
          <w:rFonts w:ascii="Arial" w:hAnsi="Arial" w:cs="Arial"/>
          <w:sz w:val="22"/>
          <w:szCs w:val="22"/>
        </w:rPr>
        <w:t>V případě prodlení prodávajícího s odevzdáním zboží kupujícímu oproti lhůtě stanovené v čl. IV. odst. 1 této smlouvy má kupující nárok na zaplacení smluvní pokuty ve výši 0,2 % z celkové kupní ceny (včetně DPH) za každý i započatý den prodlení s jeho dodávkou.</w:t>
      </w:r>
    </w:p>
    <w:p w14:paraId="0FE1FE1D" w14:textId="77777777" w:rsidR="00F323E3" w:rsidRPr="00F323E3" w:rsidRDefault="00F323E3" w:rsidP="00F323E3">
      <w:pPr>
        <w:pStyle w:val="Odstavecseseznamem"/>
        <w:ind w:left="360" w:right="-569"/>
        <w:jc w:val="both"/>
        <w:rPr>
          <w:rFonts w:ascii="Arial" w:hAnsi="Arial" w:cs="Arial"/>
          <w:sz w:val="12"/>
          <w:szCs w:val="12"/>
        </w:rPr>
      </w:pPr>
    </w:p>
    <w:p w14:paraId="3AF07D8F" w14:textId="6BDE4A37" w:rsidR="002220AC" w:rsidRDefault="002220AC" w:rsidP="00D74762">
      <w:pPr>
        <w:pStyle w:val="Odstavecseseznamem"/>
        <w:numPr>
          <w:ilvl w:val="0"/>
          <w:numId w:val="7"/>
        </w:numPr>
        <w:ind w:right="-569"/>
        <w:jc w:val="both"/>
        <w:rPr>
          <w:rFonts w:ascii="Arial" w:hAnsi="Arial" w:cs="Arial"/>
          <w:sz w:val="22"/>
          <w:szCs w:val="22"/>
        </w:rPr>
      </w:pPr>
      <w:r w:rsidRPr="00D74762">
        <w:rPr>
          <w:rFonts w:ascii="Arial" w:hAnsi="Arial" w:cs="Arial"/>
          <w:sz w:val="22"/>
          <w:szCs w:val="22"/>
        </w:rPr>
        <w:t>V případě prodlení prodávajícího s plněním povinností stanovených v čl. V. odst. 12. této smlouvy je prodávající povinen zaplatit kupujícímu smluvní pokutu ve výši 200,-- Kč za každý i započatý den prodlení.</w:t>
      </w:r>
    </w:p>
    <w:p w14:paraId="49D21C36" w14:textId="77777777" w:rsidR="00F323E3" w:rsidRPr="00F323E3" w:rsidRDefault="00F323E3" w:rsidP="00F323E3">
      <w:pPr>
        <w:pStyle w:val="Odstavecseseznamem"/>
        <w:ind w:left="360" w:right="-569"/>
        <w:jc w:val="both"/>
        <w:rPr>
          <w:rFonts w:ascii="Arial" w:hAnsi="Arial" w:cs="Arial"/>
          <w:sz w:val="12"/>
          <w:szCs w:val="12"/>
        </w:rPr>
      </w:pPr>
    </w:p>
    <w:p w14:paraId="07155851" w14:textId="7B85D919" w:rsidR="00F323E3" w:rsidRDefault="0054136A" w:rsidP="0054136A">
      <w:pPr>
        <w:pStyle w:val="Odstavecseseznamem"/>
        <w:numPr>
          <w:ilvl w:val="0"/>
          <w:numId w:val="7"/>
        </w:numPr>
        <w:spacing w:after="160" w:line="259" w:lineRule="auto"/>
        <w:ind w:right="-569"/>
        <w:jc w:val="both"/>
        <w:rPr>
          <w:rFonts w:ascii="Arial" w:hAnsi="Arial" w:cs="Arial"/>
          <w:sz w:val="22"/>
          <w:szCs w:val="22"/>
        </w:rPr>
      </w:pPr>
      <w:r>
        <w:rPr>
          <w:rFonts w:ascii="Arial" w:hAnsi="Arial" w:cs="Arial"/>
          <w:sz w:val="22"/>
          <w:szCs w:val="22"/>
        </w:rPr>
        <w:t>Kupující</w:t>
      </w:r>
      <w:r w:rsidRPr="0054136A">
        <w:rPr>
          <w:rFonts w:ascii="Arial" w:hAnsi="Arial" w:cs="Arial"/>
          <w:sz w:val="22"/>
          <w:szCs w:val="22"/>
        </w:rPr>
        <w:t xml:space="preserve"> zaplatí </w:t>
      </w:r>
      <w:r>
        <w:rPr>
          <w:rFonts w:ascii="Arial" w:hAnsi="Arial" w:cs="Arial"/>
          <w:sz w:val="22"/>
          <w:szCs w:val="22"/>
        </w:rPr>
        <w:t>prodávajícímu</w:t>
      </w:r>
      <w:r w:rsidRPr="0054136A">
        <w:rPr>
          <w:rFonts w:ascii="Arial" w:hAnsi="Arial" w:cs="Arial"/>
          <w:sz w:val="22"/>
          <w:szCs w:val="22"/>
        </w:rPr>
        <w:t xml:space="preserve"> úrok z prodlení za prodlení s úhradou faktury předloženou po splnění podmínek stanovených touto smlouvou, a to ve výši dle vládního nařízení č. 351/2013 Sb.  ve znění pozdějších předpisů</w:t>
      </w:r>
      <w:r w:rsidR="00BA2B4A">
        <w:rPr>
          <w:rFonts w:ascii="Arial" w:hAnsi="Arial" w:cs="Arial"/>
          <w:sz w:val="22"/>
          <w:szCs w:val="22"/>
        </w:rPr>
        <w:t>.</w:t>
      </w:r>
    </w:p>
    <w:p w14:paraId="21FE78D2" w14:textId="77777777" w:rsidR="00BA2B4A" w:rsidRPr="00BA2B4A" w:rsidRDefault="00BA2B4A" w:rsidP="00BA2B4A">
      <w:pPr>
        <w:pStyle w:val="Odstavecseseznamem"/>
        <w:rPr>
          <w:rFonts w:ascii="Arial" w:hAnsi="Arial" w:cs="Arial"/>
          <w:sz w:val="12"/>
          <w:szCs w:val="12"/>
        </w:rPr>
      </w:pPr>
    </w:p>
    <w:p w14:paraId="2526F154" w14:textId="58E9CD8D" w:rsidR="002220AC" w:rsidRDefault="002220AC" w:rsidP="00D74762">
      <w:pPr>
        <w:pStyle w:val="Odstavecseseznamem"/>
        <w:numPr>
          <w:ilvl w:val="0"/>
          <w:numId w:val="7"/>
        </w:numPr>
        <w:ind w:right="-569"/>
        <w:jc w:val="both"/>
        <w:rPr>
          <w:rFonts w:ascii="Arial" w:hAnsi="Arial" w:cs="Arial"/>
          <w:sz w:val="22"/>
          <w:szCs w:val="22"/>
        </w:rPr>
      </w:pPr>
      <w:r w:rsidRPr="00D74762">
        <w:rPr>
          <w:rFonts w:ascii="Arial" w:hAnsi="Arial" w:cs="Arial"/>
          <w:sz w:val="22"/>
          <w:szCs w:val="22"/>
        </w:rPr>
        <w:t>Uplatněním nároku na smluvní pokutu není dotčeno oprávnění kupujícího požadovat náhradu škody způsobenou porušením povinnosti ze strany prodávajícího, které je zajištěno smluvní pokutou. To platí i tehdy, bude-li smluvní pokuta snížena rozhodnutím soudu.</w:t>
      </w:r>
    </w:p>
    <w:p w14:paraId="1C7F87EC" w14:textId="77777777" w:rsidR="00F323E3" w:rsidRPr="00F323E3" w:rsidRDefault="00F323E3" w:rsidP="00F323E3">
      <w:pPr>
        <w:pStyle w:val="Odstavecseseznamem"/>
        <w:ind w:left="360" w:right="-569"/>
        <w:jc w:val="both"/>
        <w:rPr>
          <w:rFonts w:ascii="Arial" w:hAnsi="Arial" w:cs="Arial"/>
          <w:sz w:val="12"/>
          <w:szCs w:val="12"/>
        </w:rPr>
      </w:pPr>
    </w:p>
    <w:p w14:paraId="3E978747" w14:textId="1AECD517" w:rsidR="00B053D0" w:rsidRPr="00B053D0" w:rsidRDefault="00B053D0" w:rsidP="00B053D0">
      <w:pPr>
        <w:pStyle w:val="Odstavecseseznamem"/>
        <w:numPr>
          <w:ilvl w:val="0"/>
          <w:numId w:val="7"/>
        </w:numPr>
        <w:ind w:right="-569"/>
        <w:jc w:val="both"/>
        <w:rPr>
          <w:rFonts w:ascii="Arial" w:hAnsi="Arial" w:cs="Arial"/>
          <w:sz w:val="22"/>
          <w:szCs w:val="22"/>
        </w:rPr>
      </w:pPr>
      <w:r w:rsidRPr="00B053D0">
        <w:rPr>
          <w:rFonts w:ascii="Arial" w:hAnsi="Arial" w:cs="Arial"/>
          <w:sz w:val="22"/>
          <w:szCs w:val="22"/>
        </w:rPr>
        <w:t xml:space="preserve">Pokud vinou </w:t>
      </w:r>
      <w:r w:rsidR="00A24F6E">
        <w:rPr>
          <w:rFonts w:ascii="Arial" w:hAnsi="Arial" w:cs="Arial"/>
          <w:sz w:val="22"/>
          <w:szCs w:val="22"/>
        </w:rPr>
        <w:t>prodávajícího</w:t>
      </w:r>
      <w:r w:rsidRPr="00B053D0">
        <w:rPr>
          <w:rFonts w:ascii="Arial" w:hAnsi="Arial" w:cs="Arial"/>
          <w:sz w:val="22"/>
          <w:szCs w:val="22"/>
        </w:rPr>
        <w:t xml:space="preserve">, zejména případným nedodržením termínu dodání, nedodržením technických specifikací nebo kroky učiněnými v průběhu dodávky zboží, které by byly v rozporu se Zadávací dokumentací poskytnutou </w:t>
      </w:r>
      <w:r w:rsidR="00346A36">
        <w:rPr>
          <w:rFonts w:ascii="Arial" w:hAnsi="Arial" w:cs="Arial"/>
          <w:sz w:val="22"/>
          <w:szCs w:val="22"/>
        </w:rPr>
        <w:t>kupujícím</w:t>
      </w:r>
      <w:r w:rsidRPr="00B053D0">
        <w:rPr>
          <w:rFonts w:ascii="Arial" w:hAnsi="Arial" w:cs="Arial"/>
          <w:sz w:val="22"/>
          <w:szCs w:val="22"/>
        </w:rPr>
        <w:t xml:space="preserve"> v rámci výběrového řízení na dodavatele zakázky </w:t>
      </w:r>
      <w:r w:rsidRPr="00B053D0">
        <w:rPr>
          <w:rFonts w:ascii="Arial" w:hAnsi="Arial" w:cs="Arial"/>
          <w:i/>
          <w:iCs/>
          <w:sz w:val="22"/>
          <w:szCs w:val="22"/>
        </w:rPr>
        <w:t>„ZŠ Sportovní-Nákup dotykových zařízení s příslušenstvím“</w:t>
      </w:r>
      <w:r w:rsidRPr="00B053D0">
        <w:rPr>
          <w:rFonts w:ascii="Arial" w:hAnsi="Arial" w:cs="Arial"/>
          <w:sz w:val="22"/>
          <w:szCs w:val="22"/>
        </w:rPr>
        <w:t>, které budou mít za následek odebrání, nepřiznání, případně vrácení  dotace nebo její části, uhradí  </w:t>
      </w:r>
      <w:r w:rsidR="00346A36">
        <w:rPr>
          <w:rFonts w:ascii="Arial" w:hAnsi="Arial" w:cs="Arial"/>
          <w:sz w:val="22"/>
          <w:szCs w:val="22"/>
        </w:rPr>
        <w:t>prodávající</w:t>
      </w:r>
      <w:r w:rsidRPr="00B053D0">
        <w:rPr>
          <w:rFonts w:ascii="Arial" w:hAnsi="Arial" w:cs="Arial"/>
          <w:sz w:val="22"/>
          <w:szCs w:val="22"/>
        </w:rPr>
        <w:t xml:space="preserve"> </w:t>
      </w:r>
      <w:r w:rsidR="00346A36">
        <w:rPr>
          <w:rFonts w:ascii="Arial" w:hAnsi="Arial" w:cs="Arial"/>
          <w:sz w:val="22"/>
          <w:szCs w:val="22"/>
        </w:rPr>
        <w:t>kupujícímu</w:t>
      </w:r>
      <w:r w:rsidRPr="00B053D0">
        <w:rPr>
          <w:rFonts w:ascii="Arial" w:hAnsi="Arial" w:cs="Arial"/>
          <w:sz w:val="22"/>
          <w:szCs w:val="22"/>
        </w:rPr>
        <w:t xml:space="preserve"> smluvní pokutu ve výši odebrané či nepřiznané dotace  nebo ve výši, o kterou byla dotace krácena, případně další sankce či pokuty</w:t>
      </w:r>
      <w:r w:rsidR="00BA2B4A">
        <w:rPr>
          <w:rFonts w:ascii="Arial" w:hAnsi="Arial" w:cs="Arial"/>
          <w:sz w:val="22"/>
          <w:szCs w:val="22"/>
        </w:rPr>
        <w:t xml:space="preserve"> </w:t>
      </w:r>
      <w:r w:rsidR="00BA2B4A" w:rsidRPr="00B053D0">
        <w:rPr>
          <w:rFonts w:ascii="Arial" w:hAnsi="Arial" w:cs="Arial"/>
          <w:sz w:val="22"/>
          <w:szCs w:val="22"/>
        </w:rPr>
        <w:t>stanovené</w:t>
      </w:r>
      <w:r w:rsidR="00BA2B4A">
        <w:rPr>
          <w:rFonts w:ascii="Arial" w:hAnsi="Arial" w:cs="Arial"/>
          <w:sz w:val="22"/>
          <w:szCs w:val="22"/>
        </w:rPr>
        <w:t xml:space="preserve"> kontrolními orgány v</w:t>
      </w:r>
      <w:r w:rsidR="00FE51B8">
        <w:rPr>
          <w:rFonts w:ascii="Arial" w:hAnsi="Arial" w:cs="Arial"/>
          <w:sz w:val="22"/>
          <w:szCs w:val="22"/>
        </w:rPr>
        <w:t> </w:t>
      </w:r>
      <w:r w:rsidR="00BA2B4A">
        <w:rPr>
          <w:rFonts w:ascii="Arial" w:hAnsi="Arial" w:cs="Arial"/>
          <w:sz w:val="22"/>
          <w:szCs w:val="22"/>
        </w:rPr>
        <w:t>rámci</w:t>
      </w:r>
      <w:r w:rsidR="00FE51B8">
        <w:rPr>
          <w:rFonts w:ascii="Arial" w:hAnsi="Arial" w:cs="Arial"/>
          <w:sz w:val="22"/>
          <w:szCs w:val="22"/>
        </w:rPr>
        <w:t xml:space="preserve"> příslušného výběrového řízení či po jeho ukončení.</w:t>
      </w:r>
    </w:p>
    <w:p w14:paraId="3D280EBA" w14:textId="5FB4118D" w:rsidR="00B053D0" w:rsidRDefault="00B053D0" w:rsidP="00BA2B4A">
      <w:pPr>
        <w:pStyle w:val="Odstavecseseznamem"/>
        <w:ind w:left="0" w:right="-569"/>
        <w:jc w:val="both"/>
        <w:rPr>
          <w:rFonts w:ascii="Arial" w:hAnsi="Arial" w:cs="Arial"/>
          <w:sz w:val="22"/>
          <w:szCs w:val="22"/>
        </w:rPr>
      </w:pPr>
    </w:p>
    <w:p w14:paraId="40736A65" w14:textId="25920BF3" w:rsidR="00A30FA9" w:rsidRDefault="00A30FA9" w:rsidP="00A30FA9">
      <w:pPr>
        <w:pStyle w:val="Odstavecseseznamem"/>
        <w:ind w:right="-569"/>
        <w:jc w:val="both"/>
        <w:rPr>
          <w:rFonts w:ascii="Arial" w:hAnsi="Arial" w:cs="Arial"/>
          <w:sz w:val="22"/>
          <w:szCs w:val="22"/>
        </w:rPr>
      </w:pPr>
    </w:p>
    <w:p w14:paraId="5C703F9A" w14:textId="52FB3D9C" w:rsidR="002220AC" w:rsidRDefault="002220AC" w:rsidP="00D74762">
      <w:pPr>
        <w:pStyle w:val="Odstavecseseznamem"/>
        <w:numPr>
          <w:ilvl w:val="0"/>
          <w:numId w:val="1"/>
        </w:numPr>
        <w:ind w:right="-569"/>
        <w:jc w:val="center"/>
        <w:rPr>
          <w:rFonts w:ascii="Arial" w:hAnsi="Arial" w:cs="Arial"/>
          <w:b/>
        </w:rPr>
      </w:pPr>
      <w:r w:rsidRPr="00646CCE">
        <w:rPr>
          <w:rFonts w:ascii="Arial" w:hAnsi="Arial" w:cs="Arial"/>
          <w:b/>
        </w:rPr>
        <w:t>Závěrečná ustanovení</w:t>
      </w:r>
    </w:p>
    <w:p w14:paraId="0B775B6C" w14:textId="77777777" w:rsidR="00EC3F6C" w:rsidRPr="00EC3F6C" w:rsidRDefault="00EC3F6C" w:rsidP="00EC3F6C">
      <w:pPr>
        <w:pStyle w:val="Odstavecseseznamem"/>
        <w:ind w:left="360" w:right="-569"/>
        <w:jc w:val="center"/>
        <w:rPr>
          <w:rFonts w:ascii="Arial" w:hAnsi="Arial" w:cs="Arial"/>
          <w:b/>
          <w:sz w:val="12"/>
          <w:szCs w:val="12"/>
        </w:rPr>
      </w:pPr>
    </w:p>
    <w:p w14:paraId="5D6A1A76" w14:textId="77777777" w:rsidR="00F323E3" w:rsidRDefault="002220AC" w:rsidP="00D74762">
      <w:pPr>
        <w:pStyle w:val="Odstavecseseznamem"/>
        <w:numPr>
          <w:ilvl w:val="0"/>
          <w:numId w:val="8"/>
        </w:numPr>
        <w:ind w:right="-569"/>
        <w:jc w:val="both"/>
        <w:rPr>
          <w:rFonts w:ascii="Arial" w:hAnsi="Arial" w:cs="Arial"/>
          <w:sz w:val="22"/>
          <w:szCs w:val="22"/>
        </w:rPr>
      </w:pPr>
      <w:r w:rsidRPr="00D74762">
        <w:rPr>
          <w:rFonts w:ascii="Arial" w:hAnsi="Arial" w:cs="Arial"/>
          <w:sz w:val="22"/>
          <w:szCs w:val="22"/>
        </w:rPr>
        <w:t>Prodávající bere na vědomí, že je osobou povinou spolupůsobit při výkonu finanční kontroly dle § 2 písm. e) zákona č. 320/2001 Sb., o finanční kontrole ve veřejné správě, v platném znění.</w:t>
      </w:r>
    </w:p>
    <w:p w14:paraId="5944E05E" w14:textId="638E1936" w:rsidR="002220AC" w:rsidRPr="00A24F6E" w:rsidRDefault="002220AC" w:rsidP="00A24F6E">
      <w:pPr>
        <w:pStyle w:val="Odstavecseseznamem"/>
        <w:ind w:left="360" w:right="-569"/>
        <w:jc w:val="both"/>
        <w:rPr>
          <w:rFonts w:ascii="Arial" w:hAnsi="Arial" w:cs="Arial"/>
          <w:sz w:val="12"/>
          <w:szCs w:val="12"/>
        </w:rPr>
      </w:pPr>
      <w:r w:rsidRPr="00A24F6E">
        <w:rPr>
          <w:rFonts w:ascii="Arial" w:hAnsi="Arial" w:cs="Arial"/>
          <w:sz w:val="12"/>
          <w:szCs w:val="12"/>
        </w:rPr>
        <w:t xml:space="preserve"> </w:t>
      </w:r>
    </w:p>
    <w:p w14:paraId="1293708C" w14:textId="77777777" w:rsidR="00F323E3" w:rsidRDefault="002220AC" w:rsidP="00D74762">
      <w:pPr>
        <w:pStyle w:val="Odstavecseseznamem"/>
        <w:numPr>
          <w:ilvl w:val="0"/>
          <w:numId w:val="8"/>
        </w:numPr>
        <w:ind w:right="-569"/>
        <w:jc w:val="both"/>
        <w:rPr>
          <w:rFonts w:ascii="Arial" w:hAnsi="Arial" w:cs="Arial"/>
          <w:sz w:val="22"/>
          <w:szCs w:val="22"/>
        </w:rPr>
      </w:pPr>
      <w:r w:rsidRPr="00D74762">
        <w:rPr>
          <w:rFonts w:ascii="Arial" w:hAnsi="Arial" w:cs="Arial"/>
          <w:sz w:val="22"/>
          <w:szCs w:val="22"/>
        </w:rPr>
        <w:t>Prodávající se zavazuje respektovat pravidla v rámci OP a realizovat plnění dle této smlouvy v souladu s těmito pravidly.</w:t>
      </w:r>
    </w:p>
    <w:p w14:paraId="426065CB" w14:textId="4A8605A5" w:rsidR="002220AC" w:rsidRPr="00A24F6E" w:rsidRDefault="002220AC" w:rsidP="00A24F6E">
      <w:pPr>
        <w:pStyle w:val="Odstavecseseznamem"/>
        <w:ind w:left="360" w:right="-569"/>
        <w:jc w:val="both"/>
        <w:rPr>
          <w:rFonts w:ascii="Arial" w:hAnsi="Arial" w:cs="Arial"/>
          <w:sz w:val="12"/>
          <w:szCs w:val="12"/>
        </w:rPr>
      </w:pPr>
      <w:r w:rsidRPr="00A24F6E">
        <w:rPr>
          <w:rFonts w:ascii="Arial" w:hAnsi="Arial" w:cs="Arial"/>
          <w:sz w:val="12"/>
          <w:szCs w:val="12"/>
        </w:rPr>
        <w:t xml:space="preserve"> </w:t>
      </w:r>
    </w:p>
    <w:p w14:paraId="072DE8F4" w14:textId="3D516A06" w:rsidR="002220AC" w:rsidRDefault="002220AC" w:rsidP="00D74762">
      <w:pPr>
        <w:pStyle w:val="Odstavecseseznamem"/>
        <w:numPr>
          <w:ilvl w:val="0"/>
          <w:numId w:val="8"/>
        </w:numPr>
        <w:ind w:right="-569"/>
        <w:jc w:val="both"/>
        <w:rPr>
          <w:rFonts w:ascii="Arial" w:hAnsi="Arial" w:cs="Arial"/>
          <w:sz w:val="22"/>
          <w:szCs w:val="22"/>
        </w:rPr>
      </w:pPr>
      <w:r w:rsidRPr="00D74762">
        <w:rPr>
          <w:rFonts w:ascii="Arial" w:hAnsi="Arial" w:cs="Arial"/>
          <w:sz w:val="22"/>
          <w:szCs w:val="22"/>
        </w:rPr>
        <w:t>Prodávající se zavazuje</w:t>
      </w:r>
      <w:r w:rsidR="00F851AC">
        <w:rPr>
          <w:rFonts w:ascii="Arial" w:hAnsi="Arial" w:cs="Arial"/>
          <w:sz w:val="22"/>
          <w:szCs w:val="22"/>
        </w:rPr>
        <w:t xml:space="preserve"> </w:t>
      </w:r>
      <w:r w:rsidR="00F851AC" w:rsidRPr="00003FD7">
        <w:rPr>
          <w:rFonts w:ascii="Arial" w:hAnsi="Arial" w:cs="Arial"/>
          <w:sz w:val="22"/>
          <w:szCs w:val="22"/>
        </w:rPr>
        <w:t>uchovávat veškeré doklady a dokumentaci veřejné zakázky související s předmětnou veřejnou zakázkou po dobu danou právními předpisy ČR k jejich archivaci (zákon č. 563/1991 Sb., o účetnictví, a zákon č. 235/2004 Sb., o dani z přidané hodnoty</w:t>
      </w:r>
      <w:r w:rsidR="00F851AC">
        <w:rPr>
          <w:rFonts w:ascii="Arial" w:hAnsi="Arial" w:cs="Arial"/>
          <w:sz w:val="22"/>
          <w:szCs w:val="22"/>
        </w:rPr>
        <w:t>, případně jinými předpisy a závaznými pokyny</w:t>
      </w:r>
      <w:r w:rsidR="00F851AC" w:rsidRPr="00003FD7">
        <w:rPr>
          <w:rFonts w:ascii="Arial" w:hAnsi="Arial" w:cs="Arial"/>
          <w:sz w:val="22"/>
          <w:szCs w:val="22"/>
        </w:rPr>
        <w:t xml:space="preserve">). Po tuto dobu je </w:t>
      </w:r>
      <w:r w:rsidR="00F851AC">
        <w:rPr>
          <w:rFonts w:ascii="Arial" w:hAnsi="Arial" w:cs="Arial"/>
          <w:sz w:val="22"/>
          <w:szCs w:val="22"/>
        </w:rPr>
        <w:t>prodávající</w:t>
      </w:r>
      <w:r w:rsidR="00F851AC" w:rsidRPr="00003FD7">
        <w:rPr>
          <w:rFonts w:ascii="Arial" w:hAnsi="Arial" w:cs="Arial"/>
          <w:sz w:val="22"/>
          <w:szCs w:val="22"/>
        </w:rPr>
        <w:t xml:space="preserve"> povinen umožnit osobám</w:t>
      </w:r>
      <w:r w:rsidR="00F851AC">
        <w:rPr>
          <w:rFonts w:ascii="Arial" w:hAnsi="Arial" w:cs="Arial"/>
          <w:sz w:val="22"/>
          <w:szCs w:val="22"/>
        </w:rPr>
        <w:t xml:space="preserve"> a orgánům</w:t>
      </w:r>
      <w:r w:rsidR="00F851AC" w:rsidRPr="00003FD7">
        <w:rPr>
          <w:rFonts w:ascii="Arial" w:hAnsi="Arial" w:cs="Arial"/>
          <w:sz w:val="22"/>
          <w:szCs w:val="22"/>
        </w:rPr>
        <w:t xml:space="preserve"> oprávněným k výkonu kontroly</w:t>
      </w:r>
      <w:r w:rsidR="00F851AC">
        <w:rPr>
          <w:rFonts w:ascii="Arial" w:hAnsi="Arial" w:cs="Arial"/>
          <w:sz w:val="22"/>
          <w:szCs w:val="22"/>
        </w:rPr>
        <w:t xml:space="preserve"> </w:t>
      </w:r>
      <w:r w:rsidR="00F851AC" w:rsidRPr="00003FD7">
        <w:rPr>
          <w:rFonts w:ascii="Arial" w:hAnsi="Arial" w:cs="Arial"/>
          <w:sz w:val="22"/>
          <w:szCs w:val="22"/>
        </w:rPr>
        <w:t>kontrolu dokladů souvisejících s projektem, resp. předmětem veřejné zakázky</w:t>
      </w:r>
      <w:r w:rsidR="00F851AC">
        <w:rPr>
          <w:rFonts w:ascii="Arial" w:hAnsi="Arial" w:cs="Arial"/>
          <w:sz w:val="22"/>
          <w:szCs w:val="22"/>
        </w:rPr>
        <w:t xml:space="preserve"> </w:t>
      </w:r>
      <w:r w:rsidR="00F851AC" w:rsidRPr="00E80EBF">
        <w:rPr>
          <w:rFonts w:ascii="Arial" w:hAnsi="Arial" w:cs="Arial"/>
          <w:sz w:val="22"/>
          <w:szCs w:val="22"/>
        </w:rPr>
        <w:t>a je povinen vytvořit výše uvedeným osobám podmínky k provedení kontroly vztahující se k realizaci projektu a poskytnout jim při provádění kontroly součinnost</w:t>
      </w:r>
      <w:r w:rsidRPr="00D74762">
        <w:rPr>
          <w:rFonts w:ascii="Arial" w:hAnsi="Arial" w:cs="Arial"/>
          <w:sz w:val="22"/>
          <w:szCs w:val="22"/>
        </w:rPr>
        <w:t>.</w:t>
      </w:r>
    </w:p>
    <w:p w14:paraId="775D46BC" w14:textId="77777777" w:rsidR="00F323E3" w:rsidRPr="00A24F6E" w:rsidRDefault="00F323E3" w:rsidP="00A24F6E">
      <w:pPr>
        <w:pStyle w:val="Odstavecseseznamem"/>
        <w:ind w:left="360" w:right="-569"/>
        <w:jc w:val="both"/>
        <w:rPr>
          <w:rFonts w:ascii="Arial" w:hAnsi="Arial" w:cs="Arial"/>
          <w:sz w:val="12"/>
          <w:szCs w:val="12"/>
        </w:rPr>
      </w:pPr>
    </w:p>
    <w:p w14:paraId="074E81B5" w14:textId="0AB79299" w:rsidR="002220AC" w:rsidRDefault="002220AC" w:rsidP="00D74762">
      <w:pPr>
        <w:pStyle w:val="Odstavecseseznamem"/>
        <w:numPr>
          <w:ilvl w:val="0"/>
          <w:numId w:val="8"/>
        </w:numPr>
        <w:ind w:right="-569"/>
        <w:jc w:val="both"/>
        <w:rPr>
          <w:rFonts w:ascii="Arial" w:hAnsi="Arial" w:cs="Arial"/>
          <w:sz w:val="22"/>
          <w:szCs w:val="22"/>
        </w:rPr>
      </w:pPr>
      <w:r w:rsidRPr="00D74762">
        <w:rPr>
          <w:rFonts w:ascii="Arial" w:hAnsi="Arial" w:cs="Arial"/>
          <w:sz w:val="22"/>
          <w:szCs w:val="22"/>
        </w:rPr>
        <w:t xml:space="preserve">Kupující je oprávněn odstoupit od smlouvy anebo jen částečně odstoupit od smlouvy v případě, že nebude uvolněna platba poskytovatele finančních prostředků kupujícímu, nebo že výdaje, které by kupujícímu na základě smlouvy měly vzniknout, budou kontrolním subjektem, označeny za nezpůsobilé. V takovém případě prodávající nebude uplatňovat </w:t>
      </w:r>
      <w:r w:rsidRPr="00D74762">
        <w:rPr>
          <w:rFonts w:ascii="Arial" w:hAnsi="Arial" w:cs="Arial"/>
          <w:sz w:val="22"/>
          <w:szCs w:val="22"/>
        </w:rPr>
        <w:lastRenderedPageBreak/>
        <w:t>nárok na náhradu škody a případné prodlení s placením daňových dokladů z tohoto důvodu</w:t>
      </w:r>
      <w:r w:rsidR="00106214">
        <w:rPr>
          <w:rFonts w:ascii="Arial" w:hAnsi="Arial" w:cs="Arial"/>
          <w:sz w:val="22"/>
          <w:szCs w:val="22"/>
        </w:rPr>
        <w:t>.</w:t>
      </w:r>
    </w:p>
    <w:p w14:paraId="21929BF3" w14:textId="77777777" w:rsidR="00FE51B8" w:rsidRPr="00FE51B8" w:rsidRDefault="00FE51B8" w:rsidP="00FE51B8">
      <w:pPr>
        <w:pStyle w:val="Odstavecseseznamem"/>
        <w:rPr>
          <w:rFonts w:ascii="Arial" w:hAnsi="Arial" w:cs="Arial"/>
          <w:sz w:val="12"/>
          <w:szCs w:val="12"/>
        </w:rPr>
      </w:pPr>
    </w:p>
    <w:p w14:paraId="69D29E8B" w14:textId="506FA357" w:rsidR="002220AC" w:rsidRDefault="002220AC" w:rsidP="00D74762">
      <w:pPr>
        <w:pStyle w:val="Odstavecseseznamem"/>
        <w:numPr>
          <w:ilvl w:val="0"/>
          <w:numId w:val="8"/>
        </w:numPr>
        <w:ind w:right="-569"/>
        <w:jc w:val="both"/>
        <w:rPr>
          <w:rFonts w:ascii="Arial" w:hAnsi="Arial" w:cs="Arial"/>
          <w:sz w:val="22"/>
          <w:szCs w:val="22"/>
        </w:rPr>
      </w:pPr>
      <w:r w:rsidRPr="00D74762">
        <w:rPr>
          <w:rFonts w:ascii="Arial" w:hAnsi="Arial" w:cs="Arial"/>
          <w:sz w:val="22"/>
          <w:szCs w:val="22"/>
        </w:rPr>
        <w:t>Ve věcech touto smlouvou výslovně neupravených se bude tento smluvní vztah řídit ustanoveními obecně závazných právních předpisů, zejména občanským zákoníkem a předpisy souvisejícími.</w:t>
      </w:r>
    </w:p>
    <w:p w14:paraId="65DA22FC" w14:textId="77777777" w:rsidR="00F323E3" w:rsidRPr="00A24F6E" w:rsidRDefault="00F323E3" w:rsidP="00A24F6E">
      <w:pPr>
        <w:pStyle w:val="Odstavecseseznamem"/>
        <w:ind w:left="360" w:right="-569"/>
        <w:jc w:val="both"/>
        <w:rPr>
          <w:rFonts w:ascii="Arial" w:hAnsi="Arial" w:cs="Arial"/>
          <w:sz w:val="12"/>
          <w:szCs w:val="12"/>
        </w:rPr>
      </w:pPr>
    </w:p>
    <w:p w14:paraId="501937A0" w14:textId="7C7D0A57" w:rsidR="002220AC" w:rsidRDefault="002220AC" w:rsidP="00D74762">
      <w:pPr>
        <w:pStyle w:val="Odstavecseseznamem"/>
        <w:numPr>
          <w:ilvl w:val="0"/>
          <w:numId w:val="8"/>
        </w:numPr>
        <w:ind w:right="-569"/>
        <w:jc w:val="both"/>
        <w:rPr>
          <w:rFonts w:ascii="Arial" w:hAnsi="Arial" w:cs="Arial"/>
          <w:sz w:val="22"/>
          <w:szCs w:val="22"/>
        </w:rPr>
      </w:pPr>
      <w:r w:rsidRPr="00D74762">
        <w:rPr>
          <w:rFonts w:ascii="Arial" w:hAnsi="Arial" w:cs="Arial"/>
          <w:sz w:val="22"/>
          <w:szCs w:val="22"/>
        </w:rPr>
        <w:t>Jakýkoliv spor vzniklý z této smlouvy, pokud se jej nepodaří urovnat jednáním mezi smluvními stranami, bude rozhodnut k tomu věcně příslušným soudem, přičemž soudem místně příslušným k rozhodnutí bude na základě dohody smluvních stran soud určený podle sídla kupujícího.</w:t>
      </w:r>
    </w:p>
    <w:p w14:paraId="6402A1EA" w14:textId="77777777" w:rsidR="00F323E3" w:rsidRPr="00A24F6E" w:rsidRDefault="00F323E3" w:rsidP="00A24F6E">
      <w:pPr>
        <w:pStyle w:val="Odstavecseseznamem"/>
        <w:ind w:left="360" w:right="-569"/>
        <w:jc w:val="both"/>
        <w:rPr>
          <w:rFonts w:ascii="Arial" w:hAnsi="Arial" w:cs="Arial"/>
          <w:sz w:val="12"/>
          <w:szCs w:val="12"/>
        </w:rPr>
      </w:pPr>
    </w:p>
    <w:p w14:paraId="33DFA2FF" w14:textId="1B6C5734" w:rsidR="00974414" w:rsidRPr="00D74762" w:rsidRDefault="00974414" w:rsidP="00D74762">
      <w:pPr>
        <w:pStyle w:val="Odstavecseseznamem"/>
        <w:numPr>
          <w:ilvl w:val="0"/>
          <w:numId w:val="8"/>
        </w:numPr>
        <w:ind w:right="-569"/>
        <w:jc w:val="both"/>
        <w:rPr>
          <w:rFonts w:ascii="Arial" w:hAnsi="Arial" w:cs="Arial"/>
          <w:sz w:val="22"/>
          <w:szCs w:val="22"/>
        </w:rPr>
      </w:pPr>
      <w:r w:rsidRPr="00D74762">
        <w:rPr>
          <w:rFonts w:ascii="Arial" w:hAnsi="Arial" w:cs="Arial"/>
          <w:sz w:val="22"/>
          <w:szCs w:val="22"/>
        </w:rPr>
        <w:t>Prodávající</w:t>
      </w:r>
      <w:r w:rsidR="002220AC" w:rsidRPr="00D74762">
        <w:rPr>
          <w:rFonts w:ascii="Arial" w:hAnsi="Arial" w:cs="Arial"/>
          <w:sz w:val="22"/>
          <w:szCs w:val="22"/>
        </w:rPr>
        <w:t xml:space="preserve"> souhlasí se zveřejněním všech informací a údajů uvedených v</w:t>
      </w:r>
      <w:r w:rsidR="00F50D9C">
        <w:rPr>
          <w:rFonts w:ascii="Arial" w:hAnsi="Arial" w:cs="Arial"/>
          <w:sz w:val="22"/>
          <w:szCs w:val="22"/>
        </w:rPr>
        <w:t xml:space="preserve"> kupní</w:t>
      </w:r>
      <w:r w:rsidR="002220AC" w:rsidRPr="00D74762">
        <w:rPr>
          <w:rFonts w:ascii="Arial" w:hAnsi="Arial" w:cs="Arial"/>
          <w:sz w:val="22"/>
          <w:szCs w:val="22"/>
        </w:rPr>
        <w:t xml:space="preserve"> smlouvě a jej</w:t>
      </w:r>
      <w:r w:rsidR="00AB72E4">
        <w:rPr>
          <w:rFonts w:ascii="Arial" w:hAnsi="Arial" w:cs="Arial"/>
          <w:sz w:val="22"/>
          <w:szCs w:val="22"/>
        </w:rPr>
        <w:t>í</w:t>
      </w:r>
      <w:r w:rsidR="002220AC" w:rsidRPr="00D74762">
        <w:rPr>
          <w:rFonts w:ascii="Arial" w:hAnsi="Arial" w:cs="Arial"/>
          <w:sz w:val="22"/>
          <w:szCs w:val="22"/>
        </w:rPr>
        <w:t>ch přílohách a se zveřejňováním obsahu celého projektu</w:t>
      </w:r>
      <w:r w:rsidRPr="00D74762">
        <w:rPr>
          <w:rFonts w:ascii="Arial" w:hAnsi="Arial" w:cs="Arial"/>
          <w:sz w:val="22"/>
          <w:szCs w:val="22"/>
        </w:rPr>
        <w:t>, stejně tak i se zveřejněním kompletní smlouvy. Tímto souhlasem zhotovitel zaváže i své případné poddodavatele.</w:t>
      </w:r>
    </w:p>
    <w:p w14:paraId="257CEE60" w14:textId="6AF8FDE6" w:rsidR="00974414" w:rsidRDefault="00974414" w:rsidP="00D74762">
      <w:pPr>
        <w:spacing w:before="60"/>
        <w:ind w:left="709" w:right="-569"/>
        <w:jc w:val="both"/>
        <w:rPr>
          <w:rFonts w:ascii="Arial" w:hAnsi="Arial" w:cs="Arial"/>
          <w:sz w:val="22"/>
          <w:szCs w:val="22"/>
        </w:rPr>
      </w:pPr>
      <w:r w:rsidRPr="00093DB9">
        <w:rPr>
          <w:rFonts w:ascii="Arial" w:hAnsi="Arial" w:cs="Arial"/>
          <w:sz w:val="22"/>
          <w:szCs w:val="22"/>
        </w:rPr>
        <w:t>Smluvní strany prohlašují, že žádná část smlouvy nenaplňuje znaky obchodního tajemství ve smyslu zákona č. 89/2012 Sb., občanský zákoník, v platném znění.</w:t>
      </w:r>
    </w:p>
    <w:p w14:paraId="6D314DB9" w14:textId="77777777" w:rsidR="00A24F6E" w:rsidRPr="00A24F6E" w:rsidRDefault="00A24F6E" w:rsidP="00D74762">
      <w:pPr>
        <w:spacing w:before="60"/>
        <w:ind w:left="709" w:right="-569"/>
        <w:jc w:val="both"/>
        <w:rPr>
          <w:rFonts w:ascii="Arial" w:hAnsi="Arial" w:cs="Arial"/>
          <w:sz w:val="12"/>
          <w:szCs w:val="12"/>
        </w:rPr>
      </w:pPr>
    </w:p>
    <w:p w14:paraId="607E200E" w14:textId="177FA513" w:rsidR="00D74762" w:rsidRDefault="00D74762" w:rsidP="00D74762">
      <w:pPr>
        <w:pStyle w:val="Odstavecseseznamem"/>
        <w:numPr>
          <w:ilvl w:val="0"/>
          <w:numId w:val="8"/>
        </w:numPr>
        <w:ind w:right="-569"/>
        <w:jc w:val="both"/>
        <w:rPr>
          <w:rFonts w:ascii="Arial" w:hAnsi="Arial" w:cs="Arial"/>
          <w:sz w:val="22"/>
          <w:szCs w:val="22"/>
        </w:rPr>
      </w:pPr>
      <w:r w:rsidRPr="00093DB9">
        <w:rPr>
          <w:rFonts w:ascii="Arial" w:hAnsi="Arial" w:cs="Arial"/>
          <w:sz w:val="22"/>
          <w:szCs w:val="22"/>
        </w:rPr>
        <w:t>Tato smlouva může být měněna nebo doplňována pouze písemnými číslovanými dodatky</w:t>
      </w:r>
      <w:r w:rsidRPr="00D74762">
        <w:rPr>
          <w:rFonts w:ascii="Arial" w:hAnsi="Arial" w:cs="Arial"/>
          <w:sz w:val="22"/>
          <w:szCs w:val="22"/>
        </w:rPr>
        <w:t xml:space="preserve"> podepsanými oprávněnými zástupci obou smluvních stran.</w:t>
      </w:r>
    </w:p>
    <w:p w14:paraId="16EC8EEA" w14:textId="77777777" w:rsidR="00A24F6E" w:rsidRPr="00A24F6E" w:rsidRDefault="00A24F6E" w:rsidP="00A24F6E">
      <w:pPr>
        <w:pStyle w:val="Odstavecseseznamem"/>
        <w:ind w:left="360" w:right="-569"/>
        <w:jc w:val="both"/>
        <w:rPr>
          <w:rFonts w:ascii="Arial" w:hAnsi="Arial" w:cs="Arial"/>
          <w:sz w:val="12"/>
          <w:szCs w:val="12"/>
        </w:rPr>
      </w:pPr>
    </w:p>
    <w:p w14:paraId="7D72C193" w14:textId="0C3365A7" w:rsidR="00D74762" w:rsidRPr="00A24F6E" w:rsidRDefault="00D74762" w:rsidP="00D74762">
      <w:pPr>
        <w:pStyle w:val="Odstavecseseznamem"/>
        <w:numPr>
          <w:ilvl w:val="0"/>
          <w:numId w:val="8"/>
        </w:numPr>
        <w:ind w:right="-569"/>
        <w:jc w:val="both"/>
        <w:rPr>
          <w:rFonts w:ascii="Arial" w:hAnsi="Arial" w:cs="Arial"/>
          <w:sz w:val="22"/>
          <w:szCs w:val="22"/>
        </w:rPr>
      </w:pPr>
      <w:r w:rsidRPr="00D74762">
        <w:rPr>
          <w:rFonts w:ascii="Arial" w:hAnsi="Arial" w:cs="Arial"/>
          <w:bCs/>
          <w:sz w:val="22"/>
          <w:szCs w:val="22"/>
        </w:rPr>
        <w:t>Tato smlouva je vyhotovena ve třech stejnopisech, z toho dva pro kupujícího a jeden pro prodávajícího.</w:t>
      </w:r>
    </w:p>
    <w:p w14:paraId="2ACF6573" w14:textId="77777777" w:rsidR="00A24F6E" w:rsidRPr="00A24F6E" w:rsidRDefault="00A24F6E" w:rsidP="00A24F6E">
      <w:pPr>
        <w:pStyle w:val="Odstavecseseznamem"/>
        <w:ind w:left="360" w:right="-569"/>
        <w:jc w:val="both"/>
        <w:rPr>
          <w:rFonts w:ascii="Arial" w:hAnsi="Arial" w:cs="Arial"/>
          <w:sz w:val="12"/>
          <w:szCs w:val="12"/>
        </w:rPr>
      </w:pPr>
    </w:p>
    <w:p w14:paraId="41890296" w14:textId="7173C5F0" w:rsidR="00860D12" w:rsidRDefault="00860D12" w:rsidP="00860D12">
      <w:pPr>
        <w:pStyle w:val="Odstavecseseznamem"/>
        <w:numPr>
          <w:ilvl w:val="0"/>
          <w:numId w:val="8"/>
        </w:numPr>
        <w:ind w:right="-569"/>
        <w:jc w:val="both"/>
        <w:rPr>
          <w:rFonts w:ascii="Arial" w:hAnsi="Arial" w:cs="Arial"/>
          <w:sz w:val="22"/>
          <w:szCs w:val="22"/>
        </w:rPr>
      </w:pPr>
      <w:r w:rsidRPr="00D74762">
        <w:rPr>
          <w:rFonts w:ascii="Arial" w:hAnsi="Arial" w:cs="Arial"/>
          <w:sz w:val="22"/>
          <w:szCs w:val="22"/>
        </w:rPr>
        <w:t xml:space="preserve">Tato kupní smlouva </w:t>
      </w:r>
      <w:r>
        <w:rPr>
          <w:rFonts w:ascii="Arial" w:hAnsi="Arial" w:cs="Arial"/>
          <w:sz w:val="22"/>
          <w:szCs w:val="22"/>
        </w:rPr>
        <w:t>je platná</w:t>
      </w:r>
      <w:r w:rsidRPr="00D74762">
        <w:rPr>
          <w:rFonts w:ascii="Arial" w:hAnsi="Arial" w:cs="Arial"/>
          <w:sz w:val="22"/>
          <w:szCs w:val="22"/>
        </w:rPr>
        <w:t xml:space="preserve"> dnem jejího podpisu oběma smluvními stranami.</w:t>
      </w:r>
    </w:p>
    <w:p w14:paraId="017D8E3D" w14:textId="77777777" w:rsidR="00A24F6E" w:rsidRPr="00A24F6E" w:rsidRDefault="00A24F6E" w:rsidP="00A24F6E">
      <w:pPr>
        <w:pStyle w:val="Odstavecseseznamem"/>
        <w:ind w:left="360" w:right="-569"/>
        <w:jc w:val="both"/>
        <w:rPr>
          <w:rFonts w:ascii="Arial" w:hAnsi="Arial" w:cs="Arial"/>
          <w:sz w:val="12"/>
          <w:szCs w:val="12"/>
        </w:rPr>
      </w:pPr>
    </w:p>
    <w:p w14:paraId="40351513" w14:textId="48C66BFD" w:rsidR="00860D12" w:rsidRDefault="00860D12" w:rsidP="00860D12">
      <w:pPr>
        <w:pStyle w:val="Odstavecseseznamem"/>
        <w:numPr>
          <w:ilvl w:val="0"/>
          <w:numId w:val="8"/>
        </w:numPr>
        <w:ind w:right="-569"/>
        <w:jc w:val="both"/>
        <w:rPr>
          <w:rFonts w:ascii="Arial" w:hAnsi="Arial" w:cs="Arial"/>
          <w:sz w:val="22"/>
          <w:szCs w:val="22"/>
        </w:rPr>
      </w:pPr>
      <w:r w:rsidRPr="00D74762">
        <w:rPr>
          <w:rFonts w:ascii="Arial" w:hAnsi="Arial" w:cs="Arial"/>
          <w:sz w:val="22"/>
          <w:szCs w:val="22"/>
        </w:rPr>
        <w:t xml:space="preserve">Tato kupní smlouva </w:t>
      </w:r>
      <w:r>
        <w:rPr>
          <w:rFonts w:ascii="Arial" w:hAnsi="Arial" w:cs="Arial"/>
          <w:sz w:val="22"/>
          <w:szCs w:val="22"/>
        </w:rPr>
        <w:t>je účinná</w:t>
      </w:r>
      <w:r w:rsidRPr="00D74762">
        <w:rPr>
          <w:rFonts w:ascii="Arial" w:hAnsi="Arial" w:cs="Arial"/>
          <w:sz w:val="22"/>
          <w:szCs w:val="22"/>
        </w:rPr>
        <w:t xml:space="preserve"> dnem jejího </w:t>
      </w:r>
      <w:r>
        <w:rPr>
          <w:rFonts w:ascii="Arial" w:hAnsi="Arial" w:cs="Arial"/>
          <w:sz w:val="22"/>
          <w:szCs w:val="22"/>
        </w:rPr>
        <w:t xml:space="preserve">uveřejnění v registru smluv </w:t>
      </w:r>
      <w:r w:rsidRPr="00637D89">
        <w:rPr>
          <w:rFonts w:ascii="Arial" w:hAnsi="Arial" w:cs="Arial"/>
          <w:sz w:val="22"/>
          <w:szCs w:val="22"/>
          <w:lang w:eastAsia="en-US"/>
        </w:rPr>
        <w:t>dle zákona č. 340/2015 Sb., o zvláštních podmínkách účinnosti některých smluv, uveřejňování těchto smluv a o registru smluv (zákon o registru smluv), ve znění pozdějších předpisů</w:t>
      </w:r>
      <w:r>
        <w:rPr>
          <w:rFonts w:ascii="Arial" w:hAnsi="Arial" w:cs="Arial"/>
          <w:sz w:val="22"/>
          <w:szCs w:val="22"/>
          <w:lang w:eastAsia="en-US"/>
        </w:rPr>
        <w:t>.</w:t>
      </w:r>
    </w:p>
    <w:p w14:paraId="7F299ABB" w14:textId="77777777" w:rsidR="00A24F6E" w:rsidRPr="00A24F6E" w:rsidRDefault="00A24F6E" w:rsidP="00A24F6E">
      <w:pPr>
        <w:pStyle w:val="Odstavecseseznamem"/>
        <w:ind w:left="360" w:right="-569"/>
        <w:jc w:val="both"/>
        <w:rPr>
          <w:rFonts w:ascii="Arial" w:hAnsi="Arial" w:cs="Arial"/>
          <w:sz w:val="12"/>
          <w:szCs w:val="12"/>
        </w:rPr>
      </w:pPr>
    </w:p>
    <w:p w14:paraId="7F500E6A" w14:textId="77777777" w:rsidR="00D74762" w:rsidRPr="00D74762" w:rsidRDefault="002220AC" w:rsidP="00D74762">
      <w:pPr>
        <w:pStyle w:val="Odstavecseseznamem"/>
        <w:numPr>
          <w:ilvl w:val="0"/>
          <w:numId w:val="8"/>
        </w:numPr>
        <w:ind w:right="-569"/>
        <w:rPr>
          <w:rFonts w:ascii="Arial" w:hAnsi="Arial" w:cs="Arial"/>
          <w:sz w:val="22"/>
          <w:szCs w:val="22"/>
        </w:rPr>
      </w:pPr>
      <w:r w:rsidRPr="00D74762">
        <w:rPr>
          <w:rFonts w:ascii="Arial" w:hAnsi="Arial" w:cs="Arial"/>
          <w:sz w:val="22"/>
          <w:szCs w:val="22"/>
        </w:rPr>
        <w:t xml:space="preserve">Nedílnou součástí kupní smlouvy je </w:t>
      </w:r>
    </w:p>
    <w:p w14:paraId="4C1EE96D" w14:textId="2115521E" w:rsidR="002220AC" w:rsidRDefault="002220AC" w:rsidP="00D74762">
      <w:pPr>
        <w:pStyle w:val="Odstavecseseznamem"/>
        <w:ind w:left="709" w:right="-569"/>
        <w:rPr>
          <w:rFonts w:ascii="Arial" w:hAnsi="Arial" w:cs="Arial"/>
          <w:sz w:val="22"/>
          <w:szCs w:val="22"/>
        </w:rPr>
      </w:pPr>
      <w:r w:rsidRPr="00D74762">
        <w:rPr>
          <w:rFonts w:ascii="Arial" w:hAnsi="Arial" w:cs="Arial"/>
          <w:sz w:val="22"/>
          <w:szCs w:val="22"/>
        </w:rPr>
        <w:t>Příloha č. 1 – Technická specifikace zboží.</w:t>
      </w:r>
    </w:p>
    <w:p w14:paraId="244FAF61" w14:textId="080520F3" w:rsidR="00EC3F6C" w:rsidRPr="003674E8" w:rsidRDefault="00F851AC" w:rsidP="00EC3F6C">
      <w:pPr>
        <w:pStyle w:val="Normlnweb"/>
        <w:tabs>
          <w:tab w:val="left" w:pos="9540"/>
        </w:tabs>
        <w:ind w:right="-470"/>
        <w:rPr>
          <w:rFonts w:ascii="Arial" w:hAnsi="Arial" w:cs="Arial"/>
          <w:sz w:val="22"/>
          <w:szCs w:val="22"/>
        </w:rPr>
      </w:pPr>
      <w:r w:rsidRPr="003674E8">
        <w:rPr>
          <w:rFonts w:ascii="Arial" w:hAnsi="Arial" w:cs="Arial"/>
          <w:sz w:val="22"/>
          <w:szCs w:val="22"/>
        </w:rPr>
        <w:t>V Uherském Hradišti</w:t>
      </w:r>
      <w:r w:rsidR="00EC3F6C" w:rsidRPr="003674E8">
        <w:rPr>
          <w:rFonts w:ascii="Arial" w:hAnsi="Arial" w:cs="Arial"/>
          <w:sz w:val="22"/>
          <w:szCs w:val="22"/>
        </w:rPr>
        <w:t xml:space="preserve"> dne  </w:t>
      </w:r>
      <w:r w:rsidR="00EC3F6C" w:rsidRPr="003674E8">
        <w:rPr>
          <w:rFonts w:ascii="Arial" w:hAnsi="Arial" w:cs="Arial"/>
          <w:sz w:val="22"/>
          <w:szCs w:val="22"/>
        </w:rPr>
        <w:fldChar w:fldCharType="begin">
          <w:ffData>
            <w:name w:val=""/>
            <w:enabled/>
            <w:calcOnExit w:val="0"/>
            <w:textInput/>
          </w:ffData>
        </w:fldChar>
      </w:r>
      <w:r w:rsidR="00EC3F6C" w:rsidRPr="003674E8">
        <w:rPr>
          <w:rFonts w:ascii="Arial" w:hAnsi="Arial" w:cs="Arial"/>
          <w:sz w:val="22"/>
          <w:szCs w:val="22"/>
        </w:rPr>
        <w:instrText xml:space="preserve"> FORMTEXT </w:instrText>
      </w:r>
      <w:r w:rsidR="00EC3F6C" w:rsidRPr="003674E8">
        <w:rPr>
          <w:rFonts w:ascii="Arial" w:hAnsi="Arial" w:cs="Arial"/>
          <w:sz w:val="22"/>
          <w:szCs w:val="22"/>
        </w:rPr>
      </w:r>
      <w:r w:rsidR="00EC3F6C" w:rsidRPr="003674E8">
        <w:rPr>
          <w:rFonts w:ascii="Arial" w:hAnsi="Arial" w:cs="Arial"/>
          <w:sz w:val="22"/>
          <w:szCs w:val="22"/>
        </w:rPr>
        <w:fldChar w:fldCharType="separate"/>
      </w:r>
      <w:r w:rsidR="00EC3F6C" w:rsidRPr="003674E8">
        <w:rPr>
          <w:rFonts w:ascii="Arial" w:hAnsi="Arial" w:cs="Arial"/>
          <w:noProof/>
          <w:sz w:val="22"/>
          <w:szCs w:val="22"/>
        </w:rPr>
        <w:t> </w:t>
      </w:r>
      <w:r w:rsidR="00EC3F6C" w:rsidRPr="003674E8">
        <w:rPr>
          <w:rFonts w:ascii="Arial" w:hAnsi="Arial" w:cs="Arial"/>
          <w:noProof/>
          <w:sz w:val="22"/>
          <w:szCs w:val="22"/>
        </w:rPr>
        <w:t> </w:t>
      </w:r>
      <w:r w:rsidR="00EC3F6C" w:rsidRPr="003674E8">
        <w:rPr>
          <w:rFonts w:ascii="Arial" w:hAnsi="Arial" w:cs="Arial"/>
          <w:noProof/>
          <w:sz w:val="22"/>
          <w:szCs w:val="22"/>
        </w:rPr>
        <w:t> </w:t>
      </w:r>
      <w:r w:rsidR="00EC3F6C" w:rsidRPr="003674E8">
        <w:rPr>
          <w:rFonts w:ascii="Arial" w:hAnsi="Arial" w:cs="Arial"/>
          <w:noProof/>
          <w:sz w:val="22"/>
          <w:szCs w:val="22"/>
        </w:rPr>
        <w:t> </w:t>
      </w:r>
      <w:r w:rsidR="00EC3F6C" w:rsidRPr="003674E8">
        <w:rPr>
          <w:rFonts w:ascii="Arial" w:hAnsi="Arial" w:cs="Arial"/>
          <w:noProof/>
          <w:sz w:val="22"/>
          <w:szCs w:val="22"/>
        </w:rPr>
        <w:t> </w:t>
      </w:r>
      <w:r w:rsidR="00EC3F6C" w:rsidRPr="003674E8">
        <w:rPr>
          <w:rFonts w:ascii="Arial" w:hAnsi="Arial" w:cs="Arial"/>
          <w:sz w:val="22"/>
          <w:szCs w:val="22"/>
        </w:rPr>
        <w:fldChar w:fldCharType="end"/>
      </w:r>
      <w:r w:rsidR="00EC3F6C" w:rsidRPr="003674E8">
        <w:rPr>
          <w:rFonts w:ascii="Arial" w:hAnsi="Arial" w:cs="Arial"/>
          <w:sz w:val="22"/>
          <w:szCs w:val="22"/>
        </w:rPr>
        <w:t xml:space="preserve">                             V </w:t>
      </w:r>
      <w:r w:rsidR="00EC3F6C" w:rsidRPr="003674E8">
        <w:rPr>
          <w:rFonts w:ascii="Arial" w:hAnsi="Arial" w:cs="Arial"/>
          <w:sz w:val="22"/>
          <w:szCs w:val="22"/>
        </w:rPr>
        <w:fldChar w:fldCharType="begin">
          <w:ffData>
            <w:name w:val=""/>
            <w:enabled/>
            <w:calcOnExit w:val="0"/>
            <w:textInput/>
          </w:ffData>
        </w:fldChar>
      </w:r>
      <w:r w:rsidR="00EC3F6C" w:rsidRPr="003674E8">
        <w:rPr>
          <w:rFonts w:ascii="Arial" w:hAnsi="Arial" w:cs="Arial"/>
          <w:sz w:val="22"/>
          <w:szCs w:val="22"/>
        </w:rPr>
        <w:instrText xml:space="preserve"> FORMTEXT </w:instrText>
      </w:r>
      <w:r w:rsidR="00EC3F6C" w:rsidRPr="003674E8">
        <w:rPr>
          <w:rFonts w:ascii="Arial" w:hAnsi="Arial" w:cs="Arial"/>
          <w:sz w:val="22"/>
          <w:szCs w:val="22"/>
        </w:rPr>
      </w:r>
      <w:r w:rsidR="00EC3F6C" w:rsidRPr="003674E8">
        <w:rPr>
          <w:rFonts w:ascii="Arial" w:hAnsi="Arial" w:cs="Arial"/>
          <w:sz w:val="22"/>
          <w:szCs w:val="22"/>
        </w:rPr>
        <w:fldChar w:fldCharType="separate"/>
      </w:r>
      <w:r w:rsidR="00D0272E" w:rsidRPr="003674E8">
        <w:rPr>
          <w:rFonts w:ascii="Arial" w:hAnsi="Arial" w:cs="Arial"/>
          <w:sz w:val="22"/>
          <w:szCs w:val="22"/>
        </w:rPr>
        <w:t>Uherském Hradišti</w:t>
      </w:r>
      <w:r w:rsidR="00EC3F6C" w:rsidRPr="003674E8">
        <w:rPr>
          <w:rFonts w:ascii="Arial" w:hAnsi="Arial" w:cs="Arial"/>
          <w:sz w:val="22"/>
          <w:szCs w:val="22"/>
        </w:rPr>
        <w:fldChar w:fldCharType="end"/>
      </w:r>
      <w:r w:rsidR="00EC3F6C" w:rsidRPr="003674E8">
        <w:rPr>
          <w:rFonts w:ascii="Arial" w:hAnsi="Arial" w:cs="Arial"/>
          <w:sz w:val="22"/>
          <w:szCs w:val="22"/>
        </w:rPr>
        <w:t xml:space="preserve"> dne  </w:t>
      </w:r>
      <w:r w:rsidR="003674E8" w:rsidRPr="003674E8">
        <w:rPr>
          <w:rFonts w:ascii="Arial" w:hAnsi="Arial" w:cs="Arial"/>
          <w:sz w:val="22"/>
          <w:szCs w:val="22"/>
        </w:rPr>
        <w:fldChar w:fldCharType="begin">
          <w:ffData>
            <w:name w:val=""/>
            <w:enabled/>
            <w:calcOnExit w:val="0"/>
            <w:textInput/>
          </w:ffData>
        </w:fldChar>
      </w:r>
      <w:r w:rsidR="003674E8" w:rsidRPr="003674E8">
        <w:rPr>
          <w:rFonts w:ascii="Arial" w:hAnsi="Arial" w:cs="Arial"/>
          <w:sz w:val="22"/>
          <w:szCs w:val="22"/>
        </w:rPr>
        <w:instrText xml:space="preserve"> FORMTEXT </w:instrText>
      </w:r>
      <w:r w:rsidR="003674E8" w:rsidRPr="003674E8">
        <w:rPr>
          <w:rFonts w:ascii="Arial" w:hAnsi="Arial" w:cs="Arial"/>
          <w:sz w:val="22"/>
          <w:szCs w:val="22"/>
        </w:rPr>
      </w:r>
      <w:r w:rsidR="003674E8" w:rsidRPr="003674E8">
        <w:rPr>
          <w:rFonts w:ascii="Arial" w:hAnsi="Arial" w:cs="Arial"/>
          <w:sz w:val="22"/>
          <w:szCs w:val="22"/>
        </w:rPr>
        <w:fldChar w:fldCharType="separate"/>
      </w:r>
      <w:r w:rsidR="003674E8" w:rsidRPr="003674E8">
        <w:rPr>
          <w:rFonts w:ascii="Arial" w:hAnsi="Arial" w:cs="Arial"/>
          <w:noProof/>
          <w:sz w:val="22"/>
          <w:szCs w:val="22"/>
        </w:rPr>
        <w:t> </w:t>
      </w:r>
      <w:r w:rsidR="003674E8" w:rsidRPr="003674E8">
        <w:rPr>
          <w:rFonts w:ascii="Arial" w:hAnsi="Arial" w:cs="Arial"/>
          <w:noProof/>
          <w:sz w:val="22"/>
          <w:szCs w:val="22"/>
        </w:rPr>
        <w:t> </w:t>
      </w:r>
      <w:r w:rsidR="003674E8" w:rsidRPr="003674E8">
        <w:rPr>
          <w:rFonts w:ascii="Arial" w:hAnsi="Arial" w:cs="Arial"/>
          <w:noProof/>
          <w:sz w:val="22"/>
          <w:szCs w:val="22"/>
        </w:rPr>
        <w:t> </w:t>
      </w:r>
      <w:r w:rsidR="003674E8" w:rsidRPr="003674E8">
        <w:rPr>
          <w:rFonts w:ascii="Arial" w:hAnsi="Arial" w:cs="Arial"/>
          <w:noProof/>
          <w:sz w:val="22"/>
          <w:szCs w:val="22"/>
        </w:rPr>
        <w:t> </w:t>
      </w:r>
      <w:r w:rsidR="003674E8" w:rsidRPr="003674E8">
        <w:rPr>
          <w:rFonts w:ascii="Arial" w:hAnsi="Arial" w:cs="Arial"/>
          <w:noProof/>
          <w:sz w:val="22"/>
          <w:szCs w:val="22"/>
        </w:rPr>
        <w:t> </w:t>
      </w:r>
      <w:r w:rsidR="003674E8" w:rsidRPr="003674E8">
        <w:rPr>
          <w:rFonts w:ascii="Arial" w:hAnsi="Arial" w:cs="Arial"/>
          <w:sz w:val="22"/>
          <w:szCs w:val="22"/>
        </w:rPr>
        <w:fldChar w:fldCharType="end"/>
      </w:r>
    </w:p>
    <w:p w14:paraId="3A25DEF4" w14:textId="4883B43C" w:rsidR="00EC3F6C" w:rsidRPr="003674E8" w:rsidRDefault="00EC3F6C" w:rsidP="00EC3F6C">
      <w:pPr>
        <w:pStyle w:val="Textvbloku"/>
        <w:tabs>
          <w:tab w:val="left" w:pos="5580"/>
          <w:tab w:val="left" w:pos="9540"/>
        </w:tabs>
        <w:ind w:right="-470"/>
        <w:rPr>
          <w:rFonts w:ascii="Arial" w:hAnsi="Arial" w:cs="Arial"/>
          <w:sz w:val="22"/>
          <w:szCs w:val="22"/>
        </w:rPr>
      </w:pPr>
      <w:r w:rsidRPr="003674E8">
        <w:rPr>
          <w:rFonts w:ascii="Arial" w:hAnsi="Arial" w:cs="Arial"/>
          <w:sz w:val="22"/>
          <w:szCs w:val="22"/>
        </w:rPr>
        <w:t xml:space="preserve">Za </w:t>
      </w:r>
      <w:proofErr w:type="gramStart"/>
      <w:r w:rsidRPr="003674E8">
        <w:rPr>
          <w:rFonts w:ascii="Arial" w:hAnsi="Arial" w:cs="Arial"/>
          <w:sz w:val="22"/>
          <w:szCs w:val="22"/>
        </w:rPr>
        <w:t xml:space="preserve">kupujícího:   </w:t>
      </w:r>
      <w:proofErr w:type="gramEnd"/>
      <w:r w:rsidRPr="003674E8">
        <w:rPr>
          <w:rFonts w:ascii="Arial" w:hAnsi="Arial" w:cs="Arial"/>
          <w:sz w:val="22"/>
          <w:szCs w:val="22"/>
        </w:rPr>
        <w:t xml:space="preserve">                                                            Za prodávajícího:</w:t>
      </w:r>
    </w:p>
    <w:p w14:paraId="31A2E1A7" w14:textId="77777777" w:rsidR="00EC3F6C" w:rsidRPr="003674E8" w:rsidRDefault="00EC3F6C" w:rsidP="00EC3F6C">
      <w:pPr>
        <w:pStyle w:val="Normlnweb"/>
        <w:tabs>
          <w:tab w:val="center" w:pos="2340"/>
          <w:tab w:val="center" w:pos="6660"/>
          <w:tab w:val="left" w:pos="9540"/>
        </w:tabs>
        <w:spacing w:before="0" w:beforeAutospacing="0" w:after="0" w:afterAutospacing="0"/>
        <w:ind w:right="-470"/>
        <w:rPr>
          <w:rFonts w:ascii="Arial" w:hAnsi="Arial" w:cs="Arial"/>
          <w:sz w:val="22"/>
          <w:szCs w:val="22"/>
        </w:rPr>
      </w:pPr>
    </w:p>
    <w:p w14:paraId="50B7A2D4" w14:textId="2805857B" w:rsidR="00EC3F6C" w:rsidRPr="003674E8" w:rsidRDefault="00EC3F6C" w:rsidP="00EC3F6C">
      <w:pPr>
        <w:pStyle w:val="Normlnweb"/>
        <w:tabs>
          <w:tab w:val="center" w:pos="2340"/>
          <w:tab w:val="center" w:pos="6660"/>
          <w:tab w:val="left" w:pos="9540"/>
        </w:tabs>
        <w:spacing w:before="0" w:beforeAutospacing="0" w:after="0" w:afterAutospacing="0"/>
        <w:ind w:right="-470"/>
        <w:rPr>
          <w:rFonts w:ascii="Arial" w:hAnsi="Arial" w:cs="Arial"/>
          <w:sz w:val="22"/>
          <w:szCs w:val="22"/>
        </w:rPr>
      </w:pPr>
    </w:p>
    <w:p w14:paraId="76DE99D2" w14:textId="54BFFAD5" w:rsidR="00EC3F6C" w:rsidRPr="003674E8" w:rsidRDefault="00EC3F6C" w:rsidP="00EC3F6C">
      <w:pPr>
        <w:pStyle w:val="Normlnweb"/>
        <w:tabs>
          <w:tab w:val="center" w:pos="2340"/>
          <w:tab w:val="center" w:pos="6660"/>
          <w:tab w:val="left" w:pos="9540"/>
        </w:tabs>
        <w:spacing w:before="0" w:beforeAutospacing="0" w:after="0" w:afterAutospacing="0"/>
        <w:ind w:right="-470"/>
        <w:rPr>
          <w:rFonts w:ascii="Arial" w:hAnsi="Arial" w:cs="Arial"/>
          <w:sz w:val="22"/>
          <w:szCs w:val="22"/>
        </w:rPr>
      </w:pPr>
    </w:p>
    <w:p w14:paraId="6406ACCC" w14:textId="6F1FEBC4" w:rsidR="00EC3F6C" w:rsidRPr="003674E8" w:rsidRDefault="00EC3F6C" w:rsidP="00EC3F6C">
      <w:pPr>
        <w:pStyle w:val="Normlnweb"/>
        <w:tabs>
          <w:tab w:val="center" w:pos="2340"/>
          <w:tab w:val="center" w:pos="6660"/>
          <w:tab w:val="left" w:pos="9540"/>
        </w:tabs>
        <w:spacing w:before="0" w:beforeAutospacing="0" w:after="0" w:afterAutospacing="0"/>
        <w:ind w:right="-470"/>
        <w:rPr>
          <w:rFonts w:ascii="Arial" w:hAnsi="Arial" w:cs="Arial"/>
          <w:sz w:val="22"/>
          <w:szCs w:val="22"/>
        </w:rPr>
      </w:pPr>
    </w:p>
    <w:p w14:paraId="36A4C05B" w14:textId="77777777" w:rsidR="00EC3F6C" w:rsidRPr="003674E8" w:rsidRDefault="00EC3F6C" w:rsidP="00EC3F6C">
      <w:pPr>
        <w:pStyle w:val="Normlnweb"/>
        <w:tabs>
          <w:tab w:val="center" w:pos="2340"/>
          <w:tab w:val="center" w:pos="6660"/>
          <w:tab w:val="left" w:pos="9540"/>
        </w:tabs>
        <w:spacing w:before="0" w:beforeAutospacing="0" w:after="0" w:afterAutospacing="0"/>
        <w:ind w:right="-470"/>
        <w:rPr>
          <w:rFonts w:ascii="Arial" w:hAnsi="Arial" w:cs="Arial"/>
          <w:sz w:val="22"/>
          <w:szCs w:val="22"/>
        </w:rPr>
      </w:pPr>
    </w:p>
    <w:p w14:paraId="68CD902E" w14:textId="77777777" w:rsidR="00EC3F6C" w:rsidRPr="003674E8" w:rsidRDefault="00EC3F6C" w:rsidP="00EC3F6C">
      <w:pPr>
        <w:pStyle w:val="Normlnweb"/>
        <w:tabs>
          <w:tab w:val="center" w:pos="2340"/>
          <w:tab w:val="center" w:pos="6660"/>
          <w:tab w:val="left" w:pos="9540"/>
        </w:tabs>
        <w:spacing w:before="0" w:beforeAutospacing="0" w:after="0" w:afterAutospacing="0"/>
        <w:ind w:right="-470"/>
        <w:rPr>
          <w:rFonts w:ascii="Arial" w:hAnsi="Arial" w:cs="Arial"/>
          <w:sz w:val="22"/>
          <w:szCs w:val="22"/>
        </w:rPr>
      </w:pPr>
      <w:r w:rsidRPr="003674E8">
        <w:rPr>
          <w:rFonts w:ascii="Arial" w:hAnsi="Arial" w:cs="Arial"/>
          <w:sz w:val="22"/>
          <w:szCs w:val="22"/>
        </w:rPr>
        <w:t>………………… …………………..</w:t>
      </w:r>
      <w:r w:rsidRPr="003674E8">
        <w:rPr>
          <w:rFonts w:ascii="Arial" w:hAnsi="Arial" w:cs="Arial"/>
          <w:sz w:val="22"/>
          <w:szCs w:val="22"/>
        </w:rPr>
        <w:tab/>
        <w:t xml:space="preserve">                ....……………………………………….</w:t>
      </w:r>
    </w:p>
    <w:p w14:paraId="31211D89" w14:textId="2B715E35" w:rsidR="00EC3F6C" w:rsidRPr="003674E8" w:rsidRDefault="00F50D9C" w:rsidP="00EC3F6C">
      <w:pPr>
        <w:pStyle w:val="Normlnweb"/>
        <w:tabs>
          <w:tab w:val="center" w:pos="2340"/>
          <w:tab w:val="center" w:pos="5400"/>
          <w:tab w:val="left" w:pos="9540"/>
        </w:tabs>
        <w:spacing w:before="0" w:beforeAutospacing="0" w:after="0" w:afterAutospacing="0"/>
        <w:ind w:right="-470"/>
        <w:rPr>
          <w:rFonts w:ascii="Arial" w:hAnsi="Arial" w:cs="Arial"/>
          <w:sz w:val="22"/>
          <w:szCs w:val="22"/>
        </w:rPr>
      </w:pPr>
      <w:r w:rsidRPr="003674E8">
        <w:rPr>
          <w:rFonts w:ascii="Arial" w:hAnsi="Arial" w:cs="Arial"/>
          <w:sz w:val="22"/>
          <w:szCs w:val="22"/>
        </w:rPr>
        <w:t>Mgr. Milan Melichárek, ředitel</w:t>
      </w:r>
      <w:r w:rsidR="00EC3F6C" w:rsidRPr="003674E8">
        <w:rPr>
          <w:rFonts w:ascii="Arial" w:hAnsi="Arial" w:cs="Arial"/>
          <w:sz w:val="22"/>
          <w:szCs w:val="22"/>
        </w:rPr>
        <w:tab/>
        <w:t xml:space="preserve">       </w:t>
      </w:r>
      <w:r w:rsidR="00EC3F6C" w:rsidRPr="003674E8">
        <w:rPr>
          <w:rFonts w:ascii="Arial" w:hAnsi="Arial" w:cs="Arial"/>
          <w:sz w:val="22"/>
          <w:szCs w:val="22"/>
        </w:rPr>
        <w:fldChar w:fldCharType="begin">
          <w:ffData>
            <w:name w:val=""/>
            <w:enabled/>
            <w:calcOnExit w:val="0"/>
            <w:textInput/>
          </w:ffData>
        </w:fldChar>
      </w:r>
      <w:r w:rsidR="00EC3F6C" w:rsidRPr="003674E8">
        <w:rPr>
          <w:rFonts w:ascii="Arial" w:hAnsi="Arial" w:cs="Arial"/>
          <w:sz w:val="22"/>
          <w:szCs w:val="22"/>
        </w:rPr>
        <w:instrText xml:space="preserve"> FORMTEXT </w:instrText>
      </w:r>
      <w:r w:rsidR="00EC3F6C" w:rsidRPr="003674E8">
        <w:rPr>
          <w:rFonts w:ascii="Arial" w:hAnsi="Arial" w:cs="Arial"/>
          <w:sz w:val="22"/>
          <w:szCs w:val="22"/>
        </w:rPr>
      </w:r>
      <w:r w:rsidR="00EC3F6C" w:rsidRPr="003674E8">
        <w:rPr>
          <w:rFonts w:ascii="Arial" w:hAnsi="Arial" w:cs="Arial"/>
          <w:sz w:val="22"/>
          <w:szCs w:val="22"/>
        </w:rPr>
        <w:fldChar w:fldCharType="separate"/>
      </w:r>
      <w:r w:rsidR="00D0272E" w:rsidRPr="003674E8">
        <w:rPr>
          <w:rFonts w:ascii="Arial" w:hAnsi="Arial" w:cs="Arial"/>
          <w:sz w:val="22"/>
          <w:szCs w:val="22"/>
        </w:rPr>
        <w:t>Tomáš Brzica</w:t>
      </w:r>
      <w:r w:rsidR="00EC3F6C" w:rsidRPr="003674E8">
        <w:rPr>
          <w:rFonts w:ascii="Arial" w:hAnsi="Arial" w:cs="Arial"/>
          <w:sz w:val="22"/>
          <w:szCs w:val="22"/>
        </w:rPr>
        <w:fldChar w:fldCharType="end"/>
      </w:r>
      <w:r w:rsidR="00EC3F6C" w:rsidRPr="003674E8">
        <w:rPr>
          <w:rFonts w:ascii="Arial" w:hAnsi="Arial" w:cs="Arial"/>
          <w:sz w:val="22"/>
          <w:szCs w:val="22"/>
        </w:rPr>
        <w:tab/>
        <w:t xml:space="preserve">                                                                                                                               </w:t>
      </w:r>
      <w:r w:rsidR="00EC3F6C" w:rsidRPr="003674E8">
        <w:rPr>
          <w:rFonts w:ascii="Arial" w:hAnsi="Arial" w:cs="Arial"/>
          <w:sz w:val="22"/>
          <w:szCs w:val="22"/>
        </w:rPr>
        <w:tab/>
      </w:r>
      <w:r w:rsidR="00EC3F6C" w:rsidRPr="003674E8">
        <w:rPr>
          <w:rFonts w:ascii="Arial" w:hAnsi="Arial" w:cs="Arial"/>
          <w:sz w:val="22"/>
          <w:szCs w:val="22"/>
        </w:rPr>
        <w:tab/>
        <w:t xml:space="preserve">       </w:t>
      </w:r>
      <w:r w:rsidR="00EC3F6C" w:rsidRPr="003674E8">
        <w:rPr>
          <w:rFonts w:ascii="Arial" w:hAnsi="Arial" w:cs="Arial"/>
          <w:sz w:val="22"/>
          <w:szCs w:val="22"/>
        </w:rPr>
        <w:fldChar w:fldCharType="begin">
          <w:ffData>
            <w:name w:val=""/>
            <w:enabled/>
            <w:calcOnExit w:val="0"/>
            <w:textInput/>
          </w:ffData>
        </w:fldChar>
      </w:r>
      <w:r w:rsidR="00EC3F6C" w:rsidRPr="003674E8">
        <w:rPr>
          <w:rFonts w:ascii="Arial" w:hAnsi="Arial" w:cs="Arial"/>
          <w:sz w:val="22"/>
          <w:szCs w:val="22"/>
        </w:rPr>
        <w:instrText xml:space="preserve"> FORMTEXT </w:instrText>
      </w:r>
      <w:r w:rsidR="00EC3F6C" w:rsidRPr="003674E8">
        <w:rPr>
          <w:rFonts w:ascii="Arial" w:hAnsi="Arial" w:cs="Arial"/>
          <w:sz w:val="22"/>
          <w:szCs w:val="22"/>
        </w:rPr>
      </w:r>
      <w:r w:rsidR="00EC3F6C" w:rsidRPr="003674E8">
        <w:rPr>
          <w:rFonts w:ascii="Arial" w:hAnsi="Arial" w:cs="Arial"/>
          <w:sz w:val="22"/>
          <w:szCs w:val="22"/>
        </w:rPr>
        <w:fldChar w:fldCharType="separate"/>
      </w:r>
      <w:r w:rsidR="00EC3F6C" w:rsidRPr="003674E8">
        <w:rPr>
          <w:rFonts w:ascii="Arial" w:hAnsi="Arial" w:cs="Arial"/>
          <w:noProof/>
          <w:sz w:val="22"/>
          <w:szCs w:val="22"/>
        </w:rPr>
        <w:t> </w:t>
      </w:r>
      <w:r w:rsidR="00EC3F6C" w:rsidRPr="003674E8">
        <w:rPr>
          <w:rFonts w:ascii="Arial" w:hAnsi="Arial" w:cs="Arial"/>
          <w:noProof/>
          <w:sz w:val="22"/>
          <w:szCs w:val="22"/>
        </w:rPr>
        <w:t> </w:t>
      </w:r>
      <w:r w:rsidR="00EC3F6C" w:rsidRPr="003674E8">
        <w:rPr>
          <w:rFonts w:ascii="Arial" w:hAnsi="Arial" w:cs="Arial"/>
          <w:noProof/>
          <w:sz w:val="22"/>
          <w:szCs w:val="22"/>
        </w:rPr>
        <w:t> </w:t>
      </w:r>
      <w:r w:rsidR="00EC3F6C" w:rsidRPr="003674E8">
        <w:rPr>
          <w:rFonts w:ascii="Arial" w:hAnsi="Arial" w:cs="Arial"/>
          <w:noProof/>
          <w:sz w:val="22"/>
          <w:szCs w:val="22"/>
        </w:rPr>
        <w:t> </w:t>
      </w:r>
      <w:r w:rsidR="00EC3F6C" w:rsidRPr="003674E8">
        <w:rPr>
          <w:rFonts w:ascii="Arial" w:hAnsi="Arial" w:cs="Arial"/>
          <w:noProof/>
          <w:sz w:val="22"/>
          <w:szCs w:val="22"/>
        </w:rPr>
        <w:t> </w:t>
      </w:r>
      <w:r w:rsidR="00EC3F6C" w:rsidRPr="003674E8">
        <w:rPr>
          <w:rFonts w:ascii="Arial" w:hAnsi="Arial" w:cs="Arial"/>
          <w:sz w:val="22"/>
          <w:szCs w:val="22"/>
        </w:rPr>
        <w:fldChar w:fldCharType="end"/>
      </w:r>
    </w:p>
    <w:p w14:paraId="7DC20ED4" w14:textId="7850AF93" w:rsidR="002220AC" w:rsidRPr="003674E8" w:rsidRDefault="00EC3F6C" w:rsidP="00D74762">
      <w:pPr>
        <w:ind w:right="-569"/>
        <w:rPr>
          <w:rFonts w:ascii="Arial" w:hAnsi="Arial" w:cs="Arial"/>
          <w:sz w:val="22"/>
          <w:szCs w:val="22"/>
        </w:rPr>
        <w:sectPr w:rsidR="002220AC" w:rsidRPr="003674E8" w:rsidSect="00EC3F6C">
          <w:pgSz w:w="11906" w:h="16838"/>
          <w:pgMar w:top="1134" w:right="1418" w:bottom="1134" w:left="1418" w:header="709" w:footer="709" w:gutter="0"/>
          <w:pgNumType w:start="1"/>
          <w:cols w:space="708"/>
          <w:titlePg/>
          <w:docGrid w:linePitch="360"/>
        </w:sectPr>
      </w:pPr>
      <w:r w:rsidRPr="003674E8">
        <w:rPr>
          <w:rFonts w:ascii="Arial" w:hAnsi="Arial" w:cs="Arial"/>
          <w:sz w:val="22"/>
          <w:szCs w:val="22"/>
        </w:rPr>
        <w:tab/>
      </w:r>
      <w:r w:rsidRPr="003674E8">
        <w:rPr>
          <w:rFonts w:ascii="Arial" w:hAnsi="Arial" w:cs="Arial"/>
          <w:sz w:val="22"/>
          <w:szCs w:val="22"/>
        </w:rPr>
        <w:tab/>
      </w:r>
      <w:r w:rsidRPr="003674E8">
        <w:rPr>
          <w:rFonts w:ascii="Arial" w:hAnsi="Arial" w:cs="Arial"/>
          <w:sz w:val="22"/>
          <w:szCs w:val="22"/>
        </w:rPr>
        <w:tab/>
      </w:r>
      <w:r w:rsidRPr="003674E8">
        <w:rPr>
          <w:rFonts w:ascii="Arial" w:hAnsi="Arial" w:cs="Arial"/>
          <w:sz w:val="22"/>
          <w:szCs w:val="22"/>
        </w:rPr>
        <w:tab/>
      </w:r>
      <w:r w:rsidRPr="003674E8">
        <w:rPr>
          <w:rFonts w:ascii="Arial" w:hAnsi="Arial" w:cs="Arial"/>
          <w:sz w:val="22"/>
          <w:szCs w:val="22"/>
        </w:rPr>
        <w:tab/>
      </w:r>
      <w:r w:rsidRPr="003674E8">
        <w:rPr>
          <w:rFonts w:ascii="Arial" w:hAnsi="Arial" w:cs="Arial"/>
          <w:sz w:val="22"/>
          <w:szCs w:val="22"/>
        </w:rPr>
        <w:tab/>
      </w:r>
      <w:r w:rsidR="003674E8">
        <w:rPr>
          <w:rFonts w:ascii="Arial" w:hAnsi="Arial" w:cs="Arial"/>
          <w:sz w:val="22"/>
          <w:szCs w:val="22"/>
        </w:rPr>
        <w:t xml:space="preserve">            </w:t>
      </w:r>
      <w:r w:rsidRPr="003674E8">
        <w:rPr>
          <w:rFonts w:ascii="Arial" w:hAnsi="Arial" w:cs="Arial"/>
          <w:sz w:val="22"/>
          <w:szCs w:val="22"/>
        </w:rPr>
        <w:fldChar w:fldCharType="begin">
          <w:ffData>
            <w:name w:val=""/>
            <w:enabled/>
            <w:calcOnExit w:val="0"/>
            <w:textInput/>
          </w:ffData>
        </w:fldChar>
      </w:r>
      <w:r w:rsidRPr="003674E8">
        <w:rPr>
          <w:rFonts w:ascii="Arial" w:hAnsi="Arial" w:cs="Arial"/>
          <w:sz w:val="22"/>
          <w:szCs w:val="22"/>
        </w:rPr>
        <w:instrText xml:space="preserve"> FORMTEXT </w:instrText>
      </w:r>
      <w:r w:rsidRPr="003674E8">
        <w:rPr>
          <w:rFonts w:ascii="Arial" w:hAnsi="Arial" w:cs="Arial"/>
          <w:sz w:val="22"/>
          <w:szCs w:val="22"/>
        </w:rPr>
      </w:r>
      <w:r w:rsidRPr="003674E8">
        <w:rPr>
          <w:rFonts w:ascii="Arial" w:hAnsi="Arial" w:cs="Arial"/>
          <w:sz w:val="22"/>
          <w:szCs w:val="22"/>
        </w:rPr>
        <w:fldChar w:fldCharType="separate"/>
      </w:r>
      <w:r w:rsidR="00D0272E" w:rsidRPr="003674E8">
        <w:rPr>
          <w:rFonts w:ascii="Arial" w:hAnsi="Arial" w:cs="Arial"/>
          <w:sz w:val="22"/>
          <w:szCs w:val="22"/>
        </w:rPr>
        <w:t>jednatel společnosti</w:t>
      </w:r>
      <w:r w:rsidRPr="003674E8">
        <w:rPr>
          <w:rFonts w:ascii="Arial" w:hAnsi="Arial" w:cs="Arial"/>
          <w:sz w:val="22"/>
          <w:szCs w:val="22"/>
        </w:rPr>
        <w:fldChar w:fldCharType="end"/>
      </w:r>
    </w:p>
    <w:p w14:paraId="78BC5308" w14:textId="77777777" w:rsidR="002220AC" w:rsidRDefault="002220AC" w:rsidP="000E4B8A">
      <w:pPr>
        <w:pStyle w:val="Zkladntext"/>
        <w:widowControl w:val="0"/>
        <w:spacing w:before="0" w:line="240" w:lineRule="auto"/>
        <w:ind w:right="-569"/>
      </w:pPr>
    </w:p>
    <w:sectPr w:rsidR="002220AC" w:rsidSect="00740316">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58E947" w14:textId="77777777" w:rsidR="00C113EA" w:rsidRDefault="00C113EA">
      <w:r>
        <w:separator/>
      </w:r>
    </w:p>
  </w:endnote>
  <w:endnote w:type="continuationSeparator" w:id="0">
    <w:p w14:paraId="3BB70493" w14:textId="77777777" w:rsidR="00C113EA" w:rsidRDefault="00C11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201B4C" w14:textId="77777777" w:rsidR="00C113EA" w:rsidRDefault="00C113EA">
      <w:r>
        <w:separator/>
      </w:r>
    </w:p>
  </w:footnote>
  <w:footnote w:type="continuationSeparator" w:id="0">
    <w:p w14:paraId="06FC6D89" w14:textId="77777777" w:rsidR="00C113EA" w:rsidRDefault="00C11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C2E2A"/>
    <w:multiLevelType w:val="hybridMultilevel"/>
    <w:tmpl w:val="F8324FB6"/>
    <w:lvl w:ilvl="0" w:tplc="A7641CF4">
      <w:start w:val="1"/>
      <w:numFmt w:val="lowerLetter"/>
      <w:pStyle w:val="Nadpis"/>
      <w:lvlText w:val="%1)"/>
      <w:lvlJc w:val="left"/>
      <w:pPr>
        <w:tabs>
          <w:tab w:val="num" w:pos="720"/>
        </w:tabs>
        <w:ind w:left="720" w:hanging="360"/>
      </w:pPr>
    </w:lvl>
    <w:lvl w:ilvl="1" w:tplc="00D2E416">
      <w:start w:val="1"/>
      <w:numFmt w:val="bullet"/>
      <w:lvlText w:val=""/>
      <w:lvlJc w:val="left"/>
      <w:pPr>
        <w:tabs>
          <w:tab w:val="num" w:pos="1477"/>
        </w:tabs>
        <w:ind w:left="1534" w:hanging="454"/>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18137CE"/>
    <w:multiLevelType w:val="hybridMultilevel"/>
    <w:tmpl w:val="530EA828"/>
    <w:lvl w:ilvl="0" w:tplc="0CC6790A">
      <w:start w:val="1"/>
      <w:numFmt w:val="upperRoman"/>
      <w:lvlText w:val="%1."/>
      <w:lvlJc w:val="left"/>
      <w:pPr>
        <w:ind w:left="1080"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126723FD"/>
    <w:multiLevelType w:val="hybridMultilevel"/>
    <w:tmpl w:val="D6F02BE8"/>
    <w:lvl w:ilvl="0" w:tplc="7058478A">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21DB0084"/>
    <w:multiLevelType w:val="hybridMultilevel"/>
    <w:tmpl w:val="F5684DF4"/>
    <w:lvl w:ilvl="0" w:tplc="91562946">
      <w:start w:val="1"/>
      <w:numFmt w:val="decimal"/>
      <w:lvlText w:val="%1."/>
      <w:lvlJc w:val="left"/>
      <w:pPr>
        <w:ind w:left="720" w:hanging="360"/>
      </w:pPr>
      <w:rPr>
        <w:rFonts w:eastAsia="Times New Roman" w:cs="Aria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3E60AAA"/>
    <w:multiLevelType w:val="hybridMultilevel"/>
    <w:tmpl w:val="07AA7178"/>
    <w:lvl w:ilvl="0" w:tplc="E6AAAA8A">
      <w:start w:val="1"/>
      <w:numFmt w:val="ordinal"/>
      <w:lvlText w:val="%1"/>
      <w:lvlJc w:val="left"/>
      <w:pPr>
        <w:tabs>
          <w:tab w:val="num" w:pos="397"/>
        </w:tabs>
        <w:ind w:left="397" w:hanging="397"/>
      </w:pPr>
      <w:rPr>
        <w:rFonts w:cs="Times New Roman" w:hint="default"/>
      </w:rPr>
    </w:lvl>
    <w:lvl w:ilvl="1" w:tplc="80E660C4">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51560AF0"/>
    <w:multiLevelType w:val="hybridMultilevel"/>
    <w:tmpl w:val="951E22F2"/>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4A8003F"/>
    <w:multiLevelType w:val="hybridMultilevel"/>
    <w:tmpl w:val="C3562DC2"/>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B90608C"/>
    <w:multiLevelType w:val="hybridMultilevel"/>
    <w:tmpl w:val="7654FF06"/>
    <w:lvl w:ilvl="0" w:tplc="AE6A86FA">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5BD485B"/>
    <w:multiLevelType w:val="hybridMultilevel"/>
    <w:tmpl w:val="9B905B8A"/>
    <w:lvl w:ilvl="0" w:tplc="A1E454A4">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68F00E92"/>
    <w:multiLevelType w:val="hybridMultilevel"/>
    <w:tmpl w:val="AB705EB4"/>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1"/>
  </w:num>
  <w:num w:numId="2">
    <w:abstractNumId w:val="3"/>
  </w:num>
  <w:num w:numId="3">
    <w:abstractNumId w:val="9"/>
  </w:num>
  <w:num w:numId="4">
    <w:abstractNumId w:val="5"/>
  </w:num>
  <w:num w:numId="5">
    <w:abstractNumId w:val="6"/>
  </w:num>
  <w:num w:numId="6">
    <w:abstractNumId w:val="8"/>
  </w:num>
  <w:num w:numId="7">
    <w:abstractNumId w:val="2"/>
  </w:num>
  <w:num w:numId="8">
    <w:abstractNumId w:val="7"/>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1" w:cryptProviderType="rsaAES" w:cryptAlgorithmClass="hash" w:cryptAlgorithmType="typeAny" w:cryptAlgorithmSid="14" w:cryptSpinCount="100000" w:hash="VO+HrwXNY/tKWJcHa6vUTpqkW96MxOOXLAXTPsuX4uyn3ot4y6COf/qocQet+DFg+QLWLE4Z/z0UjDVW5WC2Jg==" w:salt="faDDwoWwLWUZzXj2TEdKEg=="/>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3AF"/>
    <w:rsid w:val="00003AB8"/>
    <w:rsid w:val="00004488"/>
    <w:rsid w:val="00033786"/>
    <w:rsid w:val="000511E5"/>
    <w:rsid w:val="00066209"/>
    <w:rsid w:val="00075B54"/>
    <w:rsid w:val="00093DB9"/>
    <w:rsid w:val="000969C3"/>
    <w:rsid w:val="000E2A27"/>
    <w:rsid w:val="000E4B8A"/>
    <w:rsid w:val="00106214"/>
    <w:rsid w:val="00116A4B"/>
    <w:rsid w:val="00130F1D"/>
    <w:rsid w:val="001339BD"/>
    <w:rsid w:val="0014445E"/>
    <w:rsid w:val="00146A68"/>
    <w:rsid w:val="00163D65"/>
    <w:rsid w:val="001870C8"/>
    <w:rsid w:val="001B5F1B"/>
    <w:rsid w:val="001D7718"/>
    <w:rsid w:val="001E1A01"/>
    <w:rsid w:val="001E7308"/>
    <w:rsid w:val="001F2E65"/>
    <w:rsid w:val="00216FE2"/>
    <w:rsid w:val="002220AC"/>
    <w:rsid w:val="00222607"/>
    <w:rsid w:val="00277C6C"/>
    <w:rsid w:val="002B567D"/>
    <w:rsid w:val="002F09FB"/>
    <w:rsid w:val="00300725"/>
    <w:rsid w:val="00334BB6"/>
    <w:rsid w:val="00346A36"/>
    <w:rsid w:val="00365F40"/>
    <w:rsid w:val="003674E8"/>
    <w:rsid w:val="0038691A"/>
    <w:rsid w:val="003B49E6"/>
    <w:rsid w:val="004167DA"/>
    <w:rsid w:val="004202CA"/>
    <w:rsid w:val="00425623"/>
    <w:rsid w:val="00430B22"/>
    <w:rsid w:val="004465AD"/>
    <w:rsid w:val="00450DA0"/>
    <w:rsid w:val="0049689E"/>
    <w:rsid w:val="004A2D5C"/>
    <w:rsid w:val="004B4FAD"/>
    <w:rsid w:val="004C7CD3"/>
    <w:rsid w:val="004F2B84"/>
    <w:rsid w:val="0050451E"/>
    <w:rsid w:val="00521E1F"/>
    <w:rsid w:val="00532A42"/>
    <w:rsid w:val="0054136A"/>
    <w:rsid w:val="005439E8"/>
    <w:rsid w:val="00556D6D"/>
    <w:rsid w:val="00572C68"/>
    <w:rsid w:val="005864A8"/>
    <w:rsid w:val="005D4BFE"/>
    <w:rsid w:val="005E4440"/>
    <w:rsid w:val="005E75E9"/>
    <w:rsid w:val="0061398D"/>
    <w:rsid w:val="006365E4"/>
    <w:rsid w:val="00646CCE"/>
    <w:rsid w:val="0065350B"/>
    <w:rsid w:val="00675C2C"/>
    <w:rsid w:val="006846B4"/>
    <w:rsid w:val="006A5230"/>
    <w:rsid w:val="006D6685"/>
    <w:rsid w:val="00704D23"/>
    <w:rsid w:val="00722035"/>
    <w:rsid w:val="00740316"/>
    <w:rsid w:val="007600EA"/>
    <w:rsid w:val="00770056"/>
    <w:rsid w:val="007A251B"/>
    <w:rsid w:val="007B27AB"/>
    <w:rsid w:val="0080170A"/>
    <w:rsid w:val="0080185A"/>
    <w:rsid w:val="00827FC9"/>
    <w:rsid w:val="00853797"/>
    <w:rsid w:val="0085502A"/>
    <w:rsid w:val="00860D12"/>
    <w:rsid w:val="00880F69"/>
    <w:rsid w:val="00887CB2"/>
    <w:rsid w:val="008A3B5B"/>
    <w:rsid w:val="008C13D2"/>
    <w:rsid w:val="008D60CC"/>
    <w:rsid w:val="008F5230"/>
    <w:rsid w:val="009137FD"/>
    <w:rsid w:val="00916C3A"/>
    <w:rsid w:val="00972059"/>
    <w:rsid w:val="0097344A"/>
    <w:rsid w:val="00974414"/>
    <w:rsid w:val="0098665C"/>
    <w:rsid w:val="009934C9"/>
    <w:rsid w:val="009C3C9C"/>
    <w:rsid w:val="009E457B"/>
    <w:rsid w:val="009E53AF"/>
    <w:rsid w:val="00A24F6E"/>
    <w:rsid w:val="00A2790D"/>
    <w:rsid w:val="00A30FA9"/>
    <w:rsid w:val="00A31959"/>
    <w:rsid w:val="00A4646B"/>
    <w:rsid w:val="00A6080E"/>
    <w:rsid w:val="00AA2164"/>
    <w:rsid w:val="00AA702F"/>
    <w:rsid w:val="00AB72E4"/>
    <w:rsid w:val="00AC3E8C"/>
    <w:rsid w:val="00B053D0"/>
    <w:rsid w:val="00B13900"/>
    <w:rsid w:val="00B20643"/>
    <w:rsid w:val="00B2137A"/>
    <w:rsid w:val="00B32C90"/>
    <w:rsid w:val="00B41AA6"/>
    <w:rsid w:val="00B519F1"/>
    <w:rsid w:val="00B93BD2"/>
    <w:rsid w:val="00BA2B4A"/>
    <w:rsid w:val="00BA2FBE"/>
    <w:rsid w:val="00BC2F99"/>
    <w:rsid w:val="00BD0C40"/>
    <w:rsid w:val="00C113EA"/>
    <w:rsid w:val="00C16E60"/>
    <w:rsid w:val="00C221C3"/>
    <w:rsid w:val="00C43D47"/>
    <w:rsid w:val="00C56B59"/>
    <w:rsid w:val="00C658CA"/>
    <w:rsid w:val="00CE02EB"/>
    <w:rsid w:val="00CE3679"/>
    <w:rsid w:val="00CF0675"/>
    <w:rsid w:val="00CF4F0F"/>
    <w:rsid w:val="00D0272E"/>
    <w:rsid w:val="00D10A39"/>
    <w:rsid w:val="00D27BE9"/>
    <w:rsid w:val="00D74762"/>
    <w:rsid w:val="00D861B4"/>
    <w:rsid w:val="00D915D3"/>
    <w:rsid w:val="00DB4566"/>
    <w:rsid w:val="00DE11FE"/>
    <w:rsid w:val="00DE4B15"/>
    <w:rsid w:val="00DE4CEF"/>
    <w:rsid w:val="00DF12E5"/>
    <w:rsid w:val="00E42196"/>
    <w:rsid w:val="00E4705B"/>
    <w:rsid w:val="00E81199"/>
    <w:rsid w:val="00EA5D96"/>
    <w:rsid w:val="00EB22B6"/>
    <w:rsid w:val="00EB4599"/>
    <w:rsid w:val="00EB5BC4"/>
    <w:rsid w:val="00EB624E"/>
    <w:rsid w:val="00EC16BD"/>
    <w:rsid w:val="00EC3F6C"/>
    <w:rsid w:val="00F22DA9"/>
    <w:rsid w:val="00F323E3"/>
    <w:rsid w:val="00F50D9C"/>
    <w:rsid w:val="00F60D3F"/>
    <w:rsid w:val="00F851AC"/>
    <w:rsid w:val="00FB3C63"/>
    <w:rsid w:val="00FE51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D9E9A66"/>
  <w15:docId w15:val="{5173BCDA-C506-4DD1-B3D7-84B555428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E53AF"/>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9E53AF"/>
    <w:pPr>
      <w:ind w:left="720"/>
      <w:contextualSpacing/>
    </w:pPr>
  </w:style>
  <w:style w:type="character" w:customStyle="1" w:styleId="datalabel">
    <w:name w:val="datalabel"/>
    <w:uiPriority w:val="99"/>
    <w:rsid w:val="009E53AF"/>
  </w:style>
  <w:style w:type="paragraph" w:styleId="Textbubliny">
    <w:name w:val="Balloon Text"/>
    <w:basedOn w:val="Normln"/>
    <w:link w:val="TextbublinyChar"/>
    <w:uiPriority w:val="99"/>
    <w:semiHidden/>
    <w:rsid w:val="009E53AF"/>
    <w:rPr>
      <w:rFonts w:ascii="Tahoma" w:hAnsi="Tahoma" w:cs="Tahoma"/>
      <w:sz w:val="16"/>
      <w:szCs w:val="16"/>
    </w:rPr>
  </w:style>
  <w:style w:type="character" w:customStyle="1" w:styleId="TextbublinyChar">
    <w:name w:val="Text bubliny Char"/>
    <w:link w:val="Textbubliny"/>
    <w:uiPriority w:val="99"/>
    <w:semiHidden/>
    <w:locked/>
    <w:rsid w:val="009E53AF"/>
    <w:rPr>
      <w:rFonts w:ascii="Tahoma" w:hAnsi="Tahoma" w:cs="Tahoma"/>
      <w:sz w:val="16"/>
      <w:szCs w:val="16"/>
      <w:lang w:eastAsia="cs-CZ"/>
    </w:rPr>
  </w:style>
  <w:style w:type="character" w:styleId="Hypertextovodkaz">
    <w:name w:val="Hyperlink"/>
    <w:uiPriority w:val="99"/>
    <w:rsid w:val="00EC16BD"/>
    <w:rPr>
      <w:rFonts w:cs="Times New Roman"/>
      <w:color w:val="0000FF"/>
      <w:u w:val="single"/>
    </w:rPr>
  </w:style>
  <w:style w:type="paragraph" w:styleId="Zkladntext">
    <w:name w:val="Body Text"/>
    <w:basedOn w:val="Normln"/>
    <w:link w:val="ZkladntextChar"/>
    <w:uiPriority w:val="99"/>
    <w:rsid w:val="00EC16BD"/>
    <w:pPr>
      <w:spacing w:before="120" w:line="240" w:lineRule="atLeast"/>
      <w:jc w:val="both"/>
    </w:pPr>
    <w:rPr>
      <w:rFonts w:eastAsia="Calibri"/>
      <w:sz w:val="20"/>
      <w:szCs w:val="20"/>
    </w:rPr>
  </w:style>
  <w:style w:type="character" w:customStyle="1" w:styleId="ZkladntextChar">
    <w:name w:val="Základní text Char"/>
    <w:link w:val="Zkladntext"/>
    <w:uiPriority w:val="99"/>
    <w:semiHidden/>
    <w:locked/>
    <w:rsid w:val="00EA5D96"/>
    <w:rPr>
      <w:rFonts w:ascii="Times New Roman" w:hAnsi="Times New Roman" w:cs="Times New Roman"/>
      <w:sz w:val="24"/>
      <w:szCs w:val="24"/>
    </w:rPr>
  </w:style>
  <w:style w:type="paragraph" w:styleId="Zhlav">
    <w:name w:val="header"/>
    <w:basedOn w:val="Normln"/>
    <w:link w:val="ZhlavChar"/>
    <w:uiPriority w:val="99"/>
    <w:rsid w:val="007B27AB"/>
    <w:pPr>
      <w:tabs>
        <w:tab w:val="center" w:pos="4536"/>
        <w:tab w:val="right" w:pos="9072"/>
      </w:tabs>
    </w:pPr>
  </w:style>
  <w:style w:type="character" w:customStyle="1" w:styleId="ZhlavChar">
    <w:name w:val="Záhlaví Char"/>
    <w:link w:val="Zhlav"/>
    <w:uiPriority w:val="99"/>
    <w:semiHidden/>
    <w:locked/>
    <w:rPr>
      <w:rFonts w:ascii="Times New Roman" w:hAnsi="Times New Roman" w:cs="Times New Roman"/>
      <w:sz w:val="24"/>
      <w:szCs w:val="24"/>
    </w:rPr>
  </w:style>
  <w:style w:type="paragraph" w:styleId="Zpat">
    <w:name w:val="footer"/>
    <w:basedOn w:val="Normln"/>
    <w:link w:val="ZpatChar"/>
    <w:uiPriority w:val="99"/>
    <w:rsid w:val="007B27AB"/>
    <w:pPr>
      <w:tabs>
        <w:tab w:val="center" w:pos="4536"/>
        <w:tab w:val="right" w:pos="9072"/>
      </w:tabs>
    </w:pPr>
  </w:style>
  <w:style w:type="character" w:customStyle="1" w:styleId="ZpatChar">
    <w:name w:val="Zápatí Char"/>
    <w:link w:val="Zpat"/>
    <w:uiPriority w:val="99"/>
    <w:semiHidden/>
    <w:locked/>
    <w:rPr>
      <w:rFonts w:ascii="Times New Roman" w:hAnsi="Times New Roman" w:cs="Times New Roman"/>
      <w:sz w:val="24"/>
      <w:szCs w:val="24"/>
    </w:rPr>
  </w:style>
  <w:style w:type="paragraph" w:customStyle="1" w:styleId="Nadpis">
    <w:name w:val="Nadpis"/>
    <w:basedOn w:val="Normln"/>
    <w:next w:val="Normln"/>
    <w:rsid w:val="00974414"/>
    <w:pPr>
      <w:numPr>
        <w:numId w:val="10"/>
      </w:numPr>
    </w:pPr>
    <w:rPr>
      <w:b/>
      <w:sz w:val="28"/>
      <w:szCs w:val="28"/>
    </w:rPr>
  </w:style>
  <w:style w:type="paragraph" w:styleId="Textvbloku">
    <w:name w:val="Block Text"/>
    <w:basedOn w:val="Normln"/>
    <w:semiHidden/>
    <w:rsid w:val="00EC3F6C"/>
    <w:pPr>
      <w:widowControl w:val="0"/>
      <w:ind w:right="-92"/>
      <w:jc w:val="both"/>
    </w:pPr>
    <w:rPr>
      <w:szCs w:val="20"/>
    </w:rPr>
  </w:style>
  <w:style w:type="paragraph" w:styleId="Normlnweb">
    <w:name w:val="Normal (Web)"/>
    <w:basedOn w:val="Normln"/>
    <w:rsid w:val="00EC3F6C"/>
    <w:pPr>
      <w:spacing w:before="100" w:beforeAutospacing="1" w:after="100" w:afterAutospacing="1"/>
    </w:pPr>
  </w:style>
  <w:style w:type="paragraph" w:styleId="Zkladntextodsazen">
    <w:name w:val="Body Text Indent"/>
    <w:basedOn w:val="Normln"/>
    <w:link w:val="ZkladntextodsazenChar"/>
    <w:rsid w:val="00B41AA6"/>
    <w:pPr>
      <w:spacing w:after="120"/>
      <w:ind w:left="283"/>
    </w:pPr>
  </w:style>
  <w:style w:type="character" w:customStyle="1" w:styleId="ZkladntextodsazenChar">
    <w:name w:val="Základní text odsazený Char"/>
    <w:link w:val="Zkladntextodsazen"/>
    <w:rsid w:val="00B41AA6"/>
    <w:rPr>
      <w:rFonts w:ascii="Times New Roman" w:eastAsia="Times New Roman" w:hAnsi="Times New Roman"/>
      <w:sz w:val="24"/>
      <w:szCs w:val="24"/>
    </w:rPr>
  </w:style>
  <w:style w:type="character" w:styleId="Odkaznakoment">
    <w:name w:val="annotation reference"/>
    <w:uiPriority w:val="99"/>
    <w:semiHidden/>
    <w:unhideWhenUsed/>
    <w:rsid w:val="00B20643"/>
    <w:rPr>
      <w:sz w:val="16"/>
      <w:szCs w:val="16"/>
    </w:rPr>
  </w:style>
  <w:style w:type="paragraph" w:styleId="Textkomente">
    <w:name w:val="annotation text"/>
    <w:basedOn w:val="Normln"/>
    <w:link w:val="TextkomenteChar"/>
    <w:uiPriority w:val="99"/>
    <w:semiHidden/>
    <w:unhideWhenUsed/>
    <w:rsid w:val="00B20643"/>
    <w:rPr>
      <w:sz w:val="20"/>
      <w:szCs w:val="20"/>
    </w:rPr>
  </w:style>
  <w:style w:type="character" w:customStyle="1" w:styleId="TextkomenteChar">
    <w:name w:val="Text komentáře Char"/>
    <w:link w:val="Textkomente"/>
    <w:uiPriority w:val="99"/>
    <w:semiHidden/>
    <w:rsid w:val="00B20643"/>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B20643"/>
    <w:rPr>
      <w:b/>
      <w:bCs/>
    </w:rPr>
  </w:style>
  <w:style w:type="character" w:customStyle="1" w:styleId="PedmtkomenteChar">
    <w:name w:val="Předmět komentáře Char"/>
    <w:link w:val="Pedmtkomente"/>
    <w:uiPriority w:val="99"/>
    <w:semiHidden/>
    <w:rsid w:val="00B20643"/>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68400A-1E02-4801-AA01-7AFEB9F2B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2600</Words>
  <Characters>15344</Characters>
  <Application>Microsoft Office Word</Application>
  <DocSecurity>4</DocSecurity>
  <Lines>127</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Melichárek</dc:creator>
  <cp:keywords/>
  <dc:description/>
  <cp:lastModifiedBy>Milan Melichárek</cp:lastModifiedBy>
  <cp:revision>2</cp:revision>
  <dcterms:created xsi:type="dcterms:W3CDTF">2021-08-31T20:57:00Z</dcterms:created>
  <dcterms:modified xsi:type="dcterms:W3CDTF">2021-08-31T20:57:00Z</dcterms:modified>
</cp:coreProperties>
</file>