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C1C6"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209FB1FB" w14:textId="6A40B3C7" w:rsidR="00210E0A" w:rsidRDefault="00234289" w:rsidP="00F730A6">
      <w:pPr>
        <w:widowControl w:val="0"/>
        <w:spacing w:before="120"/>
        <w:jc w:val="center"/>
        <w:rPr>
          <w:b/>
          <w:sz w:val="24"/>
          <w:szCs w:val="24"/>
        </w:rPr>
      </w:pPr>
      <w:r>
        <w:rPr>
          <w:b/>
          <w:sz w:val="24"/>
          <w:szCs w:val="24"/>
        </w:rPr>
        <w:t>4</w:t>
      </w:r>
      <w:r w:rsidR="009451BD" w:rsidRPr="00EF0101">
        <w:rPr>
          <w:b/>
          <w:sz w:val="24"/>
          <w:szCs w:val="24"/>
        </w:rPr>
        <w:t>/VZMR-SPSTJBC/2021</w:t>
      </w:r>
      <w:r w:rsidR="009451BD" w:rsidRPr="009451BD">
        <w:rPr>
          <w:b/>
          <w:sz w:val="24"/>
          <w:szCs w:val="24"/>
        </w:rPr>
        <w:t xml:space="preserve">  </w:t>
      </w:r>
    </w:p>
    <w:p w14:paraId="32A55D53" w14:textId="6A655905" w:rsidR="00234289" w:rsidRDefault="00234289" w:rsidP="00234289">
      <w:pPr>
        <w:widowControl w:val="0"/>
        <w:spacing w:before="120" w:line="276" w:lineRule="auto"/>
        <w:jc w:val="center"/>
        <w:rPr>
          <w:b/>
          <w:sz w:val="24"/>
          <w:szCs w:val="24"/>
        </w:rPr>
      </w:pPr>
      <w:r w:rsidRPr="00234289">
        <w:rPr>
          <w:b/>
          <w:sz w:val="24"/>
          <w:szCs w:val="24"/>
        </w:rPr>
        <w:t>Server do školní počítačové sítě</w:t>
      </w:r>
    </w:p>
    <w:p w14:paraId="0A27C25C" w14:textId="1343FF49"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3257EA9C" w14:textId="77777777" w:rsidR="003E4734" w:rsidRDefault="003E4734" w:rsidP="00F730A6">
      <w:pPr>
        <w:widowControl w:val="0"/>
        <w:spacing w:before="120" w:line="276" w:lineRule="auto"/>
        <w:rPr>
          <w:sz w:val="24"/>
          <w:szCs w:val="24"/>
        </w:rPr>
      </w:pPr>
    </w:p>
    <w:p w14:paraId="71D03C6F" w14:textId="77777777" w:rsidR="000A7A41" w:rsidRPr="00EF0101" w:rsidRDefault="000A7A41" w:rsidP="000A7A41">
      <w:pPr>
        <w:widowControl w:val="0"/>
        <w:spacing w:before="120" w:after="0" w:line="276" w:lineRule="auto"/>
        <w:rPr>
          <w:b/>
          <w:bCs/>
          <w:sz w:val="24"/>
          <w:szCs w:val="24"/>
        </w:rPr>
      </w:pPr>
      <w:r w:rsidRPr="00EF0101">
        <w:rPr>
          <w:b/>
          <w:bCs/>
          <w:sz w:val="24"/>
          <w:szCs w:val="24"/>
        </w:rPr>
        <w:t xml:space="preserve">Střední průmyslová škola technická, Jablonec nad Nisou, Belgická 4852, </w:t>
      </w:r>
    </w:p>
    <w:p w14:paraId="5CAB5F64" w14:textId="77777777" w:rsidR="00954243" w:rsidRPr="00EF0101" w:rsidRDefault="000A7A41" w:rsidP="000A7A41">
      <w:pPr>
        <w:widowControl w:val="0"/>
        <w:spacing w:before="120" w:after="0" w:line="276" w:lineRule="auto"/>
        <w:rPr>
          <w:sz w:val="24"/>
          <w:szCs w:val="24"/>
        </w:rPr>
      </w:pPr>
      <w:r w:rsidRPr="00EF0101">
        <w:rPr>
          <w:b/>
          <w:bCs/>
          <w:sz w:val="24"/>
          <w:szCs w:val="24"/>
        </w:rPr>
        <w:t>příspěvková organizace</w:t>
      </w:r>
      <w:r w:rsidR="00BB2C18" w:rsidRPr="00EF0101">
        <w:rPr>
          <w:b/>
          <w:bCs/>
          <w:sz w:val="24"/>
          <w:szCs w:val="24"/>
        </w:rPr>
        <w:t xml:space="preserve"> </w:t>
      </w:r>
      <w:r w:rsidR="00954243" w:rsidRPr="00EF0101">
        <w:rPr>
          <w:sz w:val="24"/>
          <w:szCs w:val="24"/>
        </w:rPr>
        <w:t xml:space="preserve">se sídlem </w:t>
      </w:r>
      <w:r w:rsidR="00FE73E8" w:rsidRPr="00EF0101">
        <w:rPr>
          <w:sz w:val="24"/>
          <w:szCs w:val="24"/>
        </w:rPr>
        <w:t>Belgická 4852, 466 01</w:t>
      </w:r>
      <w:r w:rsidR="00FD4EBB" w:rsidRPr="00EF0101">
        <w:rPr>
          <w:sz w:val="24"/>
          <w:szCs w:val="24"/>
        </w:rPr>
        <w:t xml:space="preserve"> Jablonec nad Nisou</w:t>
      </w:r>
    </w:p>
    <w:p w14:paraId="35775CEA" w14:textId="77777777" w:rsidR="00954243" w:rsidRPr="00EF0101" w:rsidRDefault="00954243" w:rsidP="00F730A6">
      <w:pPr>
        <w:widowControl w:val="0"/>
        <w:spacing w:before="120" w:after="0" w:line="276" w:lineRule="auto"/>
        <w:rPr>
          <w:sz w:val="24"/>
          <w:szCs w:val="24"/>
        </w:rPr>
      </w:pPr>
      <w:r w:rsidRPr="00EF0101">
        <w:rPr>
          <w:sz w:val="24"/>
          <w:szCs w:val="24"/>
        </w:rPr>
        <w:t>IČ</w:t>
      </w:r>
      <w:r w:rsidR="006B34CF" w:rsidRPr="00EF0101">
        <w:rPr>
          <w:sz w:val="24"/>
          <w:szCs w:val="24"/>
        </w:rPr>
        <w:t>O</w:t>
      </w:r>
      <w:r w:rsidRPr="00EF0101">
        <w:rPr>
          <w:sz w:val="24"/>
          <w:szCs w:val="24"/>
        </w:rPr>
        <w:t xml:space="preserve">: </w:t>
      </w:r>
      <w:r w:rsidR="00FE73E8" w:rsidRPr="00EF0101">
        <w:rPr>
          <w:sz w:val="24"/>
          <w:szCs w:val="24"/>
        </w:rPr>
        <w:t>18385036</w:t>
      </w:r>
    </w:p>
    <w:p w14:paraId="3F3451D4" w14:textId="77777777" w:rsidR="00954243" w:rsidRPr="00EF0101" w:rsidRDefault="00954243" w:rsidP="00F730A6">
      <w:pPr>
        <w:widowControl w:val="0"/>
        <w:spacing w:before="120" w:after="0" w:line="276" w:lineRule="auto"/>
        <w:rPr>
          <w:sz w:val="24"/>
          <w:szCs w:val="24"/>
        </w:rPr>
      </w:pPr>
      <w:r w:rsidRPr="00EF0101">
        <w:rPr>
          <w:sz w:val="24"/>
          <w:szCs w:val="24"/>
        </w:rPr>
        <w:t xml:space="preserve">DIČ: </w:t>
      </w:r>
    </w:p>
    <w:p w14:paraId="5533FD2B" w14:textId="77777777" w:rsidR="00954243" w:rsidRPr="00EF0101" w:rsidRDefault="00954243" w:rsidP="00F730A6">
      <w:pPr>
        <w:widowControl w:val="0"/>
        <w:spacing w:before="120" w:after="0" w:line="276" w:lineRule="auto"/>
        <w:rPr>
          <w:sz w:val="24"/>
        </w:rPr>
      </w:pPr>
      <w:r w:rsidRPr="00EF0101">
        <w:rPr>
          <w:sz w:val="24"/>
          <w:szCs w:val="24"/>
        </w:rPr>
        <w:t xml:space="preserve">zastoupený </w:t>
      </w:r>
      <w:r w:rsidR="00FD4EBB" w:rsidRPr="00EF0101">
        <w:rPr>
          <w:sz w:val="24"/>
          <w:szCs w:val="24"/>
        </w:rPr>
        <w:t xml:space="preserve">Mgr. </w:t>
      </w:r>
      <w:r w:rsidR="00FE73E8" w:rsidRPr="00EF0101">
        <w:rPr>
          <w:sz w:val="24"/>
          <w:szCs w:val="24"/>
        </w:rPr>
        <w:t>Petrem Froňkem</w:t>
      </w:r>
    </w:p>
    <w:p w14:paraId="46843B94" w14:textId="77777777" w:rsidR="00954243" w:rsidRPr="00EF0101" w:rsidRDefault="00954243" w:rsidP="00F730A6">
      <w:pPr>
        <w:widowControl w:val="0"/>
        <w:spacing w:before="120" w:after="0" w:line="276" w:lineRule="auto"/>
        <w:rPr>
          <w:sz w:val="24"/>
        </w:rPr>
      </w:pPr>
      <w:r w:rsidRPr="00EF0101">
        <w:rPr>
          <w:sz w:val="24"/>
        </w:rPr>
        <w:t xml:space="preserve">bankovní spojení: </w:t>
      </w:r>
      <w:r w:rsidR="008A2D48" w:rsidRPr="00EF0101">
        <w:rPr>
          <w:sz w:val="24"/>
        </w:rPr>
        <w:fldChar w:fldCharType="begin">
          <w:ffData>
            <w:name w:val="Text5"/>
            <w:enabled/>
            <w:calcOnExit w:val="0"/>
            <w:textInput>
              <w:default w:val="Komerční Banka, a.s."/>
            </w:textInput>
          </w:ffData>
        </w:fldChar>
      </w:r>
      <w:bookmarkStart w:id="0" w:name="Text5"/>
      <w:r w:rsidR="004329A2" w:rsidRPr="00EF0101">
        <w:rPr>
          <w:sz w:val="24"/>
        </w:rPr>
        <w:instrText xml:space="preserve"> FORMTEXT </w:instrText>
      </w:r>
      <w:r w:rsidR="008A2D48" w:rsidRPr="00EF0101">
        <w:rPr>
          <w:sz w:val="24"/>
        </w:rPr>
      </w:r>
      <w:r w:rsidR="008A2D48" w:rsidRPr="00EF0101">
        <w:rPr>
          <w:sz w:val="24"/>
        </w:rPr>
        <w:fldChar w:fldCharType="separate"/>
      </w:r>
      <w:r w:rsidR="004329A2" w:rsidRPr="00EF0101">
        <w:rPr>
          <w:noProof/>
          <w:sz w:val="24"/>
        </w:rPr>
        <w:t>Komerční Banka, a.s.</w:t>
      </w:r>
      <w:r w:rsidR="008A2D48" w:rsidRPr="00EF0101">
        <w:rPr>
          <w:sz w:val="24"/>
        </w:rPr>
        <w:fldChar w:fldCharType="end"/>
      </w:r>
      <w:bookmarkEnd w:id="0"/>
    </w:p>
    <w:p w14:paraId="59EE7840" w14:textId="073B8797" w:rsidR="00706A61" w:rsidRPr="00EF0101" w:rsidRDefault="00954243" w:rsidP="00F730A6">
      <w:pPr>
        <w:widowControl w:val="0"/>
        <w:spacing w:before="120" w:after="0" w:line="276" w:lineRule="auto"/>
        <w:rPr>
          <w:sz w:val="24"/>
          <w:szCs w:val="24"/>
        </w:rPr>
      </w:pPr>
      <w:r w:rsidRPr="00EF0101">
        <w:rPr>
          <w:sz w:val="24"/>
        </w:rPr>
        <w:t xml:space="preserve">číslo účtu: </w:t>
      </w:r>
      <w:r w:rsidR="002E5E6A">
        <w:rPr>
          <w:sz w:val="24"/>
        </w:rPr>
        <w:t>xxxxxxxxxxxxxx</w:t>
      </w:r>
    </w:p>
    <w:p w14:paraId="2C882723" w14:textId="25F521D2" w:rsidR="00944E58" w:rsidRPr="00EF0101" w:rsidRDefault="00944E58" w:rsidP="00F730A6">
      <w:pPr>
        <w:widowControl w:val="0"/>
        <w:spacing w:before="120" w:after="0" w:line="276" w:lineRule="auto"/>
        <w:rPr>
          <w:sz w:val="24"/>
          <w:szCs w:val="24"/>
        </w:rPr>
      </w:pPr>
      <w:r w:rsidRPr="00EF0101">
        <w:rPr>
          <w:sz w:val="24"/>
        </w:rPr>
        <w:t xml:space="preserve">kontaktní osoby: </w:t>
      </w:r>
      <w:r w:rsidR="00FE73E8" w:rsidRPr="00EF0101">
        <w:rPr>
          <w:sz w:val="24"/>
        </w:rPr>
        <w:t>Mgr. Petr Froněk</w:t>
      </w:r>
      <w:r w:rsidR="004329A2" w:rsidRPr="00EF0101">
        <w:rPr>
          <w:sz w:val="24"/>
        </w:rPr>
        <w:t xml:space="preserve"> email:</w:t>
      </w:r>
      <w:r w:rsidR="00FE73E8" w:rsidRPr="00EF0101">
        <w:rPr>
          <w:sz w:val="24"/>
        </w:rPr>
        <w:t xml:space="preserve"> </w:t>
      </w:r>
      <w:hyperlink r:id="rId8" w:history="1">
        <w:r w:rsidR="00FE73E8" w:rsidRPr="00EF0101">
          <w:rPr>
            <w:rStyle w:val="Hypertextovodkaz"/>
            <w:sz w:val="24"/>
          </w:rPr>
          <w:t>reditel@spstjbc.cz</w:t>
        </w:r>
      </w:hyperlink>
      <w:r w:rsidR="00FE73E8" w:rsidRPr="00EF0101">
        <w:rPr>
          <w:sz w:val="24"/>
        </w:rPr>
        <w:t xml:space="preserve"> </w:t>
      </w:r>
      <w:r w:rsidR="00AB1DC5" w:rsidRPr="00EF0101">
        <w:rPr>
          <w:sz w:val="24"/>
        </w:rPr>
        <w:t xml:space="preserve">mob: </w:t>
      </w:r>
      <w:r w:rsidR="002E5E6A">
        <w:rPr>
          <w:sz w:val="24"/>
        </w:rPr>
        <w:t>xxxxxxxxx</w:t>
      </w:r>
    </w:p>
    <w:p w14:paraId="7E52352A" w14:textId="77777777" w:rsidR="003E4734" w:rsidRPr="00210E0A" w:rsidRDefault="003E4734" w:rsidP="00F730A6">
      <w:pPr>
        <w:widowControl w:val="0"/>
        <w:spacing w:before="120" w:after="0" w:line="276" w:lineRule="auto"/>
        <w:rPr>
          <w:sz w:val="24"/>
          <w:szCs w:val="24"/>
        </w:rPr>
      </w:pPr>
      <w:r w:rsidRPr="00EF0101">
        <w:rPr>
          <w:sz w:val="24"/>
          <w:szCs w:val="24"/>
        </w:rPr>
        <w:t>dále jen</w:t>
      </w:r>
      <w:r w:rsidR="00210E0A" w:rsidRPr="00EF0101">
        <w:rPr>
          <w:sz w:val="24"/>
          <w:szCs w:val="24"/>
        </w:rPr>
        <w:t xml:space="preserve"> „</w:t>
      </w:r>
      <w:r w:rsidRPr="00EF0101">
        <w:rPr>
          <w:sz w:val="24"/>
          <w:szCs w:val="24"/>
        </w:rPr>
        <w:t>kupující</w:t>
      </w:r>
      <w:r w:rsidR="00210E0A" w:rsidRPr="00EF0101">
        <w:rPr>
          <w:sz w:val="24"/>
          <w:szCs w:val="24"/>
        </w:rPr>
        <w:t>“</w:t>
      </w:r>
    </w:p>
    <w:p w14:paraId="32CE8917" w14:textId="77777777" w:rsidR="003E4734" w:rsidRPr="00D1001C" w:rsidRDefault="003E4734" w:rsidP="00F730A6">
      <w:pPr>
        <w:widowControl w:val="0"/>
        <w:spacing w:before="120" w:after="0" w:line="276" w:lineRule="auto"/>
        <w:rPr>
          <w:sz w:val="24"/>
          <w:szCs w:val="24"/>
        </w:rPr>
      </w:pPr>
    </w:p>
    <w:p w14:paraId="386E0282"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6F63162E" w14:textId="77777777" w:rsidR="003E4734" w:rsidRPr="00D1001C" w:rsidRDefault="003E4734" w:rsidP="00F730A6">
      <w:pPr>
        <w:widowControl w:val="0"/>
        <w:spacing w:before="120" w:after="0" w:line="276" w:lineRule="auto"/>
        <w:rPr>
          <w:b/>
          <w:sz w:val="24"/>
          <w:szCs w:val="24"/>
        </w:rPr>
      </w:pPr>
    </w:p>
    <w:p w14:paraId="4756E490" w14:textId="49C2A553" w:rsidR="00954243" w:rsidRPr="00336BFB" w:rsidRDefault="00351C20" w:rsidP="00F730A6">
      <w:pPr>
        <w:widowControl w:val="0"/>
        <w:spacing w:before="120" w:after="0" w:line="276" w:lineRule="auto"/>
        <w:rPr>
          <w:b/>
          <w:sz w:val="24"/>
        </w:rPr>
      </w:pPr>
      <w:r w:rsidRPr="00351C20">
        <w:rPr>
          <w:b/>
          <w:sz w:val="24"/>
        </w:rPr>
        <w:t>RICOH Czech Republic s.r.o.</w:t>
      </w:r>
    </w:p>
    <w:p w14:paraId="6B8B39E8" w14:textId="5CC220D0" w:rsidR="00954243" w:rsidRPr="00336BFB" w:rsidRDefault="00954243" w:rsidP="00F730A6">
      <w:pPr>
        <w:widowControl w:val="0"/>
        <w:spacing w:before="120" w:after="0" w:line="276" w:lineRule="auto"/>
        <w:rPr>
          <w:sz w:val="24"/>
        </w:rPr>
      </w:pPr>
      <w:r w:rsidRPr="00DC40AF">
        <w:rPr>
          <w:sz w:val="24"/>
        </w:rPr>
        <w:t>se sídlem</w:t>
      </w:r>
      <w:r>
        <w:rPr>
          <w:sz w:val="24"/>
        </w:rPr>
        <w:t xml:space="preserve"> </w:t>
      </w:r>
      <w:r w:rsidR="004829FD" w:rsidRPr="004829FD">
        <w:rPr>
          <w:sz w:val="24"/>
        </w:rPr>
        <w:t>Jihlavská 1558/21, 140 00 Praha 4</w:t>
      </w:r>
      <w:r>
        <w:rPr>
          <w:sz w:val="24"/>
        </w:rPr>
        <w:t xml:space="preserve">  </w:t>
      </w:r>
    </w:p>
    <w:p w14:paraId="57397211" w14:textId="26589CE9"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2F6EE3" w:rsidRPr="00AF3C1E">
        <w:rPr>
          <w:sz w:val="24"/>
          <w:szCs w:val="24"/>
        </w:rPr>
        <w:t>48117820</w:t>
      </w:r>
    </w:p>
    <w:p w14:paraId="51D9C885" w14:textId="23459116" w:rsidR="00954243" w:rsidRPr="00336BFB" w:rsidRDefault="00954243" w:rsidP="00F730A6">
      <w:pPr>
        <w:widowControl w:val="0"/>
        <w:spacing w:before="120" w:after="0" w:line="276" w:lineRule="auto"/>
        <w:rPr>
          <w:sz w:val="24"/>
        </w:rPr>
      </w:pPr>
      <w:r>
        <w:rPr>
          <w:sz w:val="24"/>
        </w:rPr>
        <w:t>DIČ</w:t>
      </w:r>
      <w:r w:rsidR="002F6EE3" w:rsidRPr="002F6EE3">
        <w:rPr>
          <w:sz w:val="24"/>
        </w:rPr>
        <w:t>CZ</w:t>
      </w:r>
      <w:r w:rsidR="002F6EE3" w:rsidRPr="00AF3C1E">
        <w:rPr>
          <w:sz w:val="24"/>
          <w:szCs w:val="24"/>
        </w:rPr>
        <w:t>48117820</w:t>
      </w:r>
    </w:p>
    <w:p w14:paraId="2AEE880F" w14:textId="3EDBBD8D" w:rsidR="00954243" w:rsidRDefault="00954243" w:rsidP="00F730A6">
      <w:pPr>
        <w:widowControl w:val="0"/>
        <w:spacing w:before="120" w:after="0" w:line="276" w:lineRule="auto"/>
        <w:rPr>
          <w:sz w:val="24"/>
        </w:rPr>
      </w:pPr>
      <w:r>
        <w:rPr>
          <w:sz w:val="24"/>
        </w:rPr>
        <w:t xml:space="preserve">osoba oprávněná podepsat smlouvu: </w:t>
      </w:r>
      <w:r w:rsidR="00422073" w:rsidRPr="00422073">
        <w:rPr>
          <w:sz w:val="24"/>
        </w:rPr>
        <w:t>Martina Kaskounová, Direct Sales Director, na základě plné moci ze dne 7.10.2020</w:t>
      </w:r>
    </w:p>
    <w:p w14:paraId="1BE676F3" w14:textId="0E0656C5" w:rsidR="00954243" w:rsidRPr="00DC40AF" w:rsidRDefault="00954243" w:rsidP="00F730A6">
      <w:pPr>
        <w:widowControl w:val="0"/>
        <w:spacing w:before="120" w:after="0" w:line="276" w:lineRule="auto"/>
        <w:rPr>
          <w:sz w:val="24"/>
        </w:rPr>
      </w:pPr>
      <w:r w:rsidRPr="00DC40AF">
        <w:rPr>
          <w:sz w:val="24"/>
        </w:rPr>
        <w:t xml:space="preserve">bankovní spojení: </w:t>
      </w:r>
      <w:r w:rsidR="001248D5" w:rsidRPr="001248D5">
        <w:rPr>
          <w:sz w:val="24"/>
        </w:rPr>
        <w:t>HSBC Continental Europe, Czech Republic</w:t>
      </w:r>
    </w:p>
    <w:p w14:paraId="736E1766" w14:textId="2AD6180D" w:rsidR="00954243" w:rsidRPr="00DC40AF" w:rsidRDefault="00954243" w:rsidP="00F730A6">
      <w:pPr>
        <w:widowControl w:val="0"/>
        <w:spacing w:before="120" w:after="0" w:line="276" w:lineRule="auto"/>
        <w:rPr>
          <w:sz w:val="24"/>
        </w:rPr>
      </w:pPr>
      <w:r w:rsidRPr="00DC40AF">
        <w:rPr>
          <w:sz w:val="24"/>
        </w:rPr>
        <w:t xml:space="preserve">číslo účtu: </w:t>
      </w:r>
      <w:r w:rsidR="002E5E6A">
        <w:rPr>
          <w:sz w:val="24"/>
        </w:rPr>
        <w:t>xxxxxxxxxxxxxxxxxxx</w:t>
      </w:r>
    </w:p>
    <w:p w14:paraId="61849D10" w14:textId="3047E8E9" w:rsidR="00293A27" w:rsidRPr="0048312A" w:rsidRDefault="00954243" w:rsidP="00F730A6">
      <w:pPr>
        <w:widowControl w:val="0"/>
        <w:spacing w:before="120" w:after="0" w:line="276" w:lineRule="auto"/>
        <w:rPr>
          <w:i/>
          <w:sz w:val="24"/>
        </w:rPr>
      </w:pPr>
      <w:r>
        <w:rPr>
          <w:sz w:val="24"/>
        </w:rPr>
        <w:t xml:space="preserve">evidence: </w:t>
      </w:r>
      <w:r w:rsidR="006D41DC" w:rsidRPr="006D41DC">
        <w:rPr>
          <w:sz w:val="24"/>
        </w:rPr>
        <w:t>u Městského soudu v</w:t>
      </w:r>
      <w:r w:rsidR="006D41DC">
        <w:rPr>
          <w:sz w:val="24"/>
        </w:rPr>
        <w:t> </w:t>
      </w:r>
      <w:r w:rsidR="006D41DC" w:rsidRPr="006D41DC">
        <w:rPr>
          <w:sz w:val="24"/>
        </w:rPr>
        <w:t>Praze</w:t>
      </w:r>
      <w:r w:rsidR="006D41DC">
        <w:rPr>
          <w:sz w:val="24"/>
        </w:rPr>
        <w:t xml:space="preserve">, </w:t>
      </w:r>
      <w:r w:rsidR="00C5055D" w:rsidRPr="00C5055D">
        <w:rPr>
          <w:sz w:val="24"/>
        </w:rPr>
        <w:t>oddíl C, vložka 27720</w:t>
      </w:r>
    </w:p>
    <w:p w14:paraId="378A5624" w14:textId="3446F504" w:rsidR="00944E58" w:rsidRDefault="00944E58" w:rsidP="00F730A6">
      <w:pPr>
        <w:widowControl w:val="0"/>
        <w:spacing w:before="120" w:after="0" w:line="276" w:lineRule="auto"/>
        <w:rPr>
          <w:sz w:val="24"/>
          <w:szCs w:val="24"/>
        </w:rPr>
      </w:pPr>
      <w:r>
        <w:rPr>
          <w:sz w:val="24"/>
        </w:rPr>
        <w:t xml:space="preserve">kontaktní osoby: </w:t>
      </w:r>
      <w:r w:rsidR="00A06D23" w:rsidRPr="00A06D23">
        <w:rPr>
          <w:sz w:val="24"/>
        </w:rPr>
        <w:t>Josef Rampáček</w:t>
      </w:r>
      <w:r w:rsidR="00A06D23">
        <w:rPr>
          <w:sz w:val="24"/>
        </w:rPr>
        <w:t xml:space="preserve">, </w:t>
      </w:r>
      <w:hyperlink r:id="rId9" w:history="1">
        <w:r w:rsidR="00A06D23" w:rsidRPr="00670109">
          <w:rPr>
            <w:rStyle w:val="Hypertextovodkaz"/>
            <w:sz w:val="24"/>
          </w:rPr>
          <w:t>josef.rampacek@ricoh.cz</w:t>
        </w:r>
      </w:hyperlink>
      <w:r w:rsidR="00A06D23">
        <w:rPr>
          <w:sz w:val="24"/>
        </w:rPr>
        <w:t xml:space="preserve">, </w:t>
      </w:r>
      <w:r w:rsidR="00B7200B">
        <w:rPr>
          <w:sz w:val="24"/>
        </w:rPr>
        <w:t xml:space="preserve">+420 </w:t>
      </w:r>
      <w:r w:rsidR="002E5E6A">
        <w:rPr>
          <w:sz w:val="24"/>
        </w:rPr>
        <w:t>xxxxxxxxx</w:t>
      </w:r>
      <w:bookmarkStart w:id="1" w:name="_GoBack"/>
      <w:bookmarkEnd w:id="1"/>
    </w:p>
    <w:p w14:paraId="5117690F"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0A265751" w14:textId="77777777" w:rsidR="004928D8" w:rsidRDefault="004928D8" w:rsidP="00F730A6">
      <w:pPr>
        <w:widowControl w:val="0"/>
        <w:spacing w:before="120" w:line="276" w:lineRule="auto"/>
        <w:rPr>
          <w:sz w:val="24"/>
          <w:szCs w:val="24"/>
        </w:rPr>
      </w:pPr>
    </w:p>
    <w:p w14:paraId="7BF0835B"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54EC3E75" w14:textId="77777777" w:rsidR="004928D8" w:rsidRDefault="004928D8" w:rsidP="00F730A6">
      <w:pPr>
        <w:widowControl w:val="0"/>
        <w:spacing w:before="120"/>
        <w:rPr>
          <w:b/>
          <w:sz w:val="24"/>
          <w:szCs w:val="24"/>
        </w:rPr>
      </w:pPr>
    </w:p>
    <w:p w14:paraId="0624E6D9" w14:textId="77777777" w:rsidR="00944E58" w:rsidRDefault="00944E58" w:rsidP="00F730A6">
      <w:pPr>
        <w:pStyle w:val="NADPISCENNETUC"/>
        <w:keepNext w:val="0"/>
        <w:keepLines w:val="0"/>
        <w:widowControl w:val="0"/>
        <w:spacing w:before="0" w:after="0"/>
        <w:rPr>
          <w:b/>
          <w:sz w:val="24"/>
          <w:u w:val="single"/>
        </w:rPr>
      </w:pPr>
    </w:p>
    <w:p w14:paraId="50B8CC3A" w14:textId="77777777" w:rsidR="00944E58" w:rsidRDefault="00944E58" w:rsidP="00F730A6">
      <w:pPr>
        <w:pStyle w:val="NADPISCENNETUC"/>
        <w:keepNext w:val="0"/>
        <w:keepLines w:val="0"/>
        <w:widowControl w:val="0"/>
        <w:spacing w:before="0" w:after="0"/>
        <w:rPr>
          <w:b/>
          <w:sz w:val="24"/>
          <w:u w:val="single"/>
        </w:rPr>
      </w:pPr>
    </w:p>
    <w:p w14:paraId="5C7FAC27" w14:textId="77777777"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28FC4144"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0609329" w14:textId="54FECBC1" w:rsidR="00172F8C" w:rsidRPr="00FD4EBB" w:rsidRDefault="00FD4EBB" w:rsidP="00234289">
      <w:pPr>
        <w:widowControl w:val="0"/>
        <w:numPr>
          <w:ilvl w:val="0"/>
          <w:numId w:val="12"/>
        </w:numPr>
        <w:overflowPunct/>
        <w:autoSpaceDE/>
        <w:autoSpaceDN/>
        <w:adjustRightInd/>
        <w:spacing w:before="120" w:after="0" w:line="276" w:lineRule="auto"/>
        <w:textAlignment w:val="auto"/>
        <w:rPr>
          <w:color w:val="000000" w:themeColor="text1"/>
          <w:sz w:val="24"/>
          <w:szCs w:val="24"/>
        </w:rPr>
      </w:pPr>
      <w:r>
        <w:rPr>
          <w:color w:val="000000" w:themeColor="text1"/>
          <w:sz w:val="24"/>
          <w:szCs w:val="24"/>
        </w:rPr>
        <w:t xml:space="preserve">Tato smlouva je uzavřena na základě výsledku výběrového řízení veřejné zakázky s názvem </w:t>
      </w:r>
      <w:r w:rsidRPr="00EF0101">
        <w:rPr>
          <w:color w:val="000000" w:themeColor="text1"/>
          <w:sz w:val="24"/>
          <w:szCs w:val="24"/>
        </w:rPr>
        <w:t>„</w:t>
      </w:r>
      <w:r w:rsidR="00234289" w:rsidRPr="00234289">
        <w:rPr>
          <w:color w:val="000000" w:themeColor="text1"/>
          <w:sz w:val="24"/>
          <w:szCs w:val="24"/>
        </w:rPr>
        <w:t>Server do školní počítačové sítě</w:t>
      </w:r>
      <w:r w:rsidRPr="00EF0101">
        <w:rPr>
          <w:color w:val="000000" w:themeColor="text1"/>
          <w:sz w:val="24"/>
          <w:szCs w:val="24"/>
        </w:rPr>
        <w:t>“, (</w:t>
      </w:r>
      <w:r>
        <w:rPr>
          <w:color w:val="000000" w:themeColor="text1"/>
          <w:sz w:val="24"/>
          <w:szCs w:val="24"/>
        </w:rPr>
        <w:t>dále jen „veřejná zakázka“)</w:t>
      </w:r>
      <w:r w:rsidR="00C50995">
        <w:rPr>
          <w:color w:val="000000" w:themeColor="text1"/>
          <w:sz w:val="24"/>
          <w:szCs w:val="24"/>
        </w:rPr>
        <w:t>, ve které byla nabídka prodávajícího vybrána jako ekonomicky nejvýhodnější.</w:t>
      </w:r>
    </w:p>
    <w:p w14:paraId="43FA7458"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7A4E35E6"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2576A1E8"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532E03BE"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205DAD54" w14:textId="77777777" w:rsidR="00B5552D" w:rsidRDefault="00B5552D" w:rsidP="00F730A6">
      <w:pPr>
        <w:widowControl w:val="0"/>
        <w:spacing w:before="120" w:after="0"/>
        <w:jc w:val="center"/>
        <w:rPr>
          <w:b/>
          <w:sz w:val="24"/>
          <w:szCs w:val="24"/>
        </w:rPr>
      </w:pPr>
    </w:p>
    <w:p w14:paraId="44CF3BF1"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5D3B70E1" w14:textId="77777777"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C6649E5" w14:textId="77777777" w:rsidR="001D4A9D" w:rsidRPr="00C50995" w:rsidRDefault="00C50995" w:rsidP="00C50995">
      <w:pPr>
        <w:widowControl w:val="0"/>
        <w:tabs>
          <w:tab w:val="left" w:pos="284"/>
        </w:tabs>
        <w:spacing w:before="120" w:line="276" w:lineRule="auto"/>
        <w:ind w:left="284" w:hanging="284"/>
        <w:rPr>
          <w:sz w:val="24"/>
          <w:szCs w:val="24"/>
        </w:rPr>
      </w:pPr>
      <w:r>
        <w:rPr>
          <w:b/>
          <w:sz w:val="24"/>
          <w:szCs w:val="24"/>
        </w:rPr>
        <w:t>2.</w:t>
      </w:r>
      <w:r>
        <w:rPr>
          <w:b/>
          <w:sz w:val="24"/>
          <w:szCs w:val="24"/>
        </w:rPr>
        <w:tab/>
      </w:r>
      <w:r w:rsidRPr="00C50995">
        <w:rPr>
          <w:sz w:val="24"/>
          <w:szCs w:val="24"/>
        </w:rPr>
        <w:t xml:space="preserve">Vedle </w:t>
      </w:r>
      <w:r>
        <w:rPr>
          <w:sz w:val="24"/>
          <w:szCs w:val="24"/>
        </w:rPr>
        <w:t>toho se prodávající zavazu</w:t>
      </w:r>
      <w:r w:rsidR="001E4EDB">
        <w:rPr>
          <w:sz w:val="24"/>
          <w:szCs w:val="24"/>
        </w:rPr>
        <w:t>je neprodleně po dodání zboží (</w:t>
      </w:r>
      <w:r>
        <w:rPr>
          <w:sz w:val="24"/>
          <w:szCs w:val="24"/>
        </w:rPr>
        <w:t xml:space="preserve">týká se dodávky </w:t>
      </w:r>
      <w:r w:rsidR="001E4EDB">
        <w:rPr>
          <w:sz w:val="24"/>
          <w:szCs w:val="24"/>
        </w:rPr>
        <w:t xml:space="preserve">vybavení, které vyžaduje montáž) </w:t>
      </w:r>
      <w:r>
        <w:rPr>
          <w:sz w:val="24"/>
          <w:szCs w:val="24"/>
        </w:rPr>
        <w:t xml:space="preserve"> </w:t>
      </w:r>
      <w:r w:rsidRPr="00F15ED4">
        <w:rPr>
          <w:sz w:val="24"/>
          <w:szCs w:val="24"/>
        </w:rPr>
        <w:t xml:space="preserve">sestavit </w:t>
      </w:r>
      <w:r w:rsidR="00695B75" w:rsidRPr="00F15ED4">
        <w:rPr>
          <w:sz w:val="24"/>
          <w:szCs w:val="24"/>
        </w:rPr>
        <w:t>v daném místě</w:t>
      </w:r>
      <w:r w:rsidRPr="00F15ED4">
        <w:rPr>
          <w:sz w:val="24"/>
          <w:szCs w:val="24"/>
        </w:rPr>
        <w:t>, uvést do provozu, seznámit kupujícího s pravidly pro obsluhu a užívání zboží.</w:t>
      </w:r>
      <w:r>
        <w:rPr>
          <w:sz w:val="24"/>
          <w:szCs w:val="24"/>
        </w:rPr>
        <w:t xml:space="preserve"> </w:t>
      </w:r>
    </w:p>
    <w:p w14:paraId="0B2DAE16"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727C37F0"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227AEA00" w14:textId="1E5419C5" w:rsidR="002E2A32" w:rsidRPr="002E2A32" w:rsidRDefault="002E2A32" w:rsidP="00234289">
      <w:pPr>
        <w:widowControl w:val="0"/>
        <w:numPr>
          <w:ilvl w:val="0"/>
          <w:numId w:val="16"/>
        </w:numPr>
        <w:spacing w:before="120" w:after="0" w:line="276" w:lineRule="auto"/>
        <w:rPr>
          <w:sz w:val="24"/>
        </w:rPr>
      </w:pPr>
      <w:r>
        <w:rPr>
          <w:sz w:val="24"/>
        </w:rPr>
        <w:t>Prodávající se zavazuje dodat následující zboží:</w:t>
      </w:r>
      <w:r w:rsidRPr="002E2A32">
        <w:rPr>
          <w:sz w:val="24"/>
        </w:rPr>
        <w:t xml:space="preserve"> </w:t>
      </w:r>
      <w:r w:rsidR="00234289" w:rsidRPr="00234289">
        <w:rPr>
          <w:sz w:val="24"/>
        </w:rPr>
        <w:t>Server do školní počítačové sítě</w:t>
      </w:r>
      <w:r w:rsidRPr="002E2A32">
        <w:rPr>
          <w:sz w:val="24"/>
        </w:rPr>
        <w:t xml:space="preserve"> Technická specifikace </w:t>
      </w:r>
      <w:r w:rsidR="00234289">
        <w:rPr>
          <w:sz w:val="24"/>
        </w:rPr>
        <w:t>s</w:t>
      </w:r>
      <w:r w:rsidR="00234289" w:rsidRPr="00234289">
        <w:rPr>
          <w:sz w:val="24"/>
        </w:rPr>
        <w:t>erver</w:t>
      </w:r>
      <w:r w:rsidR="00234289">
        <w:rPr>
          <w:sz w:val="24"/>
        </w:rPr>
        <w:t>u</w:t>
      </w:r>
      <w:r w:rsidR="00234289" w:rsidRPr="00234289">
        <w:rPr>
          <w:sz w:val="24"/>
        </w:rPr>
        <w:t xml:space="preserve"> </w:t>
      </w:r>
      <w:r w:rsidR="003D49CA">
        <w:rPr>
          <w:sz w:val="24"/>
        </w:rPr>
        <w:t xml:space="preserve">a požadovaných služeb </w:t>
      </w:r>
      <w:r w:rsidR="00C57F5C">
        <w:rPr>
          <w:sz w:val="24"/>
        </w:rPr>
        <w:t>je uvedená v </w:t>
      </w:r>
      <w:r w:rsidR="00C57F5C" w:rsidRPr="00C57F5C">
        <w:rPr>
          <w:i/>
          <w:sz w:val="24"/>
        </w:rPr>
        <w:t>Příloze č. 1</w:t>
      </w:r>
      <w:r w:rsidR="00C57F5C">
        <w:rPr>
          <w:sz w:val="24"/>
        </w:rPr>
        <w:t xml:space="preserve">, která je nedílnou součástí </w:t>
      </w:r>
      <w:r w:rsidR="003D49CA">
        <w:rPr>
          <w:sz w:val="24"/>
        </w:rPr>
        <w:t xml:space="preserve">této </w:t>
      </w:r>
      <w:r w:rsidR="00C57F5C">
        <w:rPr>
          <w:sz w:val="24"/>
        </w:rPr>
        <w:t>smlouvy.</w:t>
      </w:r>
    </w:p>
    <w:p w14:paraId="31D8F2B2" w14:textId="3D2F5145" w:rsidR="00DE16AE" w:rsidRPr="00DE16AE" w:rsidRDefault="00DE16AE" w:rsidP="00DE16AE">
      <w:pPr>
        <w:widowControl w:val="0"/>
        <w:spacing w:before="120" w:after="0" w:line="276" w:lineRule="auto"/>
        <w:ind w:left="284"/>
        <w:rPr>
          <w:sz w:val="24"/>
          <w:szCs w:val="24"/>
        </w:rPr>
      </w:pPr>
      <w:r w:rsidRPr="00BA6D34">
        <w:rPr>
          <w:sz w:val="24"/>
          <w:szCs w:val="24"/>
        </w:rPr>
        <w:t>Součástí dodá</w:t>
      </w:r>
      <w:r w:rsidR="00BA6D34" w:rsidRPr="00BA6D34">
        <w:rPr>
          <w:sz w:val="24"/>
          <w:szCs w:val="24"/>
        </w:rPr>
        <w:t>vky je doprava na místo plnění a zprovoznění.</w:t>
      </w:r>
    </w:p>
    <w:p w14:paraId="7D89897F" w14:textId="77777777" w:rsidR="00883438" w:rsidRDefault="00883438" w:rsidP="00F730A6">
      <w:pPr>
        <w:pStyle w:val="NADPISCENNETUC"/>
        <w:keepNext w:val="0"/>
        <w:keepLines w:val="0"/>
        <w:widowControl w:val="0"/>
        <w:spacing w:before="0" w:after="0"/>
        <w:jc w:val="both"/>
        <w:rPr>
          <w:b/>
          <w:sz w:val="24"/>
        </w:rPr>
      </w:pPr>
    </w:p>
    <w:p w14:paraId="206CCE04"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0928331E"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663DBA32" w14:textId="0D5AFD87"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F15ED4">
        <w:rPr>
          <w:sz w:val="24"/>
          <w:szCs w:val="24"/>
        </w:rPr>
        <w:t xml:space="preserve">nejpozději </w:t>
      </w:r>
      <w:r w:rsidR="00A6403E" w:rsidRPr="00180920">
        <w:rPr>
          <w:sz w:val="24"/>
          <w:szCs w:val="24"/>
        </w:rPr>
        <w:t>do</w:t>
      </w:r>
      <w:r w:rsidR="009F62A1" w:rsidRPr="00180920">
        <w:rPr>
          <w:sz w:val="24"/>
          <w:szCs w:val="24"/>
        </w:rPr>
        <w:t xml:space="preserve"> </w:t>
      </w:r>
      <w:r w:rsidR="001E288A" w:rsidRPr="001E288A">
        <w:rPr>
          <w:b/>
          <w:sz w:val="24"/>
          <w:szCs w:val="24"/>
        </w:rPr>
        <w:t xml:space="preserve">8 </w:t>
      </w:r>
      <w:r w:rsidR="009F62A1" w:rsidRPr="001E288A">
        <w:rPr>
          <w:b/>
          <w:sz w:val="24"/>
          <w:szCs w:val="24"/>
        </w:rPr>
        <w:t>týdnů od podpisu</w:t>
      </w:r>
      <w:r w:rsidR="009F62A1" w:rsidRPr="00180920">
        <w:rPr>
          <w:b/>
          <w:sz w:val="24"/>
          <w:szCs w:val="24"/>
        </w:rPr>
        <w:t xml:space="preserve"> smlouvy</w:t>
      </w:r>
      <w:r w:rsidR="00C50995" w:rsidRPr="00180920">
        <w:rPr>
          <w:sz w:val="24"/>
          <w:szCs w:val="24"/>
        </w:rPr>
        <w:t>.</w:t>
      </w:r>
      <w:r w:rsidR="00FA6957">
        <w:rPr>
          <w:sz w:val="24"/>
          <w:szCs w:val="24"/>
        </w:rPr>
        <w:t xml:space="preserve"> </w:t>
      </w:r>
      <w:r w:rsidRPr="00A6403E">
        <w:rPr>
          <w:sz w:val="24"/>
          <w:szCs w:val="24"/>
        </w:rPr>
        <w:t>Prodávající je oprávněn dodat zboží</w:t>
      </w:r>
      <w:r w:rsidR="001E4EDB">
        <w:rPr>
          <w:sz w:val="24"/>
          <w:szCs w:val="24"/>
        </w:rPr>
        <w:t>, nedohodne-li se s prodávajícím jinak,</w:t>
      </w:r>
      <w:r w:rsidRPr="00A6403E">
        <w:rPr>
          <w:sz w:val="24"/>
          <w:szCs w:val="24"/>
        </w:rPr>
        <w:t xml:space="preserve"> kdykoli během dohodnuté lhůty</w:t>
      </w:r>
      <w:r w:rsidR="001E4EDB">
        <w:rPr>
          <w:sz w:val="24"/>
          <w:szCs w:val="24"/>
        </w:rPr>
        <w:t>, je však povinen alespoň 5</w:t>
      </w:r>
      <w:r w:rsidRPr="006F3307">
        <w:rPr>
          <w:sz w:val="24"/>
          <w:szCs w:val="24"/>
        </w:rPr>
        <w:t xml:space="preserve"> pracovní</w:t>
      </w:r>
      <w:r w:rsidR="001E4EDB">
        <w:rPr>
          <w:sz w:val="24"/>
          <w:szCs w:val="24"/>
        </w:rPr>
        <w:t>ch dnů</w:t>
      </w:r>
      <w:r w:rsidRPr="006F3307">
        <w:rPr>
          <w:sz w:val="24"/>
          <w:szCs w:val="24"/>
        </w:rPr>
        <w:t xml:space="preserve"> dopředu vyzvat kupujícího k převzetí zboží s výjimkou, že čas dodání zboží připadne na poslední den </w:t>
      </w:r>
      <w:r w:rsidRPr="006F3307">
        <w:rPr>
          <w:sz w:val="24"/>
          <w:szCs w:val="24"/>
        </w:rPr>
        <w:lastRenderedPageBreak/>
        <w:t>lhůty.</w:t>
      </w:r>
    </w:p>
    <w:p w14:paraId="691D081F" w14:textId="77777777" w:rsidR="001D4A9D" w:rsidRPr="001D4A9D" w:rsidRDefault="00546241" w:rsidP="00FC2378">
      <w:pPr>
        <w:widowControl w:val="0"/>
        <w:numPr>
          <w:ilvl w:val="0"/>
          <w:numId w:val="1"/>
        </w:numPr>
        <w:spacing w:before="120" w:after="0" w:line="276" w:lineRule="auto"/>
        <w:rPr>
          <w:sz w:val="24"/>
          <w:szCs w:val="24"/>
        </w:rPr>
      </w:pPr>
      <w:r>
        <w:rPr>
          <w:sz w:val="24"/>
          <w:szCs w:val="24"/>
        </w:rPr>
        <w:t xml:space="preserve">Prodávající dodá zboží </w:t>
      </w:r>
      <w:r w:rsidR="000E50D8">
        <w:rPr>
          <w:sz w:val="24"/>
          <w:szCs w:val="24"/>
        </w:rPr>
        <w:t>na tuto adresu</w:t>
      </w:r>
      <w:r w:rsidR="000E50D8" w:rsidRPr="00F15ED4">
        <w:rPr>
          <w:sz w:val="24"/>
          <w:szCs w:val="24"/>
        </w:rPr>
        <w:t xml:space="preserve">: </w:t>
      </w:r>
      <w:r w:rsidR="00FC2378" w:rsidRPr="00F15ED4">
        <w:rPr>
          <w:sz w:val="24"/>
          <w:szCs w:val="24"/>
        </w:rPr>
        <w:t>Střední průmyslová škola technická, Jablonec nad Nisou, Belgická 4852, příspěvková organizace</w:t>
      </w:r>
      <w:r w:rsidR="003E57BD" w:rsidRPr="00F15ED4">
        <w:rPr>
          <w:sz w:val="24"/>
          <w:szCs w:val="24"/>
        </w:rPr>
        <w:t xml:space="preserve">, </w:t>
      </w:r>
      <w:r w:rsidR="00FC2378" w:rsidRPr="00F15ED4">
        <w:rPr>
          <w:sz w:val="24"/>
          <w:szCs w:val="24"/>
        </w:rPr>
        <w:t>Belgická 4852, 466 01 Jablonec nad Nisou</w:t>
      </w:r>
      <w:r w:rsidR="003E57BD" w:rsidRPr="00F15ED4">
        <w:rPr>
          <w:sz w:val="24"/>
          <w:szCs w:val="24"/>
        </w:rPr>
        <w:t xml:space="preserve">. </w:t>
      </w:r>
      <w:r w:rsidR="001D4A9D" w:rsidRPr="00F15ED4">
        <w:rPr>
          <w:sz w:val="24"/>
          <w:szCs w:val="24"/>
        </w:rPr>
        <w:t>Prodávající se zavazuje předat kupujícímu spolu se zbožím také doklady</w:t>
      </w:r>
      <w:r w:rsidR="001D4A9D" w:rsidRPr="001D4A9D">
        <w:rPr>
          <w:sz w:val="24"/>
          <w:szCs w:val="24"/>
        </w:rPr>
        <w:t>, jež jsou nutné k užívání zboží.</w:t>
      </w:r>
    </w:p>
    <w:p w14:paraId="19CD860C" w14:textId="77777777" w:rsidR="001B0AD3" w:rsidRDefault="001B0AD3" w:rsidP="00F730A6">
      <w:pPr>
        <w:pStyle w:val="NADPISCENNETUC"/>
        <w:keepNext w:val="0"/>
        <w:keepLines w:val="0"/>
        <w:widowControl w:val="0"/>
        <w:spacing w:before="0" w:after="0"/>
        <w:jc w:val="both"/>
        <w:rPr>
          <w:b/>
          <w:sz w:val="24"/>
        </w:rPr>
      </w:pPr>
    </w:p>
    <w:p w14:paraId="7C9C4CB4"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3378723"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447F300"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6742240F"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6F6E4437"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743BD9FA"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265085"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53EBCC2A"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7A6C9DC5"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33ED93F1"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3C514451"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14B6A102"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w:t>
      </w:r>
      <w:r w:rsidR="003E57BD">
        <w:rPr>
          <w:color w:val="000000"/>
          <w:sz w:val="24"/>
          <w:szCs w:val="24"/>
        </w:rPr>
        <w:t xml:space="preserve"> dokument</w:t>
      </w:r>
      <w:r>
        <w:rPr>
          <w:color w:val="000000"/>
          <w:sz w:val="24"/>
          <w:szCs w:val="24"/>
        </w:rPr>
        <w:t xml:space="preserve"> předávací protokol, nedohodnou-li se smluvní strany jinak.</w:t>
      </w:r>
    </w:p>
    <w:p w14:paraId="3D4B8B70"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16312CFE" w14:textId="7777777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8A2D48">
        <w:rPr>
          <w:sz w:val="24"/>
        </w:rPr>
        <w:fldChar w:fldCharType="begin">
          <w:ffData>
            <w:name w:val="Text36"/>
            <w:enabled/>
            <w:calcOnExit w:val="0"/>
            <w:textInput/>
          </w:ffData>
        </w:fldChar>
      </w:r>
      <w:bookmarkStart w:id="2" w:name="Text36"/>
      <w:r w:rsidR="00093450">
        <w:rPr>
          <w:sz w:val="24"/>
        </w:rPr>
        <w:instrText xml:space="preserve"> FORMTEXT </w:instrText>
      </w:r>
      <w:r w:rsidR="008A2D48">
        <w:rPr>
          <w:sz w:val="24"/>
        </w:rPr>
      </w:r>
      <w:r w:rsidR="008A2D48">
        <w:rPr>
          <w:sz w:val="24"/>
        </w:rPr>
        <w:fldChar w:fldCharType="separate"/>
      </w:r>
      <w:r w:rsidR="00DE4163">
        <w:rPr>
          <w:noProof/>
          <w:sz w:val="24"/>
        </w:rPr>
        <w:t>5</w:t>
      </w:r>
      <w:r w:rsidR="00093450">
        <w:rPr>
          <w:noProof/>
          <w:sz w:val="24"/>
        </w:rPr>
        <w:t> </w:t>
      </w:r>
      <w:r w:rsidR="008A2D48">
        <w:rPr>
          <w:sz w:val="24"/>
        </w:rPr>
        <w:fldChar w:fldCharType="end"/>
      </w:r>
      <w:bookmarkEnd w:id="2"/>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7797D5ED"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16F6D425"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16354A6A"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lastRenderedPageBreak/>
        <w:t>Prodávající</w:t>
      </w:r>
      <w:r w:rsidRPr="00BB2BAC">
        <w:rPr>
          <w:sz w:val="24"/>
        </w:rPr>
        <w:t xml:space="preserve"> se zavazuje bezplatně odstranit oznámené vady ve lhůtě dle článku VIII. této smlouvy. </w:t>
      </w:r>
    </w:p>
    <w:p w14:paraId="1574761D"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FE3F374"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56FF7677"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21709E74"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787B9F34" w14:textId="77777777" w:rsidR="00253CA5" w:rsidRPr="00CD6C40" w:rsidRDefault="00253CA5" w:rsidP="00F730A6">
      <w:pPr>
        <w:pStyle w:val="BODY1"/>
        <w:widowControl w:val="0"/>
        <w:ind w:left="0"/>
        <w:rPr>
          <w:sz w:val="24"/>
          <w:szCs w:val="24"/>
        </w:rPr>
      </w:pPr>
    </w:p>
    <w:p w14:paraId="399790A4"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694BC13"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12FFC5E0"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7956D2DA"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12E3E30B"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4B89DB90" w14:textId="77777777" w:rsidR="0061472E" w:rsidRDefault="008A2D48"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0"/>
            <w:enabled/>
            <w:calcOnExit w:val="0"/>
            <w:textInput/>
          </w:ffData>
        </w:fldChar>
      </w:r>
      <w:bookmarkStart w:id="3" w:name="Text60"/>
      <w:r w:rsidR="0061472E">
        <w:rPr>
          <w:sz w:val="24"/>
          <w:szCs w:val="24"/>
        </w:rPr>
        <w:instrText xml:space="preserve"> FORMTEXT </w:instrText>
      </w:r>
      <w:r>
        <w:rPr>
          <w:sz w:val="24"/>
          <w:szCs w:val="24"/>
        </w:rPr>
      </w:r>
      <w:r>
        <w:rPr>
          <w:sz w:val="24"/>
          <w:szCs w:val="24"/>
        </w:rPr>
        <w:fldChar w:fldCharType="separate"/>
      </w:r>
      <w:r w:rsidR="0061472E">
        <w:rPr>
          <w:sz w:val="24"/>
          <w:szCs w:val="24"/>
        </w:rPr>
        <w:t>Prodávající</w:t>
      </w:r>
      <w:r w:rsidR="0061472E" w:rsidRPr="00AE2D6A">
        <w:rPr>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0061472E">
        <w:rPr>
          <w:noProof/>
          <w:sz w:val="24"/>
          <w:szCs w:val="24"/>
        </w:rPr>
        <w:t> </w:t>
      </w:r>
      <w:r>
        <w:rPr>
          <w:sz w:val="24"/>
          <w:szCs w:val="24"/>
        </w:rPr>
        <w:fldChar w:fldCharType="end"/>
      </w:r>
      <w:bookmarkEnd w:id="3"/>
      <w:r w:rsidR="0061472E" w:rsidRPr="00AE2D6A">
        <w:rPr>
          <w:sz w:val="24"/>
          <w:szCs w:val="24"/>
        </w:rPr>
        <w:t xml:space="preserve"> </w:t>
      </w:r>
    </w:p>
    <w:p w14:paraId="02B8F07E" w14:textId="77777777" w:rsidR="0061472E" w:rsidRDefault="008A2D48"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1"/>
            <w:enabled/>
            <w:calcOnExit w:val="0"/>
            <w:textInput/>
          </w:ffData>
        </w:fldChar>
      </w:r>
      <w:bookmarkStart w:id="4" w:name="Text61"/>
      <w:r w:rsidR="0061472E">
        <w:rPr>
          <w:sz w:val="24"/>
          <w:szCs w:val="24"/>
        </w:rPr>
        <w:instrText xml:space="preserve"> FORMTEXT </w:instrText>
      </w:r>
      <w:r>
        <w:rPr>
          <w:sz w:val="24"/>
          <w:szCs w:val="24"/>
        </w:rPr>
      </w:r>
      <w:r>
        <w:rPr>
          <w:sz w:val="24"/>
          <w:szCs w:val="24"/>
        </w:rPr>
        <w:fldChar w:fldCharType="separate"/>
      </w:r>
      <w:r w:rsidR="0061472E">
        <w:rPr>
          <w:sz w:val="24"/>
          <w:szCs w:val="24"/>
        </w:rPr>
        <w:t>Prodávající</w:t>
      </w:r>
      <w:r w:rsidR="0061472E" w:rsidRPr="00AE2D6A">
        <w:rPr>
          <w:sz w:val="24"/>
          <w:szCs w:val="24"/>
        </w:rPr>
        <w:t xml:space="preserve"> se zavazuje uchovávat odpovídajícím způsobem v souladu se zákonem </w:t>
      </w:r>
      <w:r w:rsidR="0061472E" w:rsidRPr="00AE2D6A">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0061472E">
        <w:rPr>
          <w:noProof/>
          <w:sz w:val="24"/>
          <w:szCs w:val="24"/>
        </w:rPr>
        <w:t> </w:t>
      </w:r>
      <w:r>
        <w:rPr>
          <w:sz w:val="24"/>
          <w:szCs w:val="24"/>
        </w:rPr>
        <w:fldChar w:fldCharType="end"/>
      </w:r>
      <w:bookmarkEnd w:id="4"/>
    </w:p>
    <w:p w14:paraId="0BEEC8B3" w14:textId="77777777" w:rsidR="00096D74" w:rsidRPr="00093450" w:rsidRDefault="008A2D48" w:rsidP="00F730A6">
      <w:pPr>
        <w:pStyle w:val="Zkladntext"/>
        <w:widowControl w:val="0"/>
        <w:numPr>
          <w:ilvl w:val="0"/>
          <w:numId w:val="5"/>
        </w:numPr>
        <w:tabs>
          <w:tab w:val="clear" w:pos="397"/>
        </w:tabs>
        <w:spacing w:before="120" w:line="276" w:lineRule="auto"/>
        <w:ind w:left="284"/>
        <w:jc w:val="both"/>
      </w:pPr>
      <w:r>
        <w:rPr>
          <w:szCs w:val="24"/>
        </w:rPr>
        <w:fldChar w:fldCharType="begin">
          <w:ffData>
            <w:name w:val="Text62"/>
            <w:enabled/>
            <w:calcOnExit w:val="0"/>
            <w:textInput/>
          </w:ffData>
        </w:fldChar>
      </w:r>
      <w:bookmarkStart w:id="5" w:name="Text62"/>
      <w:r w:rsidR="0061472E">
        <w:rPr>
          <w:szCs w:val="24"/>
        </w:rPr>
        <w:instrText xml:space="preserve"> FORMTEXT </w:instrText>
      </w:r>
      <w:r>
        <w:rPr>
          <w:szCs w:val="24"/>
        </w:rPr>
      </w:r>
      <w:r>
        <w:rPr>
          <w:szCs w:val="24"/>
        </w:rPr>
        <w:fldChar w:fldCharType="separate"/>
      </w:r>
      <w:r w:rsidR="0061472E">
        <w:rPr>
          <w:szCs w:val="24"/>
        </w:rPr>
        <w:t>Prodávající</w:t>
      </w:r>
      <w:r w:rsidR="0061472E" w:rsidRPr="00AE2D6A">
        <w:rPr>
          <w:szCs w:val="24"/>
        </w:rPr>
        <w:t xml:space="preserve"> je povinen dodržovat pravidla publicity, resp. poskytnout nezbytnou součinnost objednateli k jejich provádění, v rozsahu vyplývajícím z příslušných právních předpisů.</w:t>
      </w:r>
      <w:r w:rsidR="0061472E">
        <w:rPr>
          <w:noProof/>
          <w:szCs w:val="24"/>
        </w:rPr>
        <w:t> </w:t>
      </w:r>
      <w:r>
        <w:rPr>
          <w:szCs w:val="24"/>
        </w:rPr>
        <w:fldChar w:fldCharType="end"/>
      </w:r>
      <w:bookmarkEnd w:id="5"/>
    </w:p>
    <w:p w14:paraId="629633F9" w14:textId="77777777" w:rsidR="003125EF" w:rsidRDefault="008A2D48" w:rsidP="00F730A6">
      <w:pPr>
        <w:pStyle w:val="Zkladntext"/>
        <w:widowControl w:val="0"/>
        <w:tabs>
          <w:tab w:val="left" w:pos="284"/>
        </w:tabs>
        <w:spacing w:before="120" w:line="276" w:lineRule="auto"/>
        <w:ind w:left="284" w:hanging="284"/>
        <w:jc w:val="both"/>
        <w:rPr>
          <w:noProof/>
          <w:szCs w:val="24"/>
        </w:rPr>
      </w:pPr>
      <w:r>
        <w:rPr>
          <w:szCs w:val="24"/>
        </w:rPr>
        <w:fldChar w:fldCharType="begin">
          <w:ffData>
            <w:name w:val="Text37"/>
            <w:enabled/>
            <w:calcOnExit w:val="0"/>
            <w:textInput/>
          </w:ffData>
        </w:fldChar>
      </w:r>
      <w:bookmarkStart w:id="6" w:name="Text37"/>
      <w:r w:rsidR="00882C32">
        <w:rPr>
          <w:szCs w:val="24"/>
        </w:rPr>
        <w:instrText xml:space="preserve"> FORMTEXT </w:instrText>
      </w:r>
      <w:r>
        <w:rPr>
          <w:szCs w:val="24"/>
        </w:rPr>
      </w:r>
      <w:r>
        <w:rPr>
          <w:szCs w:val="24"/>
        </w:rPr>
        <w:fldChar w:fldCharType="separate"/>
      </w:r>
      <w:r w:rsidR="00882C32">
        <w:rPr>
          <w:noProof/>
          <w:szCs w:val="24"/>
        </w:rPr>
        <w:t>8.</w:t>
      </w:r>
      <w:r w:rsidR="00882C32">
        <w:rPr>
          <w:szCs w:val="24"/>
        </w:rPr>
        <w:tab/>
      </w:r>
      <w:r w:rsidR="00882C32" w:rsidRPr="00093450">
        <w:rPr>
          <w:szCs w:val="24"/>
        </w:rPr>
        <w:t>Pr</w:t>
      </w:r>
      <w:r w:rsidR="00882C32">
        <w:rPr>
          <w:szCs w:val="24"/>
        </w:rPr>
        <w:t>odávající je oprávněn změnit pod</w:t>
      </w:r>
      <w:r w:rsidR="00882C32" w:rsidRPr="00093450">
        <w:rPr>
          <w:szCs w:val="24"/>
        </w:rPr>
        <w:t>dodavatele, pomocí něhož prokázal část splnění kvalifikace v rámci veřejné zakázky jen z vážných objektivních důvodů a s předchozím písemným souhla</w:t>
      </w:r>
      <w:r w:rsidR="00882C32">
        <w:rPr>
          <w:szCs w:val="24"/>
        </w:rPr>
        <w:t>sem kupujícího, přičemž nový pod</w:t>
      </w:r>
      <w:r w:rsidR="00882C32" w:rsidRPr="00093450">
        <w:rPr>
          <w:szCs w:val="24"/>
        </w:rPr>
        <w:t>dodavatel musí disponovat kvalifikací ve stejném či v</w:t>
      </w:r>
      <w:r w:rsidR="00882C32">
        <w:rPr>
          <w:szCs w:val="24"/>
        </w:rPr>
        <w:t>ětším rozsahu, který původní pod</w:t>
      </w:r>
      <w:r w:rsidR="00882C32" w:rsidRPr="00093450">
        <w:rPr>
          <w:szCs w:val="24"/>
        </w:rPr>
        <w:t>dodavatel prokázal za prodávajícího. Kupují</w:t>
      </w:r>
      <w:r w:rsidR="00882C32">
        <w:rPr>
          <w:szCs w:val="24"/>
        </w:rPr>
        <w:t>cí nesmí souhlas se změnou pod</w:t>
      </w:r>
      <w:r w:rsidR="00882C32" w:rsidRPr="00093450">
        <w:rPr>
          <w:szCs w:val="24"/>
        </w:rPr>
        <w:t xml:space="preserve">dodavatele bez objektivních důvodů odmítnout, </w:t>
      </w:r>
      <w:r w:rsidR="00882C32" w:rsidRPr="00093450">
        <w:rPr>
          <w:szCs w:val="24"/>
        </w:rPr>
        <w:lastRenderedPageBreak/>
        <w:t>pokud mu budou příslušné doklady ve lhůtě stanové kupujícím předloženy.</w:t>
      </w:r>
      <w:r w:rsidR="00882C32">
        <w:rPr>
          <w:noProof/>
          <w:szCs w:val="24"/>
        </w:rPr>
        <w:t> </w:t>
      </w:r>
      <w:r>
        <w:rPr>
          <w:szCs w:val="24"/>
        </w:rPr>
        <w:fldChar w:fldCharType="end"/>
      </w:r>
      <w:bookmarkEnd w:id="6"/>
    </w:p>
    <w:p w14:paraId="3754CA17" w14:textId="77777777" w:rsidR="00086608" w:rsidRPr="00086608" w:rsidRDefault="00086608" w:rsidP="00F730A6">
      <w:pPr>
        <w:pStyle w:val="Zkladntext"/>
        <w:widowControl w:val="0"/>
        <w:jc w:val="both"/>
      </w:pPr>
    </w:p>
    <w:p w14:paraId="4AD99B76"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EE31EE">
        <w:rPr>
          <w:b/>
          <w:sz w:val="24"/>
        </w:rPr>
        <w:t>Článek V</w:t>
      </w:r>
      <w:r w:rsidR="00EC57E9" w:rsidRPr="00EE31EE">
        <w:rPr>
          <w:b/>
          <w:sz w:val="24"/>
        </w:rPr>
        <w:t>I</w:t>
      </w:r>
      <w:r w:rsidR="00206DF4" w:rsidRPr="00EE31EE">
        <w:rPr>
          <w:b/>
          <w:sz w:val="24"/>
        </w:rPr>
        <w:t>I</w:t>
      </w:r>
      <w:r w:rsidR="003E4734" w:rsidRPr="00EE31EE">
        <w:rPr>
          <w:b/>
          <w:sz w:val="24"/>
        </w:rPr>
        <w:t>.</w:t>
      </w:r>
      <w:r w:rsidR="003E4734" w:rsidRPr="00EE31EE">
        <w:rPr>
          <w:b/>
          <w:sz w:val="24"/>
        </w:rPr>
        <w:br/>
      </w:r>
      <w:r w:rsidR="00CB151E" w:rsidRPr="00EE31EE">
        <w:rPr>
          <w:b/>
          <w:sz w:val="24"/>
          <w:u w:val="single"/>
        </w:rPr>
        <w:t xml:space="preserve">Kupní </w:t>
      </w:r>
      <w:r w:rsidR="003E4734" w:rsidRPr="00EE31EE">
        <w:rPr>
          <w:b/>
          <w:sz w:val="24"/>
          <w:u w:val="single"/>
        </w:rPr>
        <w:t>cena</w:t>
      </w:r>
      <w:r w:rsidRPr="00EE31EE">
        <w:rPr>
          <w:b/>
          <w:sz w:val="24"/>
          <w:u w:val="single"/>
        </w:rPr>
        <w:t xml:space="preserve"> a platební podmínky</w:t>
      </w:r>
    </w:p>
    <w:p w14:paraId="192DE62C" w14:textId="77777777" w:rsidR="00FB3084" w:rsidRPr="00086608" w:rsidRDefault="00FB3084" w:rsidP="00F730A6">
      <w:pPr>
        <w:pStyle w:val="AJAKO1"/>
        <w:widowControl w:val="0"/>
        <w:numPr>
          <w:ilvl w:val="0"/>
          <w:numId w:val="4"/>
        </w:numPr>
        <w:spacing w:after="0" w:line="276" w:lineRule="auto"/>
        <w:ind w:left="284" w:hanging="255"/>
        <w:rPr>
          <w:color w:val="0070C0"/>
          <w:sz w:val="24"/>
        </w:rPr>
      </w:pPr>
      <w:r w:rsidRPr="00086608">
        <w:rPr>
          <w:sz w:val="24"/>
        </w:rPr>
        <w:t>Kupní cena je smluvními stranami sjednána ve výši:</w:t>
      </w:r>
    </w:p>
    <w:p w14:paraId="64BED2A2" w14:textId="16561F4F" w:rsidR="0096359E" w:rsidRPr="0096359E" w:rsidRDefault="00691E1A" w:rsidP="0096359E">
      <w:pPr>
        <w:pStyle w:val="AJAKO1"/>
        <w:widowControl w:val="0"/>
        <w:numPr>
          <w:ilvl w:val="0"/>
          <w:numId w:val="20"/>
        </w:numPr>
        <w:spacing w:after="0" w:line="276" w:lineRule="auto"/>
        <w:ind w:left="709" w:hanging="283"/>
        <w:rPr>
          <w:color w:val="0070C0"/>
          <w:sz w:val="24"/>
        </w:rPr>
      </w:pPr>
      <w:r>
        <w:rPr>
          <w:sz w:val="24"/>
          <w:szCs w:val="24"/>
        </w:rPr>
        <w:fldChar w:fldCharType="begin">
          <w:ffData>
            <w:name w:val="Text26"/>
            <w:enabled/>
            <w:calcOnExit w:val="0"/>
            <w:textInput>
              <w:default w:val="169 819,- Kč (slovy: jedno sto šedesát devět tisíc osm set devatenáct korun českých) bez DPH"/>
            </w:textInput>
          </w:ffData>
        </w:fldChar>
      </w:r>
      <w:bookmarkStart w:id="7" w:name="Text26"/>
      <w:r>
        <w:rPr>
          <w:sz w:val="24"/>
          <w:szCs w:val="24"/>
        </w:rPr>
        <w:instrText xml:space="preserve"> FORMTEXT </w:instrText>
      </w:r>
      <w:r>
        <w:rPr>
          <w:sz w:val="24"/>
          <w:szCs w:val="24"/>
        </w:rPr>
      </w:r>
      <w:r>
        <w:rPr>
          <w:sz w:val="24"/>
          <w:szCs w:val="24"/>
        </w:rPr>
        <w:fldChar w:fldCharType="separate"/>
      </w:r>
      <w:r>
        <w:rPr>
          <w:noProof/>
          <w:sz w:val="24"/>
          <w:szCs w:val="24"/>
        </w:rPr>
        <w:t>169 819,- Kč (slovy: jedno sto šedesát devět tisíc osm set devatenáct korun českých) bez DPH</w:t>
      </w:r>
      <w:r>
        <w:rPr>
          <w:sz w:val="24"/>
          <w:szCs w:val="24"/>
        </w:rPr>
        <w:fldChar w:fldCharType="end"/>
      </w:r>
      <w:bookmarkEnd w:id="7"/>
    </w:p>
    <w:p w14:paraId="0F345FE3" w14:textId="353176CE" w:rsidR="00FB3084" w:rsidRPr="00086608" w:rsidRDefault="00656FEB" w:rsidP="0096359E">
      <w:pPr>
        <w:pStyle w:val="AJAKO1"/>
        <w:widowControl w:val="0"/>
        <w:numPr>
          <w:ilvl w:val="0"/>
          <w:numId w:val="20"/>
        </w:numPr>
        <w:spacing w:after="0" w:line="276" w:lineRule="auto"/>
        <w:ind w:left="709" w:hanging="283"/>
        <w:rPr>
          <w:color w:val="0070C0"/>
          <w:sz w:val="24"/>
        </w:rPr>
      </w:pPr>
      <w:r>
        <w:rPr>
          <w:sz w:val="24"/>
          <w:szCs w:val="24"/>
        </w:rPr>
        <w:fldChar w:fldCharType="begin">
          <w:ffData>
            <w:name w:val=""/>
            <w:enabled/>
            <w:calcOnExit w:val="0"/>
            <w:textInput>
              <w:default w:val="205 480,99 Kč (slovy: dvě stě pět tisíc čtyři sta osmdesát korun českých devadesát devět haléřů) včetně DPH, jejíž sazba ke dni uzavření této smlouvy činí 21%."/>
            </w:textInput>
          </w:ffData>
        </w:fldChar>
      </w:r>
      <w:r>
        <w:rPr>
          <w:sz w:val="24"/>
          <w:szCs w:val="24"/>
        </w:rPr>
        <w:instrText xml:space="preserve"> FORMTEXT </w:instrText>
      </w:r>
      <w:r>
        <w:rPr>
          <w:sz w:val="24"/>
          <w:szCs w:val="24"/>
        </w:rPr>
      </w:r>
      <w:r>
        <w:rPr>
          <w:sz w:val="24"/>
          <w:szCs w:val="24"/>
        </w:rPr>
        <w:fldChar w:fldCharType="separate"/>
      </w:r>
      <w:r>
        <w:rPr>
          <w:noProof/>
          <w:sz w:val="24"/>
          <w:szCs w:val="24"/>
        </w:rPr>
        <w:t>205 480,99 Kč (slovy: dvě stě pět tisíc čtyři sta osmdesát korun českých devadesát devět haléřů) včetně DPH, jejíž sazba ke dni uzavření této smlouvy činí 21%.</w:t>
      </w:r>
      <w:r>
        <w:rPr>
          <w:sz w:val="24"/>
          <w:szCs w:val="24"/>
        </w:rPr>
        <w:fldChar w:fldCharType="end"/>
      </w:r>
      <w:r w:rsidR="00FB3084" w:rsidRPr="00086608">
        <w:rPr>
          <w:sz w:val="24"/>
        </w:rPr>
        <w:t xml:space="preserve"> </w:t>
      </w:r>
    </w:p>
    <w:p w14:paraId="674F5144" w14:textId="77777777" w:rsidR="00AE24F1" w:rsidRDefault="00AE24F1" w:rsidP="00AE24F1">
      <w:pPr>
        <w:widowControl w:val="0"/>
        <w:overflowPunct/>
        <w:autoSpaceDE/>
        <w:autoSpaceDN/>
        <w:adjustRightInd/>
        <w:spacing w:before="120" w:after="0" w:line="276" w:lineRule="auto"/>
        <w:ind w:left="284"/>
        <w:textAlignment w:val="auto"/>
        <w:rPr>
          <w:sz w:val="24"/>
          <w:szCs w:val="24"/>
        </w:rPr>
      </w:pPr>
      <w:r w:rsidRPr="00992945">
        <w:rPr>
          <w:sz w:val="24"/>
          <w:szCs w:val="24"/>
        </w:rPr>
        <w:t>V cenách jednotlivých zařízení je zahrnuta doprava na místo plnění, umístění do konkrétní učebny, instalace, uvedení do provozu a zaškolení obsluhy.</w:t>
      </w:r>
    </w:p>
    <w:p w14:paraId="68ED9AAE"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7E540483"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83E06BA"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E95188F"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38DC240E"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705FFB89"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D41976E"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485B16BA"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7AB044E0"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574F510A"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8E4DCA7"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1EF1BB5A"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3AAD2684"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1FAB5FFC"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0C8E0BB6"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4063EB55" w14:textId="77777777" w:rsidR="00944E58" w:rsidRDefault="00944E58" w:rsidP="00F730A6">
      <w:pPr>
        <w:pStyle w:val="NADPISCENNETUC"/>
        <w:keepNext w:val="0"/>
        <w:keepLines w:val="0"/>
        <w:widowControl w:val="0"/>
        <w:spacing w:before="0" w:after="0"/>
        <w:rPr>
          <w:b/>
          <w:sz w:val="24"/>
        </w:rPr>
      </w:pPr>
    </w:p>
    <w:p w14:paraId="5447E7C8"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593BD91" w14:textId="26869B5B"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3D49CA">
        <w:rPr>
          <w:sz w:val="24"/>
        </w:rPr>
        <w:t>84</w:t>
      </w:r>
      <w:r w:rsidR="00CB151E">
        <w:rPr>
          <w:sz w:val="24"/>
        </w:rPr>
        <w:t xml:space="preserve"> </w:t>
      </w:r>
      <w:r w:rsidR="003E57BD">
        <w:rPr>
          <w:sz w:val="24"/>
        </w:rPr>
        <w:t>měsíců</w:t>
      </w:r>
      <w:r>
        <w:rPr>
          <w:sz w:val="24"/>
        </w:rPr>
        <w:t xml:space="preserve"> od předání bezvadného zboží. </w:t>
      </w:r>
      <w:r w:rsidR="0050160E">
        <w:rPr>
          <w:sz w:val="24"/>
        </w:rPr>
        <w:t>Záruční doba běží od dne předání a převzetí zboží v souladu s článkem IV. této smlouvy.</w:t>
      </w:r>
    </w:p>
    <w:p w14:paraId="6FDC62AD"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74C2827A" w14:textId="77777777"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6514776E"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5D36B39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16939E24"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8268419" w14:textId="77777777"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r w:rsidR="001E4EDB">
        <w:rPr>
          <w:sz w:val="24"/>
        </w:rPr>
        <w:t>0,01</w:t>
      </w:r>
      <w:r w:rsidR="007026F9">
        <w:rPr>
          <w:sz w:val="24"/>
        </w:rPr>
        <w:t xml:space="preserve">% z kupní ceny zboží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38A695B0" w14:textId="77777777"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7026F9">
        <w:rPr>
          <w:sz w:val="24"/>
          <w:szCs w:val="24"/>
        </w:rPr>
        <w:t>0</w:t>
      </w:r>
      <w:r w:rsidR="00141C08">
        <w:rPr>
          <w:sz w:val="24"/>
          <w:szCs w:val="24"/>
        </w:rPr>
        <w:t>,</w:t>
      </w:r>
      <w:r w:rsidR="007026F9">
        <w:rPr>
          <w:sz w:val="24"/>
          <w:szCs w:val="24"/>
        </w:rPr>
        <w:t>01%</w:t>
      </w:r>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69C95C46"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6CE5D360"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47EB03EF"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1E02BD9F"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xml:space="preserve">. Vznikne-li škoda v důsledku porušení </w:t>
      </w:r>
      <w:r>
        <w:rPr>
          <w:sz w:val="24"/>
          <w:szCs w:val="24"/>
        </w:rPr>
        <w:lastRenderedPageBreak/>
        <w:t>povinnosti, která je utvrzena smluvní pokutou, má kupující právo na náhradu škody, která dohodnutou smluvní pokutu převyšuje.</w:t>
      </w:r>
      <w:r w:rsidR="00266134" w:rsidRPr="00D80556">
        <w:rPr>
          <w:sz w:val="24"/>
          <w:szCs w:val="24"/>
        </w:rPr>
        <w:t xml:space="preserve"> </w:t>
      </w:r>
    </w:p>
    <w:p w14:paraId="6A312F69"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7BF4C740" w14:textId="77777777" w:rsidR="00A627BD" w:rsidRDefault="00A627BD" w:rsidP="00F730A6">
      <w:pPr>
        <w:pStyle w:val="NADPISCENNETUC"/>
        <w:keepNext w:val="0"/>
        <w:keepLines w:val="0"/>
        <w:widowControl w:val="0"/>
        <w:spacing w:before="0" w:after="0"/>
        <w:rPr>
          <w:b/>
          <w:sz w:val="24"/>
          <w:szCs w:val="24"/>
        </w:rPr>
      </w:pPr>
    </w:p>
    <w:p w14:paraId="788CE8F8"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0D262B6"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3221BA42"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52F33D28" w14:textId="77777777" w:rsidR="003D2DC2" w:rsidRDefault="003D2DC2" w:rsidP="00F730A6">
      <w:pPr>
        <w:pStyle w:val="BODY1"/>
        <w:widowControl w:val="0"/>
        <w:spacing w:before="0" w:after="0"/>
        <w:ind w:left="0"/>
        <w:rPr>
          <w:b/>
          <w:sz w:val="24"/>
        </w:rPr>
      </w:pPr>
    </w:p>
    <w:p w14:paraId="587E16CC"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783D8631"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6B521031"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46441486"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3CD421BC"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311F06F5"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0E5AC0CB"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4AA2F2C7"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68489D9F"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 xml:space="preserve">ují nebo ruší, zveřejní </w:t>
      </w:r>
      <w:r>
        <w:rPr>
          <w:rFonts w:ascii="Times New Roman" w:hAnsi="Times New Roman"/>
          <w:sz w:val="24"/>
          <w:szCs w:val="24"/>
        </w:rPr>
        <w:lastRenderedPageBreak/>
        <w:t>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4D3DB17"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0E88E4A4" w14:textId="77777777" w:rsidR="00424AC4" w:rsidRDefault="00424AC4" w:rsidP="00F730A6">
      <w:pPr>
        <w:pStyle w:val="NADPISCENNETUC"/>
        <w:keepNext w:val="0"/>
        <w:keepLines w:val="0"/>
        <w:widowControl w:val="0"/>
        <w:spacing w:before="0" w:after="0"/>
        <w:rPr>
          <w:b/>
          <w:sz w:val="24"/>
        </w:rPr>
      </w:pPr>
    </w:p>
    <w:p w14:paraId="34B80E8B" w14:textId="77777777" w:rsidR="003712CC" w:rsidRDefault="003712CC" w:rsidP="00F730A6">
      <w:pPr>
        <w:pStyle w:val="NADPISCENNETUC"/>
        <w:keepNext w:val="0"/>
        <w:keepLines w:val="0"/>
        <w:widowControl w:val="0"/>
        <w:spacing w:before="0" w:after="0"/>
        <w:rPr>
          <w:b/>
          <w:sz w:val="24"/>
        </w:rPr>
      </w:pPr>
      <w:r>
        <w:rPr>
          <w:b/>
          <w:sz w:val="24"/>
        </w:rPr>
        <w:t>Článek XIII.</w:t>
      </w:r>
    </w:p>
    <w:p w14:paraId="1412AF5C"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2BDE0D20"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00AA6104"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23588882"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1679A398" w14:textId="77777777" w:rsidR="003712CC" w:rsidRPr="003712CC" w:rsidRDefault="003712CC" w:rsidP="00F730A6">
      <w:pPr>
        <w:widowControl w:val="0"/>
        <w:spacing w:before="0" w:after="0"/>
        <w:rPr>
          <w:sz w:val="24"/>
          <w:szCs w:val="24"/>
        </w:rPr>
      </w:pPr>
    </w:p>
    <w:p w14:paraId="5385BE52"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4CE3258B"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41242E3F"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240EFE2E"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6E39F5A3" w14:textId="26715ACC" w:rsidR="004612C1" w:rsidRDefault="004935FE" w:rsidP="004A0F3F">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p>
    <w:p w14:paraId="65B51208" w14:textId="596F8C6B" w:rsidR="007C551F" w:rsidRDefault="007C551F" w:rsidP="007C551F">
      <w:pPr>
        <w:pStyle w:val="Zkladntext"/>
        <w:widowControl w:val="0"/>
        <w:numPr>
          <w:ilvl w:val="0"/>
          <w:numId w:val="6"/>
        </w:numPr>
        <w:overflowPunct w:val="0"/>
        <w:autoSpaceDE w:val="0"/>
        <w:autoSpaceDN w:val="0"/>
        <w:adjustRightInd w:val="0"/>
        <w:spacing w:before="120" w:line="276" w:lineRule="auto"/>
        <w:ind w:left="284"/>
        <w:jc w:val="both"/>
        <w:textAlignment w:val="baseline"/>
      </w:pPr>
      <w:r>
        <w:t>Nedílnou součástí této smlouvy je příloha: Technická specifikace.</w:t>
      </w:r>
    </w:p>
    <w:p w14:paraId="409160A1" w14:textId="77777777" w:rsidR="004935FE" w:rsidRPr="003D031A"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přílohu tak, aby mohly být užity vedle sebe, pak mají přednost ustanovení této smlouvy.</w:t>
      </w:r>
      <w:r w:rsidR="004935FE">
        <w:t xml:space="preserve">      </w:t>
      </w:r>
    </w:p>
    <w:p w14:paraId="2434E86A" w14:textId="77777777" w:rsidR="002D607F" w:rsidRPr="00C96938" w:rsidRDefault="002D607F" w:rsidP="00F730A6">
      <w:pPr>
        <w:widowControl w:val="0"/>
        <w:tabs>
          <w:tab w:val="left" w:pos="426"/>
        </w:tabs>
        <w:spacing w:before="120" w:after="0" w:line="276" w:lineRule="auto"/>
        <w:ind w:left="284" w:hanging="284"/>
        <w:rPr>
          <w:color w:val="BFBFBF"/>
          <w:sz w:val="24"/>
        </w:rPr>
      </w:pPr>
    </w:p>
    <w:p w14:paraId="1CC501E0" w14:textId="77777777" w:rsidR="00B14BBF" w:rsidRDefault="007026F9" w:rsidP="00F730A6">
      <w:pPr>
        <w:widowControl w:val="0"/>
        <w:tabs>
          <w:tab w:val="left" w:pos="5940"/>
        </w:tabs>
        <w:spacing w:before="120"/>
        <w:rPr>
          <w:sz w:val="24"/>
        </w:rPr>
      </w:pPr>
      <w:r>
        <w:rPr>
          <w:sz w:val="24"/>
        </w:rPr>
        <w:t>Prodávající</w:t>
      </w:r>
      <w:r>
        <w:rPr>
          <w:sz w:val="24"/>
        </w:rPr>
        <w:tab/>
        <w:t xml:space="preserve">   Kupující</w:t>
      </w:r>
    </w:p>
    <w:p w14:paraId="69C23900" w14:textId="77777777" w:rsidR="00AF3C1E" w:rsidRDefault="00C04F12" w:rsidP="00AF3C1E">
      <w:pPr>
        <w:widowControl w:val="0"/>
        <w:tabs>
          <w:tab w:val="left" w:pos="6096"/>
        </w:tabs>
        <w:spacing w:before="120"/>
        <w:ind w:left="2836" w:hanging="2836"/>
        <w:rPr>
          <w:sz w:val="24"/>
        </w:rPr>
      </w:pPr>
      <w:r w:rsidRPr="000F540D">
        <w:rPr>
          <w:sz w:val="24"/>
        </w:rPr>
        <w:t>V</w:t>
      </w:r>
      <w:r w:rsidR="009C5A33">
        <w:rPr>
          <w:sz w:val="24"/>
        </w:rPr>
        <w:t> </w:t>
      </w:r>
      <w:r w:rsidR="009C5A33" w:rsidRPr="00D47D48">
        <w:rPr>
          <w:sz w:val="24"/>
        </w:rPr>
        <w:t>Praze dne</w:t>
      </w:r>
      <w:r w:rsidR="00D47D48" w:rsidRPr="00D47D48">
        <w:rPr>
          <w:sz w:val="24"/>
        </w:rPr>
        <w:t xml:space="preserve"> 30.7.2021</w:t>
      </w:r>
      <w:r w:rsidR="007026F9">
        <w:rPr>
          <w:sz w:val="24"/>
        </w:rPr>
        <w:tab/>
      </w:r>
      <w:r w:rsidR="00AF3C1E">
        <w:rPr>
          <w:sz w:val="24"/>
        </w:rPr>
        <w:tab/>
        <w:t xml:space="preserve">V Jablonci nad Nisou dne </w:t>
      </w:r>
    </w:p>
    <w:p w14:paraId="4CE5C045" w14:textId="00E0402B" w:rsidR="00C04F12" w:rsidRPr="000F540D" w:rsidRDefault="00AF3C1E" w:rsidP="00AF3C1E">
      <w:pPr>
        <w:widowControl w:val="0"/>
        <w:tabs>
          <w:tab w:val="left" w:pos="6096"/>
        </w:tabs>
        <w:spacing w:before="120"/>
        <w:ind w:left="2836" w:hanging="2836"/>
        <w:rPr>
          <w:sz w:val="24"/>
        </w:rPr>
      </w:pPr>
      <w:r>
        <w:rPr>
          <w:sz w:val="24"/>
        </w:rPr>
        <w:tab/>
      </w:r>
      <w:r>
        <w:rPr>
          <w:sz w:val="24"/>
        </w:rPr>
        <w:tab/>
        <w:t>2. 8. 2021</w:t>
      </w:r>
    </w:p>
    <w:p w14:paraId="250E055D" w14:textId="77777777" w:rsidR="00C04F12" w:rsidRDefault="00C04F12" w:rsidP="00F730A6">
      <w:pPr>
        <w:widowControl w:val="0"/>
        <w:tabs>
          <w:tab w:val="left" w:pos="6660"/>
        </w:tabs>
        <w:spacing w:before="120" w:after="0"/>
        <w:rPr>
          <w:sz w:val="24"/>
          <w:u w:val="single"/>
        </w:rPr>
      </w:pPr>
    </w:p>
    <w:p w14:paraId="25F082A6" w14:textId="77777777" w:rsidR="00B5552D" w:rsidRPr="000F540D" w:rsidRDefault="00B5552D" w:rsidP="00F730A6">
      <w:pPr>
        <w:widowControl w:val="0"/>
        <w:tabs>
          <w:tab w:val="left" w:pos="6660"/>
        </w:tabs>
        <w:spacing w:before="120" w:after="0"/>
        <w:rPr>
          <w:sz w:val="24"/>
        </w:rPr>
      </w:pPr>
    </w:p>
    <w:p w14:paraId="16D0E72F" w14:textId="77777777" w:rsidR="003D6B91" w:rsidRDefault="007026F9" w:rsidP="00141C08">
      <w:pPr>
        <w:widowControl w:val="0"/>
        <w:tabs>
          <w:tab w:val="left" w:pos="6096"/>
        </w:tabs>
        <w:spacing w:before="120" w:after="0"/>
        <w:rPr>
          <w:sz w:val="24"/>
        </w:rPr>
      </w:pPr>
      <w:r>
        <w:rPr>
          <w:sz w:val="24"/>
        </w:rPr>
        <w:t>………………………………</w:t>
      </w:r>
      <w:r>
        <w:rPr>
          <w:sz w:val="24"/>
        </w:rPr>
        <w:tab/>
        <w:t>…..</w:t>
      </w:r>
      <w:r w:rsidR="00C04F12" w:rsidRPr="000F540D">
        <w:rPr>
          <w:sz w:val="24"/>
        </w:rPr>
        <w:t>……………………</w:t>
      </w:r>
      <w:r w:rsidR="00C04F12">
        <w:rPr>
          <w:sz w:val="24"/>
        </w:rPr>
        <w:tab/>
      </w:r>
    </w:p>
    <w:sectPr w:rsidR="003D6B91" w:rsidSect="00FF505B">
      <w:footerReference w:type="even" r:id="rId10"/>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7F0B1" w14:textId="77777777" w:rsidR="009740DA" w:rsidRDefault="009740DA">
      <w:r>
        <w:separator/>
      </w:r>
    </w:p>
  </w:endnote>
  <w:endnote w:type="continuationSeparator" w:id="0">
    <w:p w14:paraId="105B2555" w14:textId="77777777" w:rsidR="009740DA" w:rsidRDefault="0097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7AFC" w14:textId="77777777" w:rsidR="00B1405D" w:rsidRDefault="008A2D48" w:rsidP="002D7E38">
    <w:pPr>
      <w:pStyle w:val="Zpat"/>
      <w:framePr w:wrap="around" w:vAnchor="text" w:hAnchor="margin" w:xAlign="center" w:y="1"/>
      <w:rPr>
        <w:rStyle w:val="slostrnky"/>
      </w:rPr>
    </w:pPr>
    <w:r>
      <w:rPr>
        <w:rStyle w:val="slostrnky"/>
      </w:rPr>
      <w:fldChar w:fldCharType="begin"/>
    </w:r>
    <w:r w:rsidR="00B1405D">
      <w:rPr>
        <w:rStyle w:val="slostrnky"/>
      </w:rPr>
      <w:instrText xml:space="preserve">PAGE  </w:instrText>
    </w:r>
    <w:r>
      <w:rPr>
        <w:rStyle w:val="slostrnky"/>
      </w:rPr>
      <w:fldChar w:fldCharType="end"/>
    </w:r>
  </w:p>
  <w:p w14:paraId="1566E4D3"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6F774605" w14:textId="6A28630F" w:rsidR="00F730A6" w:rsidRDefault="00F730A6">
            <w:pPr>
              <w:pStyle w:val="Zpat"/>
              <w:jc w:val="center"/>
            </w:pPr>
            <w:r>
              <w:t xml:space="preserve">Stránka </w:t>
            </w:r>
            <w:r w:rsidR="008A2D48">
              <w:rPr>
                <w:b/>
                <w:bCs/>
                <w:sz w:val="24"/>
                <w:szCs w:val="24"/>
              </w:rPr>
              <w:fldChar w:fldCharType="begin"/>
            </w:r>
            <w:r>
              <w:rPr>
                <w:b/>
                <w:bCs/>
              </w:rPr>
              <w:instrText>PAGE</w:instrText>
            </w:r>
            <w:r w:rsidR="008A2D48">
              <w:rPr>
                <w:b/>
                <w:bCs/>
                <w:sz w:val="24"/>
                <w:szCs w:val="24"/>
              </w:rPr>
              <w:fldChar w:fldCharType="separate"/>
            </w:r>
            <w:r w:rsidR="002E5E6A">
              <w:rPr>
                <w:b/>
                <w:bCs/>
                <w:noProof/>
              </w:rPr>
              <w:t>8</w:t>
            </w:r>
            <w:r w:rsidR="008A2D48">
              <w:rPr>
                <w:b/>
                <w:bCs/>
                <w:sz w:val="24"/>
                <w:szCs w:val="24"/>
              </w:rPr>
              <w:fldChar w:fldCharType="end"/>
            </w:r>
            <w:r>
              <w:t xml:space="preserve"> z </w:t>
            </w:r>
            <w:r w:rsidR="008A2D48">
              <w:rPr>
                <w:b/>
                <w:bCs/>
                <w:sz w:val="24"/>
                <w:szCs w:val="24"/>
              </w:rPr>
              <w:fldChar w:fldCharType="begin"/>
            </w:r>
            <w:r>
              <w:rPr>
                <w:b/>
                <w:bCs/>
              </w:rPr>
              <w:instrText>NUMPAGES</w:instrText>
            </w:r>
            <w:r w:rsidR="008A2D48">
              <w:rPr>
                <w:b/>
                <w:bCs/>
                <w:sz w:val="24"/>
                <w:szCs w:val="24"/>
              </w:rPr>
              <w:fldChar w:fldCharType="separate"/>
            </w:r>
            <w:r w:rsidR="002E5E6A">
              <w:rPr>
                <w:b/>
                <w:bCs/>
                <w:noProof/>
              </w:rPr>
              <w:t>8</w:t>
            </w:r>
            <w:r w:rsidR="008A2D48">
              <w:rPr>
                <w:b/>
                <w:bCs/>
                <w:sz w:val="24"/>
                <w:szCs w:val="24"/>
              </w:rPr>
              <w:fldChar w:fldCharType="end"/>
            </w:r>
          </w:p>
        </w:sdtContent>
      </w:sdt>
    </w:sdtContent>
  </w:sdt>
  <w:p w14:paraId="4DC613F1"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A4B3" w14:textId="77777777" w:rsidR="009740DA" w:rsidRDefault="009740DA">
      <w:r>
        <w:separator/>
      </w:r>
    </w:p>
  </w:footnote>
  <w:footnote w:type="continuationSeparator" w:id="0">
    <w:p w14:paraId="33469474" w14:textId="77777777" w:rsidR="009740DA" w:rsidRDefault="00974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D2EEB"/>
    <w:multiLevelType w:val="hybridMultilevel"/>
    <w:tmpl w:val="48A2E85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7"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5" w15:restartNumberingAfterBreak="0">
    <w:nsid w:val="51643D38"/>
    <w:multiLevelType w:val="hybridMultilevel"/>
    <w:tmpl w:val="A064A7E8"/>
    <w:lvl w:ilvl="0" w:tplc="04050001">
      <w:start w:val="1"/>
      <w:numFmt w:val="bullet"/>
      <w:lvlText w:val=""/>
      <w:lvlJc w:val="left"/>
      <w:pPr>
        <w:ind w:left="720" w:hanging="360"/>
      </w:pPr>
      <w:rPr>
        <w:rFonts w:ascii="Symbol" w:hAnsi="Symbol"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7"/>
  </w:num>
  <w:num w:numId="4">
    <w:abstractNumId w:val="16"/>
  </w:num>
  <w:num w:numId="5">
    <w:abstractNumId w:val="17"/>
  </w:num>
  <w:num w:numId="6">
    <w:abstractNumId w:val="24"/>
  </w:num>
  <w:num w:numId="7">
    <w:abstractNumId w:val="34"/>
  </w:num>
  <w:num w:numId="8">
    <w:abstractNumId w:val="6"/>
  </w:num>
  <w:num w:numId="9">
    <w:abstractNumId w:val="22"/>
  </w:num>
  <w:num w:numId="10">
    <w:abstractNumId w:val="26"/>
  </w:num>
  <w:num w:numId="11">
    <w:abstractNumId w:val="10"/>
  </w:num>
  <w:num w:numId="12">
    <w:abstractNumId w:val="19"/>
  </w:num>
  <w:num w:numId="13">
    <w:abstractNumId w:val="1"/>
  </w:num>
  <w:num w:numId="14">
    <w:abstractNumId w:val="29"/>
  </w:num>
  <w:num w:numId="15">
    <w:abstractNumId w:val="28"/>
  </w:num>
  <w:num w:numId="16">
    <w:abstractNumId w:val="13"/>
  </w:num>
  <w:num w:numId="17">
    <w:abstractNumId w:val="23"/>
  </w:num>
  <w:num w:numId="18">
    <w:abstractNumId w:val="3"/>
  </w:num>
  <w:num w:numId="19">
    <w:abstractNumId w:val="4"/>
  </w:num>
  <w:num w:numId="20">
    <w:abstractNumId w:val="15"/>
  </w:num>
  <w:num w:numId="21">
    <w:abstractNumId w:val="30"/>
  </w:num>
  <w:num w:numId="22">
    <w:abstractNumId w:val="2"/>
  </w:num>
  <w:num w:numId="23">
    <w:abstractNumId w:val="0"/>
  </w:num>
  <w:num w:numId="24">
    <w:abstractNumId w:val="20"/>
  </w:num>
  <w:num w:numId="25">
    <w:abstractNumId w:val="19"/>
  </w:num>
  <w:num w:numId="26">
    <w:abstractNumId w:val="8"/>
  </w:num>
  <w:num w:numId="27">
    <w:abstractNumId w:val="32"/>
  </w:num>
  <w:num w:numId="28">
    <w:abstractNumId w:val="31"/>
  </w:num>
  <w:num w:numId="29">
    <w:abstractNumId w:val="36"/>
  </w:num>
  <w:num w:numId="30">
    <w:abstractNumId w:val="9"/>
  </w:num>
  <w:num w:numId="31">
    <w:abstractNumId w:val="7"/>
  </w:num>
  <w:num w:numId="32">
    <w:abstractNumId w:val="33"/>
  </w:num>
  <w:num w:numId="33">
    <w:abstractNumId w:val="11"/>
  </w:num>
  <w:num w:numId="34">
    <w:abstractNumId w:val="5"/>
  </w:num>
  <w:num w:numId="35">
    <w:abstractNumId w:val="35"/>
  </w:num>
  <w:num w:numId="36">
    <w:abstractNumId w:val="14"/>
  </w:num>
  <w:num w:numId="37">
    <w:abstractNumId w:val="12"/>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8FE"/>
    <w:rsid w:val="00003140"/>
    <w:rsid w:val="00003F55"/>
    <w:rsid w:val="000057AB"/>
    <w:rsid w:val="000139C6"/>
    <w:rsid w:val="00014B83"/>
    <w:rsid w:val="00020517"/>
    <w:rsid w:val="000216E7"/>
    <w:rsid w:val="000221E8"/>
    <w:rsid w:val="000327D2"/>
    <w:rsid w:val="00034D95"/>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A7A41"/>
    <w:rsid w:val="000B0556"/>
    <w:rsid w:val="000B535D"/>
    <w:rsid w:val="000C1407"/>
    <w:rsid w:val="000C708E"/>
    <w:rsid w:val="000C78AC"/>
    <w:rsid w:val="000C7A3F"/>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48D5"/>
    <w:rsid w:val="001269CF"/>
    <w:rsid w:val="00126E0D"/>
    <w:rsid w:val="001317E8"/>
    <w:rsid w:val="001334AF"/>
    <w:rsid w:val="001409BA"/>
    <w:rsid w:val="00141C08"/>
    <w:rsid w:val="00142915"/>
    <w:rsid w:val="0014428E"/>
    <w:rsid w:val="00145529"/>
    <w:rsid w:val="001464C0"/>
    <w:rsid w:val="00160BB0"/>
    <w:rsid w:val="0016142B"/>
    <w:rsid w:val="001630BB"/>
    <w:rsid w:val="00164066"/>
    <w:rsid w:val="00164E08"/>
    <w:rsid w:val="00164F33"/>
    <w:rsid w:val="001656C3"/>
    <w:rsid w:val="00172F8C"/>
    <w:rsid w:val="00175686"/>
    <w:rsid w:val="00180920"/>
    <w:rsid w:val="001818ED"/>
    <w:rsid w:val="00192994"/>
    <w:rsid w:val="00193000"/>
    <w:rsid w:val="001936D5"/>
    <w:rsid w:val="00195D48"/>
    <w:rsid w:val="001A0189"/>
    <w:rsid w:val="001A071A"/>
    <w:rsid w:val="001A1267"/>
    <w:rsid w:val="001A12B6"/>
    <w:rsid w:val="001A18EA"/>
    <w:rsid w:val="001B0AD3"/>
    <w:rsid w:val="001C2F31"/>
    <w:rsid w:val="001C3264"/>
    <w:rsid w:val="001C356D"/>
    <w:rsid w:val="001D0D0E"/>
    <w:rsid w:val="001D4A9D"/>
    <w:rsid w:val="001E089A"/>
    <w:rsid w:val="001E288A"/>
    <w:rsid w:val="001E341B"/>
    <w:rsid w:val="001E3D78"/>
    <w:rsid w:val="001E4901"/>
    <w:rsid w:val="001E4EDB"/>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4289"/>
    <w:rsid w:val="00235AB7"/>
    <w:rsid w:val="00236284"/>
    <w:rsid w:val="00237CEA"/>
    <w:rsid w:val="00240244"/>
    <w:rsid w:val="00240879"/>
    <w:rsid w:val="00253CA5"/>
    <w:rsid w:val="002562DA"/>
    <w:rsid w:val="00257CAA"/>
    <w:rsid w:val="002603D8"/>
    <w:rsid w:val="00266134"/>
    <w:rsid w:val="00270508"/>
    <w:rsid w:val="00270A70"/>
    <w:rsid w:val="0027253B"/>
    <w:rsid w:val="0027494F"/>
    <w:rsid w:val="00283630"/>
    <w:rsid w:val="00284376"/>
    <w:rsid w:val="00285192"/>
    <w:rsid w:val="00291676"/>
    <w:rsid w:val="00293A27"/>
    <w:rsid w:val="002940BA"/>
    <w:rsid w:val="002A2A97"/>
    <w:rsid w:val="002C1C53"/>
    <w:rsid w:val="002C2127"/>
    <w:rsid w:val="002C4936"/>
    <w:rsid w:val="002C679B"/>
    <w:rsid w:val="002D28F4"/>
    <w:rsid w:val="002D2B68"/>
    <w:rsid w:val="002D3E8A"/>
    <w:rsid w:val="002D4956"/>
    <w:rsid w:val="002D607F"/>
    <w:rsid w:val="002D7E38"/>
    <w:rsid w:val="002E0238"/>
    <w:rsid w:val="002E0243"/>
    <w:rsid w:val="002E18DA"/>
    <w:rsid w:val="002E2A32"/>
    <w:rsid w:val="002E2E60"/>
    <w:rsid w:val="002E5AFF"/>
    <w:rsid w:val="002E5E6A"/>
    <w:rsid w:val="002E64ED"/>
    <w:rsid w:val="002F0184"/>
    <w:rsid w:val="002F3E9F"/>
    <w:rsid w:val="002F6EE3"/>
    <w:rsid w:val="00302302"/>
    <w:rsid w:val="003125EF"/>
    <w:rsid w:val="0031305F"/>
    <w:rsid w:val="003225FF"/>
    <w:rsid w:val="00323626"/>
    <w:rsid w:val="0032785E"/>
    <w:rsid w:val="00330A82"/>
    <w:rsid w:val="0033409F"/>
    <w:rsid w:val="003425CB"/>
    <w:rsid w:val="003434B1"/>
    <w:rsid w:val="00351C20"/>
    <w:rsid w:val="003541CB"/>
    <w:rsid w:val="00357257"/>
    <w:rsid w:val="003678FE"/>
    <w:rsid w:val="003712CC"/>
    <w:rsid w:val="00373D4B"/>
    <w:rsid w:val="00373EDA"/>
    <w:rsid w:val="003878F4"/>
    <w:rsid w:val="003927FE"/>
    <w:rsid w:val="00395BAE"/>
    <w:rsid w:val="00397061"/>
    <w:rsid w:val="003A631C"/>
    <w:rsid w:val="003B66B8"/>
    <w:rsid w:val="003C4DDE"/>
    <w:rsid w:val="003D1B01"/>
    <w:rsid w:val="003D1F33"/>
    <w:rsid w:val="003D21FA"/>
    <w:rsid w:val="003D2222"/>
    <w:rsid w:val="003D2DC2"/>
    <w:rsid w:val="003D49CA"/>
    <w:rsid w:val="003D6B91"/>
    <w:rsid w:val="003E0A62"/>
    <w:rsid w:val="003E1FFA"/>
    <w:rsid w:val="003E270B"/>
    <w:rsid w:val="003E2BBE"/>
    <w:rsid w:val="003E4734"/>
    <w:rsid w:val="003E57BD"/>
    <w:rsid w:val="003E7188"/>
    <w:rsid w:val="003E7C97"/>
    <w:rsid w:val="003F0E0F"/>
    <w:rsid w:val="003F5828"/>
    <w:rsid w:val="004032E8"/>
    <w:rsid w:val="00403EF3"/>
    <w:rsid w:val="00404EED"/>
    <w:rsid w:val="00415FAF"/>
    <w:rsid w:val="0042065A"/>
    <w:rsid w:val="00422073"/>
    <w:rsid w:val="004231BD"/>
    <w:rsid w:val="00424386"/>
    <w:rsid w:val="00424AC4"/>
    <w:rsid w:val="00427724"/>
    <w:rsid w:val="00431F0D"/>
    <w:rsid w:val="00432566"/>
    <w:rsid w:val="004329A2"/>
    <w:rsid w:val="00434991"/>
    <w:rsid w:val="00434DA0"/>
    <w:rsid w:val="00437E94"/>
    <w:rsid w:val="00444F85"/>
    <w:rsid w:val="00452057"/>
    <w:rsid w:val="00454A09"/>
    <w:rsid w:val="0045668D"/>
    <w:rsid w:val="004612C1"/>
    <w:rsid w:val="00481BD3"/>
    <w:rsid w:val="004829FD"/>
    <w:rsid w:val="0048312A"/>
    <w:rsid w:val="00485D99"/>
    <w:rsid w:val="00485FA5"/>
    <w:rsid w:val="004928D8"/>
    <w:rsid w:val="004935FE"/>
    <w:rsid w:val="004A0D51"/>
    <w:rsid w:val="004A0F3F"/>
    <w:rsid w:val="004A1220"/>
    <w:rsid w:val="004A2B8D"/>
    <w:rsid w:val="004B0BC5"/>
    <w:rsid w:val="004B58FC"/>
    <w:rsid w:val="004B6079"/>
    <w:rsid w:val="004B7DE7"/>
    <w:rsid w:val="004C7C13"/>
    <w:rsid w:val="004D4996"/>
    <w:rsid w:val="004D590F"/>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3C75"/>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D776E"/>
    <w:rsid w:val="005E12BB"/>
    <w:rsid w:val="005E1D62"/>
    <w:rsid w:val="005E450B"/>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EB"/>
    <w:rsid w:val="00656FF0"/>
    <w:rsid w:val="006621EC"/>
    <w:rsid w:val="006627AB"/>
    <w:rsid w:val="00662EA9"/>
    <w:rsid w:val="006701FA"/>
    <w:rsid w:val="00683DE6"/>
    <w:rsid w:val="0068527B"/>
    <w:rsid w:val="00691E1A"/>
    <w:rsid w:val="0069375F"/>
    <w:rsid w:val="00695B75"/>
    <w:rsid w:val="006961E2"/>
    <w:rsid w:val="006A3A55"/>
    <w:rsid w:val="006A7F56"/>
    <w:rsid w:val="006A7F8F"/>
    <w:rsid w:val="006B119C"/>
    <w:rsid w:val="006B34CF"/>
    <w:rsid w:val="006B6FB6"/>
    <w:rsid w:val="006C0EC4"/>
    <w:rsid w:val="006C15A1"/>
    <w:rsid w:val="006C59B5"/>
    <w:rsid w:val="006D16C5"/>
    <w:rsid w:val="006D41DC"/>
    <w:rsid w:val="006E1015"/>
    <w:rsid w:val="006F0D6D"/>
    <w:rsid w:val="006F11EC"/>
    <w:rsid w:val="006F3307"/>
    <w:rsid w:val="006F5EC7"/>
    <w:rsid w:val="0070032F"/>
    <w:rsid w:val="007026F9"/>
    <w:rsid w:val="00702B06"/>
    <w:rsid w:val="00706A61"/>
    <w:rsid w:val="00706E08"/>
    <w:rsid w:val="00720F3A"/>
    <w:rsid w:val="007215AA"/>
    <w:rsid w:val="00722DE9"/>
    <w:rsid w:val="00726214"/>
    <w:rsid w:val="0072746B"/>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64E5D"/>
    <w:rsid w:val="00773327"/>
    <w:rsid w:val="0077526A"/>
    <w:rsid w:val="00781BCC"/>
    <w:rsid w:val="00781F49"/>
    <w:rsid w:val="00791945"/>
    <w:rsid w:val="0079217D"/>
    <w:rsid w:val="00794B1F"/>
    <w:rsid w:val="00797C99"/>
    <w:rsid w:val="007A196C"/>
    <w:rsid w:val="007A1EA0"/>
    <w:rsid w:val="007A24FC"/>
    <w:rsid w:val="007B49FF"/>
    <w:rsid w:val="007C551F"/>
    <w:rsid w:val="007C7F91"/>
    <w:rsid w:val="007D4803"/>
    <w:rsid w:val="007E25A8"/>
    <w:rsid w:val="007E3040"/>
    <w:rsid w:val="007E4307"/>
    <w:rsid w:val="007E4A6E"/>
    <w:rsid w:val="007E7363"/>
    <w:rsid w:val="007E7D73"/>
    <w:rsid w:val="007F25EF"/>
    <w:rsid w:val="007F2C70"/>
    <w:rsid w:val="007F2E47"/>
    <w:rsid w:val="007F34A1"/>
    <w:rsid w:val="008054D6"/>
    <w:rsid w:val="00805F1B"/>
    <w:rsid w:val="0081500E"/>
    <w:rsid w:val="00822953"/>
    <w:rsid w:val="00822FCD"/>
    <w:rsid w:val="00826B1A"/>
    <w:rsid w:val="00827C7D"/>
    <w:rsid w:val="0083266E"/>
    <w:rsid w:val="0083435B"/>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53D4"/>
    <w:rsid w:val="008865C4"/>
    <w:rsid w:val="008A09DC"/>
    <w:rsid w:val="008A0EFC"/>
    <w:rsid w:val="008A2D48"/>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4217"/>
    <w:rsid w:val="00937D7A"/>
    <w:rsid w:val="00940BE2"/>
    <w:rsid w:val="00944E58"/>
    <w:rsid w:val="009451BD"/>
    <w:rsid w:val="009523C0"/>
    <w:rsid w:val="00954243"/>
    <w:rsid w:val="0096359E"/>
    <w:rsid w:val="00965950"/>
    <w:rsid w:val="00965C81"/>
    <w:rsid w:val="00965E10"/>
    <w:rsid w:val="009722D8"/>
    <w:rsid w:val="009740DA"/>
    <w:rsid w:val="0097759D"/>
    <w:rsid w:val="009800A5"/>
    <w:rsid w:val="0098111C"/>
    <w:rsid w:val="00981B0A"/>
    <w:rsid w:val="00982D36"/>
    <w:rsid w:val="00983CD6"/>
    <w:rsid w:val="00990166"/>
    <w:rsid w:val="00992945"/>
    <w:rsid w:val="009974E0"/>
    <w:rsid w:val="009A2B83"/>
    <w:rsid w:val="009B68DC"/>
    <w:rsid w:val="009C01F7"/>
    <w:rsid w:val="009C2A32"/>
    <w:rsid w:val="009C5A33"/>
    <w:rsid w:val="009D0B1F"/>
    <w:rsid w:val="009D17C8"/>
    <w:rsid w:val="009D2920"/>
    <w:rsid w:val="009D3337"/>
    <w:rsid w:val="009D5FD3"/>
    <w:rsid w:val="009D6103"/>
    <w:rsid w:val="009D6C3B"/>
    <w:rsid w:val="009E0D02"/>
    <w:rsid w:val="009E1517"/>
    <w:rsid w:val="009E173D"/>
    <w:rsid w:val="009E780B"/>
    <w:rsid w:val="009F62A1"/>
    <w:rsid w:val="00A066FA"/>
    <w:rsid w:val="00A0673C"/>
    <w:rsid w:val="00A06D23"/>
    <w:rsid w:val="00A100AA"/>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55DE7"/>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DC5"/>
    <w:rsid w:val="00AB1E0C"/>
    <w:rsid w:val="00AB2C35"/>
    <w:rsid w:val="00AB2ED4"/>
    <w:rsid w:val="00AB3F8D"/>
    <w:rsid w:val="00AB4262"/>
    <w:rsid w:val="00AB7020"/>
    <w:rsid w:val="00AB71AE"/>
    <w:rsid w:val="00AC7A24"/>
    <w:rsid w:val="00AD2BDB"/>
    <w:rsid w:val="00AD3154"/>
    <w:rsid w:val="00AD318D"/>
    <w:rsid w:val="00AD32C4"/>
    <w:rsid w:val="00AD629E"/>
    <w:rsid w:val="00AD7D8D"/>
    <w:rsid w:val="00AE24F1"/>
    <w:rsid w:val="00AF0978"/>
    <w:rsid w:val="00AF1AAA"/>
    <w:rsid w:val="00AF2053"/>
    <w:rsid w:val="00AF287F"/>
    <w:rsid w:val="00AF3C1E"/>
    <w:rsid w:val="00AF4873"/>
    <w:rsid w:val="00AF4935"/>
    <w:rsid w:val="00AF7371"/>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03BD"/>
    <w:rsid w:val="00B7200B"/>
    <w:rsid w:val="00B729DB"/>
    <w:rsid w:val="00B76822"/>
    <w:rsid w:val="00B77742"/>
    <w:rsid w:val="00B81068"/>
    <w:rsid w:val="00B8374F"/>
    <w:rsid w:val="00B8535E"/>
    <w:rsid w:val="00B90496"/>
    <w:rsid w:val="00B976A8"/>
    <w:rsid w:val="00BA0EC6"/>
    <w:rsid w:val="00BA2495"/>
    <w:rsid w:val="00BA34EC"/>
    <w:rsid w:val="00BA6D34"/>
    <w:rsid w:val="00BB2BAC"/>
    <w:rsid w:val="00BB2C18"/>
    <w:rsid w:val="00BB53F6"/>
    <w:rsid w:val="00BB68F3"/>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217F"/>
    <w:rsid w:val="00C246A6"/>
    <w:rsid w:val="00C32BF3"/>
    <w:rsid w:val="00C36E7D"/>
    <w:rsid w:val="00C37B67"/>
    <w:rsid w:val="00C5055D"/>
    <w:rsid w:val="00C50800"/>
    <w:rsid w:val="00C50995"/>
    <w:rsid w:val="00C530A3"/>
    <w:rsid w:val="00C535AD"/>
    <w:rsid w:val="00C553A5"/>
    <w:rsid w:val="00C5594E"/>
    <w:rsid w:val="00C57F5C"/>
    <w:rsid w:val="00C62036"/>
    <w:rsid w:val="00C700EC"/>
    <w:rsid w:val="00C71293"/>
    <w:rsid w:val="00C740F3"/>
    <w:rsid w:val="00C75836"/>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6904"/>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47D48"/>
    <w:rsid w:val="00D528D9"/>
    <w:rsid w:val="00D53548"/>
    <w:rsid w:val="00D55464"/>
    <w:rsid w:val="00D57CD4"/>
    <w:rsid w:val="00D606EA"/>
    <w:rsid w:val="00D64161"/>
    <w:rsid w:val="00D65530"/>
    <w:rsid w:val="00D71D79"/>
    <w:rsid w:val="00D7488F"/>
    <w:rsid w:val="00D752E3"/>
    <w:rsid w:val="00D77AFE"/>
    <w:rsid w:val="00D81239"/>
    <w:rsid w:val="00D813A9"/>
    <w:rsid w:val="00D86178"/>
    <w:rsid w:val="00D8707A"/>
    <w:rsid w:val="00D941B4"/>
    <w:rsid w:val="00DB145F"/>
    <w:rsid w:val="00DC028B"/>
    <w:rsid w:val="00DC034C"/>
    <w:rsid w:val="00DC10FC"/>
    <w:rsid w:val="00DC3905"/>
    <w:rsid w:val="00DC6D6E"/>
    <w:rsid w:val="00DC7A0E"/>
    <w:rsid w:val="00DD0254"/>
    <w:rsid w:val="00DD1CEF"/>
    <w:rsid w:val="00DD3B5E"/>
    <w:rsid w:val="00DD62D6"/>
    <w:rsid w:val="00DD6A8C"/>
    <w:rsid w:val="00DE16AE"/>
    <w:rsid w:val="00DE4163"/>
    <w:rsid w:val="00DE4DFE"/>
    <w:rsid w:val="00DE6996"/>
    <w:rsid w:val="00DF2D48"/>
    <w:rsid w:val="00DF5CE8"/>
    <w:rsid w:val="00E0047F"/>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303E"/>
    <w:rsid w:val="00EB50DC"/>
    <w:rsid w:val="00EB5FFC"/>
    <w:rsid w:val="00EB751F"/>
    <w:rsid w:val="00EC012B"/>
    <w:rsid w:val="00EC1C78"/>
    <w:rsid w:val="00EC3233"/>
    <w:rsid w:val="00EC57E9"/>
    <w:rsid w:val="00ED060E"/>
    <w:rsid w:val="00ED0CAF"/>
    <w:rsid w:val="00ED66F1"/>
    <w:rsid w:val="00EE0159"/>
    <w:rsid w:val="00EE055C"/>
    <w:rsid w:val="00EE31EE"/>
    <w:rsid w:val="00EF0101"/>
    <w:rsid w:val="00EF2B03"/>
    <w:rsid w:val="00EF3DA4"/>
    <w:rsid w:val="00EF5B6B"/>
    <w:rsid w:val="00F0576A"/>
    <w:rsid w:val="00F07AD0"/>
    <w:rsid w:val="00F122A3"/>
    <w:rsid w:val="00F141C1"/>
    <w:rsid w:val="00F14548"/>
    <w:rsid w:val="00F15ED4"/>
    <w:rsid w:val="00F22298"/>
    <w:rsid w:val="00F25124"/>
    <w:rsid w:val="00F258E9"/>
    <w:rsid w:val="00F37C46"/>
    <w:rsid w:val="00F40F4B"/>
    <w:rsid w:val="00F440D5"/>
    <w:rsid w:val="00F44207"/>
    <w:rsid w:val="00F44A0B"/>
    <w:rsid w:val="00F46C81"/>
    <w:rsid w:val="00F46CE0"/>
    <w:rsid w:val="00F62EDB"/>
    <w:rsid w:val="00F65F53"/>
    <w:rsid w:val="00F665B1"/>
    <w:rsid w:val="00F70DF5"/>
    <w:rsid w:val="00F72BCA"/>
    <w:rsid w:val="00F730A6"/>
    <w:rsid w:val="00F80D44"/>
    <w:rsid w:val="00F8392B"/>
    <w:rsid w:val="00F849C4"/>
    <w:rsid w:val="00F867AC"/>
    <w:rsid w:val="00F86E97"/>
    <w:rsid w:val="00F87607"/>
    <w:rsid w:val="00F92D4F"/>
    <w:rsid w:val="00FA2C25"/>
    <w:rsid w:val="00FA4959"/>
    <w:rsid w:val="00FA4B40"/>
    <w:rsid w:val="00FA5877"/>
    <w:rsid w:val="00FA621E"/>
    <w:rsid w:val="00FA6957"/>
    <w:rsid w:val="00FB3084"/>
    <w:rsid w:val="00FB572A"/>
    <w:rsid w:val="00FC164C"/>
    <w:rsid w:val="00FC2378"/>
    <w:rsid w:val="00FC4690"/>
    <w:rsid w:val="00FC5155"/>
    <w:rsid w:val="00FC7F7C"/>
    <w:rsid w:val="00FD4EBB"/>
    <w:rsid w:val="00FD5715"/>
    <w:rsid w:val="00FD6F5B"/>
    <w:rsid w:val="00FD7881"/>
    <w:rsid w:val="00FE2057"/>
    <w:rsid w:val="00FE2636"/>
    <w:rsid w:val="00FE26BC"/>
    <w:rsid w:val="00FE3E72"/>
    <w:rsid w:val="00FE73E8"/>
    <w:rsid w:val="00FF16A7"/>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BA3E4"/>
  <w15:docId w15:val="{AA174ABB-F788-4CCB-BDC4-C80AF34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character" w:customStyle="1" w:styleId="UnresolvedMention">
    <w:name w:val="Unresolved Mention"/>
    <w:basedOn w:val="Standardnpsmoodstavce"/>
    <w:uiPriority w:val="99"/>
    <w:semiHidden/>
    <w:unhideWhenUsed/>
    <w:rsid w:val="00A0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769546157">
      <w:bodyDiv w:val="1"/>
      <w:marLeft w:val="0"/>
      <w:marRight w:val="0"/>
      <w:marTop w:val="0"/>
      <w:marBottom w:val="0"/>
      <w:divBdr>
        <w:top w:val="none" w:sz="0" w:space="0" w:color="auto"/>
        <w:left w:val="none" w:sz="0" w:space="0" w:color="auto"/>
        <w:bottom w:val="none" w:sz="0" w:space="0" w:color="auto"/>
        <w:right w:val="none" w:sz="0" w:space="0" w:color="auto"/>
      </w:divBdr>
    </w:div>
    <w:div w:id="146534774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stjb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sef.rampacek@ricoh.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ADD6-575D-41F3-A4AB-4B599769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0</TotalTime>
  <Pages>8</Pages>
  <Words>2618</Words>
  <Characters>15451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sekretariat</cp:lastModifiedBy>
  <cp:revision>2</cp:revision>
  <cp:lastPrinted>2021-08-02T08:53:00Z</cp:lastPrinted>
  <dcterms:created xsi:type="dcterms:W3CDTF">2021-09-08T11:17:00Z</dcterms:created>
  <dcterms:modified xsi:type="dcterms:W3CDTF">2021-09-08T11:17:00Z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30eef0-b106-4be4-9041-04ed1aa09543_Enabled">
    <vt:lpwstr>true</vt:lpwstr>
  </property>
  <property fmtid="{D5CDD505-2E9C-101B-9397-08002B2CF9AE}" pid="3" name="MSIP_Label_e130eef0-b106-4be4-9041-04ed1aa09543_SetDate">
    <vt:lpwstr>2021-07-27T06:16:57Z</vt:lpwstr>
  </property>
  <property fmtid="{D5CDD505-2E9C-101B-9397-08002B2CF9AE}" pid="4" name="MSIP_Label_e130eef0-b106-4be4-9041-04ed1aa09543_Method">
    <vt:lpwstr>Privileged</vt:lpwstr>
  </property>
  <property fmtid="{D5CDD505-2E9C-101B-9397-08002B2CF9AE}" pid="5" name="MSIP_Label_e130eef0-b106-4be4-9041-04ed1aa09543_Name">
    <vt:lpwstr>Public</vt:lpwstr>
  </property>
  <property fmtid="{D5CDD505-2E9C-101B-9397-08002B2CF9AE}" pid="6" name="MSIP_Label_e130eef0-b106-4be4-9041-04ed1aa09543_SiteId">
    <vt:lpwstr>dd29478d-624e-429e-b453-fffc969ac768</vt:lpwstr>
  </property>
  <property fmtid="{D5CDD505-2E9C-101B-9397-08002B2CF9AE}" pid="7" name="MSIP_Label_e130eef0-b106-4be4-9041-04ed1aa09543_ActionId">
    <vt:lpwstr>af555103-6d3e-4e79-9d75-c69f55db2d6c</vt:lpwstr>
  </property>
  <property fmtid="{D5CDD505-2E9C-101B-9397-08002B2CF9AE}" pid="8" name="MSIP_Label_e130eef0-b106-4be4-9041-04ed1aa09543_ContentBits">
    <vt:lpwstr>0</vt:lpwstr>
  </property>
</Properties>
</file>