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D3" w:rsidRPr="001A3BE6" w:rsidRDefault="001A3BE6" w:rsidP="001A3BE6">
      <w:pPr>
        <w:spacing w:after="0" w:line="240" w:lineRule="auto"/>
        <w:jc w:val="both"/>
        <w:rPr>
          <w:b/>
          <w:sz w:val="24"/>
          <w:szCs w:val="24"/>
        </w:rPr>
      </w:pPr>
      <w:r w:rsidRPr="001A3BE6">
        <w:rPr>
          <w:b/>
          <w:sz w:val="24"/>
          <w:szCs w:val="24"/>
        </w:rPr>
        <w:t xml:space="preserve">Příloha číslo 1 </w:t>
      </w:r>
      <w:r w:rsidR="008C004D">
        <w:rPr>
          <w:b/>
          <w:sz w:val="24"/>
          <w:szCs w:val="24"/>
        </w:rPr>
        <w:t xml:space="preserve">k dodatku č. 1 </w:t>
      </w:r>
      <w:r w:rsidRPr="001A3BE6">
        <w:rPr>
          <w:b/>
          <w:sz w:val="24"/>
          <w:szCs w:val="24"/>
        </w:rPr>
        <w:t>ke smlouvě o dílo mezi Regionálním</w:t>
      </w:r>
      <w:r>
        <w:rPr>
          <w:b/>
          <w:sz w:val="24"/>
          <w:szCs w:val="24"/>
        </w:rPr>
        <w:t xml:space="preserve"> muzeem ve Vysokém Mýtě (IČ: 00</w:t>
      </w:r>
      <w:r w:rsidRPr="001A3BE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1A3BE6">
        <w:rPr>
          <w:b/>
          <w:sz w:val="24"/>
          <w:szCs w:val="24"/>
        </w:rPr>
        <w:t>72</w:t>
      </w:r>
      <w:r>
        <w:rPr>
          <w:b/>
          <w:sz w:val="24"/>
          <w:szCs w:val="24"/>
        </w:rPr>
        <w:t xml:space="preserve"> </w:t>
      </w:r>
      <w:r w:rsidRPr="001A3BE6">
        <w:rPr>
          <w:b/>
          <w:sz w:val="24"/>
          <w:szCs w:val="24"/>
        </w:rPr>
        <w:t xml:space="preserve">331) a MM </w:t>
      </w:r>
      <w:proofErr w:type="spellStart"/>
      <w:r w:rsidRPr="001A3BE6">
        <w:rPr>
          <w:b/>
          <w:sz w:val="24"/>
          <w:szCs w:val="24"/>
        </w:rPr>
        <w:t>Renova</w:t>
      </w:r>
      <w:proofErr w:type="spellEnd"/>
      <w:r w:rsidRPr="001A3BE6">
        <w:rPr>
          <w:b/>
          <w:sz w:val="24"/>
          <w:szCs w:val="24"/>
        </w:rPr>
        <w:t>, s. r. o. (IČ: 082 42 151) ze dne 2</w:t>
      </w:r>
      <w:r w:rsidR="00E60F91">
        <w:rPr>
          <w:b/>
          <w:sz w:val="24"/>
          <w:szCs w:val="24"/>
        </w:rPr>
        <w:t>2</w:t>
      </w:r>
      <w:bookmarkStart w:id="0" w:name="_GoBack"/>
      <w:bookmarkEnd w:id="0"/>
      <w:r w:rsidRPr="001A3BE6">
        <w:rPr>
          <w:b/>
          <w:sz w:val="24"/>
          <w:szCs w:val="24"/>
        </w:rPr>
        <w:t>. března 2021</w:t>
      </w:r>
    </w:p>
    <w:p w:rsidR="005E3875" w:rsidRDefault="005E3875" w:rsidP="00DD77D3">
      <w:pPr>
        <w:spacing w:after="0" w:line="240" w:lineRule="auto"/>
      </w:pPr>
    </w:p>
    <w:p w:rsidR="001A3BE6" w:rsidRDefault="001A3BE6" w:rsidP="00DD77D3">
      <w:pPr>
        <w:spacing w:after="0" w:line="240" w:lineRule="auto"/>
      </w:pPr>
      <w:r>
        <w:t>Položkový rozpočet 3. etapy renovace lůžkového autobusového</w:t>
      </w:r>
      <w:r w:rsidRPr="001A3BE6">
        <w:t xml:space="preserve"> přívěs</w:t>
      </w:r>
      <w:r>
        <w:t>u</w:t>
      </w:r>
      <w:r w:rsidRPr="001A3BE6">
        <w:t xml:space="preserve"> Karosa LP 30, </w:t>
      </w:r>
      <w:proofErr w:type="spellStart"/>
      <w:r w:rsidRPr="001A3BE6">
        <w:t>inv</w:t>
      </w:r>
      <w:proofErr w:type="spellEnd"/>
      <w:r w:rsidRPr="001A3BE6">
        <w:t xml:space="preserve">. číslo 8A-28, výrobce n. p. Karosa Vysoké Mýto, 1 kus, délka 9100 mm, šířka 24500 mm, výška 3000 </w:t>
      </w:r>
      <w:proofErr w:type="gramStart"/>
      <w:r w:rsidRPr="001A3BE6">
        <w:t>mm , rok</w:t>
      </w:r>
      <w:proofErr w:type="gramEnd"/>
      <w:r w:rsidRPr="001A3BE6">
        <w:t xml:space="preserve"> výroby 1967 </w:t>
      </w:r>
    </w:p>
    <w:p w:rsidR="001A3BE6" w:rsidRDefault="001A3BE6" w:rsidP="00DD77D3">
      <w:pPr>
        <w:spacing w:after="0" w:line="240" w:lineRule="auto"/>
      </w:pPr>
    </w:p>
    <w:p w:rsidR="008C004D" w:rsidRDefault="008C004D" w:rsidP="00DD77D3">
      <w:pPr>
        <w:spacing w:after="0" w:line="240" w:lineRule="auto"/>
      </w:pPr>
    </w:p>
    <w:p w:rsidR="005E3875" w:rsidRDefault="005E3875" w:rsidP="00DD77D3">
      <w:pPr>
        <w:spacing w:after="0" w:line="240" w:lineRule="auto"/>
      </w:pPr>
      <w:r>
        <w:t>Výroba vnitřního obložení 80 h</w:t>
      </w:r>
    </w:p>
    <w:p w:rsidR="00F4681F" w:rsidRPr="006064DE" w:rsidRDefault="00F4681F" w:rsidP="00F4681F">
      <w:pPr>
        <w:spacing w:after="0" w:line="240" w:lineRule="auto"/>
      </w:pPr>
      <w:r>
        <w:t>O</w:t>
      </w:r>
      <w:r w:rsidRPr="006064DE">
        <w:t>dstranění starého nátěru z rámů oken</w:t>
      </w:r>
      <w:r>
        <w:t xml:space="preserve"> </w:t>
      </w:r>
      <w:r w:rsidRPr="006064DE">
        <w:t>24</w:t>
      </w:r>
      <w:r>
        <w:t xml:space="preserve"> </w:t>
      </w:r>
      <w:r w:rsidRPr="006064DE">
        <w:t>h</w:t>
      </w:r>
    </w:p>
    <w:p w:rsidR="00F4681F" w:rsidRDefault="00F4681F" w:rsidP="00DD77D3">
      <w:pPr>
        <w:spacing w:after="0" w:line="240" w:lineRule="auto"/>
      </w:pPr>
      <w:r>
        <w:t>Leštění</w:t>
      </w:r>
      <w:r w:rsidRPr="006064DE">
        <w:t xml:space="preserve"> vnitřních a venkovních rámů oken</w:t>
      </w:r>
      <w:r>
        <w:t xml:space="preserve"> </w:t>
      </w:r>
      <w:r w:rsidRPr="006064DE">
        <w:t>40</w:t>
      </w:r>
      <w:r>
        <w:t xml:space="preserve"> </w:t>
      </w:r>
      <w:r w:rsidRPr="006064DE">
        <w:t>h</w:t>
      </w:r>
      <w:r>
        <w:t xml:space="preserve"> </w:t>
      </w:r>
    </w:p>
    <w:p w:rsidR="00F4681F" w:rsidRDefault="00F4681F" w:rsidP="00F4681F">
      <w:pPr>
        <w:spacing w:after="0" w:line="240" w:lineRule="auto"/>
      </w:pPr>
      <w:r>
        <w:t>Z</w:t>
      </w:r>
      <w:r w:rsidRPr="006064DE">
        <w:t>asklívání</w:t>
      </w:r>
      <w:r>
        <w:t xml:space="preserve"> </w:t>
      </w:r>
      <w:r w:rsidRPr="006064DE">
        <w:t>30</w:t>
      </w:r>
      <w:r>
        <w:t xml:space="preserve"> </w:t>
      </w:r>
      <w:r w:rsidRPr="006064DE">
        <w:t>h</w:t>
      </w:r>
    </w:p>
    <w:p w:rsidR="00F4681F" w:rsidRDefault="00F4681F" w:rsidP="00F4681F">
      <w:pPr>
        <w:spacing w:after="0" w:line="240" w:lineRule="auto"/>
      </w:pPr>
      <w:r>
        <w:t xml:space="preserve">Montáž a kompletace ložnic </w:t>
      </w:r>
      <w:r w:rsidR="001D4476">
        <w:t>60</w:t>
      </w:r>
      <w:r>
        <w:t xml:space="preserve"> h</w:t>
      </w:r>
    </w:p>
    <w:p w:rsidR="001D4476" w:rsidRDefault="001D4476" w:rsidP="00F4681F">
      <w:pPr>
        <w:spacing w:after="0" w:line="240" w:lineRule="auto"/>
      </w:pPr>
      <w:r>
        <w:t>Montáž postelí 16 h</w:t>
      </w:r>
    </w:p>
    <w:p w:rsidR="00085E06" w:rsidRDefault="00085E06" w:rsidP="00F4681F">
      <w:pPr>
        <w:spacing w:after="0" w:line="240" w:lineRule="auto"/>
      </w:pPr>
      <w:r>
        <w:t>Tapetování chodby 8 h</w:t>
      </w:r>
    </w:p>
    <w:p w:rsidR="00085E06" w:rsidRDefault="00085E06" w:rsidP="00F4681F">
      <w:pPr>
        <w:spacing w:after="0" w:line="240" w:lineRule="auto"/>
      </w:pPr>
      <w:r>
        <w:t>Olištování vnitřního obložení 24 h</w:t>
      </w:r>
    </w:p>
    <w:p w:rsidR="005E3875" w:rsidRPr="003B3C2E" w:rsidRDefault="005E3875" w:rsidP="005E3875">
      <w:pPr>
        <w:spacing w:after="0" w:line="240" w:lineRule="auto"/>
        <w:rPr>
          <w:b/>
        </w:rPr>
      </w:pPr>
      <w:r w:rsidRPr="003B3C2E">
        <w:rPr>
          <w:b/>
        </w:rPr>
        <w:t xml:space="preserve">Celkový počet hodin </w:t>
      </w:r>
      <w:r w:rsidR="00FB25FA">
        <w:rPr>
          <w:b/>
        </w:rPr>
        <w:t>282</w:t>
      </w:r>
      <w:r w:rsidRPr="003B3C2E">
        <w:rPr>
          <w:b/>
        </w:rPr>
        <w:t xml:space="preserve"> h, 1 h / 470,- Kč (bez DPH)</w:t>
      </w:r>
    </w:p>
    <w:p w:rsidR="005E3875" w:rsidRPr="003B3C2E" w:rsidRDefault="005E3875" w:rsidP="005E3875">
      <w:pPr>
        <w:spacing w:after="0" w:line="240" w:lineRule="auto"/>
        <w:rPr>
          <w:b/>
        </w:rPr>
      </w:pPr>
      <w:r w:rsidRPr="003B3C2E">
        <w:rPr>
          <w:b/>
        </w:rPr>
        <w:t>Celková cena za práci</w:t>
      </w:r>
      <w:r w:rsidR="00882562" w:rsidRPr="003B3C2E">
        <w:rPr>
          <w:b/>
        </w:rPr>
        <w:t xml:space="preserve"> 1</w:t>
      </w:r>
      <w:r w:rsidR="00FB25FA">
        <w:rPr>
          <w:b/>
        </w:rPr>
        <w:t>32.540</w:t>
      </w:r>
      <w:r w:rsidRPr="003B3C2E">
        <w:rPr>
          <w:b/>
        </w:rPr>
        <w:t>,- Kč (bez DPH)</w:t>
      </w:r>
      <w:r w:rsidR="00FB25FA">
        <w:rPr>
          <w:b/>
        </w:rPr>
        <w:t>, resp. 160.373</w:t>
      </w:r>
      <w:r w:rsidR="007131D9" w:rsidRPr="003B3C2E">
        <w:rPr>
          <w:b/>
        </w:rPr>
        <w:t>,- Kč (včetně DPH)</w:t>
      </w:r>
    </w:p>
    <w:p w:rsidR="005E3875" w:rsidRDefault="005E3875" w:rsidP="00DD77D3">
      <w:pPr>
        <w:spacing w:after="0" w:line="240" w:lineRule="auto"/>
      </w:pPr>
    </w:p>
    <w:p w:rsidR="005E3875" w:rsidRPr="007131D9" w:rsidRDefault="005E3875" w:rsidP="00F4681F">
      <w:pPr>
        <w:spacing w:after="0" w:line="240" w:lineRule="auto"/>
        <w:rPr>
          <w:b/>
        </w:rPr>
      </w:pPr>
      <w:r w:rsidRPr="007131D9">
        <w:rPr>
          <w:b/>
        </w:rPr>
        <w:t>Materiál</w:t>
      </w:r>
    </w:p>
    <w:p w:rsidR="00F4681F" w:rsidRDefault="00F4681F" w:rsidP="00F4681F">
      <w:pPr>
        <w:spacing w:after="0" w:line="240" w:lineRule="auto"/>
      </w:pPr>
      <w:r>
        <w:t>S</w:t>
      </w:r>
      <w:r w:rsidRPr="006064DE">
        <w:t>ololit</w:t>
      </w:r>
      <w:r>
        <w:t xml:space="preserve"> (vnitřní obložení) - </w:t>
      </w:r>
      <w:r w:rsidRPr="006064DE">
        <w:t>10</w:t>
      </w:r>
      <w:r>
        <w:t>.</w:t>
      </w:r>
      <w:r w:rsidRPr="006064DE">
        <w:t>000</w:t>
      </w:r>
      <w:r>
        <w:t xml:space="preserve">,- </w:t>
      </w:r>
      <w:r w:rsidRPr="006064DE">
        <w:t>Kč</w:t>
      </w:r>
    </w:p>
    <w:p w:rsidR="00F4681F" w:rsidRDefault="00F4681F" w:rsidP="00F4681F">
      <w:pPr>
        <w:spacing w:after="0" w:line="240" w:lineRule="auto"/>
      </w:pPr>
      <w:r>
        <w:t>Koženka (vnitřní obložení) – 51.200,- Kč</w:t>
      </w:r>
    </w:p>
    <w:p w:rsidR="00F4681F" w:rsidRDefault="00F4681F" w:rsidP="00F4681F">
      <w:pPr>
        <w:spacing w:after="0" w:line="240" w:lineRule="auto"/>
      </w:pPr>
      <w:r>
        <w:t>Molitan (vnitřní obložení) – 640,- Kč</w:t>
      </w:r>
    </w:p>
    <w:p w:rsidR="00F4681F" w:rsidRDefault="00F4681F" w:rsidP="00F4681F">
      <w:pPr>
        <w:spacing w:after="0" w:line="240" w:lineRule="auto"/>
      </w:pPr>
      <w:r>
        <w:t>Lepidlo (vnitřní obložení) – 4.800,- Kč</w:t>
      </w:r>
    </w:p>
    <w:p w:rsidR="00F4681F" w:rsidRPr="006064DE" w:rsidRDefault="00F4681F" w:rsidP="00F4681F">
      <w:pPr>
        <w:spacing w:after="0" w:line="240" w:lineRule="auto"/>
      </w:pPr>
      <w:r>
        <w:t>G</w:t>
      </w:r>
      <w:r w:rsidRPr="006064DE">
        <w:t>uma do oken</w:t>
      </w:r>
      <w:r>
        <w:t xml:space="preserve"> – 13.96</w:t>
      </w:r>
      <w:r w:rsidRPr="006064DE">
        <w:t>0</w:t>
      </w:r>
      <w:r>
        <w:t xml:space="preserve">,- </w:t>
      </w:r>
      <w:r w:rsidRPr="006064DE">
        <w:t>Kč</w:t>
      </w:r>
    </w:p>
    <w:p w:rsidR="00F4681F" w:rsidRPr="006064DE" w:rsidRDefault="00F4681F" w:rsidP="00F4681F">
      <w:pPr>
        <w:spacing w:after="0" w:line="240" w:lineRule="auto"/>
      </w:pPr>
      <w:r>
        <w:t>V</w:t>
      </w:r>
      <w:r w:rsidRPr="006064DE">
        <w:t>ýroba chybějícího rámu okna</w:t>
      </w:r>
      <w:r>
        <w:t xml:space="preserve"> (</w:t>
      </w:r>
      <w:r w:rsidRPr="006064DE">
        <w:t>vnitřní lišta,</w:t>
      </w:r>
      <w:r>
        <w:t xml:space="preserve"> </w:t>
      </w:r>
      <w:r w:rsidRPr="006064DE">
        <w:t>sklo</w:t>
      </w:r>
      <w:r>
        <w:t>) –</w:t>
      </w:r>
      <w:r w:rsidRPr="006064DE">
        <w:t xml:space="preserve"> 5</w:t>
      </w:r>
      <w:r>
        <w:t>.</w:t>
      </w:r>
      <w:r w:rsidRPr="006064DE">
        <w:t>000</w:t>
      </w:r>
      <w:r>
        <w:t xml:space="preserve">,- </w:t>
      </w:r>
      <w:r w:rsidRPr="006064DE">
        <w:t>Kč</w:t>
      </w:r>
    </w:p>
    <w:p w:rsidR="00F4681F" w:rsidRPr="006064DE" w:rsidRDefault="00F4681F" w:rsidP="00F4681F">
      <w:pPr>
        <w:spacing w:after="0" w:line="240" w:lineRule="auto"/>
      </w:pPr>
      <w:r>
        <w:t>V</w:t>
      </w:r>
      <w:r w:rsidRPr="006064DE">
        <w:t>ýroba rámů</w:t>
      </w:r>
      <w:r>
        <w:t xml:space="preserve"> (ložnice) –</w:t>
      </w:r>
      <w:r w:rsidRPr="006064DE">
        <w:t xml:space="preserve"> 9</w:t>
      </w:r>
      <w:r>
        <w:t>.</w:t>
      </w:r>
      <w:r w:rsidRPr="006064DE">
        <w:t>000</w:t>
      </w:r>
      <w:r>
        <w:t xml:space="preserve">,- </w:t>
      </w:r>
      <w:r w:rsidRPr="006064DE">
        <w:t>Kč</w:t>
      </w:r>
    </w:p>
    <w:p w:rsidR="00F4681F" w:rsidRDefault="00F4681F" w:rsidP="00F4681F">
      <w:pPr>
        <w:spacing w:after="0" w:line="240" w:lineRule="auto"/>
      </w:pPr>
      <w:r>
        <w:t>V</w:t>
      </w:r>
      <w:r w:rsidRPr="006064DE">
        <w:t>ýroba přepážky</w:t>
      </w:r>
      <w:r>
        <w:t xml:space="preserve"> (ložnice) – 15.000,- Kč</w:t>
      </w:r>
    </w:p>
    <w:p w:rsidR="00F4681F" w:rsidRDefault="00F4681F" w:rsidP="00F4681F">
      <w:pPr>
        <w:spacing w:after="0" w:line="240" w:lineRule="auto"/>
      </w:pPr>
      <w:r>
        <w:t>V</w:t>
      </w:r>
      <w:r w:rsidRPr="006064DE">
        <w:t>ýroba postelí</w:t>
      </w:r>
      <w:r>
        <w:t xml:space="preserve"> – </w:t>
      </w:r>
      <w:r w:rsidR="001D4476">
        <w:t>49</w:t>
      </w:r>
      <w:r>
        <w:t>.</w:t>
      </w:r>
      <w:r w:rsidR="001D4476">
        <w:t>140</w:t>
      </w:r>
      <w:r>
        <w:t>,- Kč</w:t>
      </w:r>
    </w:p>
    <w:p w:rsidR="001D4476" w:rsidRDefault="001D4476" w:rsidP="00F4681F">
      <w:pPr>
        <w:spacing w:after="0" w:line="240" w:lineRule="auto"/>
      </w:pPr>
      <w:r>
        <w:t>Výroba nádraží – 16.800,- Kč</w:t>
      </w:r>
    </w:p>
    <w:p w:rsidR="00085E06" w:rsidRDefault="00085E06" w:rsidP="00F4681F">
      <w:pPr>
        <w:spacing w:after="0" w:line="240" w:lineRule="auto"/>
      </w:pPr>
      <w:r>
        <w:t>Nabíječka, měnič napětí – 7.500,- Kč</w:t>
      </w:r>
    </w:p>
    <w:p w:rsidR="001D4476" w:rsidRDefault="001D4476" w:rsidP="00F4681F">
      <w:pPr>
        <w:spacing w:after="0" w:line="240" w:lineRule="auto"/>
      </w:pPr>
      <w:r>
        <w:t xml:space="preserve">Výroba </w:t>
      </w:r>
      <w:r w:rsidR="00085E06">
        <w:t>částí do interiéru (zavírání dveří, madla, vypínače, zrcadlo, osvětlení) – 23.600,- Kč</w:t>
      </w:r>
    </w:p>
    <w:p w:rsidR="00085E06" w:rsidRDefault="00085E06" w:rsidP="00F4681F">
      <w:pPr>
        <w:spacing w:after="0" w:line="240" w:lineRule="auto"/>
      </w:pPr>
      <w:r>
        <w:t>Lišty na vnitřní obložení – 5.000,- Kč</w:t>
      </w:r>
    </w:p>
    <w:p w:rsidR="00085E06" w:rsidRDefault="00085E06" w:rsidP="00F4681F">
      <w:pPr>
        <w:spacing w:after="0" w:line="240" w:lineRule="auto"/>
      </w:pPr>
      <w:r>
        <w:t>Tapetování – 3.500,- Kč</w:t>
      </w:r>
    </w:p>
    <w:p w:rsidR="00882562" w:rsidRDefault="00882562" w:rsidP="00F4681F">
      <w:pPr>
        <w:spacing w:after="0" w:line="240" w:lineRule="auto"/>
      </w:pPr>
      <w:r>
        <w:t>Výroba žebříků ložnic – 15.000,- Kč</w:t>
      </w:r>
    </w:p>
    <w:p w:rsidR="003B3C2E" w:rsidRDefault="007131D9" w:rsidP="003B3C2E">
      <w:pPr>
        <w:spacing w:after="0" w:line="240" w:lineRule="auto"/>
        <w:rPr>
          <w:b/>
        </w:rPr>
      </w:pPr>
      <w:r w:rsidRPr="003B3C2E">
        <w:rPr>
          <w:b/>
        </w:rPr>
        <w:t xml:space="preserve">Celková cena za materiál </w:t>
      </w:r>
      <w:r w:rsidR="00554C9A">
        <w:rPr>
          <w:b/>
        </w:rPr>
        <w:t>–</w:t>
      </w:r>
      <w:r w:rsidRPr="003B3C2E">
        <w:rPr>
          <w:b/>
        </w:rPr>
        <w:t xml:space="preserve"> </w:t>
      </w:r>
      <w:r w:rsidR="00554C9A">
        <w:rPr>
          <w:b/>
        </w:rPr>
        <w:t>225.140</w:t>
      </w:r>
      <w:r w:rsidR="00FB25FA">
        <w:rPr>
          <w:b/>
        </w:rPr>
        <w:t>,- Kč (bez DPH), resp. 272.419</w:t>
      </w:r>
      <w:r w:rsidR="003B3C2E" w:rsidRPr="003B3C2E">
        <w:rPr>
          <w:b/>
        </w:rPr>
        <w:t>,- Kč (včetně DPH)</w:t>
      </w:r>
    </w:p>
    <w:p w:rsidR="003B3C2E" w:rsidRDefault="003B3C2E" w:rsidP="003B3C2E">
      <w:pPr>
        <w:spacing w:after="0" w:line="240" w:lineRule="auto"/>
        <w:rPr>
          <w:b/>
        </w:rPr>
      </w:pPr>
    </w:p>
    <w:p w:rsidR="003B3C2E" w:rsidRPr="003B3C2E" w:rsidRDefault="003B3C2E" w:rsidP="003B3C2E">
      <w:pPr>
        <w:spacing w:after="0" w:line="240" w:lineRule="auto"/>
        <w:rPr>
          <w:b/>
        </w:rPr>
      </w:pPr>
    </w:p>
    <w:p w:rsidR="005A55D3" w:rsidRDefault="005E3875" w:rsidP="00DD77D3">
      <w:pPr>
        <w:spacing w:after="0" w:line="240" w:lineRule="auto"/>
      </w:pPr>
      <w:r w:rsidRPr="00EF36D7">
        <w:rPr>
          <w:b/>
          <w:sz w:val="26"/>
          <w:szCs w:val="26"/>
        </w:rPr>
        <w:t>Celková cena třetí etapy</w:t>
      </w:r>
      <w:r w:rsidR="007131D9" w:rsidRPr="00EF36D7">
        <w:rPr>
          <w:b/>
          <w:sz w:val="26"/>
          <w:szCs w:val="26"/>
        </w:rPr>
        <w:t xml:space="preserve"> </w:t>
      </w:r>
      <w:r w:rsidR="00554C9A">
        <w:rPr>
          <w:b/>
          <w:sz w:val="26"/>
          <w:szCs w:val="26"/>
        </w:rPr>
        <w:t>432 792</w:t>
      </w:r>
      <w:r w:rsidRPr="00EF36D7">
        <w:rPr>
          <w:b/>
          <w:sz w:val="26"/>
          <w:szCs w:val="26"/>
        </w:rPr>
        <w:t>,- Kč (včetně DPH)</w:t>
      </w:r>
    </w:p>
    <w:p w:rsidR="005A55D3" w:rsidRDefault="005A55D3" w:rsidP="00DD77D3">
      <w:pPr>
        <w:spacing w:after="0" w:line="240" w:lineRule="auto"/>
      </w:pPr>
    </w:p>
    <w:p w:rsidR="00DD77D3" w:rsidRDefault="00DD77D3" w:rsidP="00DD77D3">
      <w:pPr>
        <w:pBdr>
          <w:bottom w:val="single" w:sz="6" w:space="1" w:color="auto"/>
        </w:pBdr>
        <w:spacing w:after="0" w:line="240" w:lineRule="auto"/>
      </w:pPr>
    </w:p>
    <w:p w:rsidR="003B3C2E" w:rsidRDefault="003B3C2E" w:rsidP="005F6558">
      <w:pPr>
        <w:spacing w:after="0" w:line="240" w:lineRule="auto"/>
        <w:rPr>
          <w:b/>
          <w:sz w:val="26"/>
          <w:szCs w:val="26"/>
        </w:rPr>
      </w:pPr>
    </w:p>
    <w:p w:rsidR="00A969F0" w:rsidRPr="005F6558" w:rsidRDefault="00A969F0" w:rsidP="005F6558">
      <w:pPr>
        <w:spacing w:after="0" w:line="240" w:lineRule="auto"/>
        <w:rPr>
          <w:b/>
          <w:sz w:val="26"/>
          <w:szCs w:val="26"/>
        </w:rPr>
      </w:pPr>
    </w:p>
    <w:sectPr w:rsidR="00A969F0" w:rsidRPr="005F6558" w:rsidSect="005F65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58"/>
    <w:rsid w:val="00013CEA"/>
    <w:rsid w:val="00085E06"/>
    <w:rsid w:val="00134901"/>
    <w:rsid w:val="001A3BE6"/>
    <w:rsid w:val="001D4476"/>
    <w:rsid w:val="00263836"/>
    <w:rsid w:val="00397AF9"/>
    <w:rsid w:val="003B3C2E"/>
    <w:rsid w:val="00554C9A"/>
    <w:rsid w:val="005A55D3"/>
    <w:rsid w:val="005E3875"/>
    <w:rsid w:val="005F6558"/>
    <w:rsid w:val="00684C23"/>
    <w:rsid w:val="006A5F93"/>
    <w:rsid w:val="00701A65"/>
    <w:rsid w:val="007131D9"/>
    <w:rsid w:val="00751779"/>
    <w:rsid w:val="00882562"/>
    <w:rsid w:val="008C004D"/>
    <w:rsid w:val="00A4424C"/>
    <w:rsid w:val="00A969F0"/>
    <w:rsid w:val="00C209FD"/>
    <w:rsid w:val="00CC730A"/>
    <w:rsid w:val="00D22FA9"/>
    <w:rsid w:val="00DD77D3"/>
    <w:rsid w:val="00E60F91"/>
    <w:rsid w:val="00EB2F3D"/>
    <w:rsid w:val="00EC2F65"/>
    <w:rsid w:val="00EF36D7"/>
    <w:rsid w:val="00F4681F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A994"/>
  <w15:chartTrackingRefBased/>
  <w15:docId w15:val="{E01D0A16-5C13-469F-BFB2-40EF40D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Martin Stepan</cp:lastModifiedBy>
  <cp:revision>6</cp:revision>
  <cp:lastPrinted>2019-12-06T08:15:00Z</cp:lastPrinted>
  <dcterms:created xsi:type="dcterms:W3CDTF">2021-09-02T09:25:00Z</dcterms:created>
  <dcterms:modified xsi:type="dcterms:W3CDTF">2021-09-08T11:26:00Z</dcterms:modified>
</cp:coreProperties>
</file>