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63271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63271">
        <w:t>OLA-SZ-143/2016</w:t>
      </w:r>
      <w:r w:rsidR="003D650D">
        <w:t xml:space="preserve"> ze dne </w:t>
      </w:r>
      <w:proofErr w:type="gramStart"/>
      <w:r w:rsidR="00063271">
        <w:t>20.4.2016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63271" w:rsidRPr="00063271">
        <w:rPr>
          <w:rFonts w:cs="Arial"/>
          <w:szCs w:val="20"/>
        </w:rPr>
        <w:t xml:space="preserve">Ing. </w:t>
      </w:r>
      <w:r w:rsidR="00063271">
        <w:t>Bořivoj Novotný</w:t>
      </w:r>
      <w:r w:rsidRPr="00A3020E">
        <w:rPr>
          <w:rFonts w:cs="Arial"/>
          <w:szCs w:val="20"/>
        </w:rPr>
        <w:t xml:space="preserve">, </w:t>
      </w:r>
      <w:r w:rsidR="00063271" w:rsidRPr="00063271">
        <w:rPr>
          <w:rFonts w:cs="Arial"/>
          <w:szCs w:val="20"/>
        </w:rPr>
        <w:t>ředitel Odboru</w:t>
      </w:r>
      <w:r w:rsidR="00063271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63271" w:rsidRPr="00063271">
        <w:rPr>
          <w:rFonts w:cs="Arial"/>
          <w:szCs w:val="20"/>
        </w:rPr>
        <w:t>Dobrovského 1278</w:t>
      </w:r>
      <w:r w:rsidR="0006327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63271" w:rsidRPr="00063271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063271" w:rsidRPr="00063271">
        <w:rPr>
          <w:rFonts w:cs="Arial"/>
          <w:szCs w:val="20"/>
        </w:rPr>
        <w:t>Vejdovského</w:t>
      </w:r>
      <w:proofErr w:type="spellEnd"/>
      <w:r w:rsidR="00063271" w:rsidRPr="00063271">
        <w:rPr>
          <w:rFonts w:cs="Arial"/>
          <w:szCs w:val="20"/>
        </w:rPr>
        <w:t xml:space="preserve"> </w:t>
      </w:r>
      <w:proofErr w:type="gramStart"/>
      <w:r w:rsidR="00063271" w:rsidRPr="00063271">
        <w:rPr>
          <w:rFonts w:cs="Arial"/>
          <w:szCs w:val="20"/>
        </w:rPr>
        <w:t>č</w:t>
      </w:r>
      <w:r w:rsidR="00063271">
        <w:t>.p.</w:t>
      </w:r>
      <w:proofErr w:type="gramEnd"/>
      <w:r w:rsidR="00063271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063271" w:rsidRPr="00063271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63271" w:rsidRPr="00063271">
        <w:rPr>
          <w:rFonts w:cs="Arial"/>
          <w:szCs w:val="20"/>
        </w:rPr>
        <w:t xml:space="preserve">Mgr. </w:t>
      </w:r>
      <w:r w:rsidR="00063271">
        <w:t>Pavel Andrle, advokát</w:t>
      </w:r>
      <w:r w:rsidR="00063271" w:rsidRPr="00063271">
        <w:rPr>
          <w:rFonts w:cs="Arial"/>
          <w:vanish/>
          <w:szCs w:val="20"/>
        </w:rPr>
        <w:t>1</w:t>
      </w:r>
    </w:p>
    <w:p w:rsidR="00336059" w:rsidRPr="00A3020E" w:rsidRDefault="00063271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063271">
        <w:rPr>
          <w:rFonts w:cs="Arial"/>
          <w:b/>
          <w:bCs/>
          <w:noProof/>
          <w:szCs w:val="20"/>
          <w:lang w:val="en-US"/>
        </w:rPr>
        <w:t>rodné číslo:</w:t>
      </w:r>
      <w:r w:rsidRPr="00063271">
        <w:rPr>
          <w:rFonts w:cs="Arial"/>
          <w:b/>
          <w:bCs/>
          <w:noProof/>
          <w:szCs w:val="20"/>
          <w:lang w:val="en-US"/>
        </w:rPr>
        <w:tab/>
      </w:r>
      <w:r w:rsidR="008B75E8">
        <w:rPr>
          <w:rFonts w:cs="Arial"/>
          <w:b/>
          <w:bCs/>
          <w:noProof/>
          <w:szCs w:val="20"/>
          <w:lang w:val="en-US"/>
        </w:rPr>
        <w:t>xxxxx</w:t>
      </w:r>
    </w:p>
    <w:p w:rsidR="00336059" w:rsidRPr="00A3020E" w:rsidRDefault="00063271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63271">
        <w:rPr>
          <w:rFonts w:cs="Arial"/>
          <w:szCs w:val="20"/>
        </w:rPr>
        <w:t xml:space="preserve">Kratochvílova </w:t>
      </w:r>
      <w:proofErr w:type="gramStart"/>
      <w:r w:rsidRPr="00063271">
        <w:rPr>
          <w:rFonts w:cs="Arial"/>
          <w:szCs w:val="20"/>
        </w:rPr>
        <w:t>č</w:t>
      </w:r>
      <w:r>
        <w:t>.p.</w:t>
      </w:r>
      <w:proofErr w:type="gramEnd"/>
      <w:r>
        <w:t xml:space="preserve"> 624/43, Přerov I-Město, 750 02 Přerov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63271" w:rsidRPr="00063271">
        <w:rPr>
          <w:rFonts w:cs="Arial"/>
          <w:szCs w:val="20"/>
        </w:rPr>
        <w:t>73630691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063271" w:rsidRDefault="00063271" w:rsidP="00063271">
      <w:pPr>
        <w:pStyle w:val="lnek"/>
      </w:pPr>
      <w:r w:rsidRPr="003F2F6D">
        <w:t>Článek II</w:t>
      </w:r>
    </w:p>
    <w:p w:rsidR="00063271" w:rsidRPr="00FB780C" w:rsidRDefault="00063271" w:rsidP="00063271">
      <w:pPr>
        <w:pStyle w:val="lnek"/>
      </w:pPr>
      <w:r>
        <w:t>Předmět dodatku</w:t>
      </w:r>
    </w:p>
    <w:p w:rsidR="00063271" w:rsidRDefault="00063271" w:rsidP="00063271">
      <w:pPr>
        <w:pStyle w:val="Bezmezer"/>
        <w:spacing w:after="120"/>
      </w:pPr>
    </w:p>
    <w:p w:rsidR="00063271" w:rsidRDefault="00063271" w:rsidP="0006327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063271" w:rsidRDefault="00063271" w:rsidP="00063271">
      <w:pPr>
        <w:pStyle w:val="Boddohody"/>
        <w:numPr>
          <w:ilvl w:val="0"/>
          <w:numId w:val="0"/>
        </w:numPr>
        <w:ind w:left="360" w:hanging="360"/>
      </w:pPr>
      <w:r>
        <w:rPr>
          <w:noProof/>
        </w:rPr>
        <w:t xml:space="preserve">II.3   V případě, že pracovní poměr </w:t>
      </w:r>
      <w:r w:rsidR="00FB3EF1">
        <w:rPr>
          <w:noProof/>
        </w:rPr>
        <w:t>zaměstnance skončí přede dnem 30.4.2017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 xml:space="preserve">„Vyúčtování mzdových nákladů – SÚPM vyhrazené“ za měsíc, ve kterém byl pracovní poměr zaměstnance skončen. </w:t>
      </w:r>
    </w:p>
    <w:p w:rsidR="00063271" w:rsidRDefault="00063271" w:rsidP="00063271">
      <w:pPr>
        <w:pStyle w:val="Daltextbodudohody"/>
      </w:pPr>
    </w:p>
    <w:p w:rsidR="00063271" w:rsidRDefault="00063271" w:rsidP="00063271">
      <w:pPr>
        <w:pStyle w:val="Daltextbodudohody"/>
      </w:pPr>
    </w:p>
    <w:p w:rsidR="00063271" w:rsidRDefault="00063271" w:rsidP="00063271">
      <w:pPr>
        <w:pStyle w:val="Daltextbodudohody"/>
      </w:pPr>
    </w:p>
    <w:p w:rsidR="00063271" w:rsidRDefault="00063271" w:rsidP="00063271">
      <w:pPr>
        <w:pStyle w:val="Daltextbodudohody"/>
      </w:pPr>
    </w:p>
    <w:p w:rsidR="00063271" w:rsidRDefault="00063271" w:rsidP="00063271">
      <w:pPr>
        <w:pStyle w:val="Daltextbodudohody"/>
      </w:pPr>
    </w:p>
    <w:p w:rsidR="00063271" w:rsidRDefault="00063271" w:rsidP="00063271">
      <w:pPr>
        <w:pStyle w:val="Daltextbodudohody"/>
      </w:pPr>
    </w:p>
    <w:p w:rsidR="00063271" w:rsidRDefault="00063271" w:rsidP="00063271">
      <w:pPr>
        <w:pStyle w:val="lnek"/>
      </w:pPr>
      <w:r w:rsidRPr="003F2F6D">
        <w:lastRenderedPageBreak/>
        <w:t>Článek III</w:t>
      </w:r>
    </w:p>
    <w:p w:rsidR="00063271" w:rsidRPr="00FB780C" w:rsidRDefault="00063271" w:rsidP="00063271">
      <w:pPr>
        <w:pStyle w:val="lnek"/>
      </w:pPr>
      <w:r>
        <w:t>Výše a termín poskytnutí příspěvku</w:t>
      </w:r>
    </w:p>
    <w:p w:rsidR="00063271" w:rsidRDefault="00063271" w:rsidP="00063271">
      <w:pPr>
        <w:pStyle w:val="Bezmezer"/>
        <w:tabs>
          <w:tab w:val="left" w:pos="5625"/>
        </w:tabs>
        <w:spacing w:after="120"/>
        <w:rPr>
          <w:noProof/>
        </w:rPr>
      </w:pPr>
      <w:r>
        <w:rPr>
          <w:noProof/>
        </w:rPr>
        <w:tab/>
      </w:r>
    </w:p>
    <w:p w:rsidR="00063271" w:rsidRDefault="00063271" w:rsidP="00063271">
      <w:pPr>
        <w:pStyle w:val="Bezmezer"/>
        <w:spacing w:after="120"/>
      </w:pPr>
    </w:p>
    <w:p w:rsidR="00063271" w:rsidRDefault="00063271" w:rsidP="00063271">
      <w:pPr>
        <w:pStyle w:val="Bezmezer"/>
        <w:spacing w:after="120"/>
      </w:pPr>
      <w:r>
        <w:rPr>
          <w:noProof/>
        </w:rPr>
        <w:t>Dosavadní text článku III. 1 a 2 dohody se nahrazuje textem:</w:t>
      </w:r>
    </w:p>
    <w:p w:rsidR="00063271" w:rsidRDefault="00063271" w:rsidP="00063271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FB3EF1">
        <w:rPr>
          <w:noProof/>
        </w:rPr>
        <w:t>18</w:t>
      </w:r>
      <w:r>
        <w:rPr>
          <w:noProof/>
        </w:rPr>
        <w:t> 000</w:t>
      </w:r>
      <w:r w:rsidRPr="0058691B">
        <w:t> </w:t>
      </w:r>
      <w:r>
        <w:t>Kč měsíčně, z toho 82,38 </w:t>
      </w:r>
      <w:r w:rsidRPr="00074DED">
        <w:t xml:space="preserve">% </w:t>
      </w:r>
      <w:r>
        <w:t>je hrazeno z prostředků ESF a 17,62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 w:rsidR="00FB3EF1">
        <w:t xml:space="preserve"> 216</w:t>
      </w:r>
      <w:r>
        <w:t> 000 Kč.</w:t>
      </w:r>
    </w:p>
    <w:p w:rsidR="00063271" w:rsidRDefault="00063271" w:rsidP="00063271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 w:rsidR="00FB3EF1">
        <w:rPr>
          <w:noProof/>
        </w:rPr>
        <w:t>1.5</w:t>
      </w:r>
      <w:r>
        <w:rPr>
          <w:noProof/>
        </w:rPr>
        <w:t>.2016</w:t>
      </w:r>
      <w:r>
        <w:t xml:space="preserve"> do</w:t>
      </w:r>
      <w:r w:rsidRPr="0058691B">
        <w:t> </w:t>
      </w:r>
      <w:r w:rsidR="00FB3EF1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063271" w:rsidRDefault="00063271" w:rsidP="00063271"/>
    <w:p w:rsidR="00063271" w:rsidRDefault="00063271" w:rsidP="00063271"/>
    <w:p w:rsidR="00063271" w:rsidRDefault="00063271" w:rsidP="00063271"/>
    <w:p w:rsidR="00063271" w:rsidRDefault="00063271" w:rsidP="00063271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063271" w:rsidRDefault="00063271" w:rsidP="00063271"/>
    <w:p w:rsidR="00063271" w:rsidRDefault="00063271" w:rsidP="00063271"/>
    <w:p w:rsidR="00063271" w:rsidRDefault="00063271" w:rsidP="00063271"/>
    <w:p w:rsidR="00063271" w:rsidRPr="008F4CCC" w:rsidRDefault="00063271" w:rsidP="00063271"/>
    <w:p w:rsidR="00063271" w:rsidRDefault="00063271" w:rsidP="00063271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063271" w:rsidRPr="003F2F6D" w:rsidRDefault="00063271" w:rsidP="0006327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63271" w:rsidRDefault="00063271" w:rsidP="0006327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63271" w:rsidRDefault="00063271" w:rsidP="0006327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63271" w:rsidRPr="003F2F6D" w:rsidRDefault="00063271" w:rsidP="0006327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63271" w:rsidRPr="003F2F6D" w:rsidRDefault="00063271" w:rsidP="00063271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FB3EF1">
        <w:rPr>
          <w:noProof/>
        </w:rPr>
        <w:t>31.10</w:t>
      </w:r>
      <w:r>
        <w:rPr>
          <w:noProof/>
        </w:rPr>
        <w:t>.2016</w:t>
      </w:r>
    </w:p>
    <w:p w:rsidR="00063271" w:rsidRPr="003F2F6D" w:rsidRDefault="00063271" w:rsidP="0006327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632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063271" w:rsidP="006C4C48">
      <w:pPr>
        <w:keepNext/>
        <w:keepLines/>
        <w:jc w:val="center"/>
        <w:rPr>
          <w:rFonts w:cs="Arial"/>
          <w:szCs w:val="20"/>
        </w:rPr>
      </w:pPr>
      <w:r w:rsidRPr="00063271">
        <w:rPr>
          <w:rFonts w:cs="Arial"/>
          <w:szCs w:val="20"/>
        </w:rPr>
        <w:t xml:space="preserve">Mgr. </w:t>
      </w:r>
      <w:r>
        <w:t>Pavel Andrle</w:t>
      </w:r>
      <w:r>
        <w:tab/>
      </w:r>
      <w:r>
        <w:br/>
        <w:t>zaměstnavatel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063271" w:rsidP="006C4C48">
      <w:pPr>
        <w:keepNext/>
        <w:keepLines/>
        <w:jc w:val="center"/>
        <w:rPr>
          <w:rFonts w:cs="Arial"/>
          <w:szCs w:val="20"/>
        </w:rPr>
      </w:pPr>
      <w:r w:rsidRPr="00063271">
        <w:rPr>
          <w:rFonts w:cs="Arial"/>
          <w:szCs w:val="20"/>
        </w:rPr>
        <w:t xml:space="preserve">Ing. </w:t>
      </w:r>
      <w:r>
        <w:t>Bořivoj Novotný</w:t>
      </w:r>
    </w:p>
    <w:p w:rsidR="00E31EB2" w:rsidRDefault="00063271" w:rsidP="00E31EB2">
      <w:pPr>
        <w:keepNext/>
        <w:keepLines/>
        <w:jc w:val="center"/>
        <w:rPr>
          <w:rFonts w:cs="Arial"/>
          <w:szCs w:val="20"/>
        </w:rPr>
      </w:pPr>
      <w:r w:rsidRPr="00063271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6C4C48" w:rsidRPr="003F2F6D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6327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063271" w:rsidRPr="003F2F6D" w:rsidRDefault="00063271" w:rsidP="00063271">
      <w:pPr>
        <w:keepNext/>
        <w:keepLines/>
        <w:rPr>
          <w:rFonts w:cs="Arial"/>
          <w:szCs w:val="20"/>
        </w:rPr>
      </w:pPr>
    </w:p>
    <w:p w:rsidR="00063271" w:rsidRPr="003F2F6D" w:rsidRDefault="00063271" w:rsidP="00063271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Bc. Veronika Alková</w:t>
      </w:r>
    </w:p>
    <w:p w:rsidR="00063271" w:rsidRPr="003F2F6D" w:rsidRDefault="00063271" w:rsidP="00063271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B75E8">
        <w:rPr>
          <w:rFonts w:cs="Arial"/>
          <w:szCs w:val="20"/>
        </w:rPr>
        <w:t>xxxxx</w:t>
      </w:r>
      <w:bookmarkStart w:id="0" w:name="_GoBack"/>
      <w:bookmarkEnd w:id="0"/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063271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6E" w:rsidRDefault="004E526E">
      <w:r>
        <w:separator/>
      </w:r>
    </w:p>
  </w:endnote>
  <w:endnote w:type="continuationSeparator" w:id="0">
    <w:p w:rsidR="004E526E" w:rsidRDefault="004E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71" w:rsidRDefault="000632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75E8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75E8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3271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327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6E" w:rsidRDefault="004E526E">
      <w:r>
        <w:separator/>
      </w:r>
    </w:p>
  </w:footnote>
  <w:footnote w:type="continuationSeparator" w:id="0">
    <w:p w:rsidR="004E526E" w:rsidRDefault="004E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71" w:rsidRDefault="000632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71" w:rsidRDefault="000632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01369E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4E526E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51676114" r:id="rId3"/>
        <o:OLEObject Type="Embed" ProgID="Word.Picture.8" ShapeID="_x0000_s2051" DrawAspect="Content" ObjectID="_1551676115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9E"/>
    <w:rsid w:val="000014F3"/>
    <w:rsid w:val="000029D6"/>
    <w:rsid w:val="00011B4D"/>
    <w:rsid w:val="0001369E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3271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526E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37DC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B75E8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017C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118A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3EF1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FB3E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FB3E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A992-41C5-47AB-B96B-474627E2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4</cp:revision>
  <cp:lastPrinted>2016-11-01T08:09:00Z</cp:lastPrinted>
  <dcterms:created xsi:type="dcterms:W3CDTF">2016-11-01T07:15:00Z</dcterms:created>
  <dcterms:modified xsi:type="dcterms:W3CDTF">2017-03-22T07:22:00Z</dcterms:modified>
</cp:coreProperties>
</file>