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2575B4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8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4E111E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proofErr w:type="spellStart"/>
      <w:r w:rsidR="004E111E">
        <w:rPr>
          <w:rFonts w:ascii="Arial" w:hAnsi="Arial" w:cs="Arial"/>
        </w:rPr>
        <w:t>Sewer</w:t>
      </w:r>
      <w:proofErr w:type="spellEnd"/>
      <w:r w:rsidR="004E111E">
        <w:rPr>
          <w:rFonts w:ascii="Arial" w:hAnsi="Arial" w:cs="Arial"/>
        </w:rPr>
        <w:t xml:space="preserve"> </w:t>
      </w:r>
      <w:proofErr w:type="spellStart"/>
      <w:r w:rsidR="004E111E">
        <w:rPr>
          <w:rFonts w:ascii="Arial" w:hAnsi="Arial" w:cs="Arial"/>
        </w:rPr>
        <w:t>system</w:t>
      </w:r>
      <w:proofErr w:type="spellEnd"/>
      <w:r w:rsidR="004E111E">
        <w:rPr>
          <w:rFonts w:ascii="Arial" w:hAnsi="Arial" w:cs="Arial"/>
        </w:rPr>
        <w:t xml:space="preserve"> stav s.r.o.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4E111E">
        <w:rPr>
          <w:rFonts w:ascii="Arial" w:hAnsi="Arial" w:cs="Arial"/>
        </w:rPr>
        <w:t>OBJ-2021-03737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4E111E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4E111E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4E111E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proofErr w:type="spellStart"/>
      <w:r w:rsidR="004E111E">
        <w:rPr>
          <w:rFonts w:ascii="Arial" w:hAnsi="Arial" w:cs="Arial"/>
        </w:rPr>
        <w:t>Hornosušská</w:t>
      </w:r>
      <w:proofErr w:type="spellEnd"/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4E111E">
        <w:rPr>
          <w:rFonts w:ascii="Arial" w:hAnsi="Arial" w:cs="Arial"/>
        </w:rPr>
        <w:t>1175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4E111E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4E111E">
        <w:rPr>
          <w:rFonts w:ascii="Arial" w:hAnsi="Arial" w:cs="Arial"/>
        </w:rPr>
        <w:t>73564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4E111E">
        <w:rPr>
          <w:rFonts w:ascii="Arial" w:hAnsi="Arial" w:cs="Arial"/>
        </w:rPr>
        <w:t>Havířov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4E111E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4E111E">
        <w:rPr>
          <w:rFonts w:ascii="Arial" w:hAnsi="Arial" w:cs="Arial"/>
        </w:rPr>
        <w:t>7.</w:t>
      </w:r>
      <w:r w:rsidR="003F09A6">
        <w:rPr>
          <w:rFonts w:ascii="Arial" w:hAnsi="Arial" w:cs="Arial"/>
        </w:rPr>
        <w:t xml:space="preserve"> </w:t>
      </w:r>
      <w:r w:rsidR="004E111E">
        <w:rPr>
          <w:rFonts w:ascii="Arial" w:hAnsi="Arial" w:cs="Arial"/>
        </w:rPr>
        <w:t>9.</w:t>
      </w:r>
      <w:r w:rsidR="003F09A6">
        <w:rPr>
          <w:rFonts w:ascii="Arial" w:hAnsi="Arial" w:cs="Arial"/>
        </w:rPr>
        <w:t xml:space="preserve"> </w:t>
      </w:r>
      <w:r w:rsidR="004E111E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4E111E">
        <w:rPr>
          <w:rFonts w:ascii="Arial" w:hAnsi="Arial" w:cs="Arial"/>
        </w:rPr>
        <w:t>6234879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3F09A6" w:rsidRDefault="003F09A6" w:rsidP="003F09A6">
      <w:pPr>
        <w:numPr>
          <w:ilvl w:val="0"/>
          <w:numId w:val="1"/>
        </w:numPr>
      </w:pPr>
      <w:r>
        <w:t xml:space="preserve">Oprava žulové dlažby na náměstí III. </w:t>
      </w:r>
      <w:proofErr w:type="gramStart"/>
      <w:r>
        <w:t>etapa  cena</w:t>
      </w:r>
      <w:proofErr w:type="gramEnd"/>
      <w:r>
        <w:t xml:space="preserve">    37 416,- bez DPH</w:t>
      </w:r>
    </w:p>
    <w:p w:rsidR="003F09A6" w:rsidRPr="003F09A6" w:rsidRDefault="003F09A6" w:rsidP="003F09A6">
      <w:pPr>
        <w:numPr>
          <w:ilvl w:val="0"/>
          <w:numId w:val="1"/>
        </w:numPr>
      </w:pPr>
      <w:r>
        <w:t xml:space="preserve">Oprava </w:t>
      </w:r>
      <w:proofErr w:type="gramStart"/>
      <w:r>
        <w:t>propadlé  komunikace</w:t>
      </w:r>
      <w:proofErr w:type="gramEnd"/>
      <w:r>
        <w:t xml:space="preserve"> na ul. Trnková cena 18 875,- bez DPH</w:t>
      </w: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09A6" w:rsidRDefault="003F09A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09A6" w:rsidRPr="003D250D" w:rsidRDefault="003F09A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 do 17. 9. 2021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94724" w:rsidRPr="00294724" w:rsidRDefault="00273C98" w:rsidP="0029472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3F09A6">
        <w:rPr>
          <w:rFonts w:ascii="Arial" w:hAnsi="Arial" w:cs="Arial"/>
          <w:b/>
          <w:bCs/>
          <w:color w:val="000000"/>
        </w:rPr>
        <w:t xml:space="preserve"> 68 112,-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  <w:r w:rsidRPr="003D250D">
        <w:rPr>
          <w:rFonts w:ascii="Arial" w:hAnsi="Arial" w:cs="Arial"/>
        </w:rPr>
        <w:tab/>
      </w:r>
      <w:bookmarkStart w:id="18" w:name="DOPLN_INF_26_HODNOTA"/>
      <w:bookmarkEnd w:id="18"/>
      <w:r w:rsidR="00294724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3F09A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252E23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3F09A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7. 9. 2021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3F09A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Sewer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systém stav s.r.o.</w:t>
            </w:r>
          </w:p>
        </w:tc>
        <w:tc>
          <w:tcPr>
            <w:tcW w:w="3637" w:type="dxa"/>
          </w:tcPr>
          <w:p w:rsidR="00273C98" w:rsidRPr="003D250D" w:rsidRDefault="00252E23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3F09A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7. 9. 2021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9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B4" w:rsidRDefault="002575B4">
      <w:r>
        <w:separator/>
      </w:r>
    </w:p>
  </w:endnote>
  <w:endnote w:type="continuationSeparator" w:id="0">
    <w:p w:rsidR="002575B4" w:rsidRDefault="0025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B4" w:rsidRDefault="002575B4">
      <w:r>
        <w:separator/>
      </w:r>
    </w:p>
  </w:footnote>
  <w:footnote w:type="continuationSeparator" w:id="0">
    <w:p w:rsidR="002575B4" w:rsidRDefault="0025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4DCF"/>
    <w:multiLevelType w:val="hybridMultilevel"/>
    <w:tmpl w:val="B744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52E23"/>
    <w:rsid w:val="002575B4"/>
    <w:rsid w:val="00264A78"/>
    <w:rsid w:val="00273C98"/>
    <w:rsid w:val="00287B42"/>
    <w:rsid w:val="00294724"/>
    <w:rsid w:val="002F440E"/>
    <w:rsid w:val="0032478E"/>
    <w:rsid w:val="00332D14"/>
    <w:rsid w:val="00384B9D"/>
    <w:rsid w:val="0039439C"/>
    <w:rsid w:val="003C13D5"/>
    <w:rsid w:val="003D250D"/>
    <w:rsid w:val="003F09A6"/>
    <w:rsid w:val="00421118"/>
    <w:rsid w:val="00431D71"/>
    <w:rsid w:val="0046210A"/>
    <w:rsid w:val="0047540D"/>
    <w:rsid w:val="00492EEF"/>
    <w:rsid w:val="004E111E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91C00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88A97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1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6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7483-C833-43E1-B3B8-00FFB669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5</cp:revision>
  <cp:lastPrinted>2021-09-07T09:08:00Z</cp:lastPrinted>
  <dcterms:created xsi:type="dcterms:W3CDTF">2021-09-07T09:01:00Z</dcterms:created>
  <dcterms:modified xsi:type="dcterms:W3CDTF">2021-09-07T09:09:00Z</dcterms:modified>
</cp:coreProperties>
</file>