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C9502" w14:textId="77777777" w:rsidR="00784953" w:rsidRPr="00D518FB" w:rsidRDefault="00784953" w:rsidP="00787E74">
      <w:pPr>
        <w:spacing w:after="0"/>
        <w:jc w:val="center"/>
        <w:rPr>
          <w:rStyle w:val="apple-converted-space"/>
          <w:rFonts w:cstheme="minorHAnsi"/>
          <w:b/>
          <w:color w:val="000000"/>
          <w:sz w:val="24"/>
          <w:szCs w:val="24"/>
          <w:shd w:val="clear" w:color="auto" w:fill="FFFFFF"/>
        </w:rPr>
      </w:pPr>
    </w:p>
    <w:p w14:paraId="0D3D3E47" w14:textId="77777777" w:rsidR="00023105" w:rsidRPr="00DB7413" w:rsidRDefault="00023105" w:rsidP="00787E74">
      <w:pPr>
        <w:spacing w:after="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018AE763" w14:textId="77777777" w:rsidR="00023105" w:rsidRPr="00DB7413" w:rsidRDefault="00023105" w:rsidP="00DB7413">
      <w:pPr>
        <w:spacing w:after="0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8DB8047" w14:textId="7A97FD48" w:rsidR="00256760" w:rsidRPr="00DB7413" w:rsidRDefault="00787E74" w:rsidP="00DB7413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Dodatek č.</w:t>
      </w:r>
      <w:r w:rsidR="003B433B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745C11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1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27D5104B" w14:textId="0A8242C6" w:rsidR="00256760" w:rsidRPr="00DB7413" w:rsidRDefault="00023105" w:rsidP="00DB7413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k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smlouvě o </w:t>
      </w:r>
      <w:r w:rsidR="00745C1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dílo č. SAT 012021 HS 1038</w:t>
      </w:r>
    </w:p>
    <w:p w14:paraId="61054E57" w14:textId="7FC16076" w:rsidR="001C7391" w:rsidRPr="00DB7413" w:rsidRDefault="00787E74" w:rsidP="00DB741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(dále též jen „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Smlouva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“)</w:t>
      </w:r>
    </w:p>
    <w:p w14:paraId="002D18DE" w14:textId="77777777" w:rsidR="00745C11" w:rsidRPr="003770F8" w:rsidRDefault="00551216" w:rsidP="00745C11">
      <w:pPr>
        <w:pStyle w:val="Bezmezer"/>
      </w:pPr>
      <w:r w:rsidRPr="00DB7413">
        <w:t xml:space="preserve">uzavřené dle § </w:t>
      </w:r>
      <w:r w:rsidR="00745C11" w:rsidRPr="003770F8">
        <w:t>ustanovení § 2586</w:t>
      </w:r>
      <w:r w:rsidR="00745C11">
        <w:t xml:space="preserve"> </w:t>
      </w:r>
      <w:r w:rsidR="00745C11" w:rsidRPr="003770F8">
        <w:t>a násl. zákona č. 89/2012 Sb., občanský zákoník</w:t>
      </w:r>
    </w:p>
    <w:p w14:paraId="7790F7DB" w14:textId="3C496054" w:rsidR="00551216" w:rsidRPr="00DB7413" w:rsidRDefault="00551216" w:rsidP="00745C11">
      <w:pPr>
        <w:pStyle w:val="Bezmezer"/>
        <w:rPr>
          <w:b/>
        </w:rPr>
      </w:pPr>
      <w:r w:rsidRPr="00DB7413">
        <w:t>(dále jen „občanský zákoník“ nebo „NOZ“)</w:t>
      </w:r>
    </w:p>
    <w:p w14:paraId="66014976" w14:textId="77777777" w:rsidR="001C7391" w:rsidRPr="00DB7413" w:rsidRDefault="001C7391" w:rsidP="00745C11">
      <w:pPr>
        <w:pStyle w:val="Bezmezer"/>
        <w:rPr>
          <w:b/>
          <w:bCs/>
        </w:rPr>
      </w:pPr>
    </w:p>
    <w:p w14:paraId="39DF9331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b/>
          <w:bCs/>
          <w:sz w:val="20"/>
          <w:szCs w:val="20"/>
        </w:rPr>
        <w:t xml:space="preserve">Poskytovatel: </w:t>
      </w:r>
    </w:p>
    <w:p w14:paraId="511E94A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Blank Page s.r.o. </w:t>
      </w:r>
    </w:p>
    <w:p w14:paraId="1D3A441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se sídlem: Vyšehradská 1349/2, 128 00 Praha 2 – Nové Město </w:t>
      </w:r>
    </w:p>
    <w:p w14:paraId="5F538D6F" w14:textId="77777777" w:rsidR="00C320C9" w:rsidRPr="00DB7413" w:rsidRDefault="00C320C9" w:rsidP="001C7391">
      <w:pPr>
        <w:pStyle w:val="Default"/>
        <w:rPr>
          <w:rStyle w:val="nowrap"/>
          <w:sz w:val="20"/>
          <w:szCs w:val="20"/>
        </w:rPr>
      </w:pPr>
      <w:r w:rsidRPr="00DB7413">
        <w:rPr>
          <w:rStyle w:val="nowrap"/>
          <w:sz w:val="20"/>
          <w:szCs w:val="20"/>
        </w:rPr>
        <w:t>IČ 05745802</w:t>
      </w:r>
    </w:p>
    <w:p w14:paraId="2365BC0F" w14:textId="77777777" w:rsidR="00C320C9" w:rsidRPr="00DB7413" w:rsidRDefault="00C320C9" w:rsidP="001C7391">
      <w:pPr>
        <w:pStyle w:val="Default"/>
        <w:rPr>
          <w:rStyle w:val="nowrap"/>
          <w:sz w:val="20"/>
          <w:szCs w:val="20"/>
        </w:rPr>
      </w:pPr>
      <w:r w:rsidRPr="00DB7413">
        <w:rPr>
          <w:rStyle w:val="nowrap"/>
          <w:sz w:val="20"/>
          <w:szCs w:val="20"/>
        </w:rPr>
        <w:t>DIČ CZ05745802</w:t>
      </w:r>
    </w:p>
    <w:p w14:paraId="10EC5209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rStyle w:val="nowrap"/>
          <w:sz w:val="20"/>
          <w:szCs w:val="20"/>
        </w:rPr>
        <w:t>číslo účtu: 115-3992710227/0100</w:t>
      </w:r>
    </w:p>
    <w:p w14:paraId="5513DACA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zastoupený: Michalem Romanem, jednatelem společnosti </w:t>
      </w:r>
    </w:p>
    <w:p w14:paraId="75BD6812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>vedený v OR C 27008 u Městského soudu v Praze</w:t>
      </w:r>
    </w:p>
    <w:p w14:paraId="7E4E81EE" w14:textId="77777777" w:rsidR="00C320C9" w:rsidRPr="00DB7413" w:rsidRDefault="00C320C9" w:rsidP="001C7391">
      <w:pPr>
        <w:pStyle w:val="Default"/>
        <w:rPr>
          <w:sz w:val="20"/>
          <w:szCs w:val="20"/>
        </w:rPr>
      </w:pPr>
    </w:p>
    <w:p w14:paraId="24DB905B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a </w:t>
      </w:r>
    </w:p>
    <w:p w14:paraId="163DC781" w14:textId="77777777" w:rsidR="00C320C9" w:rsidRPr="00DB7413" w:rsidRDefault="00C320C9" w:rsidP="001C7391">
      <w:pPr>
        <w:pStyle w:val="Default"/>
        <w:rPr>
          <w:b/>
          <w:bCs/>
          <w:sz w:val="20"/>
          <w:szCs w:val="20"/>
        </w:rPr>
      </w:pPr>
    </w:p>
    <w:p w14:paraId="5B1B6E89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b/>
          <w:bCs/>
          <w:sz w:val="20"/>
          <w:szCs w:val="20"/>
        </w:rPr>
        <w:t xml:space="preserve">Objednatel: </w:t>
      </w:r>
    </w:p>
    <w:p w14:paraId="466C7355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Městská část Praha-Satalice </w:t>
      </w:r>
    </w:p>
    <w:p w14:paraId="49915D7E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se sídlem: K </w:t>
      </w:r>
      <w:proofErr w:type="spellStart"/>
      <w:r w:rsidRPr="00DB7413">
        <w:rPr>
          <w:sz w:val="20"/>
          <w:szCs w:val="20"/>
        </w:rPr>
        <w:t>Radonicům</w:t>
      </w:r>
      <w:proofErr w:type="spellEnd"/>
      <w:r w:rsidRPr="00DB7413">
        <w:rPr>
          <w:sz w:val="20"/>
          <w:szCs w:val="20"/>
        </w:rPr>
        <w:t xml:space="preserve"> 81, 190 15 Praha 9 </w:t>
      </w:r>
    </w:p>
    <w:p w14:paraId="68BC8DE7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IČ: 00240711 </w:t>
      </w:r>
    </w:p>
    <w:p w14:paraId="249CBCAC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DIČ: CZ00240711 </w:t>
      </w:r>
    </w:p>
    <w:p w14:paraId="2BFEDF96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>číslo účtu: 0502655998/6000</w:t>
      </w:r>
    </w:p>
    <w:p w14:paraId="6BD453CF" w14:textId="77777777" w:rsidR="00C320C9" w:rsidRPr="00DB7413" w:rsidRDefault="00C320C9" w:rsidP="001C7391">
      <w:pPr>
        <w:pStyle w:val="Default"/>
        <w:rPr>
          <w:sz w:val="20"/>
          <w:szCs w:val="20"/>
        </w:rPr>
      </w:pPr>
      <w:r w:rsidRPr="00DB7413">
        <w:rPr>
          <w:sz w:val="20"/>
          <w:szCs w:val="20"/>
        </w:rPr>
        <w:t xml:space="preserve">zastoupený: Mgr. Miladou Voborskou, starostkou </w:t>
      </w:r>
    </w:p>
    <w:p w14:paraId="68D8CBAF" w14:textId="77777777" w:rsidR="00281526" w:rsidRPr="00DB7413" w:rsidRDefault="00281526" w:rsidP="001C7391">
      <w:pPr>
        <w:spacing w:after="0" w:line="240" w:lineRule="auto"/>
        <w:jc w:val="center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AC49DF9" w14:textId="77777777" w:rsidR="00420A7D" w:rsidRDefault="00256760" w:rsidP="00DB7413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uzavírají t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ent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 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Dodatek č.</w:t>
      </w:r>
      <w:r w:rsidR="003B433B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745C1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1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(dále jen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„</w:t>
      </w:r>
      <w:r w:rsidR="00787E74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Dodatek“) k</w:t>
      </w:r>
      <w:r w:rsidR="0055121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e smlouvě o </w:t>
      </w:r>
      <w:r w:rsidR="00281526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poskytování služeb </w:t>
      </w:r>
      <w:r w:rsidR="00420A7D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č. SAT 012021 </w:t>
      </w:r>
    </w:p>
    <w:p w14:paraId="4BC6987E" w14:textId="5B37D0C7" w:rsidR="00256760" w:rsidRPr="00DB7413" w:rsidRDefault="00F01D56" w:rsidP="00DB7413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HS </w:t>
      </w:r>
      <w:r w:rsidR="00745C11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103</w:t>
      </w:r>
      <w:r w:rsidR="00BF19E6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8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14:paraId="1CD4F4C7" w14:textId="77777777" w:rsidR="00C81499" w:rsidRPr="00DB7413" w:rsidRDefault="00C81499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30BF2DBE" w14:textId="77777777" w:rsidR="00256760" w:rsidRPr="00DB7413" w:rsidRDefault="00256760" w:rsidP="001C7391">
      <w:pPr>
        <w:spacing w:after="0" w:line="240" w:lineRule="auto"/>
        <w:ind w:hanging="709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I.</w:t>
      </w:r>
    </w:p>
    <w:p w14:paraId="314A9563" w14:textId="77777777" w:rsidR="00757928" w:rsidRPr="00DB7413" w:rsidRDefault="00757928" w:rsidP="001C7391">
      <w:pPr>
        <w:spacing w:after="0" w:line="240" w:lineRule="auto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551B5C2" w14:textId="4AC42E79" w:rsidR="00FA0BA0" w:rsidRPr="00DB7413" w:rsidRDefault="00FA0BA0" w:rsidP="001C7391">
      <w:pPr>
        <w:spacing w:after="0" w:line="240" w:lineRule="auto"/>
        <w:ind w:hanging="284"/>
        <w:jc w:val="both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1.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Vzhledem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k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nepředvídatelné 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situaci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,</w:t>
      </w:r>
      <w:r w:rsidR="009A78C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související s pandemií COVID 19, kdy na trhu došlo k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 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enormní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mu nárůstu cen a </w:t>
      </w:r>
      <w:r w:rsidR="00DB7413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poptávce po stavebních materiálech,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čehož následkem je dlouhodobá nedostupnost většiny běžných stavebních prvků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, nemůže dojít k </w:t>
      </w:r>
      <w:r w:rsidR="009A78C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realizaci sjednaného díla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v původně sjednaném termínu,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smluvní strany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se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dohodly na Dodatku ke Smlouvě. </w:t>
      </w:r>
    </w:p>
    <w:p w14:paraId="7AB68F31" w14:textId="77777777" w:rsidR="00FA0BA0" w:rsidRPr="00DB7413" w:rsidRDefault="00FA0BA0" w:rsidP="001C7391">
      <w:pPr>
        <w:spacing w:after="0" w:line="240" w:lineRule="auto"/>
        <w:ind w:hanging="284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</w:p>
    <w:p w14:paraId="6D764537" w14:textId="0DD6FB95" w:rsidR="00281526" w:rsidRPr="00DB7413" w:rsidRDefault="00757928" w:rsidP="00420A7D">
      <w:pPr>
        <w:spacing w:after="0" w:line="240" w:lineRule="auto"/>
        <w:ind w:hanging="284"/>
        <w:jc w:val="both"/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2. </w:t>
      </w:r>
      <w:r w:rsid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Z důvodu výše uvedených </w:t>
      </w:r>
      <w:r w:rsidR="00830B41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skutečností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se smluvní strany dohodly na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 prodloužení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termín</w:t>
      </w:r>
      <w:r w:rsidR="00244A6F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u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 a </w:t>
      </w:r>
      <w:r w:rsidR="00FA0BA0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doby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plnění v čl. </w:t>
      </w:r>
      <w:r w:rsidR="004D49B1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I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I, odst. </w:t>
      </w:r>
      <w:r w:rsidR="004D49B1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2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.1 takto: 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ab/>
        <w:t xml:space="preserve">doba plnění se mění na 31. </w:t>
      </w:r>
      <w:r w:rsidR="003B433B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1</w:t>
      </w:r>
      <w:r w:rsidR="004D49B1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>0</w:t>
      </w:r>
      <w:r w:rsidR="00281526" w:rsidRPr="00DB7413">
        <w:rPr>
          <w:rStyle w:val="apple-converted-space"/>
          <w:rFonts w:ascii="Arial" w:hAnsi="Arial" w:cs="Arial"/>
          <w:bCs/>
          <w:color w:val="000000"/>
          <w:sz w:val="20"/>
          <w:szCs w:val="20"/>
          <w:shd w:val="clear" w:color="auto" w:fill="FFFFFF"/>
        </w:rPr>
        <w:t xml:space="preserve">. 2021. </w:t>
      </w:r>
    </w:p>
    <w:p w14:paraId="64FDE6EF" w14:textId="77777777" w:rsidR="00023105" w:rsidRPr="00DB7413" w:rsidRDefault="00023105" w:rsidP="001C7391">
      <w:pPr>
        <w:pStyle w:val="Odstavecseseznamem"/>
        <w:spacing w:after="0" w:line="240" w:lineRule="auto"/>
        <w:ind w:left="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B9142DA" w14:textId="77777777" w:rsidR="003D5796" w:rsidRPr="00DB7413" w:rsidRDefault="003D5796" w:rsidP="001C7391">
      <w:pPr>
        <w:pStyle w:val="Odstavecseseznamem"/>
        <w:spacing w:after="0" w:line="240" w:lineRule="auto"/>
        <w:ind w:left="0" w:hanging="720"/>
        <w:jc w:val="center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II.</w:t>
      </w:r>
    </w:p>
    <w:p w14:paraId="13A57498" w14:textId="77777777" w:rsidR="00757928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D76ACB5" w14:textId="77777777" w:rsidR="00CE5C32" w:rsidRPr="00DB7413" w:rsidRDefault="00CE5C32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Ostatní ujednání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Smlouvy 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zůstávají 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tímto Dodatkem nedotčena a </w:t>
      </w: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beze změny.</w:t>
      </w:r>
    </w:p>
    <w:p w14:paraId="5CCC6C27" w14:textId="77777777" w:rsidR="005E41B5" w:rsidRPr="00DB7413" w:rsidRDefault="005E41B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95DEA30" w14:textId="77777777" w:rsidR="009E23A2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Tento Dodatek je vyhotoven ve dvou vyhotoveních</w:t>
      </w:r>
      <w:r w:rsidR="005E41B5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ze kterých každá strana obdrží po jeho podepsání jedno vyhotovení.  </w:t>
      </w:r>
    </w:p>
    <w:p w14:paraId="12EDFAFF" w14:textId="6ED7E07D" w:rsidR="00023105" w:rsidRDefault="0002310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6ACC09A1" w14:textId="309A46D2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FFB8483" w14:textId="77777777" w:rsidR="009E23A2" w:rsidRPr="00DB7413" w:rsidRDefault="009E23A2" w:rsidP="001C7391">
      <w:pPr>
        <w:spacing w:after="0" w:line="240" w:lineRule="auto"/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7F1770A0" w14:textId="0439A76A" w:rsidR="009E23A2" w:rsidRPr="00DB7413" w:rsidRDefault="00B47926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Praze dne ______________</w:t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V </w:t>
      </w:r>
      <w:proofErr w:type="gramStart"/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Praze </w:t>
      </w:r>
      <w:r w:rsidR="009E23A2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dne</w:t>
      </w:r>
      <w:proofErr w:type="gramEnd"/>
      <w:r w:rsidR="00757928" w:rsidRPr="00DB7413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_________________</w:t>
      </w:r>
    </w:p>
    <w:p w14:paraId="0BA5D331" w14:textId="77777777" w:rsidR="001146C6" w:rsidRPr="00DB7413" w:rsidRDefault="001146C6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3A3B4BF" w14:textId="56E186C3" w:rsidR="00C81499" w:rsidRDefault="00C81499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24FBD669" w14:textId="6C5D3F60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0553FC8" w14:textId="717CC9E0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5B5977A1" w14:textId="3F02F776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6FDC31B9" w14:textId="77777777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082FF5FA" w14:textId="32FC3C88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1AAF68A" w14:textId="1081251B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4579312F" w14:textId="5560B0A3" w:rsidR="00362345" w:rsidRDefault="00362345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19069817" w14:textId="4CBEB38B" w:rsidR="001146C6" w:rsidRPr="00DB7413" w:rsidRDefault="006F52BF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Blank Page s.r.o.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757928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</w:t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    </w:t>
      </w:r>
      <w:r w:rsidR="00B4792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Městská část Praha-Satalice</w:t>
      </w:r>
    </w:p>
    <w:p w14:paraId="2D05658D" w14:textId="214B3B27" w:rsidR="00757928" w:rsidRPr="00DB7413" w:rsidRDefault="00757928" w:rsidP="001C7391">
      <w:pPr>
        <w:spacing w:after="0" w:line="240" w:lineRule="auto"/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</w:t>
      </w:r>
      <w:r w:rsidR="006F52BF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Michal </w:t>
      </w:r>
      <w:proofErr w:type="gramStart"/>
      <w:r w:rsidR="006F52BF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Roman</w:t>
      </w: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</w:t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proofErr w:type="gramEnd"/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Mgr. Milada Voborská</w:t>
      </w:r>
    </w:p>
    <w:p w14:paraId="2B2874C7" w14:textId="5E290A27" w:rsidR="001C7391" w:rsidRPr="00DB7413" w:rsidRDefault="006F52BF" w:rsidP="001C7391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jednatel</w:t>
      </w:r>
      <w:r w:rsidR="00757928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</w:t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146C6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</w:r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</w:t>
      </w:r>
      <w:proofErr w:type="gramStart"/>
      <w:r w:rsidR="001C7391" w:rsidRPr="00DB7413"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ab/>
        <w:t xml:space="preserve">  starostka</w:t>
      </w:r>
      <w:proofErr w:type="gramEnd"/>
    </w:p>
    <w:sectPr w:rsidR="001C7391" w:rsidRPr="00DB7413" w:rsidSect="00784953">
      <w:footerReference w:type="default" r:id="rId7"/>
      <w:pgSz w:w="11906" w:h="16838"/>
      <w:pgMar w:top="45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EB4D4" w14:textId="77777777" w:rsidR="00746EB5" w:rsidRDefault="00746EB5" w:rsidP="004476AC">
      <w:pPr>
        <w:spacing w:after="0" w:line="240" w:lineRule="auto"/>
      </w:pPr>
      <w:r>
        <w:separator/>
      </w:r>
    </w:p>
  </w:endnote>
  <w:endnote w:type="continuationSeparator" w:id="0">
    <w:p w14:paraId="5F1A14C0" w14:textId="77777777" w:rsidR="00746EB5" w:rsidRDefault="00746EB5" w:rsidP="0044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516005"/>
      <w:docPartObj>
        <w:docPartGallery w:val="Page Numbers (Bottom of Page)"/>
        <w:docPartUnique/>
      </w:docPartObj>
    </w:sdtPr>
    <w:sdtEndPr/>
    <w:sdtContent>
      <w:p w14:paraId="3EFEB601" w14:textId="77777777" w:rsidR="004476AC" w:rsidRDefault="00EB58F3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73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C99156F" w14:textId="77777777" w:rsidR="004476AC" w:rsidRDefault="004476A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F1667" w14:textId="77777777" w:rsidR="00746EB5" w:rsidRDefault="00746EB5" w:rsidP="004476AC">
      <w:pPr>
        <w:spacing w:after="0" w:line="240" w:lineRule="auto"/>
      </w:pPr>
      <w:r>
        <w:separator/>
      </w:r>
    </w:p>
  </w:footnote>
  <w:footnote w:type="continuationSeparator" w:id="0">
    <w:p w14:paraId="7E3E7D8B" w14:textId="77777777" w:rsidR="00746EB5" w:rsidRDefault="00746EB5" w:rsidP="0044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566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FB132D2"/>
    <w:multiLevelType w:val="hybridMultilevel"/>
    <w:tmpl w:val="8D9C25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A5AA5"/>
    <w:multiLevelType w:val="hybridMultilevel"/>
    <w:tmpl w:val="18BC56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DE4304"/>
    <w:multiLevelType w:val="hybridMultilevel"/>
    <w:tmpl w:val="D71CD24E"/>
    <w:lvl w:ilvl="0" w:tplc="B64E489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79F0498F"/>
    <w:multiLevelType w:val="hybridMultilevel"/>
    <w:tmpl w:val="D2D01FE8"/>
    <w:lvl w:ilvl="0" w:tplc="DAC8CBE6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D03"/>
    <w:rsid w:val="00023105"/>
    <w:rsid w:val="00044DE3"/>
    <w:rsid w:val="00073DB9"/>
    <w:rsid w:val="000813C1"/>
    <w:rsid w:val="000A5759"/>
    <w:rsid w:val="001146C6"/>
    <w:rsid w:val="00136011"/>
    <w:rsid w:val="00153D6F"/>
    <w:rsid w:val="00165597"/>
    <w:rsid w:val="001C7391"/>
    <w:rsid w:val="002109CD"/>
    <w:rsid w:val="00244A6F"/>
    <w:rsid w:val="00256760"/>
    <w:rsid w:val="002723F8"/>
    <w:rsid w:val="00281526"/>
    <w:rsid w:val="002A13EB"/>
    <w:rsid w:val="002D297D"/>
    <w:rsid w:val="002F3B5E"/>
    <w:rsid w:val="00335A58"/>
    <w:rsid w:val="003512F7"/>
    <w:rsid w:val="00362345"/>
    <w:rsid w:val="003905D4"/>
    <w:rsid w:val="003A6E6E"/>
    <w:rsid w:val="003B433B"/>
    <w:rsid w:val="003D5796"/>
    <w:rsid w:val="003F315B"/>
    <w:rsid w:val="00404D26"/>
    <w:rsid w:val="00420A7D"/>
    <w:rsid w:val="004476AC"/>
    <w:rsid w:val="00465E6E"/>
    <w:rsid w:val="004B72F8"/>
    <w:rsid w:val="004D49B1"/>
    <w:rsid w:val="00510A0A"/>
    <w:rsid w:val="0051402A"/>
    <w:rsid w:val="00521B66"/>
    <w:rsid w:val="00551216"/>
    <w:rsid w:val="005C22A2"/>
    <w:rsid w:val="005E41B5"/>
    <w:rsid w:val="005E6897"/>
    <w:rsid w:val="00612B2F"/>
    <w:rsid w:val="00690986"/>
    <w:rsid w:val="00696AF3"/>
    <w:rsid w:val="006F52BF"/>
    <w:rsid w:val="007376DC"/>
    <w:rsid w:val="00745C11"/>
    <w:rsid w:val="00746EB5"/>
    <w:rsid w:val="00755909"/>
    <w:rsid w:val="00757877"/>
    <w:rsid w:val="00757928"/>
    <w:rsid w:val="007804EA"/>
    <w:rsid w:val="00784953"/>
    <w:rsid w:val="00787E74"/>
    <w:rsid w:val="00830B41"/>
    <w:rsid w:val="00843026"/>
    <w:rsid w:val="008A29A0"/>
    <w:rsid w:val="008F5713"/>
    <w:rsid w:val="00945D95"/>
    <w:rsid w:val="00947DC9"/>
    <w:rsid w:val="009A78C0"/>
    <w:rsid w:val="009E23A2"/>
    <w:rsid w:val="00A30080"/>
    <w:rsid w:val="00A57AF5"/>
    <w:rsid w:val="00A63F47"/>
    <w:rsid w:val="00A97531"/>
    <w:rsid w:val="00AA30F7"/>
    <w:rsid w:val="00B02691"/>
    <w:rsid w:val="00B02EA3"/>
    <w:rsid w:val="00B15B85"/>
    <w:rsid w:val="00B20589"/>
    <w:rsid w:val="00B33093"/>
    <w:rsid w:val="00B47926"/>
    <w:rsid w:val="00B87065"/>
    <w:rsid w:val="00BF0EB2"/>
    <w:rsid w:val="00BF19E6"/>
    <w:rsid w:val="00BF3D93"/>
    <w:rsid w:val="00C06882"/>
    <w:rsid w:val="00C320C9"/>
    <w:rsid w:val="00C81499"/>
    <w:rsid w:val="00CB2F66"/>
    <w:rsid w:val="00CE5C32"/>
    <w:rsid w:val="00D02F1A"/>
    <w:rsid w:val="00D232A4"/>
    <w:rsid w:val="00D518FB"/>
    <w:rsid w:val="00D62646"/>
    <w:rsid w:val="00D97E62"/>
    <w:rsid w:val="00DA52A8"/>
    <w:rsid w:val="00DB385B"/>
    <w:rsid w:val="00DB7413"/>
    <w:rsid w:val="00E0797C"/>
    <w:rsid w:val="00EB58F3"/>
    <w:rsid w:val="00EB6A4B"/>
    <w:rsid w:val="00EE1A34"/>
    <w:rsid w:val="00EE2D8D"/>
    <w:rsid w:val="00EF1ADA"/>
    <w:rsid w:val="00F01D56"/>
    <w:rsid w:val="00F90251"/>
    <w:rsid w:val="00F97D03"/>
    <w:rsid w:val="00FA0BA0"/>
    <w:rsid w:val="00FC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A74FA"/>
  <w15:docId w15:val="{51806BFF-0A81-42B7-9563-D3BF14E06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B38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256760"/>
  </w:style>
  <w:style w:type="paragraph" w:styleId="Odstavecseseznamem">
    <w:name w:val="List Paragraph"/>
    <w:basedOn w:val="Normln"/>
    <w:uiPriority w:val="34"/>
    <w:qFormat/>
    <w:rsid w:val="00F90251"/>
    <w:pPr>
      <w:ind w:left="720"/>
      <w:contextualSpacing/>
    </w:pPr>
  </w:style>
  <w:style w:type="paragraph" w:styleId="Revize">
    <w:name w:val="Revision"/>
    <w:hidden/>
    <w:uiPriority w:val="99"/>
    <w:semiHidden/>
    <w:rsid w:val="00DA52A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5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52A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76AC"/>
  </w:style>
  <w:style w:type="paragraph" w:styleId="Zpat">
    <w:name w:val="footer"/>
    <w:basedOn w:val="Normln"/>
    <w:link w:val="ZpatChar"/>
    <w:uiPriority w:val="99"/>
    <w:unhideWhenUsed/>
    <w:rsid w:val="0044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6AC"/>
  </w:style>
  <w:style w:type="paragraph" w:styleId="Nzev">
    <w:name w:val="Title"/>
    <w:basedOn w:val="Normln"/>
    <w:next w:val="Podnadpis"/>
    <w:link w:val="NzevChar"/>
    <w:qFormat/>
    <w:rsid w:val="00551216"/>
    <w:pPr>
      <w:suppressAutoHyphens/>
      <w:spacing w:after="0" w:line="240" w:lineRule="auto"/>
      <w:ind w:left="567"/>
      <w:jc w:val="center"/>
    </w:pPr>
    <w:rPr>
      <w:rFonts w:ascii="Arial" w:eastAsia="Times New Roman" w:hAnsi="Arial" w:cs="Arial"/>
      <w:sz w:val="24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551216"/>
    <w:rPr>
      <w:rFonts w:ascii="Arial" w:eastAsia="Times New Roman" w:hAnsi="Arial" w:cs="Arial"/>
      <w:sz w:val="24"/>
      <w:szCs w:val="20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512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551216"/>
    <w:rPr>
      <w:rFonts w:eastAsiaTheme="minorEastAsia"/>
      <w:color w:val="5A5A5A" w:themeColor="text1" w:themeTint="A5"/>
      <w:spacing w:val="15"/>
    </w:rPr>
  </w:style>
  <w:style w:type="paragraph" w:styleId="Zkladntextodsazen">
    <w:name w:val="Body Text Indent"/>
    <w:basedOn w:val="Normln"/>
    <w:link w:val="ZkladntextodsazenChar"/>
    <w:rsid w:val="00551216"/>
    <w:pPr>
      <w:suppressAutoHyphens/>
      <w:spacing w:after="0" w:line="240" w:lineRule="auto"/>
      <w:ind w:left="567"/>
      <w:jc w:val="both"/>
    </w:pPr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551216"/>
    <w:rPr>
      <w:rFonts w:ascii="Arial" w:eastAsia="Times New Roman" w:hAnsi="Arial" w:cs="Arial"/>
      <w:b/>
      <w:sz w:val="24"/>
      <w:szCs w:val="20"/>
      <w:lang w:eastAsia="ar-SA"/>
    </w:rPr>
  </w:style>
  <w:style w:type="paragraph" w:styleId="Bezmezer">
    <w:name w:val="No Spacing"/>
    <w:uiPriority w:val="1"/>
    <w:qFormat/>
    <w:rsid w:val="00551216"/>
    <w:pPr>
      <w:spacing w:after="0" w:line="240" w:lineRule="auto"/>
    </w:pPr>
  </w:style>
  <w:style w:type="paragraph" w:customStyle="1" w:styleId="Default">
    <w:name w:val="Default"/>
    <w:rsid w:val="00C320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C3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</dc:creator>
  <cp:lastModifiedBy>Milada Voborská</cp:lastModifiedBy>
  <cp:revision>3</cp:revision>
  <cp:lastPrinted>2020-10-23T08:50:00Z</cp:lastPrinted>
  <dcterms:created xsi:type="dcterms:W3CDTF">2021-08-25T09:59:00Z</dcterms:created>
  <dcterms:modified xsi:type="dcterms:W3CDTF">2021-08-30T13:34:00Z</dcterms:modified>
</cp:coreProperties>
</file>