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077"/>
      </w:pPr>
      <w:r/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SMLOUVA O DÍLO</w:t>
      </w:r>
      <w:r>
        <w:rPr>
          <w:rFonts w:ascii="Times New Roman" w:hAnsi="Times New Roman" w:cs="Times New Roman"/>
          <w:sz w:val="44"/>
          <w:szCs w:val="4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4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 dle § 2586 a násl.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89/2012 Sb.,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zákoník, ve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(dále jen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53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88058</wp:posOffset>
            </wp:positionV>
            <wp:extent cx="32308" cy="35306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97964</wp:posOffset>
            </wp:positionV>
            <wp:extent cx="32308" cy="20320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88058</wp:posOffset>
            </wp:positionV>
            <wp:extent cx="6462471" cy="35306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2471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106855</wp:posOffset>
            </wp:positionV>
            <wp:extent cx="6437072" cy="17221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94155</wp:posOffset>
            </wp:positionV>
            <wp:extent cx="31495" cy="197611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STR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-195404</wp:posOffset>
            </wp:positionV>
            <wp:extent cx="6464300" cy="3479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4300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Objednatel:	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30" w:lineRule="exact"/>
        <w:ind w:left="898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Sídlo:	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465, 514 01 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banka, a. 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115 3453310267/01000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MUDr. Ji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Kalensk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edseda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-4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2000" w:type="dxa"/>
        <w:tblLook w:val="04A0" w:firstRow="1" w:lastRow="0" w:firstColumn="1" w:lastColumn="0" w:noHBand="0" w:noVBand="1"/>
      </w:tblPr>
      <w:tblGrid>
        <w:gridCol w:w="576"/>
        <w:gridCol w:w="1110"/>
        <w:gridCol w:w="399"/>
      </w:tblGrid>
      <w:tr>
        <w:trPr>
          <w:trHeight w:val="22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+420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5120" w:space="-20"/>
            <w:col w:w="2126" w:space="0"/>
          </w:cols>
          <w:docGrid w:linePitch="360"/>
        </w:sect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28" w:lineRule="exact"/>
        <w:ind w:left="898" w:right="0" w:firstLine="425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 Ota Krej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898" w:right="0" w:firstLine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-40" w:hanging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837"/>
      </w:pPr>
      <w:r/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806" w:type="dxa"/>
        <w:tblLook w:val="04A0" w:firstRow="1" w:lastRow="0" w:firstColumn="1" w:lastColumn="0" w:noHBand="0" w:noVBand="1"/>
      </w:tblPr>
      <w:tblGrid>
        <w:gridCol w:w="91"/>
        <w:gridCol w:w="468"/>
        <w:gridCol w:w="489"/>
        <w:gridCol w:w="621"/>
        <w:gridCol w:w="111"/>
        <w:gridCol w:w="110"/>
      </w:tblGrid>
      <w:tr>
        <w:trPr>
          <w:trHeight w:val="222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+ 420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1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7"/>
        </w:trPr>
        <w:tc>
          <w:tcPr>
            <w:tcW w:w="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0" w:right="-8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25"/>
            </w:pPr>
            <w:r>
              <w:rPr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1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5192" w:space="-20"/>
            <w:col w:w="1932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Zhotovitel:	Warmnis spol. 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r.o.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	Ovocná 157/2, 460 06 Liberec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30" w:lineRule="exact"/>
        <w:ind w:left="898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Zapsán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vedenéh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Krajského soudu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Ústí nad Labem, oddí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C, vlo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983,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O:	43224679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 43224679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1805094723/0300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564" behindDoc="0" locked="0" layoutInCell="1" allowOverlap="1">
            <wp:simplePos x="0" y="0"/>
            <wp:positionH relativeFrom="page">
              <wp:posOffset>3612227</wp:posOffset>
            </wp:positionH>
            <wp:positionV relativeFrom="paragraph">
              <wp:posOffset>0</wp:posOffset>
            </wp:positionV>
            <wp:extent cx="878355" cy="141292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8355" cy="141292"/>
                    </a:xfrm>
                    <a:custGeom>
                      <a:rect l="l" t="t" r="r" b="b"/>
                      <a:pathLst>
                        <a:path w="878355" h="141292">
                          <a:moveTo>
                            <a:pt x="0" y="141292"/>
                          </a:moveTo>
                          <a:lnTo>
                            <a:pt x="878355" y="141292"/>
                          </a:lnTo>
                          <a:lnTo>
                            <a:pt x="8783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5151"/>
        </w:tabs>
        <w:spacing w:before="0" w:after="0" w:line="230" w:lineRule="exact"/>
        <w:ind w:left="3735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	48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889-90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	</w:t>
      </w:r>
      <w:hyperlink r:id="rId108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warmnis@</w:t>
        </w:r>
        <w:r>
          <w:rPr sz="20" baseline="0" dirty="0">
            <w:jc w:val="left"/>
            <w:rFonts w:ascii="Arial" w:hAnsi="Arial" w:cs="Arial"/>
            <w:color w:val="000000"/>
            <w:spacing w:val="-2"/>
            <w:sz w:val="20"/>
            <w:szCs w:val="20"/>
          </w:rPr>
          <w:t>w</w:t>
        </w:r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armnis.cz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-40" w:hanging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846" w:type="dxa"/>
        <w:tblLook w:val="04A0" w:firstRow="1" w:lastRow="0" w:firstColumn="1" w:lastColumn="0" w:noHBand="0" w:noVBand="1"/>
      </w:tblPr>
      <w:tblGrid>
        <w:gridCol w:w="120"/>
        <w:gridCol w:w="1018"/>
        <w:gridCol w:w="258"/>
        <w:gridCol w:w="535"/>
      </w:tblGrid>
      <w:tr>
        <w:trPr>
          <w:trHeight w:val="22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230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5120" w:space="-20"/>
            <w:col w:w="2015" w:space="0"/>
          </w:cols>
          <w:docGrid w:linePitch="360"/>
        </w:sect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8" w:hanging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 na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áklad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rovéh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na 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ejnou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akázku malého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názvem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„Nemocnice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Semil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prádeln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(opakované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zadání)“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kterého byla nabídka zhotovitele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brána jako nejv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8" w:hanging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právnicko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osobou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veškerá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sobilost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tomu,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plnil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neexistují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ekážk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bránil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ovaly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jeho 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438" w:right="328" w:hanging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veškerá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sobilost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tomu,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splnil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že neexistují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 právní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ekážk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které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bránil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omezovaly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jeho záva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nedojde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žádného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obecn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závazného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edpisu.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prohlašuje, že se 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 se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námil se zám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 ohledn</w:t>
      </w:r>
      <w:r>
        <w:rPr sz="20" baseline="0" dirty="0">
          <w:jc w:val="left"/>
          <w:rFonts w:ascii="ArialMT" w:hAnsi="ArialMT" w:cs="ArialMT"/>
          <w:color w:val="000000"/>
          <w:spacing w:val="64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akce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specifikované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tohoto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istupuje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8" w:hanging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nenachází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úpadku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182/2006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úpadku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sobech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(insolven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zákon),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edlužen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schopen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plnit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splatné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majetek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prohlášen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konkurs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povolena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reorganizace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vedeno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insolven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ízení.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mická a hospodá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ská situace nev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kazuje žádné známk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hrozícího úpadku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438" w:right="329" w:hanging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prohlašuje,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 není vedena exekuce a ani nemá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 dluhy po splatnosti, jejichž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mohlo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máháno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exekuci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120/2001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soudních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exekutorech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exeku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(exeku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ád) a 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dalších zákon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ve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ani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veden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rozhodnutí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nemá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dluh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splatnosti,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jejichž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mohlo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máhán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soudním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kone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hodnutí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99/1963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anského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soudního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ádu,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500/2004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správního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ádu,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280/2009 Sb.,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ádu, ve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9" w:hanging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 zhotovitele stanovené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bodech 1.3. až 1.5. tét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uvedení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nepravdiv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kreslen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prohlášení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sz="20" baseline="0" dirty="0">
          <w:jc w:val="left"/>
          <w:rFonts w:ascii="ArialMT" w:hAnsi="ArialMT" w:cs="ArialMT"/>
          <w:color w:val="000000"/>
          <w:spacing w:val="79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považuje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podstatné porušení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jež oprav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Objednatele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okamžitému odstoupení od tét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100759</wp:posOffset>
            </wp:positionV>
            <wp:extent cx="32308" cy="3835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3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113713</wp:posOffset>
            </wp:positionV>
            <wp:extent cx="32308" cy="203200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100759</wp:posOffset>
            </wp:positionV>
            <wp:extent cx="6462471" cy="38354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2471" cy="3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119556</wp:posOffset>
            </wp:positionV>
            <wp:extent cx="6437072" cy="172212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106856</wp:posOffset>
            </wp:positionV>
            <wp:extent cx="31495" cy="197611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JEMNÝ STYK OBJEDN</w:t>
      </w:r>
      <w:r>
        <w:rPr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TELE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ZHOTOVITELE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-32209</wp:posOffset>
            </wp:positionV>
            <wp:extent cx="6464300" cy="3784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4300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Vzájemn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st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 me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 Objednatelem a Zhotovitelem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Písemnosti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edpokládané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návrh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zné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výzvy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placení)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zasílán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3024" w:right="329" w:hanging="866"/>
      </w:pPr>
      <w:r/>
      <w:hyperlink r:id="rId11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2.1.1.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(proti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potvrzení),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poštou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rem (proti potvr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ení),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elektronickou poštou,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9" w:hanging="866"/>
      </w:pPr>
      <w:r/>
      <w:hyperlink r:id="rId117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2.1.1.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zaslány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enesen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adresu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uvedenou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oznámí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písemnosti od obdržení této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tuto novou adresu,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9" w:hanging="866"/>
      </w:pPr>
      <w:r/>
      <w:hyperlink r:id="rId118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2.1.1.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vzájemnou komunikaci a 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lení 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 se 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záležitostí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lze použít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stavební deník.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Vyžaduje-li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písemnost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schválení,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potvrzení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stanovisko,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vyžadovaného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úkonu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objektivn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zpož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ď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 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uvní strana s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vyžadovaným úkonem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prodlení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se úkon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poslední den stanovené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 k jeho 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pokud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 stanovena není, tak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úkon považuje za proveden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 den ode dne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písemnosti.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Nebude-li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definované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ásilka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evzata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druhou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stranou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nebude-li tato zásilka vyzvednuta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úložní 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držitel poštovní licence zásilku vrátí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t, bude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úsp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šné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ení,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všemi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právními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sledk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považován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atelného odeslání zásilk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písemnosti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nenazvané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Dodatek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nepovažují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ohledu na jejich obsah.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258"/>
        </w:tabs>
        <w:spacing w:before="192" w:after="0" w:line="240" w:lineRule="auto"/>
        <w:ind w:left="898" w:right="0" w:firstLine="0"/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87679</wp:posOffset>
            </wp:positionV>
            <wp:extent cx="32308" cy="3873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3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101013</wp:posOffset>
            </wp:positionV>
            <wp:extent cx="32308" cy="203200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87679</wp:posOffset>
            </wp:positionV>
            <wp:extent cx="6462471" cy="38734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2471" cy="3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106474</wp:posOffset>
            </wp:positionV>
            <wp:extent cx="6437072" cy="172594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594"/>
                    </a:xfrm>
                    <a:custGeom>
                      <a:rect l="l" t="t" r="r" b="b"/>
                      <a:pathLst>
                        <a:path w="6437072" h="172594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594"/>
                          </a:lnTo>
                          <a:lnTo>
                            <a:pt x="0" y="17259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93774</wp:posOffset>
            </wp:positionV>
            <wp:extent cx="31495" cy="197993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	IDENTIFIK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 ÚD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b/>
          <w:bCs/>
          <w:color w:val="000000"/>
          <w:spacing w:val="5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VBY (DÍL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-205946</wp:posOffset>
            </wp:positionV>
            <wp:extent cx="31495" cy="19799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-33352</wp:posOffset>
            </wp:positionV>
            <wp:extent cx="6464300" cy="3784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4300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 díla spo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ívající v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zhotovení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(dále také dílo):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52"/>
          <w:tab w:val="left" w:pos="4443"/>
        </w:tabs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Název stavby	:	„Nemocnice Semil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technologie prádeln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60"/>
        </w:tabs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Místo stavby	</w:t>
      </w:r>
      <w:r>
        <w:rPr sz="20" baseline="0" dirty="0">
          <w:jc w:val="left"/>
          <w:rFonts w:ascii="Arial" w:hAnsi="Arial" w:cs="Arial"/>
          <w:color w:val="000000"/>
          <w:spacing w:val="227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519/6 k.ú. 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38"/>
          <w:tab w:val="left" w:pos="4443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Projektová dokumentace	:	„Nemocnice Semil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technologie prádeln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54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vypracovan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Pavlem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Markem,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sídlem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Kacanovy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11,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511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54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Kacanov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O: 667 9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641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dozo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zástupce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38"/>
          <w:tab w:val="left" w:pos="5650"/>
        </w:tabs>
        <w:spacing w:before="0" w:after="0" w:line="240" w:lineRule="auto"/>
        <w:ind w:left="898" w:right="0" w:firstLine="0"/>
      </w:pPr>
      <w:r>
        <w:drawing>
          <wp:anchor simplePos="0" relativeHeight="251658600" behindDoc="0" locked="0" layoutInCell="1" allowOverlap="1">
            <wp:simplePos x="0" y="0"/>
            <wp:positionH relativeFrom="page">
              <wp:posOffset>3099377</wp:posOffset>
            </wp:positionH>
            <wp:positionV relativeFrom="paragraph">
              <wp:posOffset>0</wp:posOffset>
            </wp:positionV>
            <wp:extent cx="815877" cy="141292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5877" cy="141292"/>
                    </a:xfrm>
                    <a:custGeom>
                      <a:rect l="l" t="t" r="r" b="b"/>
                      <a:pathLst>
                        <a:path w="815877" h="141292">
                          <a:moveTo>
                            <a:pt x="0" y="141292"/>
                          </a:moveTo>
                          <a:lnTo>
                            <a:pt x="815877" y="141292"/>
                          </a:lnTo>
                          <a:lnTo>
                            <a:pt x="8158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4478401</wp:posOffset>
            </wp:positionH>
            <wp:positionV relativeFrom="paragraph">
              <wp:posOffset>0</wp:posOffset>
            </wp:positionV>
            <wp:extent cx="706669" cy="141292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6669" cy="141292"/>
                    </a:xfrm>
                    <a:custGeom>
                      <a:rect l="l" t="t" r="r" b="b"/>
                      <a:pathLst>
                        <a:path w="706669" h="141292">
                          <a:moveTo>
                            <a:pt x="0" y="141292"/>
                          </a:moveTo>
                          <a:lnTo>
                            <a:pt x="706669" y="141292"/>
                          </a:lnTo>
                          <a:lnTo>
                            <a:pt x="7066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 pro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 technické	:	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 +420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52"/>
        </w:tabs>
        <w:spacing w:before="172" w:after="0" w:line="240" w:lineRule="auto"/>
        <w:ind w:left="898" w:right="0" w:firstLine="0"/>
      </w:pPr>
      <w:r>
        <w:drawing>
          <wp:anchor simplePos="0" relativeHeight="251658604" behindDoc="0" locked="0" layoutInCell="1" allowOverlap="1">
            <wp:simplePos x="0" y="0"/>
            <wp:positionH relativeFrom="page">
              <wp:posOffset>3149219</wp:posOffset>
            </wp:positionH>
            <wp:positionV relativeFrom="paragraph">
              <wp:posOffset>109220</wp:posOffset>
            </wp:positionV>
            <wp:extent cx="3078126" cy="141292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8126" cy="141292"/>
                    </a:xfrm>
                    <a:custGeom>
                      <a:rect l="l" t="t" r="r" b="b"/>
                      <a:pathLst>
                        <a:path w="3078126" h="141292">
                          <a:moveTo>
                            <a:pt x="0" y="141292"/>
                          </a:moveTo>
                          <a:lnTo>
                            <a:pt x="3078126" y="141292"/>
                          </a:lnTo>
                          <a:lnTo>
                            <a:pt x="307812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vedoucí Zhotovitele	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-21466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-21466</wp:posOffset>
            </wp:positionV>
            <wp:extent cx="6437072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-15369</wp:posOffset>
            </wp:positionV>
            <wp:extent cx="6096" cy="17251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517"/>
                    </a:xfrm>
                    <a:custGeom>
                      <a:rect l="l" t="t" r="r" b="b"/>
                      <a:pathLst>
                        <a:path w="6096" h="17251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517"/>
                          </a:lnTo>
                          <a:lnTo>
                            <a:pt x="0" y="17251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-21466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-15369</wp:posOffset>
            </wp:positionV>
            <wp:extent cx="6437072" cy="17251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517"/>
                    </a:xfrm>
                    <a:custGeom>
                      <a:rect l="l" t="t" r="r" b="b"/>
                      <a:pathLst>
                        <a:path w="6437072" h="17251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517"/>
                          </a:lnTo>
                          <a:lnTo>
                            <a:pt x="0" y="17251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-15369</wp:posOffset>
            </wp:positionV>
            <wp:extent cx="6096" cy="17251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517"/>
                    </a:xfrm>
                    <a:custGeom>
                      <a:rect l="l" t="t" r="r" b="b"/>
                      <a:pathLst>
                        <a:path w="6096" h="17251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517"/>
                          </a:lnTo>
                          <a:lnTo>
                            <a:pt x="0" y="17251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-21466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-21466</wp:posOffset>
            </wp:positionV>
            <wp:extent cx="6096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EDM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-3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-20603</wp:posOffset>
            </wp:positionV>
            <wp:extent cx="6437072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-20603</wp:posOffset>
            </wp:positionV>
            <wp:extent cx="6096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-20603</wp:posOffset>
            </wp:positionV>
            <wp:extent cx="6096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-20603</wp:posOffset>
            </wp:positionV>
            <wp:extent cx="6096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-20603</wp:posOffset>
            </wp:positionV>
            <wp:extent cx="6096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Rozsah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tu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tem díla je zhotovení stavb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také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stavba)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Zhotovením stavby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umí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úplné,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bezvadné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montážních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konstrukcí,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dodávek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díla, dále provedení všech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 souvisejících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dodávkou stavebních prací a konstrukcí jejichž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 je pro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 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 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apod.)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koordina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kompleta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celé stavby.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Zhotovení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rozum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úprav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prádeln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shora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 „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Nemocnice Semil</w:t>
      </w:r>
      <w:r>
        <w:rPr sz="20" baseline="0" dirty="0">
          <w:jc w:val="left"/>
          <w:rFonts w:ascii="Arial" w:hAnsi="Arial" w:cs="Arial"/>
          <w:i/>
          <w:iCs/>
          <w:color w:val="000000"/>
          <w:spacing w:val="5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i/>
          <w:iCs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Vým</w:t>
      </w:r>
      <w:r>
        <w:rPr sz="20" baseline="0" dirty="0">
          <w:jc w:val="left"/>
          <w:rFonts w:ascii="Arial-ItalicMT" w:hAnsi="Arial-ItalicMT" w:cs="Arial-ItalicMT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na technologie prádelny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zhotoven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i vyhotovení dokumentace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provedení stavby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geometrické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eného 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Vedle všech definovaných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 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do zhotovení stavby i následující práce 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43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vytý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vešker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inženýrsk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sítí, 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 za jejich neporušení 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3024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protokolární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kopov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bezpodmíne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nutné nechat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provést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tý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 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ižujících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soub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sítí.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polohu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nutné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sondami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teprve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informací eventuáln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 polohu tras pokládaného vedení,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8" w:hanging="866"/>
      </w:pPr>
      <w:r/>
      <w:hyperlink r:id="rId144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nostními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lidí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maje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chodc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vozide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místech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stavbou),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57" w:right="328" w:firstLine="0"/>
      </w:pPr>
      <w:r/>
      <w:hyperlink r:id="rId145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ostraha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práce a ochrany životního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4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4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projednání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ípadného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zvláštního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komunikací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ploch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2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úhrad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poplatk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nájemného,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147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5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provedení všech nutn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koušek dle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SN nebo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edepsan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projektovou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dokumentací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47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norem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vztahujících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nému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dílu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protokol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3024" w:right="328" w:hanging="866"/>
      </w:pPr>
      <w:r/>
      <w:hyperlink r:id="rId148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6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atest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doklad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požadovan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vlastnostech výrobk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(dle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22/1997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prohlášení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revizí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elektrick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uvedených závad,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8" w:hanging="866"/>
      </w:pPr>
      <w:r/>
      <w:hyperlink r:id="rId149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7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všech ostatních ne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koušek, atest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revizí podle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SN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jiných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právních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platných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prokázáno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dosažení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edepsané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edepsan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parametr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díla,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hyperlink r:id="rId150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8</w:t>
        </w:r>
      </w:hyperlink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a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napojení na inžen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rské sít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51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9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odvo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sut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jeho ekologická likvidace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ustanoveními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541/202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2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odpadech,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152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4.1.4.1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0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uvedení všech povrch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ených stavbou do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vodního stavu (komunikace, chodník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2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íkopy, propustk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apod.),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153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4.1.4.1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</w:t>
      </w:r>
      <w:r>
        <w:rPr sz="20" baseline="0" dirty="0">
          <w:jc w:val="left"/>
          <w:rFonts w:ascii="Arial" w:hAnsi="Arial" w:cs="Arial"/>
          <w:color w:val="000000"/>
          <w:spacing w:val="14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územním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hodnutím</w:t>
      </w:r>
      <w:r>
        <w:rPr sz="20" baseline="0" dirty="0">
          <w:jc w:val="left"/>
          <w:rFonts w:ascii="Arial" w:hAnsi="Arial" w:cs="Arial"/>
          <w:color w:val="000000"/>
          <w:spacing w:val="13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stavebním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povolením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všemi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2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stanovisk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ených správních orgán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154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4.1.4.1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nutných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kolaudaci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ítomnosti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2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kolaud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Dokumentace skute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ného proveden</w:t>
      </w:r>
      <w:r>
        <w:rPr sz="20" baseline="0" dirty="0">
          <w:jc w:val="left"/>
          <w:rFonts w:ascii="Arial" w:hAnsi="Arial" w:cs="Arial"/>
          <w:u w:val="single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stavby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Dokumentaci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provedení díla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pracuje Zhotovitel jako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 dodávk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edána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ech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vyhotoveních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grafické (tišt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né) podob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jednou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digitální podob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formátu pdf a dwg.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proveden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 provedena podle následujících zásad: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55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4.2.3.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projektové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stavby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3024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provozníc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soubor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budou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eteln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všechny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došlo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zhotovení díla,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024"/>
        </w:tabs>
        <w:spacing w:before="0" w:after="0" w:line="230" w:lineRule="exact"/>
        <w:ind w:left="3024" w:right="328" w:hanging="866"/>
      </w:pPr>
      <w:r/>
      <w:hyperlink r:id="rId15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4.2.3.2	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projektové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nedošlo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nám, budou ozna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nápisem „beze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n“,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6" w:hanging="866"/>
      </w:pPr>
      <w:r/>
      <w:hyperlink r:id="rId158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4.2.3.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kres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jménem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íjmen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osoby, která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zakreslila, jejím podpisem a ra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ítkem Zhotovitele,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3024" w:right="326" w:hanging="866"/>
      </w:pPr>
      <w:r/>
      <w:hyperlink r:id="rId159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4.2.3.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4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ipravena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potvrzení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ech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hotoveních,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svých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ástech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razn</w:t>
      </w:r>
      <w:r>
        <w:rPr sz="20" baseline="0" dirty="0">
          <w:jc w:val="left"/>
          <w:rFonts w:ascii="ArialMT" w:hAnsi="ArialMT" w:cs="ArialMT"/>
          <w:color w:val="000000"/>
          <w:spacing w:val="13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„dokumentace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razítkem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dpisem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dného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ástupce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autorizací.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ipomín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adu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schvalovacího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doplní,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event.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epracuje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bezúplatn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 dokumentace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proveden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Geometrické zam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ení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Geometrické 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zejména u nových tras vedení.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6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Geometrické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provedeno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inž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200/1994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ictví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zákon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souvisejících s jeho zavedení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b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ikrát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grafické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jedenkrát v digitální podob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tohoto 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jsou: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160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4.3.3.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Geodetické 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skut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provedení díla ve formátu *.dg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58" w:right="326" w:hanging="900"/>
      </w:pPr>
      <w:r/>
      <w:hyperlink r:id="rId161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4.3.3.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Geometrick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plán pro vklad do katastru nemovitostí, pro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emene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jiných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práv.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162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4.3.3.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stavby.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edání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íslušné dokume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tace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edal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íslušnou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dokumentaci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adávacího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ízení, na jehož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 sjednána tat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119555</wp:posOffset>
            </wp:positionV>
            <wp:extent cx="6096" cy="172212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113460</wp:posOffset>
            </wp:positionV>
            <wp:extent cx="6437072" cy="609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119555</wp:posOffset>
            </wp:positionV>
            <wp:extent cx="6437072" cy="172212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119555</wp:posOffset>
            </wp:positionV>
            <wp:extent cx="6096" cy="172212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MÍNY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LH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TY PLN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-191595</wp:posOffset>
            </wp:positionV>
            <wp:extent cx="6096" cy="172212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-197690</wp:posOffset>
            </wp:positionV>
            <wp:extent cx="6096" cy="609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-19383</wp:posOffset>
            </wp:positionV>
            <wp:extent cx="6437072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-19383</wp:posOffset>
            </wp:positionV>
            <wp:extent cx="6096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-19383</wp:posOffset>
            </wp:positionV>
            <wp:extent cx="6096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-19383</wp:posOffset>
            </wp:positionV>
            <wp:extent cx="6096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-19383</wp:posOffset>
            </wp:positionV>
            <wp:extent cx="6096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Termí</w:t>
      </w:r>
      <w:r>
        <w:rPr sz="20" baseline="0" dirty="0">
          <w:jc w:val="left"/>
          <w:rFonts w:ascii="Arial" w:hAnsi="Arial" w:cs="Arial"/>
          <w:u w:val="single"/>
          <w:color w:val="000000"/>
          <w:spacing w:val="57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ahájení stavebních prací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Termínem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ahájení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rozumí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dojde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protokolárnímu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6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pacing w:val="11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mezi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Zhotovitelem.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pacing w:val="11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dohodly,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zahájení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hn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moci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povolení,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povolení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nabude právní moci po nabytí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6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pracovních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pacing w:val="101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ahájení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zahájit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zické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prací.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pracovních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pacing w:val="109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 zah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jení stavebních prací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 Objednatel právo od smlouv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okam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odstoupit.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u w:val="single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pro dokon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u w:val="single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veškeré práce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díle ve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díla, a to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100 kalendá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ních dn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56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 termínu zahájení stavebních prací.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závisí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ádném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asné</w:t>
      </w:r>
      <w:r>
        <w:rPr sz="20" baseline="0" dirty="0">
          <w:jc w:val="left"/>
          <w:rFonts w:ascii="Arial" w:hAnsi="Arial" w:cs="Arial"/>
          <w:color w:val="000000"/>
          <w:spacing w:val="14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330"/>
        </w:tabs>
        <w:spacing w:before="0" w:after="0" w:line="230" w:lineRule="exact"/>
        <w:ind w:left="2157" w:right="326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tout</w:t>
      </w:r>
      <w:r>
        <w:rPr sz="20" baseline="0" dirty="0">
          <w:jc w:val="left"/>
          <w:rFonts w:ascii="Arial" w:hAnsi="Arial" w:cs="Arial"/>
          <w:color w:val="000000"/>
          <w:spacing w:val="15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ou.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tnutím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dohodnutých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 není Zhotovitel v prodlení s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závazku. Nedojde-li mezi stranami k jiné 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prodlužuj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shodnou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inností;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vylou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pochybností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vést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prodloužení	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delší,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než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kolik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jeho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tomto prodloužen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 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 písemný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dodatek k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6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delší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45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považuje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podstatné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okamžit</w:t>
      </w:r>
      <w:r>
        <w:rPr sz="20" baseline="0" dirty="0">
          <w:jc w:val="left"/>
          <w:rFonts w:ascii="ArialMT" w:hAnsi="ArialMT" w:cs="ArialMT"/>
          <w:color w:val="000000"/>
          <w:spacing w:val="12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odstoupit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(ale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nevzniklo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 se rozumí den, ve kterém dojde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podpisu protokolu 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 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Harmonogra</w:t>
      </w:r>
      <w:r>
        <w:rPr sz="20" baseline="0" dirty="0">
          <w:jc w:val="left"/>
          <w:rFonts w:ascii="Arial" w:hAnsi="Arial" w:cs="Arial"/>
          <w:u w:val="single"/>
          <w:color w:val="000000"/>
          <w:spacing w:val="5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</w:t>
      </w:r>
      <w:r>
        <w:rPr sz="20" baseline="0" dirty="0">
          <w:jc w:val="left"/>
          <w:rFonts w:ascii="Arial" w:hAnsi="Arial" w:cs="Arial"/>
          <w:color w:val="000000"/>
          <w:spacing w:val="185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podpise</w:t>
      </w:r>
      <w:r>
        <w:rPr sz="20" baseline="0" dirty="0">
          <w:jc w:val="left"/>
          <w:rFonts w:ascii="Arial" w:hAnsi="Arial" w:cs="Arial"/>
          <w:color w:val="000000"/>
          <w:spacing w:val="18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edloži</w:t>
      </w:r>
      <w:r>
        <w:rPr sz="20" baseline="0" dirty="0">
          <w:jc w:val="left"/>
          <w:rFonts w:ascii="Arial" w:hAnsi="Arial" w:cs="Arial"/>
          <w:color w:val="000000"/>
          <w:spacing w:val="184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8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harmonogram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podrobnostech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týdny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realizace</w:t>
      </w:r>
      <w:r>
        <w:rPr sz="20" baseline="0" dirty="0">
          <w:jc w:val="left"/>
          <w:rFonts w:ascii="Arial" w:hAnsi="Arial" w:cs="Arial"/>
          <w:color w:val="000000"/>
          <w:spacing w:val="13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harmonogr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harmonogram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kteréh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patrn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vyjád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hodnotou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ase,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uvedením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hodnot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podrobnostech 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jeho jednotlivé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 budo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harmonogramem, kter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ílohou a nedílno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pacing w:val="103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harmonogram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aktualizovat,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prací.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Aktualizovan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harmonogram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vyžádání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dnech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pro zm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nu sjednan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lh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Prodloužen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sledku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objektiv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edvídateln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okolností, které nemají sv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Zhotovitele.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ípadném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prodloužen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sjednán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dodatek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jinak je neplatné.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Vícepráce, jejich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celkov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objem 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esáhne 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%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hodnot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sjednané dle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(be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DPH), nemají vl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bude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 ve sjednané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díla.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 moho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dohodnout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jinak, tj.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pokud se Zhotovitel 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vícepracích nedozví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asovém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edstihu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upl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nutím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 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 nebo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pokud dodržení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vodní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 prokazateln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neumožn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postup prací.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Vícepráce,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jejichž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celkov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esáhne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%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hodnot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(bez DPH), mohou mít vliv na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díla,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bude-li to pro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 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tné, se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dohodnou na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eném prodloužení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 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díla.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nedohodnou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platí,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víceprací se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 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 prodlužuje o 1 % její délk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(zaokrouhlen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celé dn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rem nahoru).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žné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klimatické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dobí,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vodem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prodloužení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sporu o definici pojmu „b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né“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matické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ednostn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statistika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HMÚ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drometeorologický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ústav), pop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tom rozhodne Objednatel,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sjednan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je 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 i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vyšší moci, a to o dobu, po kterou se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vyšší moci vysk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553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100760</wp:posOffset>
            </wp:positionV>
            <wp:extent cx="6437072" cy="609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106855</wp:posOffset>
            </wp:positionV>
            <wp:extent cx="6437072" cy="172212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DÍLO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PODMÍNKY PRO ZM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NU SJEDN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NÉ CENY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-198960</wp:posOffset>
            </wp:positionV>
            <wp:extent cx="6096" cy="609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-20653</wp:posOffset>
            </wp:positionV>
            <wp:extent cx="6437072" cy="6097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Výš</w:t>
      </w:r>
      <w:r>
        <w:rPr sz="20" baseline="0" dirty="0">
          <w:jc w:val="left"/>
          <w:rFonts w:ascii="Arial" w:hAnsi="Arial" w:cs="Arial"/>
          <w:u w:val="single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ceny za dílo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 z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 je sjednána ve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42"/>
        </w:tabs>
        <w:spacing w:before="172" w:after="0" w:line="240" w:lineRule="auto"/>
        <w:ind w:left="898" w:right="0" w:firstLine="1259"/>
      </w:pPr>
      <w:r/>
      <w:hyperlink r:id="rId193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6.1.1.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	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57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000,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42"/>
        </w:tabs>
        <w:spacing w:before="172" w:after="0" w:line="240" w:lineRule="auto"/>
        <w:ind w:left="898" w:right="0" w:firstLine="1259"/>
      </w:pPr>
      <w:r/>
      <w:hyperlink r:id="rId194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6.1.1.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 slovy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imil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tsetsedmdesátosmtisí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korun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nezahrnuje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idané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hodnoty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„DPH“)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hrazena v souladu s právními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edpisy platn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ke dni uskute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zdanitelného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Obsah ceny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oce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položkových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„položkov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et“)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zpracovány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soupisu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prací,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dodávek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kazem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edaného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obsahuje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zisk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ádnému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asnému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 díla,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vedlejších a ostatních náklad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 vyhlášk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Ministerstva pro místní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rozvoj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169/2016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obsahuje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edpokládané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vzniklé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vojem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národním hospodá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ství, a to až do konce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seznámi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všemi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okolnostmi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podmínkami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svého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mohou mít jak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koliv vliv na cenu za dílo. Veškeré 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Zhotovitele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 z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jsou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zahrnut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sjednané 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dílo.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ur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ující cenu za dílo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dílo 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edané Objednatelem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Zhotoviteli.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57" w:right="32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 sjednan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 rozhodující soupis stavebních prací, dodávek a slu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kazem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edan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 dokumentace.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budoucnu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ukáže,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adávacího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neobsahuje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správn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jednotek obsažené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edané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 prací, dodávek a služeb, pak platí, ž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jící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jící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mno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ství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jednotek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 cen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nemá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domáhat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šení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ceny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nedostatk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položkovém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tu,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tyto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chyb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sledkem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esného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neúplného ocen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edanéh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soupisu stavebních prací, dodávek a služeb.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pro zm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nu cen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za dílo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Sjednaná cena je cenou nejvýše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ípustnou a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být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5" w:hanging="866"/>
      </w:pPr>
      <w:r/>
      <w:hyperlink r:id="rId19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6.4.1.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nosti,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smlouvy známé, a Zhotovitel je nezavinil a tyto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mají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ateln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vliv na sjednanou cenu,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5" w:hanging="866"/>
      </w:pPr>
      <w:r/>
      <w:hyperlink r:id="rId197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6.4.1.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dodávek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prací, které 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sjednány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vodním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díla,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5" w:hanging="866"/>
      </w:pPr>
      <w:r/>
      <w:hyperlink r:id="rId198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6.4.1.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jinou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dodávek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projektovou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soupisem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dodávek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sob sjednání zm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ceny (zm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nový list)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Nastane-li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ek, za 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je možná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sjednan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dílo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Zhotovitel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 sestavit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list 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popsat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okolnosti vedoucí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nutnosti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dílo, provést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 návrhu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dílo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edložit jej Objednateli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odsouhlasení.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 se vyjád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návrhu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nového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listu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5 pracovních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obdržení.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í,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jde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neposk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dílo je možná pouze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kd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odsouhlasí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nový list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teprve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poté,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když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hnou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úkon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ZZV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a bude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íslušný dodatek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Vícepráce </w:t>
      </w:r>
      <w:r>
        <w:rPr sz="20" baseline="0" dirty="0">
          <w:jc w:val="left"/>
          <w:rFonts w:ascii="Arial" w:hAnsi="Arial" w:cs="Arial"/>
          <w:u w:val="single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mén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práce a zp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sob jejich prokazování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6.6.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tnou-li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edvídané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(vícepráce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práce,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vypracovat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list,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esný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popis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víceprací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list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edložit Objednateli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odsouhlasení.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nového listu musí být i popis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in, které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vyvolal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ebu víceprací nebo 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6.6.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stanovit cenu víceprací nejv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 podle hodnot jednotkových cen uveden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položkové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5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6.6.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vícepráce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položkové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obsaženy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nejsou,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jednotlivé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max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máln</w:t>
      </w:r>
      <w:r>
        <w:rPr sz="20" baseline="0" dirty="0">
          <w:jc w:val="left"/>
          <w:rFonts w:ascii="ArialMT" w:hAnsi="ArialMT" w:cs="ArialMT"/>
          <w:color w:val="000000"/>
          <w:spacing w:val="6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jednotkov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cenam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cenové soustav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použité pro sestavení položkového 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tu,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aktuální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cenové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úrovn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období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víceprací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Jednotková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víceprací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snížen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tolik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procent,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kolik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nižší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sjednaná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nabídnutá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Zhotovitelem v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adávacím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oproti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edpokládané hodnot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ejné zaká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jak ji Objednatel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uvedl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zadávací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dokumentaci.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celková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nabídnutá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stejná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šší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než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edpokládaná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hodnota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akázk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jednotlivé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maximáln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cenách použité cenové soustavy v aktuální cenové úrovni období realizace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díla. Pokud položk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víceprací nejsou obsa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ani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položkových 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 a ani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užité cenové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soustav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bude jejich cena stanovena nejvýše podle teoretick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jednotkových cen stanoven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do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orem dle cen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ase a míst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klých a 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budou dále projednány na kontrolním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dnu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V 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 se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strany mohou dohodnout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6.6.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ceny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jednotkov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cenách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odpovídajících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cenám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položkovém 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Zhotovitele.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6.6.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vedlejší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víceprací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ítávají,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charakteru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víceprací nebo neprovád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 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6.6.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dohodnou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pacing w:val="7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dodatku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11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dodatek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113459</wp:posOffset>
            </wp:positionV>
            <wp:extent cx="6437072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119555</wp:posOffset>
            </wp:positionV>
            <wp:extent cx="6096" cy="170688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119555</wp:posOffset>
            </wp:positionV>
            <wp:extent cx="6437072" cy="170688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0688"/>
                    </a:xfrm>
                    <a:custGeom>
                      <a:rect l="l" t="t" r="r" b="b"/>
                      <a:pathLst>
                        <a:path w="6437072" h="170688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119555</wp:posOffset>
            </wp:positionV>
            <wp:extent cx="6096" cy="170688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TEBNÍ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-20653</wp:posOffset>
            </wp:positionV>
            <wp:extent cx="6437072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Zálohy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neposk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tne Zhotoviteli zálohu.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Postup plateb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</w:t>
      </w:r>
      <w:r>
        <w:rPr sz="20" baseline="0" dirty="0">
          <w:jc w:val="left"/>
          <w:rFonts w:ascii="Arial" w:hAnsi="Arial" w:cs="Arial"/>
          <w:color w:val="000000"/>
          <w:spacing w:val="15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hrazena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„faktur“)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vystaven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Zhotovitelem 1x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datem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danitelného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j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posledn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íslušného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edloží Objednateli a TDI vždy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pátého dne následujícího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síce soupis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TDI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 povinni se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tomuto soupisu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3 pracovních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 dne jeho obdržení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odsouhlasení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vystaví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fakturu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TDI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objektivn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edložen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ílohou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odsouhlasený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dodávek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ehledu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fakturace.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mít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náležitosti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dokladu.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odsouhlasování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objemu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dodávek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vodítkem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položkového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pracovaného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1).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(a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ílohy)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odeslat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hotoveních.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Nedojde-li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mezi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odsouhlasení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množství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prac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dodávek a služeb), je Zhotovitel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fakturovat pouze ty práce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dodávk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u 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nedošlo k rozporu. Pokud bude faktura Zhotovitele obsahovat i práce, které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odsouhlasen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odmítnout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úhradu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až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tohoto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sporu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fakturace.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takovo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fakturu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uplat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majetkové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sankce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úrok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žitého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dluhu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nedošlo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nedošlo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provedeném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mno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ství,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projednají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 kterého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ídí zápis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uvedením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obou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 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fakturac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vyfakturuj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cenu z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 výše 10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%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dílo.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splatnosti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povinen uhradit fakturu Zhotovitele nejpo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30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 dne následujícího po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dni prokazatelného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odsouhlasené faktur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Platb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z</w:t>
      </w:r>
      <w:r>
        <w:rPr sz="20" baseline="0" dirty="0">
          <w:jc w:val="left"/>
          <w:rFonts w:ascii="Arial" w:hAnsi="Arial" w:cs="Arial"/>
          <w:u w:val="single"/>
          <w:color w:val="000000"/>
          <w:spacing w:val="5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vícepráce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vícepráce,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provedením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fakturována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síci,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vícepráce proveden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Faktura za vícepráce musí krom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jin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ch,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 uveden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náležitostí faktur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obsahovat i odkaz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 (dodatek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 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byly vícepráce sjednány a odsouhlaseny.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Náležitosti da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ov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doklad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(faktur)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Faktura musí mít náležitosti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ového dokladu podle zákona o 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Jsou-li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tem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práce, na které se nevztahuje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enesená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 povinnost dle zákona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DPH, Zhotovitel prohlašuje, že: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213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7.5.2.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nemá v úm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 nezaplatit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idané hodnot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 zdanitelného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podle smlouvy,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7" w:hanging="866"/>
      </w:pPr>
      <w:r/>
      <w:hyperlink r:id="rId215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7.5.2.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ující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tomu,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dostane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postavení,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dni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podpisu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postavení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nenachází,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21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7.5.2.</w:t>
        </w:r>
        <w:r>
          <w:rPr sz="20" baseline="0" dirty="0">
            <w:jc w:val="left"/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nezkrátí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 nevyláká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ovou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Termín spln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povinnosti zaplatit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7.6.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žitý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závazek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(dluh)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považuje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den,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dlužná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ipsána na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 Zhotovitele.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7.6.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vznikne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jinou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pohledávku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Zhotoviteli,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jednostrann</w:t>
      </w:r>
      <w:r>
        <w:rPr sz="20" baseline="0" dirty="0">
          <w:jc w:val="left"/>
          <w:rFonts w:ascii="ArialMT" w:hAnsi="ArialMT" w:cs="ArialMT"/>
          <w:color w:val="000000"/>
          <w:spacing w:val="11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ástku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rékoli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113459</wp:posOffset>
            </wp:positionV>
            <wp:extent cx="6437072" cy="6096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119555</wp:posOffset>
            </wp:positionV>
            <wp:extent cx="6096" cy="17221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1"/>
                    </a:xfrm>
                    <a:custGeom>
                      <a:rect l="l" t="t" r="r" b="b"/>
                      <a:pathLst>
                        <a:path w="6096" h="17221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119555</wp:posOffset>
            </wp:positionV>
            <wp:extent cx="6437072" cy="17221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1"/>
                    </a:xfrm>
                    <a:custGeom>
                      <a:rect l="l" t="t" r="r" b="b"/>
                      <a:pathLst>
                        <a:path w="6437072" h="172211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119555</wp:posOffset>
            </wp:positionV>
            <wp:extent cx="6096" cy="17221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1"/>
                    </a:xfrm>
                    <a:custGeom>
                      <a:rect l="l" t="t" r="r" b="b"/>
                      <a:pathLst>
                        <a:path w="6096" h="17221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POKUTY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-199342</wp:posOffset>
            </wp:positionV>
            <wp:extent cx="6096" cy="6096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-21035</wp:posOffset>
            </wp:positionV>
            <wp:extent cx="6437072" cy="6096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-21035</wp:posOffset>
            </wp:positionV>
            <wp:extent cx="6096" cy="6096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-21035</wp:posOffset>
            </wp:positionV>
            <wp:extent cx="6096" cy="6096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-21035</wp:posOffset>
            </wp:positionV>
            <wp:extent cx="6096" cy="6096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-21035</wp:posOffset>
            </wp:positionV>
            <wp:extent cx="6096" cy="6096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 pokuta za nepln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dohodnut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termín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 lh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pacing w:val="8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 zaplatit Objednateli 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pokutu v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 0,2 % ze sjednané cen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dílo, a to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každý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den 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pacing w:val="10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esáhne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povinen zaplati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 ješt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další smluvní pokutu ve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 0,05 %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dílo,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za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icát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první a 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další i zap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den 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 pokuta za neodstran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vad a nedod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lk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zjišt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ných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evzetí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 Zhotovitel nenastoupí do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 díla k odstra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 vad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1.000,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vadu,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jejichž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nenastoupil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 za 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neodstraní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uvedené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dohodnutém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(viz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evzetí)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2.000,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lek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vadu,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,a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 pokuta za neodstran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reklamovan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u w:val="single"/>
          <w:color w:val="000000"/>
          <w:spacing w:val="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vad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 Zhotovitel nenastoupí ve sjednaném termínu, 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však ve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 patnácti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mované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vad),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2.000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každou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movanou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vadu,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jejíž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 nastoupil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ne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sjednaném termínu a za každý i 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den 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neodstraní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reklamovano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vadu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sjednaném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termínu,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2.000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každou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movanou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vadu,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níž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ním, a to za 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dý i 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atý den 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il-li objednatel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reklamaci,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se jedná o vadu, která brání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ádnému užívání díla,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hrozí nebezpe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škody velkého rozsahu (havárie), nav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šují se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pokuty uvedené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8.3.1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8.3.2 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dvojnásobnou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 pokuta za nev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klizení staveništ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klidí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íp.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sjednaném dohodou smluvních stran, je povinen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aplatit Objednateli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pokutu 5.000 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 zap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den 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Ostatní smluv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 pokuty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poruší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BOZP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kteroukoli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tujících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staveništi,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3.000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 Zhotovitel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díla nedodr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orgán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organizací související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5.000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nezajistí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ístupnost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vést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 deník v souladu s touto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a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hláškou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499/2006 Sb., o dokumentaci staveb,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výši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2.000 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každ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Úrok </w:t>
      </w:r>
      <w:r>
        <w:rPr sz="20" baseline="0" dirty="0">
          <w:jc w:val="left"/>
          <w:rFonts w:ascii="Arial" w:hAnsi="Arial" w:cs="Arial"/>
          <w:u w:val="single"/>
          <w:color w:val="000000"/>
          <w:spacing w:val="51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prodlení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8.6.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úhradou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sjednanému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u,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 Zhotoviteli úrok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prodlení v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 0,1 %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dlužné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každ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den 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sob v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tování smluv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 pokuty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8.7.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úrok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tuje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povinné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úroku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 oprav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a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celkové výše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pokuty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úroku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8.7.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povinná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úroku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deseti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 dne jeho obdr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ení, jinak se má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to, že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továním souhlasí. Vyjád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 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tomto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rozumí písemné stanovisko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povinné.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8.7.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Nesouhlasí-li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povinná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továním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úroku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prodlení,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sjednané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lit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vody, pro které vy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 smluvn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úroku 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 neuznává.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ta splatnosti smluv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ích pokut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8.8.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 povinná je povinna uhradit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tované smluvní pokuty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úrok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14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 dne obdržení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íslušného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Ostatní náležitosti vztahující se </w:t>
      </w:r>
      <w:r>
        <w:rPr sz="20" baseline="0" dirty="0">
          <w:jc w:val="left"/>
          <w:rFonts w:ascii="Arial" w:hAnsi="Arial" w:cs="Arial"/>
          <w:u w:val="single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ím p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kutám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8.9.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Zaplacením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pokuty není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 nárok Objednatele na náhradu škod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zvláš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plné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1438" w:right="327" w:firstLine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sobené mu porušením povinnosti Zhotovitele, na niž se 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pokuta vztahuje.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8.9.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existence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okolností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ujících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nedostatek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sobují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zánik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pohledávk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pokutu.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Zaplacením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nezaniká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splnit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porušenou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náhradu škody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plném rozsahu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 právo realizovat nápravná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8.9.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Kumulace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pokut podle této smlouvy se výslovn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ipouští.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100760</wp:posOffset>
            </wp:positionV>
            <wp:extent cx="6437072" cy="6095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106855</wp:posOffset>
            </wp:positionV>
            <wp:extent cx="6437072" cy="172212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VENIŠT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439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-192865</wp:posOffset>
            </wp:positionV>
            <wp:extent cx="6437072" cy="172212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-192865</wp:posOffset>
            </wp:positionV>
            <wp:extent cx="6096" cy="172212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-198960</wp:posOffset>
            </wp:positionV>
            <wp:extent cx="6096" cy="6095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-198960</wp:posOffset>
            </wp:positionV>
            <wp:extent cx="6096" cy="6095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-20653</wp:posOffset>
            </wp:positionV>
            <wp:extent cx="6437072" cy="6097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evzet</w:t>
      </w:r>
      <w:r>
        <w:rPr sz="20" baseline="0" dirty="0">
          <w:jc w:val="left"/>
          <w:rFonts w:ascii="Arial" w:hAnsi="Arial" w:cs="Arial"/>
          <w:u w:val="single"/>
          <w:color w:val="000000"/>
          <w:spacing w:val="5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edat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(nebo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ucelenou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5.1.1. této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 podstatnou náležitost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na ní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závislé 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9.1.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hotoví Objednatel písemn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protokol, který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podepíší.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považuje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dojde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oboustrannému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podpisu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Stávající inžen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rské sít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edat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dostupné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trasách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stávajících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znám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sítí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ilehl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pozemcích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zákres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seznámit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rozmíst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trasou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stávajících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znám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sítí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staveništi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ilehl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pozemcích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ených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tý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inženýrsk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sítí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tyto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ď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vhodn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eložit,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chránit tak, 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díla nedošlo k jejich poškození.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9.2.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dodržovat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vlastník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sítí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sledk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škod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vzniklé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nedodržením.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neodpovídá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stávajících inžen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sítích, které 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vyzna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eny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podkladech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Vybudování a provoz za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ízení staveništ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Provozní,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sociální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robní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ebami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projektovou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dokumentací.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projekt,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vybudování,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zprovozn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 údržbu, likvidaci a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klizení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jsou zahrnut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sjednané 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buduje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 Zhotovitel.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samostatná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ící místa na úhradu jím spot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energií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tyto uhradit.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9.3.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Energie spot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ebované provozem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hradí Objednateli Zhotovitel a má je zahrnuty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sjednané 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užívání ve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ejn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prostranství a komunikací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Veškerá 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ebná povolení k 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ívání 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ploch,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kopávkám, 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trasám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ploch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komunikací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poplatk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Jestliže v souvislosti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bude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eba umístit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emístit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trvalé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dopravní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pozemních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komunikacích,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obstará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Zhotovitel.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zodpovídá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ování,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udržování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dopravních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hem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prací.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pokuty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náhrad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škod vznikl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souvislosti jdou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tíži Zhotovitele.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9.4.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zajistit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 vstup a vjezd na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stejn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tak i výstup a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jezd 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u w:val="single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klizení staveništ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povinen odstranit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klidit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odpadu)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díla,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nedohodnou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jména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jde-li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ponechání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ízení, nutn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vad a 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smyslu protokolu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 díla).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9.5.</w:t>
      </w:r>
      <w:r>
        <w:rPr sz="20" baseline="0" dirty="0">
          <w:jc w:val="left"/>
          <w:rFonts w:ascii="Arial" w:hAnsi="Arial" w:cs="Arial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klidí-li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sjednaném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termínu,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klizení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osobou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spojené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uhradí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Zhotovitel.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 na sjednanou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pokutu tím není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119555</wp:posOffset>
            </wp:positionV>
            <wp:extent cx="6096" cy="172212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113460</wp:posOffset>
            </wp:positionV>
            <wp:extent cx="6437072" cy="6095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119555</wp:posOffset>
            </wp:positionV>
            <wp:extent cx="6437072" cy="172212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119555</wp:posOffset>
            </wp:positionV>
            <wp:extent cx="6096" cy="172212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VEBNÍ DENÍK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-191341</wp:posOffset>
            </wp:positionV>
            <wp:extent cx="6096" cy="172212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-197436</wp:posOffset>
            </wp:positionV>
            <wp:extent cx="6096" cy="6095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-19129</wp:posOffset>
            </wp:positionV>
            <wp:extent cx="6437072" cy="6096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-19129</wp:posOffset>
            </wp:positionV>
            <wp:extent cx="6096" cy="609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-19129</wp:posOffset>
            </wp:positionV>
            <wp:extent cx="6096" cy="6096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-19129</wp:posOffset>
            </wp:positionV>
            <wp:extent cx="6096" cy="6096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-19129</wp:posOffset>
            </wp:positionV>
            <wp:extent cx="6096" cy="6096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Povinnost vést stavební deník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vést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pracích,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 deník.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7.00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17.00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hod.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osobám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jiným osobám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d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deníku zapisovat.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Zápisy do stavebního deníku se provádí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originále a dvou kopiích. Originál stavebního deníku je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povinen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edat Objednateli po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Prvn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kopii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konávající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technického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dozor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druhou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kopii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obdrží Zhotovitel.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vés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edáním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eného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díla.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archivova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let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moci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kolaud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rozhodnutí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dání kolauda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 má Objednatel.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4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stavebního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deníku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apisovat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rozhodné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díla. Zejména je povinen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apisovat údaje podle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vyhlášce 499/2006 Sb.,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dokumentaci staveb.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list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stavebního deníku musí být 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stavebním deníku nesmí být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nechána volná místa.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ekávan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událostí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okolností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majících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zvláštní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význam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izuje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íslušnou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fotodokume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taci,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sob vedení a zápisu d</w:t>
      </w:r>
      <w:r>
        <w:rPr sz="20" baseline="0" dirty="0">
          <w:jc w:val="left"/>
          <w:rFonts w:ascii="Arial" w:hAnsi="Arial" w:cs="Arial"/>
          <w:u w:val="single"/>
          <w:color w:val="000000"/>
          <w:spacing w:val="5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stavebního deníku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Zápisy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deníku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denních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záznam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okolnosti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rozhodné pro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díla musí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Zhotovitelem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 den, kdy nastal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konávající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technického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dozoru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vyjad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 k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v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stavebním deníku 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 Zhotovitelem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 pracovních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 dne vzniku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ápisu, jinak se má z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to, že s uveden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zápisem souhlasí.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Nesouhlasí-li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ápisem,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inil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stavebního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konávající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technického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dozoru,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konávající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autorského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dozoru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</w:t>
      </w:r>
      <w:r>
        <w:rPr sz="20" baseline="0" dirty="0">
          <w:jc w:val="left"/>
          <w:rFonts w:ascii="Arial" w:hAnsi="Arial" w:cs="Arial"/>
          <w:color w:val="000000"/>
          <w:spacing w:val="14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ora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BOZP,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muto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ápisu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ipojit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stanovisko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 pracovních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jinak se má 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to, že se zápisem souhlasí.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Závaznost ujednání ve stavebním deníku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Zápisy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stavebním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deníku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nepovažují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ale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slouží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podklad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vypracování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dodatk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ke 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113459</wp:posOffset>
            </wp:positionV>
            <wp:extent cx="6437072" cy="6096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119555</wp:posOffset>
            </wp:positionV>
            <wp:extent cx="6096" cy="17221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1"/>
                    </a:xfrm>
                    <a:custGeom>
                      <a:rect l="l" t="t" r="r" b="b"/>
                      <a:pathLst>
                        <a:path w="6096" h="17221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119555</wp:posOffset>
            </wp:positionV>
            <wp:extent cx="6437072" cy="17221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1"/>
                    </a:xfrm>
                    <a:custGeom>
                      <a:rect l="l" t="t" r="r" b="b"/>
                      <a:pathLst>
                        <a:path w="6437072" h="172211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119555</wp:posOffset>
            </wp:positionV>
            <wp:extent cx="6096" cy="17221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1"/>
                    </a:xfrm>
                    <a:custGeom>
                      <a:rect l="l" t="t" r="r" b="b"/>
                      <a:pathLst>
                        <a:path w="6096" h="17221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KONTROL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KONTROLN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-163067</wp:posOffset>
            </wp:positionV>
            <wp:extent cx="6096" cy="6096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15240</wp:posOffset>
            </wp:positionV>
            <wp:extent cx="6437072" cy="6096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15240</wp:posOffset>
            </wp:positionV>
            <wp:extent cx="6096" cy="6096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15240</wp:posOffset>
            </wp:positionV>
            <wp:extent cx="6096" cy="6096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15240</wp:posOffset>
            </wp:positionV>
            <wp:extent cx="6096" cy="6096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15240</wp:posOffset>
            </wp:positionV>
            <wp:extent cx="6096" cy="6096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Kontrola provád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prací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trolovat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díla sám nebo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ckého dozoru.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Zjistí-li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Objednatel,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rozpor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povinnostmi,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dožadovat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toho,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odstranil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vzniklé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sobem.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Jestliže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považují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podstatné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porušení, kd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okam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 smlouvy odstoupit.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Kontrolní dny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organizuje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TD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kontroly. TDI je pov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 oznámit konán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kontrolního dne 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nejmén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 konáním, 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kud se 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kontrolního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nedohodl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edchozím jednání.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Kontrolních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povinni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1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</w:t>
      </w:r>
      <w:r>
        <w:rPr sz="20" baseline="0" dirty="0">
          <w:jc w:val="left"/>
          <w:rFonts w:ascii="Arial" w:hAnsi="Arial" w:cs="Arial"/>
          <w:color w:val="000000"/>
          <w:spacing w:val="19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nejmén</w:t>
      </w:r>
      <w:r>
        <w:rPr sz="20" baseline="0" dirty="0">
          <w:jc w:val="left"/>
          <w:rFonts w:ascii="ArialMT" w:hAnsi="ArialMT" w:cs="ArialMT"/>
          <w:color w:val="000000"/>
          <w:spacing w:val="189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stavbyvedoucí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19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konávajících funkc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technického dozoru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autorského dozoru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koordinátora BOZP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zástupci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Obsahe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zpráva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postupu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kontrola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asového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prací,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podn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 osob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konávajících funkc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autorského dozoru a stanovení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ípadných nápravných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a úkol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Vedení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kontrolních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 Objednatel nebo jím 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zástupc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dozor).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zástupc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izuje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kontrolního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jednání,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pracovních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 dne konán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kontrolního dne všem zú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3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etnost kontrolních dn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zpravidla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pracovních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dnech.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mohou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dohodnout na jin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etnost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kontrolníc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má právo stanovit i vyšší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etnos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kontrolních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pokud to vyžadují okolnosti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Zhotovitele,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technologické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návaznosti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apod.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konán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kontrolních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istoupit.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Kontrola zakr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tých prací a konstrukcí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vyzvat Objednatele neb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jím 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 osobu ke kontrole a prov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prací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konstrukcí,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dalším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postupem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zakr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mi. Zhotovitel je povinen vyzvat Objednatele nebo jím 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 osobu nejmén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termínem,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mž budou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 práce zakr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(posta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záp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 v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stavebním deníku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zpráva Objednatel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TD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elektronickou poštou).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jím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asné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vyzvání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nedostaví, je Zhotovitel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 práce nebo konstrukce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t. O všem je Zhotovitel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ídit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fotodokumentaci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videozáznam,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hož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patrn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(konstrukcí).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Bude-li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tomto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tí,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toto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provést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jistí,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provedeny,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spojené s odkr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 prací, opravou 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bného stavu a následn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zakr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 Zhotov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nevyzv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TDI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konstrukcí,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postupem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zakr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ístupnými,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spojené s odkr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 prací, opravou 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bného stavu a následn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zakr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Kontrola 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erpání ve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ejn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prost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edk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osobou povinnou spolup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sobit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konu 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kontrol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 s § 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písm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320/2001 Sb., o 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kontrole.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100759</wp:posOffset>
            </wp:positionV>
            <wp:extent cx="6437072" cy="6096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100759</wp:posOffset>
            </wp:positionV>
            <wp:extent cx="6096" cy="6096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100759</wp:posOffset>
            </wp:positionV>
            <wp:extent cx="6096" cy="6096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106855</wp:posOffset>
            </wp:positionV>
            <wp:extent cx="6437072" cy="172212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100759</wp:posOffset>
            </wp:positionV>
            <wp:extent cx="6096" cy="6096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100759</wp:posOffset>
            </wp:positionV>
            <wp:extent cx="6096" cy="6096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TECHNICKÝ DOZOR OBJEDN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-198961</wp:posOffset>
            </wp:positionV>
            <wp:extent cx="6096" cy="6096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-20652</wp:posOffset>
            </wp:positionV>
            <wp:extent cx="6437072" cy="6096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-20652</wp:posOffset>
            </wp:positionV>
            <wp:extent cx="6096" cy="6096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-20652</wp:posOffset>
            </wp:positionV>
            <wp:extent cx="6096" cy="6096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-20652</wp:posOffset>
            </wp:positionV>
            <wp:extent cx="6096" cy="6096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-20652</wp:posOffset>
            </wp:positionV>
            <wp:extent cx="6096" cy="6096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dozor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pro kontrolu díla ustanovit 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dnou osobu, kter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 jmén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jedná 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vydává 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sm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ující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ádnému a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asnému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Osoba, kterou takto Objednatel ustanoví, se naz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dozo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(ozna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 také jako TDI).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Technického dozoru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dozor jedná jmé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 Objednatele a jeho rozhodnutí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pok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Zhotoviteli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chápou tak, jako b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 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inil Objednatel.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dozor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schvalovat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jejích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ástí.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rozhodnutí technického dozoru vli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termín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cenu za dílo nebo jsou dle mín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nevhodné,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neprodlen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dozor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kontroluje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cnou,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asovou,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kvalitativní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stránku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zú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se jako zástupce Objednatele všech kontrol na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 díle.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dozor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ídit zastavení prací, pokud se podle jeho názoru neprovádí dílo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 se smlouvou nebo obchodními 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kami, pop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hrozí-li Objednateli 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škody,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nejsou-li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jakékoliv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kvalitativní parametry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-15064</wp:posOffset>
            </wp:positionV>
            <wp:extent cx="6096" cy="170688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-21161</wp:posOffset>
            </wp:positionV>
            <wp:extent cx="6437072" cy="6097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-15064</wp:posOffset>
            </wp:positionV>
            <wp:extent cx="6437072" cy="170688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0688"/>
                    </a:xfrm>
                    <a:custGeom>
                      <a:rect l="l" t="t" r="r" b="b"/>
                      <a:pathLst>
                        <a:path w="6437072" h="170688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-15064</wp:posOffset>
            </wp:positionV>
            <wp:extent cx="6096" cy="170688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KOORDIN</w:t>
      </w:r>
      <w:r>
        <w:rPr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TOR BEZPE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NOSTI PR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-156718</wp:posOffset>
            </wp:positionV>
            <wp:extent cx="6096" cy="170688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-162815</wp:posOffset>
            </wp:positionV>
            <wp:extent cx="6096" cy="6097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13970</wp:posOffset>
            </wp:positionV>
            <wp:extent cx="6437072" cy="6095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13970</wp:posOffset>
            </wp:positionV>
            <wp:extent cx="6096" cy="6095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13970</wp:posOffset>
            </wp:positionV>
            <wp:extent cx="6096" cy="6095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13970</wp:posOffset>
            </wp:positionV>
            <wp:extent cx="6096" cy="6095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13970</wp:posOffset>
            </wp:positionV>
            <wp:extent cx="6096" cy="6095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Koordinátor bezpe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nosti práce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kontrolu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souvisejících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ustanovit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dnou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osobu,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vydává 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sm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ující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dodržování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prác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(BOZP).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3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Osoba, kterou takto Objednatel ustanoví, se naz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práce.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Identifikace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ustanovena,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uvedena zápisem v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stavebním deníku.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koordinátora bezpe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nosti práce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rozhodnutí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30" w:firstLine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chápou tak, jako by je 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inil Objednatel.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kontrolu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hlediska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kajícími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ochrany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kontrolovat,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zda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poddodavatelé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dodržují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ochrany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0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upozornit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nedostatky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uplat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 a ochranu zdraví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práci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na staveništi a vyžadovat zjednání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0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stanovit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náprav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vyžadovat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 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18" w:right="410" w:firstLine="0"/>
        <w:jc w:val="right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práce není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schvalovat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 smlouvy ani jejích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ástí. Pokud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hodnutí koordinátora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práce vliv na termíny (lh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cenu za dílo nebo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310" name="Picture 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0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mín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nevhodné,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nostech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neprodlen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ástupce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 díle.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ídit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zastavení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názoru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ohrožena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 a ochrana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draví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práci, pop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hro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í-li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 nebezpe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úrazu.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Povinnosti Zhotovitele ve vztahu k</w:t>
      </w:r>
      <w:r>
        <w:rPr sz="20" baseline="0" dirty="0">
          <w:jc w:val="left"/>
          <w:rFonts w:ascii="Arial" w:hAnsi="Arial" w:cs="Arial"/>
          <w:u w:val="single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koordinátorovi bezpe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u w:val="single"/>
          <w:color w:val="000000"/>
          <w:spacing w:val="5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práce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se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zahájením stavebních prací seznámit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plánem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práce.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zahájením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staveništi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koordinátora o rizicích vznikajících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pracovních nebo technologick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postupech, které zvolil.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koordinátorovi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ebnou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úkol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celou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svého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edávat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zhotovení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plánu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vzít v úvahu podn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koordinátora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práce.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-21161</wp:posOffset>
            </wp:positionV>
            <wp:extent cx="6437072" cy="6097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-15064</wp:posOffset>
            </wp:positionV>
            <wp:extent cx="6096" cy="172212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-15064</wp:posOffset>
            </wp:positionV>
            <wp:extent cx="6437072" cy="172212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-15064</wp:posOffset>
            </wp:positionV>
            <wp:extent cx="6096" cy="172212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PROV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 DÍL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BEZPE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NOST PR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-197437</wp:posOffset>
            </wp:positionV>
            <wp:extent cx="6096" cy="6097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-19128</wp:posOffset>
            </wp:positionV>
            <wp:extent cx="6437072" cy="609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-19128</wp:posOffset>
            </wp:positionV>
            <wp:extent cx="6096" cy="6096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-19128</wp:posOffset>
            </wp:positionV>
            <wp:extent cx="6096" cy="6096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-19128</wp:posOffset>
            </wp:positionV>
            <wp:extent cx="6096" cy="6096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-19128</wp:posOffset>
            </wp:positionV>
            <wp:extent cx="6096" cy="6096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ny Objednatele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postupuje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respektovat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technického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dozoru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koordinátora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BOZP,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upozor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ující na 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porušování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 povinností Zhotovitele.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upozornit Objednatel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 zbyte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odkladu na nevhodnou povahu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evzat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díla,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jestliže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mohl tuto nevhodnost zjistit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vynaložení odborné 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sobilá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kontrolovat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technickou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zahájením prací na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 díla a bez 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odkladu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upozornit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vady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nedostatk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 jejich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návrhu na jejich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ípadných návrh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termín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sjednanou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udržovat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ádek v míst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ístupov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komunikacíc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Použité materiály a výrobky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ci, které jsou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ebné k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 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uvedeno, že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Objednatel.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to,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 díla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nepoužije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žádný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jeho užití známo,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je škodliv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Pokud tak Zhotovitel 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iní je povinen na písemné vy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 provést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okamž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nápravu 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 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 spojené nese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Zhotovitel.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nepoužije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materiály,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nemají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požadovanou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certifikaci, je-li pro jejich použití nezbytná podle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íslušných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doloží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vyzvání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soubor certifikát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rozhodujících materiál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užit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ke zhotovení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Dodržování bezpe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nosti a h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gieny práce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a hygienick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a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vedoucích k požární 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zhotovované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 a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 stanoven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9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provést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pracující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vstupní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školení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práci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požární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znalosti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svých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práci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požární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obnovovat a kontrolovat.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325" name="Picture 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>
                      <a:picLocks noChangeAspect="0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provedení vstupního školení o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a 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zdraví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práci a o požární 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 u sv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odpovídá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domím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držují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vybavení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ckami.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Jsou-li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díla vykonávány práce,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nichž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dojít k poškození zdraví, je Zhotovitel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umístit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vhodných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místech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zavést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signál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tují informace nebo instrukce 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 se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a ochran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zdraví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práci, a seznámit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 nimi své 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stnance a sv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díla vlastní dozor a soustavnou kontrolu nad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ností práce a požární ochranou 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i veškerá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ností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na ochranu osob a majetku 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prosto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jsou-li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ejná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prostranství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komunikace ponechaná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 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ejnosti).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pravideln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kontrolovat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sousedících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ploch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pravideln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dokumentovat jejich stav, zda nejsou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vlivem zhotovování 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Dojde-li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jakémukoliv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úrazu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innostech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souvisejících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 je Zhotovitel povinen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vyšet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úrazu a sepsání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íslušného záznamu. Objednatel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povinen posk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 Zhotoviteli 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Dodržování zásad ochrany životního prost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veškerá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ebná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ení,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nežádoucím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vliv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stavby 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okolní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 (zejména 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nemovitosti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iléhající k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staveništi)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dodržovat veškeré podmínk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ešících problematiku vlivu stavby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životní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vést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evidenci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druzích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vést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evidenci o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sobu jejich zneškod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Dodržování podmínek rozhodnutí dot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orgán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a organizací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dodržet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územního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rozhodnut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stavebního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povolení.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kne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 škoda, hradí ji Zhotovitel v plném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sahu. Tuto povinnost nemá, prokáže-li, že škod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nemohl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abránit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vynaložení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kterou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lze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spravedliv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Kvalifikace pracovník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zhotovitele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14.6.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odborné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konávat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íslušnou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kvalifikaci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kvalifikaci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požádání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 doložit.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dnost Zhotovitele za škodu a povinnost nahradit škodu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14.7.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dojde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osobám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titulu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opomenutí,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nedbalosti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mínek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vyplývajících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norem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vajících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škodu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odstranit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není-li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možné,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nahradit.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spojené nese Zhotovitel.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14.7.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odpovídá i za škodu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sobenou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ch, kte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pro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 dílo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14.7.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odpovídá za ško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sobenou okolnostmi, které mají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povaze stroj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jin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cí, které Zhotovitel použil nebo hodlal pou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-21161</wp:posOffset>
            </wp:positionV>
            <wp:extent cx="6437072" cy="6097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-15064</wp:posOffset>
            </wp:positionV>
            <wp:extent cx="6096" cy="172212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-15064</wp:posOffset>
            </wp:positionV>
            <wp:extent cx="6437072" cy="172212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-15064</wp:posOffset>
            </wp:positionV>
            <wp:extent cx="6096" cy="172212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PODDOD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TELÉ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30" w:lineRule="exact"/>
        <w:ind w:left="1438" w:right="1591" w:hanging="540"/>
      </w:pPr>
      <w:r>
        <w:drawing>
          <wp:anchor simplePos="0" relativeHeight="251658557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-162638</wp:posOffset>
            </wp:positionV>
            <wp:extent cx="6437072" cy="172212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-162638</wp:posOffset>
            </wp:positionV>
            <wp:extent cx="6096" cy="172212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-168735</wp:posOffset>
            </wp:positionV>
            <wp:extent cx="6096" cy="6097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-168735</wp:posOffset>
            </wp:positionV>
            <wp:extent cx="6096" cy="6097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9574</wp:posOffset>
            </wp:positionV>
            <wp:extent cx="6437072" cy="6095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9574</wp:posOffset>
            </wp:positionV>
            <wp:extent cx="6096" cy="6095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9574</wp:posOffset>
            </wp:positionV>
            <wp:extent cx="6096" cy="6095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9574</wp:posOffset>
            </wp:positionV>
            <wp:extent cx="6096" cy="6095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9574</wp:posOffset>
            </wp:positionV>
            <wp:extent cx="6096" cy="6095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, za kter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je mo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né pov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it realizací díla jinou osobu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užít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 díla i poddodavatele.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odpovídá za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 svých poddodavatel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tak, jako b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dílo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 sám.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343" name="Picture 3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0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ách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vajících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 smlouvy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povaze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poddodávk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Požádá-li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výzvy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svých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poddodavatelích,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podílejí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podíleli.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Zm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na poddodavatele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poddodavatele, jehož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 Zhotovitel prokazoval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zadávacím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kvalifikaci,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možná pouze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schválení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edpokladu,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nový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 prokáže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mezi Zhotovitelem 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poddodavatelem kval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fikaci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 minimáln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shodném s rozsahem, 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kvalifikaci prokazoval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schválení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novéh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smluvených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podmínek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závažného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 neodep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338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100759</wp:posOffset>
            </wp:positionV>
            <wp:extent cx="6437072" cy="6097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100759</wp:posOffset>
            </wp:positionV>
            <wp:extent cx="6096" cy="6097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100759</wp:posOffset>
            </wp:positionV>
            <wp:extent cx="6096" cy="6097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106855</wp:posOffset>
            </wp:positionV>
            <wp:extent cx="6437072" cy="172212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100759</wp:posOffset>
            </wp:positionV>
            <wp:extent cx="6096" cy="6097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100759</wp:posOffset>
            </wp:positionV>
            <wp:extent cx="6096" cy="6097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KONTROLY, ZKOUŠKY </w:t>
      </w:r>
      <w:r>
        <w:rPr sz="20" baseline="0" dirty="0">
          <w:jc w:val="left"/>
          <w:rFonts w:ascii="Arial" w:hAnsi="Arial" w:cs="Arial"/>
          <w:b/>
          <w:bCs/>
          <w:color w:val="000000"/>
          <w:spacing w:val="5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REVIZE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-198962</wp:posOffset>
            </wp:positionV>
            <wp:extent cx="6096" cy="6097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-20654</wp:posOffset>
            </wp:positionV>
            <wp:extent cx="6437072" cy="6096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-20654</wp:posOffset>
            </wp:positionV>
            <wp:extent cx="6096" cy="6096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-20654</wp:posOffset>
            </wp:positionV>
            <wp:extent cx="6096" cy="6096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-20654</wp:posOffset>
            </wp:positionV>
            <wp:extent cx="6096" cy="6096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-20654</wp:posOffset>
            </wp:positionV>
            <wp:extent cx="6096" cy="6096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Kontrolní a 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kušební plán stavby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edložit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vyžádání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pracovních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pacing w:val="89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kušební plán zpracovan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ko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trolovat dodržování a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postup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podle kontrolního 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kušebního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tohoto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okam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nápravu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vážného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kontrolnímu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kušebnímu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plánu pozastavit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prací.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koušk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kazovat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kladn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výsledek,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smlouvou.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100760</wp:posOffset>
            </wp:positionV>
            <wp:extent cx="6437072" cy="6095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106855</wp:posOffset>
            </wp:positionV>
            <wp:extent cx="6437072" cy="172212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106855</wp:posOffset>
            </wp:positionV>
            <wp:extent cx="6096" cy="172212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100760</wp:posOffset>
            </wp:positionV>
            <wp:extent cx="6096" cy="6095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EVZETÍ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-198960</wp:posOffset>
            </wp:positionV>
            <wp:extent cx="6096" cy="6095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-20653</wp:posOffset>
            </wp:positionV>
            <wp:extent cx="6437072" cy="6097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Organizace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edání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oznámit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edem,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ipraveno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evzetí.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pak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o3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stanovenéh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Zhotovitelem zahájit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ejímací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pokra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prvním jednání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strany dohodnou 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záležitosti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edávacího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ejímacího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Místem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 díla je místo, kde se dílo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 díla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izvat osob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konávající funkci technického 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 autorského dozoru.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izvat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jejichž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pokládá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nezbytnou 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budoucího uživatele díla).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izvat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požádání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Protokol o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evzetí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edávacího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ejímacího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ídí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(protokol).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obsahem protokolu jsou: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76"/>
      </w:pPr>
      <w:r/>
      <w:hyperlink r:id="rId372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17.2.2.</w:t>
        </w:r>
        <w:r>
          <w:rPr sz="20" baseline="0" dirty="0">
            <w:jc w:val="left"/>
            <w:rFonts w:ascii="Arial" w:hAnsi="Arial" w:cs="Arial"/>
            <w:color w:val="000000"/>
            <w:spacing w:val="271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 o Zhotoviteli a Objednateli,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165"/>
        </w:tabs>
        <w:spacing w:before="0" w:after="0" w:line="229" w:lineRule="exact"/>
        <w:ind w:left="2174" w:right="327" w:firstLine="0"/>
      </w:pPr>
      <w:r/>
      <w:hyperlink r:id="rId373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17.2.2.</w:t>
        </w:r>
        <w:r>
          <w:rPr sz="20" baseline="0" dirty="0">
            <w:jc w:val="left"/>
            <w:rFonts w:ascii="Arial" w:hAnsi="Arial" w:cs="Arial"/>
            <w:color w:val="000000"/>
            <w:spacing w:val="271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popis díla, které je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374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17.2.2.</w:t>
        </w:r>
        <w:r>
          <w:rPr sz="20" baseline="0" dirty="0">
            <w:jc w:val="left"/>
            <w:rFonts w:ascii="Arial" w:hAnsi="Arial" w:cs="Arial"/>
            <w:color w:val="000000"/>
            <w:spacing w:val="271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dohoda o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sobu a termínu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klizení staveništ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375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17.2.2.4	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termín, od kterého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íná 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 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doba,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37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17.2.2.</w:t>
        </w:r>
        <w:r>
          <w:rPr sz="20" baseline="0" dirty="0">
            <w:jc w:val="left"/>
            <w:rFonts w:ascii="Arial" w:hAnsi="Arial" w:cs="Arial"/>
            <w:color w:val="000000"/>
            <w:spacing w:val="271"/>
            <w:sz w:val="20"/>
            <w:szCs w:val="20"/>
          </w:rPr>
          <w:t>5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prohlášení Objednatele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zda dílo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ejímá nebo 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ejímá.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Obsahuje-li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lky,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obsahovat i: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76"/>
      </w:pPr>
      <w:r/>
      <w:hyperlink r:id="rId377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17.2.3.</w:t>
        </w:r>
        <w:r>
          <w:rPr sz="20" baseline="0" dirty="0">
            <w:jc w:val="left"/>
            <w:rFonts w:ascii="Arial" w:hAnsi="Arial" w:cs="Arial"/>
            <w:color w:val="000000"/>
            <w:spacing w:val="271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 zjišt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76"/>
      </w:pPr>
      <w:r/>
      <w:hyperlink r:id="rId378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17.2.3.</w:t>
        </w:r>
        <w:r>
          <w:rPr sz="20" baseline="0" dirty="0">
            <w:jc w:val="left"/>
            <w:rFonts w:ascii="Arial" w:hAnsi="Arial" w:cs="Arial"/>
            <w:color w:val="000000"/>
            <w:spacing w:val="271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dohodu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sobu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termínech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jiném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26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narovnání,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166" w:right="327" w:hanging="991"/>
      </w:pPr>
      <w:r/>
      <w:hyperlink r:id="rId380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17.2.3.</w:t>
        </w:r>
        <w:r>
          <w:rPr sz="20" baseline="0" dirty="0">
            <w:jc w:val="left"/>
            <w:rFonts w:ascii="Arial" w:hAnsi="Arial" w:cs="Arial"/>
            <w:color w:val="000000"/>
            <w:spacing w:val="271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dohodu o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díla nebo jeho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Zhotoviteli za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odmítá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evzít,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pro které odmítá dílo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evzít.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a nedod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lky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povinen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evzít i dílo, které 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kazuje drobn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které sam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sob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nebrání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ádnému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Posouzení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toho,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drobné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nebrání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ádnému užívání díla,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ísluší Objednateli.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sobu a termínu jejich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Nedojde-li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platí,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možné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navrhnout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delší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ádného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nemožnosti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technického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technologického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hlediska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vadu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pacing w:val="121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odstranit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 Objednate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delš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rozporovat.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odstrani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názoru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neodpovídá.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sporných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 nese až d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rozhodnutí soudu Zhotovitel.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nezb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tné </w:t>
      </w:r>
      <w:r>
        <w:rPr sz="20" baseline="0" dirty="0">
          <w:jc w:val="left"/>
          <w:rFonts w:ascii="Arial" w:hAnsi="Arial" w:cs="Arial"/>
          <w:u w:val="single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evzetí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ipravit a doložit 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edávacího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ejímacího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zejmé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doklad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hyperlink r:id="rId381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provedení stavby,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382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geometrick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plán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díla,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383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osv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 proveden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zkouškách použit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materiá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384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4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výsledk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edepsaných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hyperlink r:id="rId385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5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výsledk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prov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prací a konstrukcí 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v 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 prací,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38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6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 deník 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deník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 a deník(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 víceprací,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387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7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 povrch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zemn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pracemi,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388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8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 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likvidace odpad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dle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185/2001 Sb., o odpadech, ve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2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jeho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389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9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nam stroj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ízení, které jsou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díla, jejich pasporty, 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list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návody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26"/>
      </w:pPr>
      <w:r/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obsluze a údržb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eském jaz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390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17.4.1.1</w:t>
        </w:r>
        <w:r>
          <w:rPr sz="20" baseline="0" dirty="0">
            <w:jc w:val="left"/>
            <w:rFonts w:ascii="Arial" w:hAnsi="Arial" w:cs="Arial"/>
            <w:color w:val="000000"/>
            <w:spacing w:val="36"/>
            <w:sz w:val="20"/>
            <w:szCs w:val="20"/>
          </w:rPr>
          <w:t>0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zakr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vaných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fotodokumentace,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již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2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edána objednateli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391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17.4.1.1</w:t>
        </w:r>
        <w:r>
          <w:rPr sz="20" baseline="0" dirty="0">
            <w:jc w:val="left"/>
            <w:rFonts w:ascii="Arial" w:hAnsi="Arial" w:cs="Arial"/>
            <w:color w:val="000000"/>
            <w:spacing w:val="36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doklady,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adovat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vydání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3024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kolaud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rozhodnutí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ustanovením stavebního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zákona, a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požádá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stavebním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deník</w:t>
      </w:r>
      <w:r>
        <w:rPr sz="20" baseline="0" dirty="0">
          <w:jc w:val="left"/>
          <w:rFonts w:ascii="Arial" w:hAnsi="Arial" w:cs="Arial"/>
          <w:color w:val="000000"/>
          <w:spacing w:val="16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zahájením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ejímacího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a další doklad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ebné pro kolaudaci a 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ívání díla,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7" w:hanging="866"/>
      </w:pPr>
      <w:r/>
      <w:hyperlink r:id="rId392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17.4.1.1</w:t>
        </w:r>
        <w:r>
          <w:rPr sz="20" baseline="0" dirty="0">
            <w:jc w:val="left"/>
            <w:rFonts w:ascii="Arial" w:hAnsi="Arial" w:cs="Arial"/>
            <w:color w:val="000000"/>
            <w:spacing w:val="36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záruka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podmínek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(je-li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požadována).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Nedoloží-li Zhotovitel požadované doklad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nepovažuje se dílo za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 a schopné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povinen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ipravit a doložit 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edávacího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ejímacího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zejména 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doklady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(jsou-li vydán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393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17.4.3.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územní rozhodnutí,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394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17.4.3.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 povolení.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slouží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kontrole,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zda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byly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obsažené.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ejímacím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edávacím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koušek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pacing w:val="9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aduje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uvedením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požaduje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provést.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adavek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vodem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mítnutí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koušek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nad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rámec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ch,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normam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projektovou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dokumentací,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rámec sjednané 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Kontrolní prohlídka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395" name="Picture 3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0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astnit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kontrolní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ohlášení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(ohlášení provede Objednatel nebo jím 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 osoba).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se Zhotovitel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pozvání nedostaví, nese veškeré 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opakované kontrolní prohlídk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 Objednateli pro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ely kontrolní prohlídk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nezbytnou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 dodat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 doklady nezbytné pro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 užívání stavb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zaslat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kopii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 jsou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stanoveny povinnosti Zhotovitele.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splnit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stavb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la-li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kopie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užíváním stavby.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113460</wp:posOffset>
            </wp:positionV>
            <wp:extent cx="6437072" cy="6095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119555</wp:posOffset>
            </wp:positionV>
            <wp:extent cx="6096" cy="172212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119555</wp:posOffset>
            </wp:positionV>
            <wp:extent cx="6437072" cy="172212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119555</wp:posOffset>
            </wp:positionV>
            <wp:extent cx="6096" cy="172212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113460</wp:posOffset>
            </wp:positionV>
            <wp:extent cx="6096" cy="6095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RUK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J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KOST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-20653</wp:posOffset>
            </wp:positionV>
            <wp:extent cx="6437072" cy="6096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6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6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6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6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dnost za vad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odpovídá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jež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MT" w:hAnsi="ArialMT" w:cs="ArialMT"/>
          <w:color w:val="000000"/>
          <w:spacing w:val="93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odpovídá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neodpovídá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jestliže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tyt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vady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byly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použitím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naložení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odborné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vhodnost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nemohl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jistit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upozornil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použití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trval.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neodpovídá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nevhodn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jestliže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nevhodnost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upozorni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dodržení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trval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jestli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nevhodnost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vynaložení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nemohl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jistit.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neodpovídá za 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díla, které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Objednatelem nebo vyšší mocí.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odpovídá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alitu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dodávek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vlastními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prací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jeh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Délka 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áru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doby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doba je pro celé dílo sjednána v délc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íná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oboustranného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podpisu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tomto protokolu Objednatel neodmítl dílo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doba neb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 dobu, po kterou Objednatel nemohl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díla užívat pro vady díla, 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 Zhotovitel odpovídá.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opravy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díla,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sledku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doba.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pak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 dne následujícího po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ádném 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reklam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opravy.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sob uplatn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reklamace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povinen vad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reklamovat 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 bez zbyte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odkladu po jejich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 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námení (rekl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maci) odešle na adresu Zhotovitele uvedenou ve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V reklamaci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vady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popsán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uvedeno,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projevují.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mac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 požaduj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jednat nápravu (pokud to bud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nebude se jednat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opakovanou vadu, bud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ednostn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žadovat opravu).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 Objednatele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záruk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zaniká, pokud Objednatel neoznámí vady díla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409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18.3.2.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 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odkladu poté, kdy je zjistí,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7" w:hanging="866"/>
      </w:pPr>
      <w:r/>
      <w:hyperlink r:id="rId410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18.3.2.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poté,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jistit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naložení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odborné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prohlídce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 díla,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24" w:right="327" w:hanging="866"/>
      </w:pPr>
      <w:r/>
      <w:hyperlink r:id="rId411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18.3.2.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poté,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mohly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naložení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však do konce 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maci lze uplatnit nejpo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posledního dne 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 rek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amace odeslaná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 v poslední den 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považuje za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 uplatn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odstran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reklamovan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vad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 obdržení 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mace 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oznámit Objednateli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zda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reklamaci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uznává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neuznává.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iní,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reklamaci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uznává.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lit,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jakém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nastoupí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vad(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nesmí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delší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než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obdržení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reklamace,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ohledu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412" name="Picture 4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0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reklamaci uznává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neuznává. Nestanoví-li Zhotovitel uvedený termín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pak platí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 dne obdržení 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mace.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Zhotovitel 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navrhne, do kterého termínu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vadu(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 odstraní.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nastoupit neprodlen</w:t>
      </w:r>
      <w:r>
        <w:rPr sz="20" baseline="0" dirty="0">
          <w:jc w:val="left"/>
          <w:rFonts w:ascii="ArialMT" w:hAnsi="ArialMT" w:cs="ArialMT"/>
          <w:color w:val="000000"/>
          <w:spacing w:val="58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reklamované 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však do 15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obdržení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reklamace,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maci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neuznává.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Náklady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mované vady nese Zhotovitel i ve sporných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 až do rozhodnutí soudu.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Nenastoupí-li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reklamované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obdržení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jinou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odborno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právnickou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zickou osobu. Veškeré takto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niklé náklady uhradí Objednateli Zhotovitel.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Prokáže-li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sporn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moval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tzn.,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movano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vadu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nenese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nevztahuje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záruka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resp.,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vadu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sobil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nevhodným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užíváním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apod.,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uhradit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 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Jestliže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uvede,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havárii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(tedy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stav,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výrazn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 ovliv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ívání díla), je Zhotovitel povinen nastoupit a zahájit odstra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vady (havárie)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48 hodin po obdržení reklamace (oznámení).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nit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prostor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vady.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iní,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termínem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nastoupení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ani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 pro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pro odstran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reklamovan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vad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sjednají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mované 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Nedojde-li 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 stranami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termínu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reklamované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vady,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platí,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reklamovaná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vada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mace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prokazateln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žadují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delší, nebude Objednatel bránit 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smluvních 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havárie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sjednají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povahy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reklamované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Nedojde-li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termínu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reklamované 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(havárie) platí, že havárie musí být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5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 dne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reklamace Zhotoviteli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 podmínk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vad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prokazateln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vyžadují dobu oprav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delší, nebude Objednatel bránit 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 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reklamované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sepíše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potvrdí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uved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pro které odmítá opravu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Servis technologick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 za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ízení </w:t>
      </w:r>
      <w:r>
        <w:rPr sz="20" baseline="0" dirty="0">
          <w:jc w:val="left"/>
          <w:rFonts w:ascii="Arial" w:hAnsi="Arial" w:cs="Arial"/>
          <w:u w:val="single"/>
          <w:color w:val="000000"/>
          <w:spacing w:val="61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dob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18.6.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Je-li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díla i dodávka technologick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ízení, stroj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u nichž je výrobcem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takového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edepsána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prohlídka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jiný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úkon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provozem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ízení, je Zhotovitel povinen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 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všechn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úkony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 provést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jejich provedení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 osobou. Náklady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 spojené jsou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dílo.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119175</wp:posOffset>
            </wp:positionV>
            <wp:extent cx="6096" cy="172592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592"/>
                    </a:xfrm>
                    <a:custGeom>
                      <a:rect l="l" t="t" r="r" b="b"/>
                      <a:pathLst>
                        <a:path w="6096" h="17259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592"/>
                          </a:lnTo>
                          <a:lnTo>
                            <a:pt x="0" y="1725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113078</wp:posOffset>
            </wp:positionV>
            <wp:extent cx="6437072" cy="6097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113078</wp:posOffset>
            </wp:positionV>
            <wp:extent cx="6096" cy="6097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113078</wp:posOffset>
            </wp:positionV>
            <wp:extent cx="6096" cy="6097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119175</wp:posOffset>
            </wp:positionV>
            <wp:extent cx="6437072" cy="172592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592"/>
                    </a:xfrm>
                    <a:custGeom>
                      <a:rect l="l" t="t" r="r" b="b"/>
                      <a:pathLst>
                        <a:path w="6437072" h="17259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592"/>
                          </a:lnTo>
                          <a:lnTo>
                            <a:pt x="0" y="1725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113078</wp:posOffset>
            </wp:positionV>
            <wp:extent cx="6096" cy="6097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119175</wp:posOffset>
            </wp:positionV>
            <wp:extent cx="6096" cy="172592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592"/>
                    </a:xfrm>
                    <a:custGeom>
                      <a:rect l="l" t="t" r="r" b="b"/>
                      <a:pathLst>
                        <a:path w="6096" h="17259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592"/>
                          </a:lnTo>
                          <a:lnTo>
                            <a:pt x="0" y="1725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113078</wp:posOffset>
            </wp:positionV>
            <wp:extent cx="6096" cy="6097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VL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STNICTVÍ DÍL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NEBEZPE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 ŠKODY 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DÍLE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-193245</wp:posOffset>
            </wp:positionV>
            <wp:extent cx="6096" cy="172592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592"/>
                    </a:xfrm>
                    <a:custGeom>
                      <a:rect l="l" t="t" r="r" b="b"/>
                      <a:pathLst>
                        <a:path w="6096" h="17259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592"/>
                          </a:lnTo>
                          <a:lnTo>
                            <a:pt x="0" y="1725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-199342</wp:posOffset>
            </wp:positionV>
            <wp:extent cx="6096" cy="6097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-20653</wp:posOffset>
            </wp:positionV>
            <wp:extent cx="6437072" cy="6097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Vlastnictví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Vlastníkem zhotovovaného díla je od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átku Objednatel.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Nebezpe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 škod</w:t>
      </w:r>
      <w:r>
        <w:rPr sz="20" baseline="0" dirty="0">
          <w:jc w:val="left"/>
          <w:rFonts w:ascii="Arial" w:hAnsi="Arial" w:cs="Arial"/>
          <w:u w:val="single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na díle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átku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až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Zhotovitelem a Objednatelem.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564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113459</wp:posOffset>
            </wp:positionV>
            <wp:extent cx="6437072" cy="6096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119555</wp:posOffset>
            </wp:positionV>
            <wp:extent cx="6096" cy="170688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119555</wp:posOffset>
            </wp:positionV>
            <wp:extent cx="6437072" cy="170688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0688"/>
                    </a:xfrm>
                    <a:custGeom>
                      <a:rect l="l" t="t" r="r" b="b"/>
                      <a:pathLst>
                        <a:path w="6437072" h="170688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119555</wp:posOffset>
            </wp:positionV>
            <wp:extent cx="6096" cy="170688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113459</wp:posOffset>
            </wp:positionV>
            <wp:extent cx="6096" cy="6096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 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57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-191341</wp:posOffset>
            </wp:positionV>
            <wp:extent cx="6096" cy="170688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-197437</wp:posOffset>
            </wp:positionV>
            <wp:extent cx="6096" cy="6096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-20653</wp:posOffset>
            </wp:positionV>
            <wp:extent cx="6437072" cy="6097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 Zhotovitele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celou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škodám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škod 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Zhotovitele, a to minimáln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dnosti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škody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sobené jeho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Limit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nejmén</w:t>
      </w:r>
      <w:r>
        <w:rPr sz="20" baseline="0" dirty="0">
          <w:jc w:val="left"/>
          <w:rFonts w:ascii="ArialMT" w:hAnsi="ArialMT" w:cs="ArialMT"/>
          <w:color w:val="000000"/>
          <w:spacing w:val="8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%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 nesmí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esáhnout 100 000,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443" name="Picture 4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>
                      <a:picLocks noChangeAspect="0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Stavebn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-montážní pojišt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stavebn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-montážní 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rizi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díle, které mohou vzniknout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zhotovování.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Limit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nejmén</w:t>
      </w:r>
      <w:r>
        <w:rPr sz="20" baseline="0" dirty="0">
          <w:jc w:val="left"/>
          <w:rFonts w:ascii="ArialMT" w:hAnsi="ArialMT" w:cs="ArialMT"/>
          <w:color w:val="000000"/>
          <w:spacing w:val="8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%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 nesmí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esáhnout 100 000,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u w:val="single"/>
          <w:color w:val="000000"/>
          <w:spacing w:val="5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poddodavatel</w:t>
      </w:r>
      <w:r>
        <w:rPr sz="20" baseline="0" dirty="0">
          <w:jc w:val="left"/>
          <w:rFonts w:ascii="ArialMT" w:hAnsi="ArialMT" w:cs="ArialMT"/>
          <w:u w:val="single"/>
          <w:color w:val="000000"/>
          <w:spacing w:val="55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 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len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sdružení Zhotovitele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ahájením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valo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poddodavatelé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disponovali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vlastním 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ním, a to minimáln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 odpovídající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 jejich poddodávk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0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Je-li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vztahoval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sdružení (tzv. „k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 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dnost“) nebo každý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 sdružení musí být 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stanoveném rozsahu.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o pojišt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Dokladem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platná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inná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pojistná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íloh,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podmínek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jinýc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pojistné smlouvy) od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átku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ahájení prací na díle, u níž Zhotovitel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 uhradil pojistné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je povinen uvedená 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platn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sjednat po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celou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až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 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 díla.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0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požádání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edložit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Objednateli.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kteréhokoliv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dokladu 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výzv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1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považuj</w:t>
      </w:r>
      <w:r>
        <w:rPr sz="20" baseline="0" dirty="0">
          <w:jc w:val="left"/>
          <w:rFonts w:ascii="Arial" w:hAnsi="Arial" w:cs="Arial"/>
          <w:color w:val="000000"/>
          <w:spacing w:val="22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21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podstatné</w:t>
      </w:r>
      <w:r>
        <w:rPr sz="20" baseline="0" dirty="0">
          <w:jc w:val="left"/>
          <w:rFonts w:ascii="Arial" w:hAnsi="Arial" w:cs="Arial"/>
          <w:color w:val="000000"/>
          <w:spacing w:val="1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1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1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1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217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sz="20" baseline="0" dirty="0">
          <w:jc w:val="left"/>
          <w:rFonts w:ascii="Arial" w:hAnsi="Arial" w:cs="Arial"/>
          <w:color w:val="000000"/>
          <w:spacing w:val="1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1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okamž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tém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 od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Povinnosti obou stran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 vzniku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vzniku pojistné události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veškeré úkon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svému pojistiteli Zhotovitel.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0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pojistnou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událostí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innost, která je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 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nostech.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nese Zhotovitel a má je zahrnuty v 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dílo.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-21161</wp:posOffset>
            </wp:positionV>
            <wp:extent cx="6437072" cy="6097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-15064</wp:posOffset>
            </wp:positionV>
            <wp:extent cx="6096" cy="158495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495"/>
                    </a:xfrm>
                    <a:custGeom>
                      <a:rect l="l" t="t" r="r" b="b"/>
                      <a:pathLst>
                        <a:path w="6096" h="1584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495"/>
                          </a:lnTo>
                          <a:lnTo>
                            <a:pt x="0" y="1584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-15064</wp:posOffset>
            </wp:positionV>
            <wp:extent cx="6437072" cy="158495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58495"/>
                    </a:xfrm>
                    <a:custGeom>
                      <a:rect l="l" t="t" r="r" b="b"/>
                      <a:pathLst>
                        <a:path w="6437072" h="1584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58495"/>
                          </a:lnTo>
                          <a:lnTo>
                            <a:pt x="0" y="1584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-15064</wp:posOffset>
            </wp:positionV>
            <wp:extent cx="6096" cy="158495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495"/>
                    </a:xfrm>
                    <a:custGeom>
                      <a:rect l="l" t="t" r="r" b="b"/>
                      <a:pathLst>
                        <a:path w="6096" h="1584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495"/>
                          </a:lnTo>
                          <a:lnTo>
                            <a:pt x="0" y="1584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SOCI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LNÍ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ENVIROMENT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LNÍ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SPEKTY PLN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466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-191848</wp:posOffset>
            </wp:positionV>
            <wp:extent cx="6437072" cy="158495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58495"/>
                    </a:xfrm>
                    <a:custGeom>
                      <a:rect l="l" t="t" r="r" b="b"/>
                      <a:pathLst>
                        <a:path w="6437072" h="1584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58495"/>
                          </a:lnTo>
                          <a:lnTo>
                            <a:pt x="0" y="1584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-191848</wp:posOffset>
            </wp:positionV>
            <wp:extent cx="6096" cy="158495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495"/>
                    </a:xfrm>
                    <a:custGeom>
                      <a:rect l="l" t="t" r="r" b="b"/>
                      <a:pathLst>
                        <a:path w="6096" h="1584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495"/>
                          </a:lnTo>
                          <a:lnTo>
                            <a:pt x="0" y="1584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-197945</wp:posOffset>
            </wp:positionV>
            <wp:extent cx="6096" cy="6097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-197945</wp:posOffset>
            </wp:positionV>
            <wp:extent cx="6096" cy="6097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-33353</wp:posOffset>
            </wp:positionV>
            <wp:extent cx="6437072" cy="6096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-33353</wp:posOffset>
            </wp:positionV>
            <wp:extent cx="6096" cy="6096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-33353</wp:posOffset>
            </wp:positionV>
            <wp:extent cx="6096" cy="6096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-33353</wp:posOffset>
            </wp:positionV>
            <wp:extent cx="6096" cy="6096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-33353</wp:posOffset>
            </wp:positionV>
            <wp:extent cx="6096" cy="6096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21.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Sociáln</w:t>
      </w:r>
      <w:r>
        <w:rPr sz="20" baseline="0" dirty="0">
          <w:jc w:val="left"/>
          <w:rFonts w:ascii="Arial" w:hAnsi="Arial" w:cs="Arial"/>
          <w:u w:val="single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aspekty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21.1.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dodržování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právních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262/2006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zákoník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(se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zvláštním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etelem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regulaci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ování,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atp.),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435/2004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stnanosti,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(se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zvláštním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etelem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regulaci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stnávání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cizinc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 a to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všem osobám, které se na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zakázk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podílejí a bez ohledu na to, zda jsou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 na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bezprost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Zhotovitelem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jeho poddodavateli.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21.1.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ejné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zaká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užij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poddodavatele,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férov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podmínek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dodavatelském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poddodavateli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obsahoval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obdobné,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o dílo,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upravené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 a charakteru poddodávk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21.1.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asné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 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asné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se považuje plné uhrazení poddodavatelem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faktur 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tnutá k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ejné zaká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 to vžd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 obdržení platby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 za konkrétní pl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21.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Environmentáln</w:t>
      </w:r>
      <w:r>
        <w:rPr sz="20" baseline="0" dirty="0">
          <w:jc w:val="left"/>
          <w:rFonts w:ascii="Arial" w:hAnsi="Arial" w:cs="Arial"/>
          <w:u w:val="single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aspekty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21.2.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ajistit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kontrolu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zásadami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norem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 ISO 9000 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SN EN ISO 14 000. Výstup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 kontrol bude Zhotovitel v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intervalech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edávat TDI. Objednatel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pochybností provést kontrolu dodr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 norem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nezávislou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 osobou a Zhotovitel je povinen 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 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ebnou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461" name="Picture 4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>
                      <a:picLocks noChangeAspect="0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-21160</wp:posOffset>
            </wp:positionV>
            <wp:extent cx="6096" cy="6096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-21160</wp:posOffset>
            </wp:positionV>
            <wp:extent cx="6437072" cy="6096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-15065</wp:posOffset>
            </wp:positionV>
            <wp:extent cx="6096" cy="172212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-21160</wp:posOffset>
            </wp:positionV>
            <wp:extent cx="6096" cy="6096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-15065</wp:posOffset>
            </wp:positionV>
            <wp:extent cx="6437072" cy="172212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-15065</wp:posOffset>
            </wp:positionV>
            <wp:extent cx="6096" cy="172212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-21160</wp:posOffset>
            </wp:positionV>
            <wp:extent cx="6096" cy="6096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-21160</wp:posOffset>
            </wp:positionV>
            <wp:extent cx="6096" cy="6096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VYŠŠÍ MOC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-20958</wp:posOffset>
            </wp:positionV>
            <wp:extent cx="6437072" cy="6096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-20958</wp:posOffset>
            </wp:positionV>
            <wp:extent cx="6096" cy="6096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-20958</wp:posOffset>
            </wp:positionV>
            <wp:extent cx="6096" cy="6096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-20958</wp:posOffset>
            </wp:positionV>
            <wp:extent cx="6096" cy="6096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-20958</wp:posOffset>
            </wp:positionV>
            <wp:extent cx="6096" cy="6096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22.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Definice v</w:t>
      </w:r>
      <w:r>
        <w:rPr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šší moci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22.1.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šší moc se považují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okolnosti mající vliv na dílo, které nejsou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ávislé na Zhotoviteli ani 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nemohou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ovlivnit.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válku,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mobiliz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ci, povstání, živelné pohrom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pandemi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22.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Práva a povinnosti 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 vzniku v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šší moci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22.2.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podmínek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nemožn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sledku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šší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moci,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chtít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vyšší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moc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odvo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at,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požádá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druhou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úpravu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vztahu k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tu, 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 Pokud nedojde k 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má strana,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odvolala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šší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moc,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odstoupit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nastává v tomt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oznámení druhé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-15065</wp:posOffset>
            </wp:positionV>
            <wp:extent cx="6096" cy="172212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-21161</wp:posOffset>
            </wp:positionV>
            <wp:extent cx="6437072" cy="6097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-15065</wp:posOffset>
            </wp:positionV>
            <wp:extent cx="6437072" cy="172212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-15065</wp:posOffset>
            </wp:positionV>
            <wp:extent cx="6096" cy="172212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ZM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NA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-198962</wp:posOffset>
            </wp:positionV>
            <wp:extent cx="6096" cy="6097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-198962</wp:posOffset>
            </wp:positionV>
            <wp:extent cx="6096" cy="6097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-20654</wp:posOffset>
            </wp:positionV>
            <wp:extent cx="6437072" cy="6096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-20654</wp:posOffset>
            </wp:positionV>
            <wp:extent cx="6096" cy="6096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-20654</wp:posOffset>
            </wp:positionV>
            <wp:extent cx="6096" cy="6096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-20654</wp:posOffset>
            </wp:positionV>
            <wp:extent cx="6096" cy="6096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-20654</wp:posOffset>
            </wp:positionV>
            <wp:extent cx="6096" cy="6096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23.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Forma zm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ny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23.1.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Jakákoliv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musí mít písemnou formu a musí b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podepsána osobami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38" w:right="327" w:firstLine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Objednatele a Zhotovitele jednat a podepisovat nebo osobami j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mocn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23.1.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sjednávají jako dodatek ke 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íseln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ozna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 podle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adového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ísla dodatku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23.1.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edloží-li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návrh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dodatku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druhá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návrhu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vyjád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následujícího po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návrhu dodatku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 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23.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evod práv a povinností ze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evést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svoje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jinou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23.2.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Vzhledem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vztahuj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 dílu, které byl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tem 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ejné zaká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134/2016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zadávání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zaká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evést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svoje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jino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osobu,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výjimkou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vyhrazen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podle § 100 citovaného zákona.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-15064</wp:posOffset>
            </wp:positionV>
            <wp:extent cx="6096" cy="172211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1"/>
                    </a:xfrm>
                    <a:custGeom>
                      <a:rect l="l" t="t" r="r" b="b"/>
                      <a:pathLst>
                        <a:path w="6096" h="17221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-21161</wp:posOffset>
            </wp:positionV>
            <wp:extent cx="6437072" cy="6097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-15064</wp:posOffset>
            </wp:positionV>
            <wp:extent cx="6437072" cy="172211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1"/>
                    </a:xfrm>
                    <a:custGeom>
                      <a:rect l="l" t="t" r="r" b="b"/>
                      <a:pathLst>
                        <a:path w="6437072" h="172211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-15064</wp:posOffset>
            </wp:positionV>
            <wp:extent cx="6096" cy="172211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1"/>
                    </a:xfrm>
                    <a:custGeom>
                      <a:rect l="l" t="t" r="r" b="b"/>
                      <a:pathLst>
                        <a:path w="6096" h="17221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ODSTOUPENÍ OD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-192864</wp:posOffset>
            </wp:positionV>
            <wp:extent cx="6096" cy="172211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1"/>
                    </a:xfrm>
                    <a:custGeom>
                      <a:rect l="l" t="t" r="r" b="b"/>
                      <a:pathLst>
                        <a:path w="6096" h="17221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1"/>
                          </a:lnTo>
                          <a:lnTo>
                            <a:pt x="0" y="17221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-198961</wp:posOffset>
            </wp:positionV>
            <wp:extent cx="6096" cy="6097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-20653</wp:posOffset>
            </wp:positionV>
            <wp:extent cx="6437072" cy="6097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-20653</wp:posOffset>
            </wp:positionV>
            <wp:extent cx="6096" cy="6097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vod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oprav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ující </w:t>
      </w:r>
      <w:r>
        <w:rPr sz="20" baseline="0" dirty="0">
          <w:jc w:val="left"/>
          <w:rFonts w:ascii="Arial" w:hAnsi="Arial" w:cs="Arial"/>
          <w:u w:val="single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odstoupení od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Nastanou-li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bránící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ádnému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oznámit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volat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jednání zástupc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 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sob odstoupení od sm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Je-li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vodem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stran,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druhá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hodlá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odstoupit,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náprav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Teprve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poté,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uvní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tnuté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je 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odstoupit.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Chce-li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 stran od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odstoupit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pacing w:val="7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vajících,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povinna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svoje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oznámit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uvedením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termínu,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kterému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odstupuje.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odstupuje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esná citace toho bodu smlouvy, 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ji k takovému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kroku oprav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8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Nesouhlasí-li jedna ze sm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uvních stran s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vodem odstoupení druhé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strany nebo popírá-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 jeho existenci, je povinna to 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oznámit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deseti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obdržení oznámení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odstoupení. Pokud ta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iní, má se za to, že s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vodem odstoupení souhlasí.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Den ú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innosti odstoupení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505" name="Picture 5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>
                      <a:picLocks noChangeAspect="0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1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inné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enému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 den po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oznámení o odstoupení, pokud druhá stran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kterém se stran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dohodnou nebo den, který 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 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rozhodnutí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íslušného orgánu.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sledk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odstoupení od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24.4.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Odstoupí-li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vajících,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 obou stran jsou následující: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50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24.4.1.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sobu,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stanovena cena díla,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507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24.4.1.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provede 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íslení proveden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prací, pop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záloh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zpracuje „díl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kone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 fakturu“,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508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24.4.1.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3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odveze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nezabudovaný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nedohodnou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509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24.4.1.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4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vyzve objednatele k „díl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díla“ 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povinen do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 obdržení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zvání zahájit „díl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ejímací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ízení“,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259"/>
      </w:pPr>
      <w:r/>
      <w:hyperlink r:id="rId510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24.4.1.</w:t>
        </w:r>
        <w:r>
          <w:rPr sz="20" baseline="0" dirty="0">
            <w:jc w:val="left"/>
            <w:rFonts w:ascii="Arial" w:hAnsi="Arial" w:cs="Arial"/>
            <w:color w:val="000000"/>
            <w:spacing w:val="147"/>
            <w:sz w:val="20"/>
            <w:szCs w:val="20"/>
          </w:rPr>
          <w:t>5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inila,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uhradit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58" w:right="331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vzniklé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ušl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zisk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jednorázovou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pokutu ve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 1 %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 ceny za dílo.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-21161</wp:posOffset>
            </wp:positionV>
            <wp:extent cx="6437072" cy="6097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7"/>
                    </a:xfrm>
                    <a:custGeom>
                      <a:rect l="l" t="t" r="r" b="b"/>
                      <a:pathLst>
                        <a:path w="6437072" h="609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-15064</wp:posOffset>
            </wp:positionV>
            <wp:extent cx="6096" cy="172212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-15064</wp:posOffset>
            </wp:positionV>
            <wp:extent cx="6437072" cy="172212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-15064</wp:posOffset>
            </wp:positionV>
            <wp:extent cx="6096" cy="172212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7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138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RE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UST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-198961</wp:posOffset>
            </wp:positionV>
            <wp:extent cx="6096" cy="6097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-20652</wp:posOffset>
            </wp:positionV>
            <wp:extent cx="6437072" cy="6096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-20652</wp:posOffset>
            </wp:positionV>
            <wp:extent cx="6096" cy="6096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-20652</wp:posOffset>
            </wp:positionV>
            <wp:extent cx="6096" cy="6096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-20652</wp:posOffset>
            </wp:positionV>
            <wp:extent cx="6096" cy="6096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-20652</wp:posOffset>
            </wp:positionV>
            <wp:extent cx="6096" cy="6096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Záv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re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ná ustanovení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Podkladem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nabídka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kterou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postavení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rovéh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podal d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rovéh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na 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ejnou zaká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názvem „Nemocn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 Semily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technologie prádeln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 prác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(opakované zadání)“. Podkladem pro uza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smlouvy je rovn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 zadávací dokumentace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uvedené zakázce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všech jejích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Jestliže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zadávací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akázce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nabídk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vyplývají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 vztahující se k realizaci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této smlouvy, avšak tyto povinnosti nejsou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tyto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 jsou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obsahu závazkového vztahu založeného touto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 a Zhotovitel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 je dodržet.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 a Objednatel se dále zavazují, že se budou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 a v 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 rozsahu informovat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všech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nostech, kt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ré mohou mít vl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na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povinností,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které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právním vztahem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aložen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 jakkoli sou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potvrzují,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smlouvu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sepsána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vážné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svobodné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le, jejímu obsahu rozumí a souhlasí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k,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 dle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134/2016 Sb.,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340/2015 Sb., o registru smluv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platném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106/1999 Sb., o svobodném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ístupu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informacím,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platném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25.1.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prohlašují,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žádná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 smlouv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nenapl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obchodního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tajemství dle §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504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89/2012 Sb.,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zákoník, ve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íslušnost soudu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25.2.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koliv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spor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vzniklý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nepoda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urovnat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jednáním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stranami,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rozhodnut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cn</w:t>
      </w:r>
      <w:r>
        <w:rPr sz="20" baseline="0" dirty="0">
          <w:jc w:val="left"/>
          <w:rFonts w:ascii="ArialMT" w:hAnsi="ArialMT" w:cs="ArialMT"/>
          <w:color w:val="000000"/>
          <w:spacing w:val="12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místn</w:t>
      </w:r>
      <w:r>
        <w:rPr sz="20" baseline="0" dirty="0">
          <w:jc w:val="left"/>
          <w:rFonts w:ascii="ArialMT" w:hAnsi="ArialMT" w:cs="ArialMT"/>
          <w:color w:val="000000"/>
          <w:spacing w:val="119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soudem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Volba práva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 vztahy,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otázek platnosti a následk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neplatnosti se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ídí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právem.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27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25.3.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neupraven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ídit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ustanoveními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obecn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právních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ákone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/2012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zákoní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souvisejícími.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Platnost a ú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innost smlouv</w:t>
      </w:r>
      <w:r>
        <w:rPr sz="20" baseline="0" dirty="0">
          <w:jc w:val="left"/>
          <w:rFonts w:ascii="Arial" w:hAnsi="Arial" w:cs="Arial"/>
          <w:u w:val="single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525" name="Picture 5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>
                      <a:picLocks noChangeAspect="0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57" w:right="331" w:hanging="71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podpisu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vá-li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jiného právníh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edpisu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4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25.4.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se uzavírá elektronick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Nedílná sou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ás</w:t>
      </w:r>
      <w:r>
        <w:rPr sz="20" baseline="0" dirty="0">
          <w:jc w:val="left"/>
          <w:rFonts w:ascii="Arial" w:hAnsi="Arial" w:cs="Arial"/>
          <w:u w:val="single"/>
          <w:color w:val="000000"/>
          <w:spacing w:val="56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5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25.5.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Nedílnou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tét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jsou následující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ílohy: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ílohy smlouvy: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24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soupis stavebních prací, dodávek a služeb (polo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Harmonogram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262"/>
        </w:tabs>
        <w:spacing w:before="0" w:after="0" w:line="240" w:lineRule="auto"/>
        <w:ind w:left="89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-21160</wp:posOffset>
            </wp:positionV>
            <wp:extent cx="6496508" cy="6096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6508" cy="6096"/>
                    </a:xfrm>
                    <a:custGeom>
                      <a:rect l="l" t="t" r="r" b="b"/>
                      <a:pathLst>
                        <a:path w="6496508" h="6096">
                          <a:moveTo>
                            <a:pt x="0" y="0"/>
                          </a:moveTo>
                          <a:lnTo>
                            <a:pt x="6496508" y="0"/>
                          </a:lnTo>
                          <a:lnTo>
                            <a:pt x="6496508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-15065</wp:posOffset>
            </wp:positionV>
            <wp:extent cx="6096" cy="158496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496"/>
                    </a:xfrm>
                    <a:custGeom>
                      <a:rect l="l" t="t" r="r" b="b"/>
                      <a:pathLst>
                        <a:path w="6096" h="1584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496"/>
                          </a:lnTo>
                          <a:lnTo>
                            <a:pt x="0" y="1584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-21160</wp:posOffset>
            </wp:positionV>
            <wp:extent cx="6096" cy="6096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-21160</wp:posOffset>
            </wp:positionV>
            <wp:extent cx="6096" cy="6096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-15065</wp:posOffset>
            </wp:positionV>
            <wp:extent cx="6095" cy="158496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8496"/>
                    </a:xfrm>
                    <a:custGeom>
                      <a:rect l="l" t="t" r="r" b="b"/>
                      <a:pathLst>
                        <a:path w="6095" h="1584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58496"/>
                          </a:lnTo>
                          <a:lnTo>
                            <a:pt x="0" y="1584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-21160</wp:posOffset>
            </wp:positionV>
            <wp:extent cx="6095" cy="6096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-21160</wp:posOffset>
            </wp:positionV>
            <wp:extent cx="6095" cy="6096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	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Liberc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21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-162814</wp:posOffset>
            </wp:positionV>
            <wp:extent cx="6095" cy="6096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1777</wp:posOffset>
            </wp:positionV>
            <wp:extent cx="6096" cy="146304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1777</wp:posOffset>
            </wp:positionV>
            <wp:extent cx="6095" cy="146304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148081</wp:posOffset>
            </wp:positionV>
            <wp:extent cx="6096" cy="146304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148081</wp:posOffset>
            </wp:positionV>
            <wp:extent cx="6095" cy="146304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119125</wp:posOffset>
            </wp:positionV>
            <wp:extent cx="6096" cy="144780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4780"/>
                    </a:xfrm>
                    <a:custGeom>
                      <a:rect l="l" t="t" r="r" b="b"/>
                      <a:pathLst>
                        <a:path w="6096" h="14478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119125</wp:posOffset>
            </wp:positionV>
            <wp:extent cx="6095" cy="144780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80"/>
                    </a:xfrm>
                    <a:custGeom>
                      <a:rect l="l" t="t" r="r" b="b"/>
                      <a:pathLst>
                        <a:path w="6095" h="144780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88647</wp:posOffset>
            </wp:positionV>
            <wp:extent cx="6096" cy="146303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3"/>
                    </a:xfrm>
                    <a:custGeom>
                      <a:rect l="l" t="t" r="r" b="b"/>
                      <a:pathLst>
                        <a:path w="6096" h="146303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88647</wp:posOffset>
            </wp:positionV>
            <wp:extent cx="6095" cy="146303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3"/>
                    </a:xfrm>
                    <a:custGeom>
                      <a:rect l="l" t="t" r="r" b="b"/>
                      <a:pathLst>
                        <a:path w="6095" h="146303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59689</wp:posOffset>
            </wp:positionV>
            <wp:extent cx="6096" cy="146304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59689</wp:posOffset>
            </wp:positionV>
            <wp:extent cx="6095" cy="146304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30733</wp:posOffset>
            </wp:positionV>
            <wp:extent cx="6096" cy="146305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5"/>
                    </a:xfrm>
                    <a:custGeom>
                      <a:rect l="l" t="t" r="r" b="b"/>
                      <a:pathLst>
                        <a:path w="6096" h="14630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30733</wp:posOffset>
            </wp:positionV>
            <wp:extent cx="6095" cy="146305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5"/>
                    </a:xfrm>
                    <a:custGeom>
                      <a:rect l="l" t="t" r="r" b="b"/>
                      <a:pathLst>
                        <a:path w="6095" h="14630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1778</wp:posOffset>
            </wp:positionV>
            <wp:extent cx="6096" cy="146303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3"/>
                    </a:xfrm>
                    <a:custGeom>
                      <a:rect l="l" t="t" r="r" b="b"/>
                      <a:pathLst>
                        <a:path w="6096" h="146303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1778</wp:posOffset>
            </wp:positionV>
            <wp:extent cx="6095" cy="146303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3"/>
                    </a:xfrm>
                    <a:custGeom>
                      <a:rect l="l" t="t" r="r" b="b"/>
                      <a:pathLst>
                        <a:path w="6095" h="146303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148081</wp:posOffset>
            </wp:positionV>
            <wp:extent cx="6096" cy="146304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148081</wp:posOffset>
            </wp:positionV>
            <wp:extent cx="6095" cy="146304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570"/>
        </w:tabs>
        <w:spacing w:before="0" w:after="0" w:line="240" w:lineRule="auto"/>
        <w:ind w:left="898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-4397</wp:posOffset>
            </wp:positionV>
            <wp:extent cx="6096" cy="158496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496"/>
                    </a:xfrm>
                    <a:custGeom>
                      <a:rect l="l" t="t" r="r" b="b"/>
                      <a:pathLst>
                        <a:path w="6096" h="1584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496"/>
                          </a:lnTo>
                          <a:lnTo>
                            <a:pt x="0" y="1584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-4397</wp:posOffset>
            </wp:positionV>
            <wp:extent cx="6095" cy="158496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8496"/>
                    </a:xfrm>
                    <a:custGeom>
                      <a:rect l="l" t="t" r="r" b="b"/>
                      <a:pathLst>
                        <a:path w="6095" h="1584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58496"/>
                          </a:lnTo>
                          <a:lnTo>
                            <a:pt x="0" y="1584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Objednatele:	Za Zhotovitele: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12191</wp:posOffset>
            </wp:positionV>
            <wp:extent cx="6496508" cy="6097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6508" cy="6097"/>
                    </a:xfrm>
                    <a:custGeom>
                      <a:rect l="l" t="t" r="r" b="b"/>
                      <a:pathLst>
                        <a:path w="6496508" h="6097">
                          <a:moveTo>
                            <a:pt x="0" y="0"/>
                          </a:moveTo>
                          <a:lnTo>
                            <a:pt x="6496508" y="0"/>
                          </a:lnTo>
                          <a:lnTo>
                            <a:pt x="6496508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12191</wp:posOffset>
            </wp:positionV>
            <wp:extent cx="6096" cy="6097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12191</wp:posOffset>
            </wp:positionV>
            <wp:extent cx="6096" cy="6097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12191</wp:posOffset>
            </wp:positionV>
            <wp:extent cx="6095" cy="6097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12191</wp:posOffset>
            </wp:positionV>
            <wp:extent cx="6095" cy="6097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62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515A4A60-51B9-4D0B-A8B8-D1D999B2139B}"/>
  </w:font>
  <w:font w:name="Arial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3" w:fontKey="{8BA713CD-8F9C-4AF5-AE32-129B6746F6B1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5C6B4E1B-D892-416D-8600-F3D79D39FE2F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8" Type="http://schemas.openxmlformats.org/officeDocument/2006/relationships/hyperlink" TargetMode="External" Target="mailto:warmnis@warmnis.cz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hyperlink" TargetMode="External" Target="http://2.1.1.1"/><Relationship Id="rId117" Type="http://schemas.openxmlformats.org/officeDocument/2006/relationships/hyperlink" TargetMode="External" Target="http://2.1.1.2"/><Relationship Id="rId118" Type="http://schemas.openxmlformats.org/officeDocument/2006/relationships/hyperlink" TargetMode="External" Target="http://2.1.1.3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9" Type="http://schemas.openxmlformats.org/officeDocument/2006/relationships/image" Target="media/image129.png"/><Relationship Id="rId143" Type="http://schemas.openxmlformats.org/officeDocument/2006/relationships/hyperlink" TargetMode="External" Target="http://4.1.4.1"/><Relationship Id="rId144" Type="http://schemas.openxmlformats.org/officeDocument/2006/relationships/hyperlink" TargetMode="External" Target="http://4.1.4.2"/><Relationship Id="rId145" Type="http://schemas.openxmlformats.org/officeDocument/2006/relationships/hyperlink" TargetMode="External" Target="http://4.1.4.3"/><Relationship Id="rId146" Type="http://schemas.openxmlformats.org/officeDocument/2006/relationships/hyperlink" TargetMode="External" Target="http://4.1.4.4"/><Relationship Id="rId147" Type="http://schemas.openxmlformats.org/officeDocument/2006/relationships/hyperlink" TargetMode="External" Target="http://4.1.4.5"/><Relationship Id="rId148" Type="http://schemas.openxmlformats.org/officeDocument/2006/relationships/hyperlink" TargetMode="External" Target="http://4.1.4.6"/><Relationship Id="rId149" Type="http://schemas.openxmlformats.org/officeDocument/2006/relationships/hyperlink" TargetMode="External" Target="http://4.1.4.7"/><Relationship Id="rId150" Type="http://schemas.openxmlformats.org/officeDocument/2006/relationships/hyperlink" TargetMode="External" Target="http://4.1.4.8"/><Relationship Id="rId151" Type="http://schemas.openxmlformats.org/officeDocument/2006/relationships/hyperlink" TargetMode="External" Target="http://4.1.4.9"/><Relationship Id="rId152" Type="http://schemas.openxmlformats.org/officeDocument/2006/relationships/hyperlink" TargetMode="External" Target="http://4.1.4.10"/><Relationship Id="rId153" Type="http://schemas.openxmlformats.org/officeDocument/2006/relationships/hyperlink" TargetMode="External" Target="http://4.1.4.11"/><Relationship Id="rId154" Type="http://schemas.openxmlformats.org/officeDocument/2006/relationships/hyperlink" TargetMode="External" Target="http://4.1.4.12"/><Relationship Id="rId155" Type="http://schemas.openxmlformats.org/officeDocument/2006/relationships/hyperlink" TargetMode="External" Target="http://4.2.3.1"/><Relationship Id="rId156" Type="http://schemas.openxmlformats.org/officeDocument/2006/relationships/hyperlink" TargetMode="External" Target="http://4.2.3.2"/><Relationship Id="rId157" Type="http://schemas.openxmlformats.org/officeDocument/2006/relationships/image" Target="media/image157.png"/><Relationship Id="rId158" Type="http://schemas.openxmlformats.org/officeDocument/2006/relationships/hyperlink" TargetMode="External" Target="http://4.2.3.3"/><Relationship Id="rId159" Type="http://schemas.openxmlformats.org/officeDocument/2006/relationships/hyperlink" TargetMode="External" Target="http://4.2.3.4"/><Relationship Id="rId160" Type="http://schemas.openxmlformats.org/officeDocument/2006/relationships/hyperlink" TargetMode="External" Target="http://4.3.3.1"/><Relationship Id="rId161" Type="http://schemas.openxmlformats.org/officeDocument/2006/relationships/hyperlink" TargetMode="External" Target="http://4.3.3.2"/><Relationship Id="rId162" Type="http://schemas.openxmlformats.org/officeDocument/2006/relationships/hyperlink" TargetMode="External" Target="http://4.3.3.3"/><Relationship Id="rId178" Type="http://schemas.openxmlformats.org/officeDocument/2006/relationships/image" Target="media/image178.png"/><Relationship Id="rId193" Type="http://schemas.openxmlformats.org/officeDocument/2006/relationships/hyperlink" TargetMode="External" Target="http://6.1.1.1"/><Relationship Id="rId194" Type="http://schemas.openxmlformats.org/officeDocument/2006/relationships/hyperlink" TargetMode="External" Target="http://6.1.1.2"/><Relationship Id="rId195" Type="http://schemas.openxmlformats.org/officeDocument/2006/relationships/image" Target="media/image195.png"/><Relationship Id="rId196" Type="http://schemas.openxmlformats.org/officeDocument/2006/relationships/hyperlink" TargetMode="External" Target="http://6.4.1.1"/><Relationship Id="rId197" Type="http://schemas.openxmlformats.org/officeDocument/2006/relationships/hyperlink" TargetMode="External" Target="http://6.4.1.2"/><Relationship Id="rId198" Type="http://schemas.openxmlformats.org/officeDocument/2006/relationships/hyperlink" TargetMode="External" Target="http://6.4.1.3"/><Relationship Id="rId199" Type="http://schemas.openxmlformats.org/officeDocument/2006/relationships/image" Target="media/image199.png"/><Relationship Id="rId213" Type="http://schemas.openxmlformats.org/officeDocument/2006/relationships/hyperlink" TargetMode="External" Target="http://7.5.2.1"/><Relationship Id="rId214" Type="http://schemas.openxmlformats.org/officeDocument/2006/relationships/image" Target="media/image214.png"/><Relationship Id="rId215" Type="http://schemas.openxmlformats.org/officeDocument/2006/relationships/hyperlink" TargetMode="External" Target="http://7.5.2.2"/><Relationship Id="rId216" Type="http://schemas.openxmlformats.org/officeDocument/2006/relationships/hyperlink" TargetMode="External" Target="http://7.5.2.3"/><Relationship Id="rId231" Type="http://schemas.openxmlformats.org/officeDocument/2006/relationships/image" Target="media/image231.png"/><Relationship Id="rId249" Type="http://schemas.openxmlformats.org/officeDocument/2006/relationships/image" Target="media/image249.png"/><Relationship Id="rId265" Type="http://schemas.openxmlformats.org/officeDocument/2006/relationships/image" Target="media/image265.png"/><Relationship Id="rId280" Type="http://schemas.openxmlformats.org/officeDocument/2006/relationships/image" Target="media/image280.png"/><Relationship Id="rId310" Type="http://schemas.openxmlformats.org/officeDocument/2006/relationships/image" Target="media/image310.png"/><Relationship Id="rId325" Type="http://schemas.openxmlformats.org/officeDocument/2006/relationships/image" Target="media/image325.png"/><Relationship Id="rId343" Type="http://schemas.openxmlformats.org/officeDocument/2006/relationships/image" Target="media/image343.png"/><Relationship Id="rId372" Type="http://schemas.openxmlformats.org/officeDocument/2006/relationships/hyperlink" TargetMode="External" Target="http://17.2.2.1"/><Relationship Id="rId373" Type="http://schemas.openxmlformats.org/officeDocument/2006/relationships/hyperlink" TargetMode="External" Target="http://17.2.2.2"/><Relationship Id="rId374" Type="http://schemas.openxmlformats.org/officeDocument/2006/relationships/hyperlink" TargetMode="External" Target="http://17.2.2.3"/><Relationship Id="rId375" Type="http://schemas.openxmlformats.org/officeDocument/2006/relationships/hyperlink" TargetMode="External" Target="http://17.2.2.4"/><Relationship Id="rId376" Type="http://schemas.openxmlformats.org/officeDocument/2006/relationships/hyperlink" TargetMode="External" Target="http://17.2.2.5"/><Relationship Id="rId377" Type="http://schemas.openxmlformats.org/officeDocument/2006/relationships/hyperlink" TargetMode="External" Target="http://17.2.3.1"/><Relationship Id="rId378" Type="http://schemas.openxmlformats.org/officeDocument/2006/relationships/hyperlink" TargetMode="External" Target="http://17.2.3.2"/><Relationship Id="rId379" Type="http://schemas.openxmlformats.org/officeDocument/2006/relationships/image" Target="media/image379.png"/><Relationship Id="rId380" Type="http://schemas.openxmlformats.org/officeDocument/2006/relationships/hyperlink" TargetMode="External" Target="http://17.2.3.3"/><Relationship Id="rId381" Type="http://schemas.openxmlformats.org/officeDocument/2006/relationships/hyperlink" TargetMode="External" Target="http://17.4.1.1"/><Relationship Id="rId382" Type="http://schemas.openxmlformats.org/officeDocument/2006/relationships/hyperlink" TargetMode="External" Target="http://17.4.1.2"/><Relationship Id="rId383" Type="http://schemas.openxmlformats.org/officeDocument/2006/relationships/hyperlink" TargetMode="External" Target="http://17.4.1.3"/><Relationship Id="rId384" Type="http://schemas.openxmlformats.org/officeDocument/2006/relationships/hyperlink" TargetMode="External" Target="http://17.4.1.4"/><Relationship Id="rId385" Type="http://schemas.openxmlformats.org/officeDocument/2006/relationships/hyperlink" TargetMode="External" Target="http://17.4.1.5"/><Relationship Id="rId386" Type="http://schemas.openxmlformats.org/officeDocument/2006/relationships/hyperlink" TargetMode="External" Target="http://17.4.1.6"/><Relationship Id="rId387" Type="http://schemas.openxmlformats.org/officeDocument/2006/relationships/hyperlink" TargetMode="External" Target="http://17.4.1.7"/><Relationship Id="rId388" Type="http://schemas.openxmlformats.org/officeDocument/2006/relationships/hyperlink" TargetMode="External" Target="http://17.4.1.8"/><Relationship Id="rId389" Type="http://schemas.openxmlformats.org/officeDocument/2006/relationships/hyperlink" TargetMode="External" Target="http://17.4.1.9"/><Relationship Id="rId390" Type="http://schemas.openxmlformats.org/officeDocument/2006/relationships/hyperlink" TargetMode="External" Target="http://17.4.1.10"/><Relationship Id="rId391" Type="http://schemas.openxmlformats.org/officeDocument/2006/relationships/hyperlink" TargetMode="External" Target="http://17.4.1.11"/><Relationship Id="rId392" Type="http://schemas.openxmlformats.org/officeDocument/2006/relationships/hyperlink" TargetMode="External" Target="http://17.4.1.12"/><Relationship Id="rId393" Type="http://schemas.openxmlformats.org/officeDocument/2006/relationships/hyperlink" TargetMode="External" Target="http://17.4.3.1"/><Relationship Id="rId394" Type="http://schemas.openxmlformats.org/officeDocument/2006/relationships/hyperlink" TargetMode="External" Target="http://17.4.3.2"/><Relationship Id="rId395" Type="http://schemas.openxmlformats.org/officeDocument/2006/relationships/image" Target="media/image395.png"/><Relationship Id="rId409" Type="http://schemas.openxmlformats.org/officeDocument/2006/relationships/hyperlink" TargetMode="External" Target="http://18.3.2.1"/><Relationship Id="rId410" Type="http://schemas.openxmlformats.org/officeDocument/2006/relationships/hyperlink" TargetMode="External" Target="http://18.3.2.2"/><Relationship Id="rId411" Type="http://schemas.openxmlformats.org/officeDocument/2006/relationships/hyperlink" TargetMode="External" Target="http://18.3.2.3"/><Relationship Id="rId412" Type="http://schemas.openxmlformats.org/officeDocument/2006/relationships/image" Target="media/image412.png"/><Relationship Id="rId443" Type="http://schemas.openxmlformats.org/officeDocument/2006/relationships/image" Target="media/image443.png"/><Relationship Id="rId461" Type="http://schemas.openxmlformats.org/officeDocument/2006/relationships/image" Target="media/image461.png"/><Relationship Id="rId505" Type="http://schemas.openxmlformats.org/officeDocument/2006/relationships/image" Target="media/image505.png"/><Relationship Id="rId506" Type="http://schemas.openxmlformats.org/officeDocument/2006/relationships/hyperlink" TargetMode="External" Target="http://24.4.1.1"/><Relationship Id="rId507" Type="http://schemas.openxmlformats.org/officeDocument/2006/relationships/hyperlink" TargetMode="External" Target="http://24.4.1.2"/><Relationship Id="rId508" Type="http://schemas.openxmlformats.org/officeDocument/2006/relationships/hyperlink" TargetMode="External" Target="http://24.4.1.3"/><Relationship Id="rId509" Type="http://schemas.openxmlformats.org/officeDocument/2006/relationships/hyperlink" TargetMode="External" Target="http://24.4.1.4"/><Relationship Id="rId510" Type="http://schemas.openxmlformats.org/officeDocument/2006/relationships/hyperlink" TargetMode="External" Target="http://24.4.1.5"/><Relationship Id="rId525" Type="http://schemas.openxmlformats.org/officeDocument/2006/relationships/image" Target="media/image525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2021-05-12T13:45:37Z</dcterms:created>
  <dcterms:modified xsi:type="dcterms:W3CDTF">2021-05-12T13:45:37Z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