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A470E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30E4D94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56702F91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14:paraId="28DD9F0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náměstí W. Churchilla 1800/2, 130 00 Praha</w:t>
      </w:r>
    </w:p>
    <w:p w14:paraId="592B733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72F0C9DE" w14:textId="419D21CD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1A7D3A4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51311CD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642C51A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7093671780</w:t>
      </w:r>
    </w:p>
    <w:p w14:paraId="13453C94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231A320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54BE6A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6BDC8150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559C271" w14:textId="0C204824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Bombalová Květoslava</w:t>
      </w:r>
      <w:r w:rsidRPr="00D87E4D">
        <w:rPr>
          <w:rFonts w:ascii="Arial" w:hAnsi="Arial" w:cs="Arial"/>
          <w:color w:val="000000"/>
          <w:sz w:val="22"/>
          <w:szCs w:val="22"/>
        </w:rPr>
        <w:t>, r.č. 60</w:t>
      </w:r>
      <w:r w:rsidR="006A5048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>/</w:t>
      </w:r>
      <w:r w:rsidR="006A5048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0D61FF">
        <w:rPr>
          <w:rFonts w:ascii="Arial" w:hAnsi="Arial" w:cs="Arial"/>
          <w:color w:val="000000"/>
          <w:sz w:val="22"/>
          <w:szCs w:val="22"/>
        </w:rPr>
        <w:t>xxxxxxxxxxxxx</w:t>
      </w:r>
      <w:r w:rsidRPr="00D87E4D">
        <w:rPr>
          <w:rFonts w:ascii="Arial" w:hAnsi="Arial" w:cs="Arial"/>
          <w:color w:val="000000"/>
          <w:sz w:val="22"/>
          <w:szCs w:val="22"/>
        </w:rPr>
        <w:t>, Brandýs nad Labem - Stará Boleslav, PSČ 250 01</w:t>
      </w:r>
    </w:p>
    <w:p w14:paraId="5F851D93" w14:textId="44269DEC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10CC76E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EFA685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781A514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03A6B115" w14:textId="39F264B2"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14:paraId="230DDF4D" w14:textId="77777777" w:rsidR="00A92435" w:rsidRPr="00D87E4D" w:rsidRDefault="00A92435">
      <w:pPr>
        <w:widowControl/>
        <w:rPr>
          <w:rFonts w:ascii="Arial" w:hAnsi="Arial" w:cs="Arial"/>
          <w:sz w:val="22"/>
          <w:szCs w:val="22"/>
        </w:rPr>
      </w:pPr>
    </w:p>
    <w:p w14:paraId="2CE42AAD" w14:textId="4C3BCB5D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</w:t>
      </w:r>
      <w:r w:rsidR="00A92435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 xml:space="preserve">č. </w:t>
      </w:r>
      <w:r w:rsidRPr="00D87E4D">
        <w:rPr>
          <w:rFonts w:ascii="Arial" w:hAnsi="Arial" w:cs="Arial"/>
          <w:color w:val="000000"/>
          <w:sz w:val="22"/>
          <w:szCs w:val="22"/>
        </w:rPr>
        <w:t>1</w:t>
      </w:r>
      <w:r w:rsidR="00A9243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/21</w:t>
      </w:r>
    </w:p>
    <w:p w14:paraId="48460397" w14:textId="2CF59FB4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</w:t>
      </w:r>
      <w:r w:rsidR="00A92435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 xml:space="preserve">č. </w:t>
      </w:r>
      <w:r w:rsidRPr="00D87E4D">
        <w:rPr>
          <w:rFonts w:ascii="Arial" w:hAnsi="Arial" w:cs="Arial"/>
          <w:color w:val="000000"/>
          <w:sz w:val="22"/>
          <w:szCs w:val="22"/>
        </w:rPr>
        <w:t>7093671780</w:t>
      </w:r>
    </w:p>
    <w:p w14:paraId="4104A267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9D72E7E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7F1F993F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9.1.2018 kupní smlouvu č. 7093671780 (dále jen "smlouva").</w:t>
      </w:r>
    </w:p>
    <w:p w14:paraId="7A47014A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10b zákona č. 503/2012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11097A62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3A8B6E0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6A7C8ED5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8.1.2023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195 526,00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devadesát pět tisíc pět set dvacet šest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47806AF4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493E9DC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597F60E1" w14:textId="77777777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včetně stanoveného úroku ve výši </w:t>
      </w:r>
      <w:r w:rsidR="00B63D93">
        <w:rPr>
          <w:rFonts w:ascii="Arial" w:hAnsi="Arial" w:cs="Arial"/>
          <w:sz w:val="22"/>
          <w:szCs w:val="22"/>
        </w:rPr>
        <w:t>140 648,00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jedno sto čtyřicet tisíc šest set čtyřicet osm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06B48E47" w14:textId="77777777" w:rsidR="004A15EF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>
        <w:rPr>
          <w:rFonts w:ascii="Arial" w:hAnsi="Arial" w:cs="Arial"/>
          <w:b w:val="0"/>
          <w:sz w:val="22"/>
          <w:szCs w:val="22"/>
        </w:rPr>
        <w:t>70 388,00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sedmdesát tisíc tři sta osmdesát osm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>tohoto dodatku 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57C2FAE8" w14:textId="65FC8BF6" w:rsidR="004A15EF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249258D3" w14:textId="77777777" w:rsidR="00A92435" w:rsidRPr="004A15EF" w:rsidRDefault="00A92435" w:rsidP="00B63D93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6E206A33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6C971126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7A79CAEC" w14:textId="663C5042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2DFD22A" w14:textId="4F8E5519" w:rsidR="00A92435" w:rsidRDefault="00A92435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26370A2" w14:textId="77777777" w:rsidR="00A92435" w:rsidRDefault="00A92435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95FC417" w14:textId="77777777" w:rsidR="00A92435" w:rsidRPr="00D87E4D" w:rsidRDefault="00A92435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D6AC42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V.</w:t>
      </w:r>
    </w:p>
    <w:p w14:paraId="73F324B0" w14:textId="10656EA2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A92435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14:paraId="51D37A0F" w14:textId="6086B212"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14:paraId="2A6A3CD3" w14:textId="77777777" w:rsidR="00A92435" w:rsidRPr="00D87E4D" w:rsidRDefault="00A92435">
      <w:pPr>
        <w:widowControl/>
        <w:rPr>
          <w:rFonts w:ascii="Arial" w:hAnsi="Arial" w:cs="Arial"/>
          <w:sz w:val="22"/>
          <w:szCs w:val="22"/>
        </w:rPr>
      </w:pPr>
    </w:p>
    <w:p w14:paraId="38FE70AF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1435BE3F" w14:textId="0AE802C3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</w:t>
      </w:r>
      <w:r w:rsidR="00A92435">
        <w:rPr>
          <w:rFonts w:ascii="Arial" w:hAnsi="Arial" w:cs="Arial"/>
          <w:sz w:val="22"/>
          <w:szCs w:val="22"/>
        </w:rPr>
        <w:br/>
      </w:r>
      <w:r w:rsidRPr="00507A18">
        <w:rPr>
          <w:rFonts w:ascii="Arial" w:hAnsi="Arial" w:cs="Arial"/>
          <w:sz w:val="22"/>
          <w:szCs w:val="22"/>
        </w:rPr>
        <w:t>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6CD0341A" w14:textId="01BEB501" w:rsid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C32A9C1" w14:textId="77777777" w:rsidR="00A92435" w:rsidRPr="00E67177" w:rsidRDefault="00A92435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A6BB2A6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60B13EAE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0ABE71C8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D6D4F69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58C2A0A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D3592A1" w14:textId="7A6714CD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Praze dne </w:t>
      </w:r>
      <w:r w:rsidR="006A5048">
        <w:rPr>
          <w:rFonts w:ascii="Arial" w:hAnsi="Arial" w:cs="Arial"/>
          <w:sz w:val="22"/>
          <w:szCs w:val="22"/>
        </w:rPr>
        <w:t>26.7.2021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A92435">
        <w:rPr>
          <w:rFonts w:ascii="Arial" w:hAnsi="Arial" w:cs="Arial"/>
          <w:sz w:val="22"/>
          <w:szCs w:val="22"/>
        </w:rPr>
        <w:t>Praze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6A5048">
        <w:rPr>
          <w:rFonts w:ascii="Arial" w:hAnsi="Arial" w:cs="Arial"/>
          <w:sz w:val="22"/>
          <w:szCs w:val="22"/>
        </w:rPr>
        <w:t>26.7.2021</w:t>
      </w:r>
    </w:p>
    <w:p w14:paraId="6B4711E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8624C8" w14:textId="4B395F25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303DF23" w14:textId="7694339A" w:rsidR="00A92435" w:rsidRDefault="00A92435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E8C9EBF" w14:textId="63B2CC58" w:rsidR="00A92435" w:rsidRDefault="00A92435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D562655" w14:textId="4D0966F7" w:rsidR="00A92435" w:rsidRDefault="00A92435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CBFF4A2" w14:textId="6B18E20F" w:rsidR="00A92435" w:rsidRDefault="00A92435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4A5595A" w14:textId="77777777" w:rsidR="00A92435" w:rsidRPr="00D87E4D" w:rsidRDefault="00A92435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53DD51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02585D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Bombalová Květoslava</w:t>
      </w:r>
    </w:p>
    <w:p w14:paraId="7A8B52F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4DFA450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Středočeský kraj a hl. m. Praha</w:t>
      </w:r>
      <w:r w:rsidRPr="00D87E4D">
        <w:rPr>
          <w:rFonts w:ascii="Arial" w:hAnsi="Arial" w:cs="Arial"/>
          <w:sz w:val="22"/>
          <w:szCs w:val="22"/>
        </w:rPr>
        <w:tab/>
      </w:r>
    </w:p>
    <w:p w14:paraId="153767C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Veselý</w:t>
      </w:r>
      <w:r w:rsidRPr="00D87E4D">
        <w:rPr>
          <w:rFonts w:ascii="Arial" w:hAnsi="Arial" w:cs="Arial"/>
          <w:sz w:val="22"/>
          <w:szCs w:val="22"/>
        </w:rPr>
        <w:tab/>
      </w:r>
    </w:p>
    <w:p w14:paraId="0994FA4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335296D1" w14:textId="252C9CF2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B8DA3C4" w14:textId="77777777" w:rsidR="00A92435" w:rsidRPr="00D87E4D" w:rsidRDefault="00A92435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27090A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36AA133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1CB6FA66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Středočeský kraj a hl. m. Praha</w:t>
      </w:r>
    </w:p>
    <w:p w14:paraId="32B0CF81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Ivana Kuklíková</w:t>
      </w:r>
    </w:p>
    <w:p w14:paraId="44156766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042C7E3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9F396E5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50F0938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586EB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Pr="00D87E4D">
        <w:rPr>
          <w:rFonts w:ascii="Arial" w:hAnsi="Arial" w:cs="Arial"/>
          <w:color w:val="000000"/>
          <w:sz w:val="22"/>
          <w:szCs w:val="22"/>
        </w:rPr>
        <w:t>Janešová Věra</w:t>
      </w:r>
    </w:p>
    <w:p w14:paraId="339B758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DF8DE8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7F7F135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49154F43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18E9DC6" w14:textId="43D0645A" w:rsidR="00341145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CA6BBD8" w14:textId="13811D92" w:rsidR="00A92435" w:rsidRDefault="00A9243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B58242F" w14:textId="5F70F71D" w:rsidR="00A92435" w:rsidRDefault="00A9243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BC4FDC9" w14:textId="77777777" w:rsidR="00A92435" w:rsidRDefault="00A9243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C5A744E" w14:textId="77777777" w:rsidR="00A92435" w:rsidRPr="00D87E4D" w:rsidRDefault="00A9243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7478600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DEC9C5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3937B15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289B45BA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67CEB25B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7F9D395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DAD376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0933A691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D89BFF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8968F3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53022AEB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15355AB5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AE5835B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1ED1D5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DEC18B0" w14:textId="0F980419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  <w:r w:rsidR="00A92435">
        <w:rPr>
          <w:rFonts w:ascii="Arial" w:hAnsi="Arial" w:cs="Arial"/>
          <w:sz w:val="22"/>
          <w:szCs w:val="22"/>
        </w:rPr>
        <w:t>:  Janešová Věra</w:t>
      </w:r>
    </w:p>
    <w:p w14:paraId="357BC8A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68CD17F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63DE596" w14:textId="0A00C446" w:rsidR="00341145" w:rsidRPr="00D87E4D" w:rsidRDefault="00F52E8C" w:rsidP="00A9243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A92435">
        <w:rPr>
          <w:rFonts w:ascii="Arial" w:hAnsi="Arial" w:cs="Arial"/>
          <w:sz w:val="22"/>
          <w:szCs w:val="22"/>
        </w:rPr>
        <w:t> Praze dne</w:t>
      </w:r>
    </w:p>
    <w:sectPr w:rsidR="00341145" w:rsidRPr="00D87E4D">
      <w:headerReference w:type="default" r:id="rId6"/>
      <w:footerReference w:type="default" r:id="rId7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109D9" w14:textId="77777777" w:rsidR="007552C7" w:rsidRDefault="007552C7">
      <w:r>
        <w:separator/>
      </w:r>
    </w:p>
  </w:endnote>
  <w:endnote w:type="continuationSeparator" w:id="0">
    <w:p w14:paraId="6D6F76EE" w14:textId="77777777" w:rsidR="007552C7" w:rsidRDefault="007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2476958"/>
      <w:docPartObj>
        <w:docPartGallery w:val="Page Numbers (Bottom of Page)"/>
        <w:docPartUnique/>
      </w:docPartObj>
    </w:sdtPr>
    <w:sdtEndPr/>
    <w:sdtContent>
      <w:p w14:paraId="2ACD1EAB" w14:textId="17F5AD54" w:rsidR="00A92435" w:rsidRDefault="00A924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0FA20A" w14:textId="77777777" w:rsidR="00A92435" w:rsidRDefault="00A924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D7298" w14:textId="77777777" w:rsidR="007552C7" w:rsidRDefault="007552C7">
      <w:r>
        <w:separator/>
      </w:r>
    </w:p>
  </w:footnote>
  <w:footnote w:type="continuationSeparator" w:id="0">
    <w:p w14:paraId="469994F2" w14:textId="77777777" w:rsidR="007552C7" w:rsidRDefault="007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FED92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D61F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616E7E"/>
    <w:rsid w:val="00626B85"/>
    <w:rsid w:val="006A5048"/>
    <w:rsid w:val="006A7DE4"/>
    <w:rsid w:val="006D62BE"/>
    <w:rsid w:val="00732F2D"/>
    <w:rsid w:val="00741254"/>
    <w:rsid w:val="007552C7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92435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14CB7"/>
  <w14:defaultImageDpi w14:val="0"/>
  <w15:docId w15:val="{34C33675-4CAE-4CAF-8DDF-E6B6B268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A924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9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3377</Characters>
  <Application>Microsoft Office Word</Application>
  <DocSecurity>0</DocSecurity>
  <Lines>28</Lines>
  <Paragraphs>7</Paragraphs>
  <ScaleCrop>false</ScaleCrop>
  <Company>Pozemkový Fond ČR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Janešová Věra</dc:creator>
  <cp:keywords/>
  <dc:description/>
  <cp:lastModifiedBy>Janešová Věra</cp:lastModifiedBy>
  <cp:revision>3</cp:revision>
  <cp:lastPrinted>2021-07-15T13:16:00Z</cp:lastPrinted>
  <dcterms:created xsi:type="dcterms:W3CDTF">2021-08-17T12:01:00Z</dcterms:created>
  <dcterms:modified xsi:type="dcterms:W3CDTF">2021-09-07T07:56:00Z</dcterms:modified>
</cp:coreProperties>
</file>