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spacing w:before="1"/>
        <w:rPr>
          <w:sz w:val="20"/>
        </w:rPr>
      </w:pPr>
    </w:p>
    <w:p w:rsidR="007A7687" w:rsidRDefault="005418D7">
      <w:pPr>
        <w:pStyle w:val="Zkladntext"/>
        <w:tabs>
          <w:tab w:val="left" w:pos="6463"/>
        </w:tabs>
        <w:ind w:left="5755"/>
      </w:pPr>
      <w:r>
        <w:rPr>
          <w:color w:val="151515"/>
          <w:w w:val="105"/>
        </w:rPr>
        <w:t>Č.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j.:</w:t>
      </w:r>
      <w:r>
        <w:rPr>
          <w:color w:val="151515"/>
          <w:w w:val="105"/>
        </w:rPr>
        <w:tab/>
        <w:t>MK 24128/2021</w:t>
      </w:r>
      <w:r>
        <w:rPr>
          <w:color w:val="151515"/>
          <w:spacing w:val="-28"/>
          <w:w w:val="105"/>
        </w:rPr>
        <w:t xml:space="preserve"> </w:t>
      </w:r>
      <w:r>
        <w:rPr>
          <w:color w:val="151515"/>
          <w:w w:val="105"/>
        </w:rPr>
        <w:t>OVV</w:t>
      </w:r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spacing w:before="8"/>
        <w:rPr>
          <w:sz w:val="24"/>
        </w:rPr>
      </w:pPr>
    </w:p>
    <w:p w:rsidR="007A7687" w:rsidRDefault="005418D7">
      <w:pPr>
        <w:pStyle w:val="Nadpis1"/>
        <w:ind w:left="2679" w:firstLine="0"/>
        <w:jc w:val="left"/>
      </w:pPr>
      <w:proofErr w:type="spellStart"/>
      <w:r>
        <w:rPr>
          <w:color w:val="151515"/>
          <w:w w:val="105"/>
        </w:rPr>
        <w:t>Dodatek</w:t>
      </w:r>
      <w:bookmarkStart w:id="0" w:name="_GoBack"/>
      <w:bookmarkEnd w:id="0"/>
      <w:proofErr w:type="spellEnd"/>
      <w:r>
        <w:rPr>
          <w:color w:val="151515"/>
          <w:w w:val="105"/>
        </w:rPr>
        <w:t xml:space="preserve"> </w:t>
      </w:r>
      <w:r>
        <w:rPr>
          <w:b w:val="0"/>
          <w:color w:val="151515"/>
          <w:w w:val="105"/>
          <w:sz w:val="23"/>
        </w:rPr>
        <w:t xml:space="preserve">č. </w:t>
      </w:r>
      <w:r>
        <w:rPr>
          <w:color w:val="151515"/>
          <w:w w:val="105"/>
        </w:rPr>
        <w:t xml:space="preserve">9 </w:t>
      </w:r>
      <w:proofErr w:type="spellStart"/>
      <w:r>
        <w:rPr>
          <w:color w:val="151515"/>
          <w:w w:val="105"/>
        </w:rPr>
        <w:t>ke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smlouvě</w:t>
      </w:r>
      <w:proofErr w:type="spellEnd"/>
      <w:r>
        <w:rPr>
          <w:color w:val="151515"/>
          <w:w w:val="105"/>
        </w:rPr>
        <w:t xml:space="preserve"> 20/2018/0VV</w:t>
      </w:r>
    </w:p>
    <w:p w:rsidR="007A7687" w:rsidRDefault="007A7687">
      <w:pPr>
        <w:pStyle w:val="Zkladntext"/>
        <w:spacing w:before="1"/>
        <w:rPr>
          <w:b/>
          <w:sz w:val="24"/>
        </w:rPr>
      </w:pPr>
    </w:p>
    <w:p w:rsidR="007A7687" w:rsidRDefault="005418D7">
      <w:pPr>
        <w:ind w:left="111" w:right="114" w:hanging="2"/>
        <w:jc w:val="both"/>
        <w:rPr>
          <w:b/>
          <w:sz w:val="24"/>
        </w:rPr>
      </w:pPr>
      <w:r>
        <w:rPr>
          <w:b/>
          <w:color w:val="151515"/>
          <w:sz w:val="24"/>
        </w:rPr>
        <w:t xml:space="preserve">o </w:t>
      </w:r>
      <w:proofErr w:type="spellStart"/>
      <w:r>
        <w:rPr>
          <w:b/>
          <w:color w:val="151515"/>
          <w:sz w:val="24"/>
        </w:rPr>
        <w:t>poskytnutí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účelové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podpory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výzkumu</w:t>
      </w:r>
      <w:proofErr w:type="spellEnd"/>
      <w:r>
        <w:rPr>
          <w:b/>
          <w:color w:val="151515"/>
          <w:sz w:val="24"/>
        </w:rPr>
        <w:t xml:space="preserve"> a </w:t>
      </w:r>
      <w:proofErr w:type="spellStart"/>
      <w:r>
        <w:rPr>
          <w:b/>
          <w:color w:val="151515"/>
          <w:sz w:val="24"/>
        </w:rPr>
        <w:t>vývoje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na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řešení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programového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projektu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uzavřený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podle</w:t>
      </w:r>
      <w:proofErr w:type="spellEnd"/>
      <w:r>
        <w:rPr>
          <w:b/>
          <w:color w:val="151515"/>
          <w:sz w:val="24"/>
        </w:rPr>
        <w:t xml:space="preserve"> </w:t>
      </w:r>
      <w:r>
        <w:rPr>
          <w:rFonts w:ascii="Arial" w:hAnsi="Arial"/>
          <w:color w:val="151515"/>
          <w:sz w:val="23"/>
        </w:rPr>
        <w:t xml:space="preserve">§ </w:t>
      </w:r>
      <w:r>
        <w:rPr>
          <w:b/>
          <w:color w:val="151515"/>
          <w:sz w:val="24"/>
        </w:rPr>
        <w:t xml:space="preserve">9 </w:t>
      </w:r>
      <w:proofErr w:type="spellStart"/>
      <w:r>
        <w:rPr>
          <w:b/>
          <w:color w:val="151515"/>
          <w:sz w:val="24"/>
        </w:rPr>
        <w:t>zákona</w:t>
      </w:r>
      <w:proofErr w:type="spellEnd"/>
      <w:r>
        <w:rPr>
          <w:b/>
          <w:color w:val="151515"/>
          <w:sz w:val="24"/>
        </w:rPr>
        <w:t xml:space="preserve"> č. 130/2002 Sb., o </w:t>
      </w:r>
      <w:proofErr w:type="spellStart"/>
      <w:r>
        <w:rPr>
          <w:b/>
          <w:color w:val="151515"/>
          <w:sz w:val="24"/>
        </w:rPr>
        <w:t>podpoře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výzkumu</w:t>
      </w:r>
      <w:proofErr w:type="spellEnd"/>
      <w:r>
        <w:rPr>
          <w:b/>
          <w:color w:val="151515"/>
          <w:sz w:val="24"/>
        </w:rPr>
        <w:t xml:space="preserve">,  </w:t>
      </w:r>
      <w:proofErr w:type="spellStart"/>
      <w:r>
        <w:rPr>
          <w:b/>
          <w:color w:val="151515"/>
          <w:sz w:val="24"/>
        </w:rPr>
        <w:t>experimentálního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vývoje</w:t>
      </w:r>
      <w:proofErr w:type="spellEnd"/>
      <w:r>
        <w:rPr>
          <w:b/>
          <w:color w:val="151515"/>
          <w:sz w:val="24"/>
        </w:rPr>
        <w:t xml:space="preserve"> a </w:t>
      </w:r>
      <w:proofErr w:type="spellStart"/>
      <w:r>
        <w:rPr>
          <w:b/>
          <w:color w:val="151515"/>
          <w:sz w:val="24"/>
        </w:rPr>
        <w:t>inovací</w:t>
      </w:r>
      <w:proofErr w:type="spellEnd"/>
      <w:r>
        <w:rPr>
          <w:b/>
          <w:color w:val="151515"/>
          <w:sz w:val="24"/>
        </w:rPr>
        <w:t xml:space="preserve"> z </w:t>
      </w:r>
      <w:proofErr w:type="spellStart"/>
      <w:r>
        <w:rPr>
          <w:b/>
          <w:color w:val="151515"/>
          <w:sz w:val="24"/>
        </w:rPr>
        <w:t>veřejných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prostředků</w:t>
      </w:r>
      <w:proofErr w:type="spellEnd"/>
      <w:r>
        <w:rPr>
          <w:b/>
          <w:color w:val="151515"/>
          <w:sz w:val="24"/>
        </w:rPr>
        <w:t xml:space="preserve"> a o </w:t>
      </w:r>
      <w:proofErr w:type="spellStart"/>
      <w:r>
        <w:rPr>
          <w:b/>
          <w:color w:val="151515"/>
          <w:sz w:val="24"/>
        </w:rPr>
        <w:t>změně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některých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souvisejících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zákonů</w:t>
      </w:r>
      <w:proofErr w:type="spellEnd"/>
      <w:r>
        <w:rPr>
          <w:b/>
          <w:color w:val="151515"/>
          <w:sz w:val="24"/>
        </w:rPr>
        <w:t xml:space="preserve"> (</w:t>
      </w:r>
      <w:proofErr w:type="spellStart"/>
      <w:r>
        <w:rPr>
          <w:b/>
          <w:color w:val="151515"/>
          <w:sz w:val="24"/>
        </w:rPr>
        <w:t>zákon</w:t>
      </w:r>
      <w:proofErr w:type="spellEnd"/>
      <w:r>
        <w:rPr>
          <w:b/>
          <w:color w:val="151515"/>
          <w:sz w:val="24"/>
        </w:rPr>
        <w:t xml:space="preserve"> o </w:t>
      </w:r>
      <w:proofErr w:type="spellStart"/>
      <w:r>
        <w:rPr>
          <w:b/>
          <w:color w:val="151515"/>
          <w:sz w:val="24"/>
        </w:rPr>
        <w:t>podpoře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výzkumu</w:t>
      </w:r>
      <w:proofErr w:type="spellEnd"/>
      <w:r>
        <w:rPr>
          <w:b/>
          <w:color w:val="151515"/>
          <w:sz w:val="24"/>
        </w:rPr>
        <w:t xml:space="preserve"> a </w:t>
      </w:r>
      <w:proofErr w:type="spellStart"/>
      <w:r>
        <w:rPr>
          <w:b/>
          <w:color w:val="151515"/>
          <w:sz w:val="24"/>
        </w:rPr>
        <w:t>vývoje</w:t>
      </w:r>
      <w:proofErr w:type="spellEnd"/>
      <w:r>
        <w:rPr>
          <w:b/>
          <w:color w:val="151515"/>
          <w:sz w:val="24"/>
        </w:rPr>
        <w:t xml:space="preserve">, </w:t>
      </w:r>
      <w:proofErr w:type="spellStart"/>
      <w:r>
        <w:rPr>
          <w:b/>
          <w:color w:val="151515"/>
          <w:sz w:val="24"/>
        </w:rPr>
        <w:t>experimentálního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vývoje</w:t>
      </w:r>
      <w:proofErr w:type="spellEnd"/>
      <w:r>
        <w:rPr>
          <w:b/>
          <w:color w:val="151515"/>
          <w:sz w:val="24"/>
        </w:rPr>
        <w:t xml:space="preserve"> a </w:t>
      </w:r>
      <w:proofErr w:type="spellStart"/>
      <w:r>
        <w:rPr>
          <w:b/>
          <w:color w:val="151515"/>
          <w:sz w:val="24"/>
        </w:rPr>
        <w:t>inovací</w:t>
      </w:r>
      <w:proofErr w:type="spellEnd"/>
      <w:r>
        <w:rPr>
          <w:b/>
          <w:color w:val="151515"/>
          <w:sz w:val="24"/>
        </w:rPr>
        <w:t>)</w:t>
      </w:r>
    </w:p>
    <w:p w:rsidR="007A7687" w:rsidRDefault="007A7687">
      <w:pPr>
        <w:pStyle w:val="Zkladntext"/>
        <w:spacing w:before="1"/>
        <w:rPr>
          <w:b/>
          <w:sz w:val="24"/>
        </w:rPr>
      </w:pPr>
    </w:p>
    <w:p w:rsidR="007A7687" w:rsidRDefault="005418D7">
      <w:pPr>
        <w:ind w:left="115"/>
        <w:jc w:val="both"/>
        <w:rPr>
          <w:b/>
          <w:sz w:val="24"/>
        </w:rPr>
      </w:pPr>
      <w:proofErr w:type="spellStart"/>
      <w:r>
        <w:rPr>
          <w:b/>
          <w:color w:val="151515"/>
          <w:sz w:val="24"/>
        </w:rPr>
        <w:t>Smluvní</w:t>
      </w:r>
      <w:proofErr w:type="spellEnd"/>
      <w:r>
        <w:rPr>
          <w:b/>
          <w:color w:val="151515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strany</w:t>
      </w:r>
      <w:proofErr w:type="spellEnd"/>
      <w:r>
        <w:rPr>
          <w:b/>
          <w:color w:val="151515"/>
          <w:sz w:val="24"/>
        </w:rPr>
        <w:t>:</w:t>
      </w:r>
    </w:p>
    <w:p w:rsidR="007A7687" w:rsidRDefault="007A7687">
      <w:pPr>
        <w:pStyle w:val="Zkladntext"/>
        <w:spacing w:before="8"/>
        <w:rPr>
          <w:b/>
          <w:sz w:val="20"/>
        </w:rPr>
      </w:pPr>
    </w:p>
    <w:p w:rsidR="007A7687" w:rsidRDefault="005418D7">
      <w:pPr>
        <w:pStyle w:val="Odstavecseseznamem"/>
        <w:numPr>
          <w:ilvl w:val="0"/>
          <w:numId w:val="1"/>
        </w:numPr>
        <w:tabs>
          <w:tab w:val="left" w:pos="476"/>
        </w:tabs>
        <w:spacing w:before="1" w:line="285" w:lineRule="auto"/>
        <w:ind w:right="931" w:hanging="362"/>
        <w:jc w:val="left"/>
        <w:rPr>
          <w:color w:val="151515"/>
          <w:sz w:val="23"/>
        </w:rPr>
      </w:pPr>
      <w:proofErr w:type="spellStart"/>
      <w:r>
        <w:rPr>
          <w:color w:val="151515"/>
          <w:w w:val="105"/>
          <w:sz w:val="23"/>
        </w:rPr>
        <w:t>Poskytovatel</w:t>
      </w:r>
      <w:proofErr w:type="spellEnd"/>
      <w:r>
        <w:rPr>
          <w:color w:val="151515"/>
          <w:w w:val="105"/>
          <w:sz w:val="23"/>
        </w:rPr>
        <w:t>:</w:t>
      </w:r>
      <w:r>
        <w:rPr>
          <w:color w:val="151515"/>
          <w:spacing w:val="-20"/>
          <w:w w:val="105"/>
          <w:sz w:val="23"/>
        </w:rPr>
        <w:t xml:space="preserve"> </w:t>
      </w:r>
      <w:proofErr w:type="spellStart"/>
      <w:r>
        <w:rPr>
          <w:b/>
          <w:color w:val="151515"/>
          <w:w w:val="105"/>
          <w:sz w:val="24"/>
        </w:rPr>
        <w:t>Česká</w:t>
      </w:r>
      <w:proofErr w:type="spellEnd"/>
      <w:r>
        <w:rPr>
          <w:b/>
          <w:color w:val="151515"/>
          <w:spacing w:val="-24"/>
          <w:w w:val="105"/>
          <w:sz w:val="24"/>
        </w:rPr>
        <w:t xml:space="preserve"> </w:t>
      </w:r>
      <w:proofErr w:type="spellStart"/>
      <w:r>
        <w:rPr>
          <w:b/>
          <w:color w:val="151515"/>
          <w:w w:val="105"/>
          <w:sz w:val="24"/>
        </w:rPr>
        <w:t>repu</w:t>
      </w:r>
      <w:r>
        <w:rPr>
          <w:b/>
          <w:color w:val="151515"/>
          <w:w w:val="105"/>
          <w:sz w:val="24"/>
        </w:rPr>
        <w:t>blika</w:t>
      </w:r>
      <w:proofErr w:type="spellEnd"/>
      <w:r>
        <w:rPr>
          <w:b/>
          <w:color w:val="151515"/>
          <w:spacing w:val="-2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-</w:t>
      </w:r>
      <w:r>
        <w:rPr>
          <w:color w:val="151515"/>
          <w:spacing w:val="-30"/>
          <w:w w:val="105"/>
          <w:sz w:val="24"/>
        </w:rPr>
        <w:t xml:space="preserve"> </w:t>
      </w:r>
      <w:proofErr w:type="spellStart"/>
      <w:r>
        <w:rPr>
          <w:b/>
          <w:color w:val="151515"/>
          <w:w w:val="105"/>
          <w:sz w:val="24"/>
        </w:rPr>
        <w:t>Ministerstvo</w:t>
      </w:r>
      <w:proofErr w:type="spellEnd"/>
      <w:r>
        <w:rPr>
          <w:b/>
          <w:color w:val="151515"/>
          <w:spacing w:val="-29"/>
          <w:w w:val="105"/>
          <w:sz w:val="24"/>
        </w:rPr>
        <w:t xml:space="preserve"> </w:t>
      </w:r>
      <w:proofErr w:type="spellStart"/>
      <w:r>
        <w:rPr>
          <w:b/>
          <w:color w:val="151515"/>
          <w:w w:val="105"/>
          <w:sz w:val="24"/>
        </w:rPr>
        <w:t>kultury</w:t>
      </w:r>
      <w:proofErr w:type="spellEnd"/>
      <w:r>
        <w:rPr>
          <w:b/>
          <w:color w:val="151515"/>
          <w:spacing w:val="-3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-</w:t>
      </w:r>
      <w:r>
        <w:rPr>
          <w:color w:val="151515"/>
          <w:spacing w:val="-36"/>
          <w:w w:val="105"/>
          <w:sz w:val="24"/>
        </w:rPr>
        <w:t xml:space="preserve"> </w:t>
      </w:r>
      <w:proofErr w:type="spellStart"/>
      <w:r>
        <w:rPr>
          <w:color w:val="151515"/>
          <w:w w:val="105"/>
          <w:sz w:val="23"/>
        </w:rPr>
        <w:t>organizační</w:t>
      </w:r>
      <w:proofErr w:type="spellEnd"/>
      <w:r>
        <w:rPr>
          <w:color w:val="151515"/>
          <w:spacing w:val="-25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složka</w:t>
      </w:r>
      <w:proofErr w:type="spellEnd"/>
      <w:r>
        <w:rPr>
          <w:color w:val="151515"/>
          <w:spacing w:val="-31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státu</w:t>
      </w:r>
      <w:proofErr w:type="spellEnd"/>
      <w:r>
        <w:rPr>
          <w:color w:val="151515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Adresa</w:t>
      </w:r>
      <w:proofErr w:type="spellEnd"/>
      <w:r>
        <w:rPr>
          <w:color w:val="151515"/>
          <w:w w:val="105"/>
          <w:sz w:val="23"/>
        </w:rPr>
        <w:t xml:space="preserve">: </w:t>
      </w:r>
      <w:proofErr w:type="spellStart"/>
      <w:r>
        <w:rPr>
          <w:color w:val="151515"/>
          <w:w w:val="105"/>
          <w:sz w:val="23"/>
        </w:rPr>
        <w:t>Maltézské</w:t>
      </w:r>
      <w:proofErr w:type="spellEnd"/>
      <w:r>
        <w:rPr>
          <w:color w:val="151515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nám</w:t>
      </w:r>
      <w:proofErr w:type="spellEnd"/>
      <w:r>
        <w:rPr>
          <w:color w:val="151515"/>
          <w:w w:val="105"/>
          <w:sz w:val="23"/>
        </w:rPr>
        <w:t>. 1, 118 11 Praha</w:t>
      </w:r>
      <w:r>
        <w:rPr>
          <w:color w:val="151515"/>
          <w:spacing w:val="-3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1</w:t>
      </w:r>
    </w:p>
    <w:p w:rsidR="007A7687" w:rsidRDefault="005418D7">
      <w:pPr>
        <w:pStyle w:val="Zkladntext"/>
        <w:spacing w:before="2"/>
        <w:ind w:left="473"/>
      </w:pPr>
      <w:r>
        <w:rPr>
          <w:color w:val="151515"/>
          <w:w w:val="110"/>
        </w:rPr>
        <w:t>IČ:00023671</w:t>
      </w:r>
    </w:p>
    <w:p w:rsidR="007A7687" w:rsidRDefault="005418D7">
      <w:pPr>
        <w:pStyle w:val="Zkladntext"/>
        <w:spacing w:before="55" w:line="290" w:lineRule="auto"/>
        <w:ind w:left="479" w:right="2800" w:firstLine="1"/>
      </w:pPr>
      <w:proofErr w:type="spellStart"/>
      <w:r>
        <w:rPr>
          <w:color w:val="151515"/>
          <w:w w:val="105"/>
        </w:rPr>
        <w:t>Zastoupený</w:t>
      </w:r>
      <w:proofErr w:type="spell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PhDr</w:t>
      </w:r>
      <w:proofErr w:type="spellEnd"/>
      <w:r>
        <w:rPr>
          <w:color w:val="151515"/>
          <w:w w:val="105"/>
        </w:rPr>
        <w:t xml:space="preserve">. </w:t>
      </w:r>
      <w:proofErr w:type="spellStart"/>
      <w:r>
        <w:rPr>
          <w:color w:val="151515"/>
          <w:w w:val="105"/>
        </w:rPr>
        <w:t>Lubomírem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Zaorálkem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ministrem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kultury</w:t>
      </w:r>
      <w:proofErr w:type="spellEnd"/>
      <w:r>
        <w:rPr>
          <w:color w:val="151515"/>
          <w:w w:val="105"/>
        </w:rPr>
        <w:t xml:space="preserve"> (</w:t>
      </w:r>
      <w:proofErr w:type="spellStart"/>
      <w:r>
        <w:rPr>
          <w:color w:val="151515"/>
          <w:w w:val="105"/>
        </w:rPr>
        <w:t>dále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jen</w:t>
      </w:r>
      <w:proofErr w:type="spellEnd"/>
      <w:r>
        <w:rPr>
          <w:color w:val="151515"/>
          <w:w w:val="105"/>
        </w:rPr>
        <w:t xml:space="preserve"> </w:t>
      </w:r>
      <w:r>
        <w:rPr>
          <w:color w:val="383838"/>
          <w:w w:val="105"/>
        </w:rPr>
        <w:t>„</w:t>
      </w:r>
      <w:proofErr w:type="spellStart"/>
      <w:r>
        <w:rPr>
          <w:color w:val="151515"/>
          <w:w w:val="105"/>
        </w:rPr>
        <w:t>poskytovatel</w:t>
      </w:r>
      <w:proofErr w:type="spellEnd"/>
      <w:r>
        <w:rPr>
          <w:color w:val="151515"/>
          <w:w w:val="105"/>
        </w:rPr>
        <w:t>")</w:t>
      </w:r>
    </w:p>
    <w:p w:rsidR="007A7687" w:rsidRDefault="007A7687">
      <w:pPr>
        <w:pStyle w:val="Zkladntext"/>
        <w:spacing w:before="8"/>
        <w:rPr>
          <w:sz w:val="26"/>
        </w:rPr>
      </w:pPr>
    </w:p>
    <w:p w:rsidR="007A7687" w:rsidRDefault="005418D7">
      <w:pPr>
        <w:pStyle w:val="Nadpis1"/>
        <w:numPr>
          <w:ilvl w:val="0"/>
          <w:numId w:val="1"/>
        </w:numPr>
        <w:tabs>
          <w:tab w:val="left" w:pos="486"/>
        </w:tabs>
        <w:ind w:left="485" w:hanging="357"/>
        <w:jc w:val="both"/>
        <w:rPr>
          <w:color w:val="151515"/>
          <w:sz w:val="23"/>
        </w:rPr>
      </w:pPr>
      <w:proofErr w:type="spellStart"/>
      <w:r>
        <w:rPr>
          <w:b w:val="0"/>
          <w:color w:val="151515"/>
          <w:sz w:val="23"/>
        </w:rPr>
        <w:t>Příjemce</w:t>
      </w:r>
      <w:proofErr w:type="spellEnd"/>
      <w:r>
        <w:rPr>
          <w:b w:val="0"/>
          <w:color w:val="151515"/>
          <w:sz w:val="23"/>
        </w:rPr>
        <w:t xml:space="preserve">: </w:t>
      </w:r>
      <w:proofErr w:type="spellStart"/>
      <w:r>
        <w:rPr>
          <w:color w:val="151515"/>
        </w:rPr>
        <w:t>Západočeská</w:t>
      </w:r>
      <w:proofErr w:type="spellEnd"/>
      <w:r>
        <w:rPr>
          <w:color w:val="151515"/>
        </w:rPr>
        <w:t xml:space="preserve">  </w:t>
      </w:r>
      <w:proofErr w:type="spellStart"/>
      <w:r>
        <w:rPr>
          <w:color w:val="151515"/>
        </w:rPr>
        <w:t>univerzita</w:t>
      </w:r>
      <w:proofErr w:type="spellEnd"/>
      <w:r>
        <w:rPr>
          <w:color w:val="151515"/>
        </w:rPr>
        <w:t xml:space="preserve"> v </w:t>
      </w:r>
      <w:proofErr w:type="spellStart"/>
      <w:r>
        <w:rPr>
          <w:color w:val="151515"/>
        </w:rPr>
        <w:t>Plzni</w:t>
      </w:r>
      <w:proofErr w:type="spellEnd"/>
      <w:r>
        <w:rPr>
          <w:color w:val="151515"/>
        </w:rPr>
        <w:t xml:space="preserve">- </w:t>
      </w:r>
      <w:proofErr w:type="spellStart"/>
      <w:r>
        <w:rPr>
          <w:color w:val="151515"/>
        </w:rPr>
        <w:t>Filozofická</w:t>
      </w:r>
      <w:proofErr w:type="spellEnd"/>
      <w:r>
        <w:rPr>
          <w:color w:val="151515"/>
          <w:spacing w:val="46"/>
        </w:rPr>
        <w:t xml:space="preserve"> </w:t>
      </w:r>
      <w:proofErr w:type="spellStart"/>
      <w:r>
        <w:rPr>
          <w:color w:val="151515"/>
        </w:rPr>
        <w:t>fakulta</w:t>
      </w:r>
      <w:proofErr w:type="spellEnd"/>
    </w:p>
    <w:p w:rsidR="007A7687" w:rsidRDefault="005418D7">
      <w:pPr>
        <w:pStyle w:val="Zkladntext"/>
        <w:spacing w:before="52" w:line="290" w:lineRule="auto"/>
        <w:ind w:left="492" w:right="4653" w:hanging="7"/>
      </w:pPr>
      <w:proofErr w:type="spellStart"/>
      <w:r>
        <w:rPr>
          <w:color w:val="151515"/>
          <w:w w:val="105"/>
        </w:rPr>
        <w:t>Právní</w:t>
      </w:r>
      <w:proofErr w:type="spellEnd"/>
      <w:r>
        <w:rPr>
          <w:color w:val="151515"/>
          <w:w w:val="105"/>
        </w:rPr>
        <w:t xml:space="preserve"> forma: </w:t>
      </w:r>
      <w:proofErr w:type="spellStart"/>
      <w:r>
        <w:rPr>
          <w:color w:val="282828"/>
          <w:w w:val="105"/>
        </w:rPr>
        <w:t>veřejná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vysoká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51515"/>
          <w:w w:val="105"/>
        </w:rPr>
        <w:t>škola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Adresa</w:t>
      </w:r>
      <w:proofErr w:type="spell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Univerzitní</w:t>
      </w:r>
      <w:proofErr w:type="spellEnd"/>
      <w:r>
        <w:rPr>
          <w:color w:val="151515"/>
          <w:w w:val="105"/>
        </w:rPr>
        <w:t xml:space="preserve"> 2732/8, 306 14 </w:t>
      </w:r>
      <w:proofErr w:type="spellStart"/>
      <w:r>
        <w:rPr>
          <w:color w:val="151515"/>
          <w:w w:val="105"/>
        </w:rPr>
        <w:t>Plzeň</w:t>
      </w:r>
      <w:proofErr w:type="spellEnd"/>
    </w:p>
    <w:p w:rsidR="007A7687" w:rsidRDefault="005418D7">
      <w:pPr>
        <w:pStyle w:val="Zkladntext"/>
        <w:spacing w:line="262" w:lineRule="exact"/>
        <w:ind w:left="488"/>
      </w:pPr>
      <w:r>
        <w:rPr>
          <w:color w:val="151515"/>
          <w:w w:val="105"/>
        </w:rPr>
        <w:t>IČ: 49777513</w:t>
      </w:r>
    </w:p>
    <w:p w:rsidR="007A7687" w:rsidRDefault="005418D7">
      <w:pPr>
        <w:pStyle w:val="Zkladntext"/>
        <w:spacing w:before="60" w:line="285" w:lineRule="auto"/>
        <w:ind w:left="489" w:right="2752" w:firstLine="6"/>
      </w:pPr>
      <w:proofErr w:type="spellStart"/>
      <w:r>
        <w:rPr>
          <w:color w:val="151515"/>
          <w:w w:val="105"/>
        </w:rPr>
        <w:t>Zastoupený</w:t>
      </w:r>
      <w:proofErr w:type="spellEnd"/>
      <w:r>
        <w:rPr>
          <w:color w:val="151515"/>
          <w:w w:val="105"/>
        </w:rPr>
        <w:t xml:space="preserve">: doc. Dr. </w:t>
      </w:r>
      <w:proofErr w:type="spellStart"/>
      <w:r>
        <w:rPr>
          <w:color w:val="151515"/>
          <w:w w:val="105"/>
        </w:rPr>
        <w:t>RNDr</w:t>
      </w:r>
      <w:proofErr w:type="spellEnd"/>
      <w:r>
        <w:rPr>
          <w:color w:val="151515"/>
          <w:w w:val="105"/>
        </w:rPr>
        <w:t xml:space="preserve">. </w:t>
      </w:r>
      <w:proofErr w:type="spellStart"/>
      <w:r>
        <w:rPr>
          <w:color w:val="151515"/>
          <w:w w:val="105"/>
        </w:rPr>
        <w:t>Miroslavem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Holečkem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rektorem</w:t>
      </w:r>
      <w:proofErr w:type="spellEnd"/>
      <w:r>
        <w:rPr>
          <w:color w:val="151515"/>
          <w:w w:val="105"/>
        </w:rPr>
        <w:t xml:space="preserve"> (</w:t>
      </w:r>
      <w:proofErr w:type="spellStart"/>
      <w:r>
        <w:rPr>
          <w:color w:val="151515"/>
          <w:w w:val="105"/>
        </w:rPr>
        <w:t>dále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jen</w:t>
      </w:r>
      <w:proofErr w:type="spellEnd"/>
      <w:r>
        <w:rPr>
          <w:color w:val="151515"/>
          <w:w w:val="105"/>
        </w:rPr>
        <w:t xml:space="preserve"> </w:t>
      </w:r>
      <w:r>
        <w:rPr>
          <w:color w:val="282828"/>
          <w:w w:val="105"/>
        </w:rPr>
        <w:t>„</w:t>
      </w:r>
      <w:proofErr w:type="spellStart"/>
      <w:r>
        <w:rPr>
          <w:color w:val="282828"/>
          <w:w w:val="105"/>
        </w:rPr>
        <w:t>příjemce-koordinátor</w:t>
      </w:r>
      <w:proofErr w:type="spellEnd"/>
      <w:r>
        <w:rPr>
          <w:color w:val="282828"/>
          <w:w w:val="105"/>
        </w:rPr>
        <w:t>")</w:t>
      </w:r>
    </w:p>
    <w:p w:rsidR="007A7687" w:rsidRDefault="007A7687">
      <w:pPr>
        <w:pStyle w:val="Zkladntext"/>
        <w:spacing w:before="1"/>
        <w:rPr>
          <w:sz w:val="27"/>
        </w:rPr>
      </w:pPr>
    </w:p>
    <w:p w:rsidR="007A7687" w:rsidRDefault="005418D7">
      <w:pPr>
        <w:pStyle w:val="Nadpis1"/>
        <w:numPr>
          <w:ilvl w:val="0"/>
          <w:numId w:val="1"/>
        </w:numPr>
        <w:tabs>
          <w:tab w:val="left" w:pos="500"/>
        </w:tabs>
        <w:ind w:left="499"/>
        <w:jc w:val="both"/>
        <w:rPr>
          <w:color w:val="151515"/>
          <w:sz w:val="23"/>
        </w:rPr>
      </w:pPr>
      <w:proofErr w:type="spellStart"/>
      <w:r>
        <w:rPr>
          <w:b w:val="0"/>
          <w:color w:val="151515"/>
          <w:sz w:val="23"/>
        </w:rPr>
        <w:t>Příjemce</w:t>
      </w:r>
      <w:proofErr w:type="spellEnd"/>
      <w:r>
        <w:rPr>
          <w:b w:val="0"/>
          <w:color w:val="151515"/>
          <w:sz w:val="23"/>
        </w:rPr>
        <w:t xml:space="preserve">: </w:t>
      </w:r>
      <w:proofErr w:type="spellStart"/>
      <w:r>
        <w:rPr>
          <w:color w:val="151515"/>
        </w:rPr>
        <w:t>Masarykova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univerzita</w:t>
      </w:r>
      <w:proofErr w:type="spellEnd"/>
      <w:r>
        <w:rPr>
          <w:color w:val="151515"/>
        </w:rPr>
        <w:t xml:space="preserve">- </w:t>
      </w:r>
      <w:proofErr w:type="spellStart"/>
      <w:r>
        <w:rPr>
          <w:color w:val="151515"/>
        </w:rPr>
        <w:t>Filozofická</w:t>
      </w:r>
      <w:proofErr w:type="spellEnd"/>
      <w:r>
        <w:rPr>
          <w:color w:val="151515"/>
        </w:rPr>
        <w:t xml:space="preserve"> </w:t>
      </w:r>
      <w:r>
        <w:rPr>
          <w:color w:val="151515"/>
          <w:spacing w:val="47"/>
        </w:rPr>
        <w:t xml:space="preserve"> </w:t>
      </w:r>
      <w:proofErr w:type="spellStart"/>
      <w:r>
        <w:rPr>
          <w:color w:val="151515"/>
        </w:rPr>
        <w:t>fakulta</w:t>
      </w:r>
      <w:proofErr w:type="spellEnd"/>
    </w:p>
    <w:p w:rsidR="007A7687" w:rsidRDefault="005418D7">
      <w:pPr>
        <w:pStyle w:val="Zkladntext"/>
        <w:spacing w:before="52"/>
        <w:ind w:left="499"/>
      </w:pPr>
      <w:proofErr w:type="spellStart"/>
      <w:r>
        <w:rPr>
          <w:color w:val="151515"/>
          <w:w w:val="105"/>
        </w:rPr>
        <w:t>Právní</w:t>
      </w:r>
      <w:proofErr w:type="spellEnd"/>
      <w:r>
        <w:rPr>
          <w:color w:val="151515"/>
          <w:w w:val="105"/>
        </w:rPr>
        <w:t xml:space="preserve"> forma: </w:t>
      </w:r>
      <w:proofErr w:type="spellStart"/>
      <w:r>
        <w:rPr>
          <w:color w:val="151515"/>
          <w:w w:val="105"/>
        </w:rPr>
        <w:t>veřejná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vysoká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škola</w:t>
      </w:r>
      <w:proofErr w:type="spellEnd"/>
    </w:p>
    <w:p w:rsidR="007A7687" w:rsidRDefault="005418D7">
      <w:pPr>
        <w:pStyle w:val="Zkladntext"/>
        <w:spacing w:before="54" w:line="290" w:lineRule="auto"/>
        <w:ind w:left="497" w:right="4145" w:hanging="1"/>
      </w:pPr>
      <w:proofErr w:type="spellStart"/>
      <w:r>
        <w:rPr>
          <w:color w:val="151515"/>
          <w:w w:val="105"/>
        </w:rPr>
        <w:t>Adresa</w:t>
      </w:r>
      <w:proofErr w:type="spell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Žerotínovo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nám</w:t>
      </w:r>
      <w:proofErr w:type="spellEnd"/>
      <w:r>
        <w:rPr>
          <w:color w:val="151515"/>
          <w:w w:val="105"/>
        </w:rPr>
        <w:t>. 617</w:t>
      </w:r>
      <w:r>
        <w:rPr>
          <w:color w:val="383838"/>
          <w:w w:val="105"/>
        </w:rPr>
        <w:t>/</w:t>
      </w:r>
      <w:r>
        <w:rPr>
          <w:color w:val="151515"/>
          <w:w w:val="105"/>
        </w:rPr>
        <w:t>9, 601 77 Brno IČ: 00216224</w:t>
      </w:r>
    </w:p>
    <w:p w:rsidR="007A7687" w:rsidRDefault="005418D7">
      <w:pPr>
        <w:pStyle w:val="Zkladntext"/>
        <w:spacing w:line="290" w:lineRule="auto"/>
        <w:ind w:left="503" w:right="2708" w:hanging="4"/>
      </w:pPr>
      <w:proofErr w:type="spellStart"/>
      <w:r>
        <w:rPr>
          <w:color w:val="151515"/>
          <w:w w:val="105"/>
        </w:rPr>
        <w:t>Zastoupený</w:t>
      </w:r>
      <w:proofErr w:type="spellEnd"/>
      <w:r>
        <w:rPr>
          <w:color w:val="151515"/>
          <w:w w:val="105"/>
        </w:rPr>
        <w:t xml:space="preserve">: prof. </w:t>
      </w:r>
      <w:proofErr w:type="spellStart"/>
      <w:r>
        <w:rPr>
          <w:color w:val="151515"/>
          <w:w w:val="105"/>
        </w:rPr>
        <w:t>MUDr</w:t>
      </w:r>
      <w:proofErr w:type="spellEnd"/>
      <w:r>
        <w:rPr>
          <w:color w:val="151515"/>
          <w:w w:val="105"/>
        </w:rPr>
        <w:t xml:space="preserve">. </w:t>
      </w:r>
      <w:proofErr w:type="spellStart"/>
      <w:r>
        <w:rPr>
          <w:color w:val="151515"/>
          <w:w w:val="105"/>
        </w:rPr>
        <w:t>Martinem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Barešem</w:t>
      </w:r>
      <w:proofErr w:type="spellEnd"/>
      <w:r>
        <w:rPr>
          <w:color w:val="383838"/>
          <w:w w:val="105"/>
        </w:rPr>
        <w:t xml:space="preserve">, </w:t>
      </w:r>
      <w:r>
        <w:rPr>
          <w:color w:val="151515"/>
          <w:w w:val="105"/>
        </w:rPr>
        <w:t>Ph.D.</w:t>
      </w:r>
      <w:r>
        <w:rPr>
          <w:color w:val="383838"/>
          <w:w w:val="105"/>
        </w:rPr>
        <w:t xml:space="preserve">, </w:t>
      </w:r>
      <w:proofErr w:type="spellStart"/>
      <w:r>
        <w:rPr>
          <w:color w:val="151515"/>
          <w:w w:val="105"/>
        </w:rPr>
        <w:t>rektorem</w:t>
      </w:r>
      <w:proofErr w:type="spellEnd"/>
      <w:r>
        <w:rPr>
          <w:color w:val="151515"/>
          <w:w w:val="105"/>
        </w:rPr>
        <w:t xml:space="preserve"> (</w:t>
      </w:r>
      <w:proofErr w:type="spellStart"/>
      <w:r>
        <w:rPr>
          <w:color w:val="151515"/>
          <w:w w:val="105"/>
        </w:rPr>
        <w:t>dále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jen</w:t>
      </w:r>
      <w:proofErr w:type="spellEnd"/>
      <w:r>
        <w:rPr>
          <w:color w:val="151515"/>
          <w:w w:val="105"/>
        </w:rPr>
        <w:t xml:space="preserve"> </w:t>
      </w:r>
      <w:r>
        <w:rPr>
          <w:color w:val="282828"/>
          <w:w w:val="105"/>
        </w:rPr>
        <w:t>„</w:t>
      </w:r>
      <w:proofErr w:type="spellStart"/>
      <w:r>
        <w:rPr>
          <w:color w:val="282828"/>
          <w:w w:val="105"/>
        </w:rPr>
        <w:t>příjemce</w:t>
      </w:r>
      <w:proofErr w:type="spellEnd"/>
      <w:r>
        <w:rPr>
          <w:color w:val="282828"/>
          <w:w w:val="105"/>
        </w:rPr>
        <w:t>")</w:t>
      </w:r>
    </w:p>
    <w:p w:rsidR="007A7687" w:rsidRDefault="007A7687">
      <w:pPr>
        <w:pStyle w:val="Zkladntext"/>
        <w:rPr>
          <w:sz w:val="27"/>
        </w:rPr>
      </w:pPr>
    </w:p>
    <w:p w:rsidR="007A7687" w:rsidRDefault="005418D7">
      <w:pPr>
        <w:pStyle w:val="Nadpis1"/>
        <w:numPr>
          <w:ilvl w:val="0"/>
          <w:numId w:val="1"/>
        </w:numPr>
        <w:tabs>
          <w:tab w:val="left" w:pos="505"/>
        </w:tabs>
        <w:ind w:left="504"/>
        <w:jc w:val="both"/>
        <w:rPr>
          <w:color w:val="151515"/>
          <w:sz w:val="23"/>
        </w:rPr>
      </w:pPr>
      <w:proofErr w:type="spellStart"/>
      <w:r>
        <w:rPr>
          <w:b w:val="0"/>
          <w:color w:val="151515"/>
          <w:sz w:val="23"/>
        </w:rPr>
        <w:t>Příjemce</w:t>
      </w:r>
      <w:proofErr w:type="spellEnd"/>
      <w:r>
        <w:rPr>
          <w:b w:val="0"/>
          <w:color w:val="151515"/>
          <w:sz w:val="23"/>
        </w:rPr>
        <w:t xml:space="preserve">: </w:t>
      </w:r>
      <w:proofErr w:type="spellStart"/>
      <w:r>
        <w:rPr>
          <w:color w:val="151515"/>
        </w:rPr>
        <w:t>Muzeum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Vysočiny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Jihlava</w:t>
      </w:r>
      <w:proofErr w:type="spellEnd"/>
      <w:r>
        <w:rPr>
          <w:color w:val="151515"/>
        </w:rPr>
        <w:t xml:space="preserve">, </w:t>
      </w:r>
      <w:proofErr w:type="spellStart"/>
      <w:r>
        <w:rPr>
          <w:color w:val="151515"/>
        </w:rPr>
        <w:t>příspěvková</w:t>
      </w:r>
      <w:proofErr w:type="spellEnd"/>
      <w:r>
        <w:rPr>
          <w:color w:val="151515"/>
          <w:spacing w:val="8"/>
        </w:rPr>
        <w:t xml:space="preserve"> </w:t>
      </w:r>
      <w:proofErr w:type="spellStart"/>
      <w:r>
        <w:rPr>
          <w:color w:val="151515"/>
        </w:rPr>
        <w:t>organizace</w:t>
      </w:r>
      <w:proofErr w:type="spellEnd"/>
    </w:p>
    <w:p w:rsidR="007A7687" w:rsidRDefault="005418D7">
      <w:pPr>
        <w:pStyle w:val="Zkladntext"/>
        <w:spacing w:before="52"/>
        <w:ind w:left="504"/>
      </w:pPr>
      <w:proofErr w:type="spellStart"/>
      <w:r>
        <w:rPr>
          <w:color w:val="151515"/>
          <w:w w:val="105"/>
        </w:rPr>
        <w:t>Právní</w:t>
      </w:r>
      <w:proofErr w:type="spellEnd"/>
      <w:r>
        <w:rPr>
          <w:color w:val="151515"/>
          <w:w w:val="105"/>
        </w:rPr>
        <w:t xml:space="preserve"> forma: </w:t>
      </w:r>
      <w:proofErr w:type="spellStart"/>
      <w:r>
        <w:rPr>
          <w:color w:val="151515"/>
          <w:w w:val="105"/>
        </w:rPr>
        <w:t>příspěvková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organizace</w:t>
      </w:r>
      <w:proofErr w:type="spellEnd"/>
    </w:p>
    <w:p w:rsidR="007A7687" w:rsidRDefault="005418D7">
      <w:pPr>
        <w:pStyle w:val="Zkladntext"/>
        <w:spacing w:before="54"/>
        <w:ind w:left="511"/>
      </w:pPr>
      <w:proofErr w:type="spellStart"/>
      <w:r>
        <w:rPr>
          <w:color w:val="151515"/>
          <w:w w:val="105"/>
        </w:rPr>
        <w:t>Adresa</w:t>
      </w:r>
      <w:proofErr w:type="spell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Masarykovo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náměstí</w:t>
      </w:r>
      <w:proofErr w:type="spellEnd"/>
      <w:r>
        <w:rPr>
          <w:color w:val="151515"/>
          <w:w w:val="105"/>
        </w:rPr>
        <w:t xml:space="preserve"> 55</w:t>
      </w:r>
      <w:r>
        <w:rPr>
          <w:color w:val="383838"/>
          <w:w w:val="105"/>
        </w:rPr>
        <w:t xml:space="preserve">, </w:t>
      </w:r>
      <w:r>
        <w:rPr>
          <w:color w:val="151515"/>
          <w:w w:val="105"/>
        </w:rPr>
        <w:t xml:space="preserve">586 01 </w:t>
      </w:r>
      <w:proofErr w:type="spellStart"/>
      <w:r>
        <w:rPr>
          <w:color w:val="151515"/>
          <w:w w:val="105"/>
        </w:rPr>
        <w:t>Jihlava</w:t>
      </w:r>
      <w:proofErr w:type="spellEnd"/>
    </w:p>
    <w:p w:rsidR="007A7687" w:rsidRDefault="005418D7">
      <w:pPr>
        <w:pStyle w:val="Zkladntext"/>
        <w:spacing w:before="54"/>
        <w:ind w:left="507"/>
      </w:pPr>
      <w:r>
        <w:rPr>
          <w:color w:val="151515"/>
          <w:w w:val="105"/>
        </w:rPr>
        <w:t>IČ: 00090735</w:t>
      </w:r>
    </w:p>
    <w:p w:rsidR="007A7687" w:rsidRDefault="005418D7">
      <w:pPr>
        <w:pStyle w:val="Zkladntext"/>
        <w:spacing w:before="50" w:line="290" w:lineRule="auto"/>
        <w:ind w:left="508" w:right="3610" w:firstLine="1"/>
      </w:pPr>
      <w:proofErr w:type="spellStart"/>
      <w:r>
        <w:rPr>
          <w:color w:val="151515"/>
          <w:w w:val="105"/>
        </w:rPr>
        <w:t>Zastoupený</w:t>
      </w:r>
      <w:proofErr w:type="spell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RNDr</w:t>
      </w:r>
      <w:proofErr w:type="spellEnd"/>
      <w:r>
        <w:rPr>
          <w:color w:val="151515"/>
          <w:w w:val="105"/>
        </w:rPr>
        <w:t xml:space="preserve">. </w:t>
      </w:r>
      <w:proofErr w:type="spellStart"/>
      <w:r>
        <w:rPr>
          <w:color w:val="151515"/>
          <w:w w:val="105"/>
        </w:rPr>
        <w:t>Karlem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Malým</w:t>
      </w:r>
      <w:proofErr w:type="spellEnd"/>
      <w:r>
        <w:rPr>
          <w:color w:val="151515"/>
          <w:w w:val="105"/>
        </w:rPr>
        <w:t xml:space="preserve">, Ph.D., </w:t>
      </w:r>
      <w:proofErr w:type="spellStart"/>
      <w:r>
        <w:rPr>
          <w:color w:val="151515"/>
          <w:w w:val="105"/>
        </w:rPr>
        <w:t>ředitelem</w:t>
      </w:r>
      <w:proofErr w:type="spellEnd"/>
      <w:r>
        <w:rPr>
          <w:color w:val="151515"/>
          <w:w w:val="105"/>
        </w:rPr>
        <w:t xml:space="preserve"> (</w:t>
      </w:r>
      <w:proofErr w:type="spellStart"/>
      <w:r>
        <w:rPr>
          <w:color w:val="151515"/>
          <w:w w:val="105"/>
        </w:rPr>
        <w:t>dále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jen</w:t>
      </w:r>
      <w:proofErr w:type="spellEnd"/>
      <w:r>
        <w:rPr>
          <w:color w:val="151515"/>
          <w:w w:val="105"/>
        </w:rPr>
        <w:t xml:space="preserve"> </w:t>
      </w:r>
      <w:r>
        <w:rPr>
          <w:color w:val="383838"/>
          <w:w w:val="105"/>
        </w:rPr>
        <w:t>„</w:t>
      </w:r>
      <w:proofErr w:type="spellStart"/>
      <w:r>
        <w:rPr>
          <w:color w:val="151515"/>
          <w:w w:val="105"/>
        </w:rPr>
        <w:t>příjemce</w:t>
      </w:r>
      <w:proofErr w:type="spellEnd"/>
      <w:r>
        <w:rPr>
          <w:color w:val="383838"/>
          <w:w w:val="105"/>
        </w:rPr>
        <w:t>"</w:t>
      </w:r>
      <w:r>
        <w:rPr>
          <w:color w:val="151515"/>
          <w:w w:val="105"/>
        </w:rPr>
        <w:t>)</w:t>
      </w:r>
    </w:p>
    <w:p w:rsidR="007A7687" w:rsidRDefault="007A7687">
      <w:pPr>
        <w:pStyle w:val="Zkladntext"/>
        <w:spacing w:before="8"/>
        <w:rPr>
          <w:sz w:val="26"/>
        </w:rPr>
      </w:pPr>
    </w:p>
    <w:p w:rsidR="007A7687" w:rsidRDefault="005418D7">
      <w:pPr>
        <w:pStyle w:val="Odstavecseseznamem"/>
        <w:numPr>
          <w:ilvl w:val="0"/>
          <w:numId w:val="1"/>
        </w:numPr>
        <w:tabs>
          <w:tab w:val="left" w:pos="510"/>
        </w:tabs>
        <w:ind w:left="509" w:hanging="354"/>
        <w:jc w:val="both"/>
        <w:rPr>
          <w:b/>
          <w:color w:val="151515"/>
          <w:sz w:val="23"/>
        </w:rPr>
      </w:pPr>
      <w:proofErr w:type="spellStart"/>
      <w:r>
        <w:rPr>
          <w:color w:val="151515"/>
          <w:sz w:val="23"/>
        </w:rPr>
        <w:t>Příjemce</w:t>
      </w:r>
      <w:proofErr w:type="spellEnd"/>
      <w:r>
        <w:rPr>
          <w:color w:val="151515"/>
          <w:sz w:val="23"/>
        </w:rPr>
        <w:t xml:space="preserve">: </w:t>
      </w:r>
      <w:proofErr w:type="spellStart"/>
      <w:r>
        <w:rPr>
          <w:b/>
          <w:color w:val="151515"/>
          <w:sz w:val="24"/>
        </w:rPr>
        <w:t>Archaia</w:t>
      </w:r>
      <w:proofErr w:type="spellEnd"/>
      <w:r>
        <w:rPr>
          <w:b/>
          <w:color w:val="151515"/>
          <w:sz w:val="24"/>
        </w:rPr>
        <w:t xml:space="preserve"> Brno,</w:t>
      </w:r>
      <w:r>
        <w:rPr>
          <w:b/>
          <w:color w:val="151515"/>
          <w:spacing w:val="27"/>
          <w:sz w:val="24"/>
        </w:rPr>
        <w:t xml:space="preserve"> </w:t>
      </w:r>
      <w:proofErr w:type="spellStart"/>
      <w:r>
        <w:rPr>
          <w:b/>
          <w:color w:val="151515"/>
          <w:sz w:val="24"/>
        </w:rPr>
        <w:t>z.ú</w:t>
      </w:r>
      <w:proofErr w:type="spellEnd"/>
      <w:r>
        <w:rPr>
          <w:b/>
          <w:color w:val="151515"/>
          <w:sz w:val="24"/>
        </w:rPr>
        <w:t>.</w:t>
      </w:r>
    </w:p>
    <w:p w:rsidR="007A7687" w:rsidRDefault="005418D7">
      <w:pPr>
        <w:pStyle w:val="Zkladntext"/>
        <w:spacing w:before="52" w:line="288" w:lineRule="auto"/>
        <w:ind w:left="515" w:right="4518" w:hanging="2"/>
      </w:pPr>
      <w:proofErr w:type="spellStart"/>
      <w:r>
        <w:rPr>
          <w:color w:val="151515"/>
          <w:w w:val="105"/>
        </w:rPr>
        <w:t>Právní</w:t>
      </w:r>
      <w:proofErr w:type="spellEnd"/>
      <w:r>
        <w:rPr>
          <w:color w:val="151515"/>
          <w:w w:val="105"/>
        </w:rPr>
        <w:t xml:space="preserve"> forma: </w:t>
      </w:r>
      <w:proofErr w:type="spellStart"/>
      <w:r>
        <w:rPr>
          <w:color w:val="151515"/>
          <w:w w:val="105"/>
        </w:rPr>
        <w:t>Obecně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prospěšná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společnost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Adresa</w:t>
      </w:r>
      <w:proofErr w:type="spell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Bezručova</w:t>
      </w:r>
      <w:proofErr w:type="spellEnd"/>
      <w:r>
        <w:rPr>
          <w:color w:val="151515"/>
          <w:w w:val="105"/>
        </w:rPr>
        <w:t xml:space="preserve"> 15/78, 602 00 Brno IČ:26268469</w:t>
      </w:r>
    </w:p>
    <w:p w:rsidR="007A7687" w:rsidRDefault="007A7687">
      <w:pPr>
        <w:spacing w:line="288" w:lineRule="auto"/>
        <w:sectPr w:rsidR="007A7687">
          <w:type w:val="continuous"/>
          <w:pgSz w:w="11910" w:h="16840"/>
          <w:pgMar w:top="1580" w:right="1300" w:bottom="280" w:left="1320" w:header="708" w:footer="708" w:gutter="0"/>
          <w:cols w:space="708"/>
        </w:sect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spacing w:before="2"/>
        <w:rPr>
          <w:sz w:val="27"/>
        </w:rPr>
      </w:pPr>
    </w:p>
    <w:p w:rsidR="007A7687" w:rsidRDefault="005418D7">
      <w:pPr>
        <w:pStyle w:val="Zkladntext"/>
        <w:spacing w:line="20" w:lineRule="exact"/>
        <w:ind w:left="40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79.8pt;height:.75pt;mso-position-horizontal-relative:char;mso-position-vertical-relative:line" coordsize="1596,15">
            <v:line id="_x0000_s1035" style="position:absolute" from="8,7" to="1588,7" strokecolor="#d8d8d8" strokeweight=".25197mm"/>
            <w10:wrap type="none"/>
            <w10:anchorlock/>
          </v:group>
        </w:pict>
      </w:r>
    </w:p>
    <w:p w:rsidR="007A7687" w:rsidRDefault="007A7687">
      <w:pPr>
        <w:pStyle w:val="Zkladntext"/>
        <w:rPr>
          <w:sz w:val="20"/>
        </w:rPr>
      </w:pPr>
    </w:p>
    <w:p w:rsidR="007A7687" w:rsidRDefault="005418D7">
      <w:pPr>
        <w:pStyle w:val="Zkladntext"/>
        <w:spacing w:before="7"/>
        <w:rPr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1389888</wp:posOffset>
            </wp:positionH>
            <wp:positionV relativeFrom="paragraph">
              <wp:posOffset>219193</wp:posOffset>
            </wp:positionV>
            <wp:extent cx="3218688" cy="3657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687" w:rsidRDefault="007A7687">
      <w:pPr>
        <w:pStyle w:val="Zkladntext"/>
        <w:spacing w:before="5"/>
        <w:rPr>
          <w:sz w:val="20"/>
        </w:rPr>
      </w:pPr>
    </w:p>
    <w:p w:rsidR="007A7687" w:rsidRDefault="005418D7">
      <w:pPr>
        <w:pStyle w:val="Nadpis2"/>
        <w:numPr>
          <w:ilvl w:val="0"/>
          <w:numId w:val="1"/>
        </w:numPr>
        <w:tabs>
          <w:tab w:val="left" w:pos="3915"/>
          <w:tab w:val="left" w:pos="3916"/>
        </w:tabs>
        <w:spacing w:before="90"/>
        <w:ind w:left="3915" w:hanging="2111"/>
        <w:jc w:val="left"/>
        <w:rPr>
          <w:color w:val="4B4B4B"/>
          <w:u w:val="none"/>
        </w:rPr>
      </w:pPr>
      <w:r>
        <w:pict>
          <v:line id="_x0000_s1033" style="position:absolute;left:0;text-align:left;z-index:1096;mso-position-horizontal-relative:page" from=".6pt,-10.8pt" to=".6pt,-98.3pt" strokecolor="#a8a8a8" strokeweight=".16797mm">
            <w10:wrap anchorx="page"/>
          </v:line>
        </w:pict>
      </w:r>
      <w:proofErr w:type="spellStart"/>
      <w:r>
        <w:rPr>
          <w:color w:val="2F2F2F"/>
          <w:w w:val="105"/>
          <w:u w:val="none"/>
        </w:rPr>
        <w:t>ké</w:t>
      </w:r>
      <w:proofErr w:type="spellEnd"/>
      <w:r>
        <w:rPr>
          <w:color w:val="2F2F2F"/>
          <w:w w:val="105"/>
          <w:u w:val="none"/>
        </w:rPr>
        <w:t xml:space="preserve"> </w:t>
      </w:r>
      <w:proofErr w:type="spellStart"/>
      <w:r>
        <w:rPr>
          <w:color w:val="161616"/>
          <w:w w:val="105"/>
          <w:u w:val="none"/>
        </w:rPr>
        <w:t>zemské</w:t>
      </w:r>
      <w:proofErr w:type="spellEnd"/>
      <w:r>
        <w:rPr>
          <w:color w:val="161616"/>
          <w:spacing w:val="-21"/>
          <w:w w:val="105"/>
          <w:u w:val="none"/>
        </w:rPr>
        <w:t xml:space="preserve"> </w:t>
      </w:r>
      <w:proofErr w:type="spellStart"/>
      <w:r>
        <w:rPr>
          <w:color w:val="161616"/>
          <w:w w:val="105"/>
          <w:u w:val="none"/>
        </w:rPr>
        <w:t>muzeum</w:t>
      </w:r>
      <w:proofErr w:type="spellEnd"/>
    </w:p>
    <w:p w:rsidR="007A7687" w:rsidRDefault="005418D7">
      <w:pPr>
        <w:spacing w:before="49" w:line="237" w:lineRule="exact"/>
        <w:ind w:left="3042"/>
        <w:rPr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68430303" behindDoc="1" locked="0" layoutInCell="1" allowOverlap="1">
            <wp:simplePos x="0" y="0"/>
            <wp:positionH relativeFrom="page">
              <wp:posOffset>1377696</wp:posOffset>
            </wp:positionH>
            <wp:positionV relativeFrom="paragraph">
              <wp:posOffset>21058</wp:posOffset>
            </wp:positionV>
            <wp:extent cx="731520" cy="3657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B5B5B"/>
          <w:w w:val="95"/>
          <w:sz w:val="15"/>
        </w:rPr>
        <w:t xml:space="preserve">--------2.:  </w:t>
      </w:r>
      <w:proofErr w:type="spellStart"/>
      <w:r>
        <w:rPr>
          <w:rFonts w:ascii="Arial" w:hAnsi="Arial"/>
          <w:i/>
          <w:color w:val="4B4B4B"/>
          <w:w w:val="95"/>
          <w:sz w:val="23"/>
        </w:rPr>
        <w:t>stárni</w:t>
      </w:r>
      <w:proofErr w:type="spellEnd"/>
      <w:r>
        <w:rPr>
          <w:rFonts w:ascii="Arial" w:hAnsi="Arial"/>
          <w:i/>
          <w:color w:val="4B4B4B"/>
          <w:w w:val="95"/>
          <w:sz w:val="23"/>
        </w:rPr>
        <w:t xml:space="preserve"> </w:t>
      </w:r>
      <w:proofErr w:type="spellStart"/>
      <w:r>
        <w:rPr>
          <w:color w:val="161616"/>
          <w:w w:val="95"/>
          <w:sz w:val="23"/>
        </w:rPr>
        <w:t>příspěvková</w:t>
      </w:r>
      <w:proofErr w:type="spellEnd"/>
      <w:r>
        <w:rPr>
          <w:color w:val="161616"/>
          <w:w w:val="95"/>
          <w:sz w:val="23"/>
        </w:rPr>
        <w:t xml:space="preserve"> </w:t>
      </w:r>
      <w:proofErr w:type="spellStart"/>
      <w:r>
        <w:rPr>
          <w:color w:val="161616"/>
          <w:w w:val="95"/>
          <w:sz w:val="23"/>
        </w:rPr>
        <w:t>organizace</w:t>
      </w:r>
      <w:proofErr w:type="spellEnd"/>
    </w:p>
    <w:p w:rsidR="007A7687" w:rsidRDefault="005418D7">
      <w:pPr>
        <w:spacing w:line="356" w:lineRule="exact"/>
        <w:ind w:left="2811"/>
        <w:rPr>
          <w:sz w:val="23"/>
        </w:rPr>
      </w:pPr>
      <w:r>
        <w:pict>
          <v:group id="_x0000_s1030" style="position:absolute;left:0;text-align:left;margin-left:.95pt;margin-top:12.3pt;width:1.35pt;height:294.1pt;z-index:1120;mso-position-horizontal-relative:page" coordorigin="19,246" coordsize="27,5882">
            <v:line id="_x0000_s1032" style="position:absolute" from="24,3482" to="24,251" strokecolor="#cfcfcf" strokeweight=".16797mm"/>
            <v:line id="_x0000_s1031" style="position:absolute" from="43,6125" to="43,1460" strokecolor="#cfcfcf" strokeweight=".084mm"/>
            <w10:wrap anchorx="page"/>
          </v:group>
        </w:pict>
      </w:r>
      <w:r>
        <w:rPr>
          <w:color w:val="898989"/>
          <w:sz w:val="35"/>
        </w:rPr>
        <w:t>·</w:t>
      </w:r>
      <w:proofErr w:type="spellStart"/>
      <w:r>
        <w:rPr>
          <w:color w:val="4B4B4B"/>
          <w:sz w:val="35"/>
        </w:rPr>
        <w:t>ze</w:t>
      </w:r>
      <w:proofErr w:type="spellEnd"/>
      <w:r>
        <w:rPr>
          <w:color w:val="4B4B4B"/>
          <w:sz w:val="35"/>
        </w:rPr>
        <w:t xml:space="preserve">· </w:t>
      </w:r>
      <w:r>
        <w:rPr>
          <w:color w:val="5B5B5B"/>
        </w:rPr>
        <w:t xml:space="preserve">ý </w:t>
      </w:r>
      <w:proofErr w:type="spellStart"/>
      <w:r>
        <w:rPr>
          <w:color w:val="2F2F2F"/>
          <w:sz w:val="23"/>
        </w:rPr>
        <w:t>trh</w:t>
      </w:r>
      <w:proofErr w:type="spellEnd"/>
      <w:r>
        <w:rPr>
          <w:color w:val="2F2F2F"/>
          <w:sz w:val="23"/>
        </w:rPr>
        <w:t xml:space="preserve"> </w:t>
      </w:r>
      <w:r>
        <w:rPr>
          <w:color w:val="161616"/>
          <w:sz w:val="23"/>
        </w:rPr>
        <w:t>6, 659 37 Brno</w:t>
      </w:r>
    </w:p>
    <w:p w:rsidR="007A7687" w:rsidRDefault="005418D7">
      <w:pPr>
        <w:spacing w:line="316" w:lineRule="exact"/>
        <w:ind w:left="2164"/>
        <w:rPr>
          <w:sz w:val="23"/>
        </w:rPr>
      </w:pPr>
      <w:r>
        <w:rPr>
          <w:b/>
          <w:color w:val="4B4B4B"/>
          <w:w w:val="80"/>
          <w:sz w:val="29"/>
        </w:rPr>
        <w:t>_</w:t>
      </w:r>
      <w:r>
        <w:rPr>
          <w:b/>
          <w:color w:val="727272"/>
          <w:w w:val="80"/>
          <w:sz w:val="29"/>
        </w:rPr>
        <w:t xml:space="preserve">é </w:t>
      </w:r>
      <w:r>
        <w:rPr>
          <w:b/>
          <w:color w:val="727272"/>
          <w:sz w:val="29"/>
        </w:rPr>
        <w:t xml:space="preserve">: </w:t>
      </w:r>
      <w:r>
        <w:rPr>
          <w:b/>
          <w:color w:val="727272"/>
          <w:sz w:val="23"/>
        </w:rPr>
        <w:t xml:space="preserve">0009 </w:t>
      </w:r>
      <w:r>
        <w:rPr>
          <w:color w:val="2F2F2F"/>
          <w:sz w:val="23"/>
        </w:rPr>
        <w:t>862</w:t>
      </w:r>
    </w:p>
    <w:p w:rsidR="007A7687" w:rsidRDefault="005418D7">
      <w:pPr>
        <w:pStyle w:val="Zkladntext"/>
        <w:spacing w:before="51" w:line="285" w:lineRule="auto"/>
        <w:ind w:left="2157" w:right="2670" w:firstLine="6"/>
      </w:pPr>
      <w:proofErr w:type="spellStart"/>
      <w:r>
        <w:rPr>
          <w:color w:val="4B4B4B"/>
          <w:w w:val="105"/>
        </w:rPr>
        <w:t>Zast</w:t>
      </w:r>
      <w:r>
        <w:rPr>
          <w:color w:val="2F2F2F"/>
          <w:w w:val="105"/>
        </w:rPr>
        <w:t>oupený</w:t>
      </w:r>
      <w:proofErr w:type="spellEnd"/>
      <w:r>
        <w:rPr>
          <w:color w:val="2F2F2F"/>
          <w:w w:val="105"/>
        </w:rPr>
        <w:t xml:space="preserve">: </w:t>
      </w:r>
      <w:r>
        <w:rPr>
          <w:color w:val="161616"/>
          <w:w w:val="105"/>
        </w:rPr>
        <w:t xml:space="preserve">Mgr. </w:t>
      </w:r>
      <w:proofErr w:type="spellStart"/>
      <w:r>
        <w:rPr>
          <w:color w:val="161616"/>
          <w:w w:val="105"/>
        </w:rPr>
        <w:t>Jiřím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Mitáčkem</w:t>
      </w:r>
      <w:proofErr w:type="spellEnd"/>
      <w:r>
        <w:rPr>
          <w:color w:val="161616"/>
          <w:w w:val="105"/>
        </w:rPr>
        <w:t xml:space="preserve">, Ph.D., </w:t>
      </w:r>
      <w:proofErr w:type="spellStart"/>
      <w:r>
        <w:rPr>
          <w:color w:val="161616"/>
          <w:w w:val="105"/>
        </w:rPr>
        <w:t>generálním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ředitelem</w:t>
      </w:r>
      <w:proofErr w:type="spellEnd"/>
      <w:r>
        <w:rPr>
          <w:color w:val="161616"/>
          <w:w w:val="105"/>
        </w:rPr>
        <w:t xml:space="preserve"> </w:t>
      </w:r>
      <w:r>
        <w:rPr>
          <w:color w:val="4B4B4B"/>
          <w:w w:val="105"/>
        </w:rPr>
        <w:t>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2F2F2F"/>
          <w:w w:val="105"/>
        </w:rPr>
        <w:t>„</w:t>
      </w:r>
      <w:proofErr w:type="spellStart"/>
      <w:r>
        <w:rPr>
          <w:color w:val="2F2F2F"/>
          <w:w w:val="105"/>
        </w:rPr>
        <w:t>příjemce</w:t>
      </w:r>
      <w:proofErr w:type="spellEnd"/>
      <w:r>
        <w:rPr>
          <w:color w:val="2F2F2F"/>
          <w:w w:val="105"/>
        </w:rPr>
        <w:t>")</w:t>
      </w:r>
    </w:p>
    <w:p w:rsidR="007A7687" w:rsidRDefault="005418D7">
      <w:pPr>
        <w:spacing w:before="117"/>
        <w:ind w:left="5962" w:right="4389"/>
        <w:jc w:val="center"/>
        <w:rPr>
          <w:sz w:val="24"/>
        </w:rPr>
      </w:pPr>
      <w:proofErr w:type="spellStart"/>
      <w:r>
        <w:rPr>
          <w:color w:val="161616"/>
          <w:w w:val="105"/>
          <w:sz w:val="25"/>
        </w:rPr>
        <w:t>Čl</w:t>
      </w:r>
      <w:proofErr w:type="spellEnd"/>
      <w:r>
        <w:rPr>
          <w:color w:val="161616"/>
          <w:w w:val="105"/>
          <w:sz w:val="25"/>
        </w:rPr>
        <w:t xml:space="preserve">. </w:t>
      </w:r>
      <w:r>
        <w:rPr>
          <w:color w:val="161616"/>
          <w:w w:val="105"/>
          <w:sz w:val="24"/>
        </w:rPr>
        <w:t>I.</w:t>
      </w:r>
    </w:p>
    <w:p w:rsidR="007A7687" w:rsidRDefault="005418D7">
      <w:pPr>
        <w:pStyle w:val="Zkladntext"/>
        <w:spacing w:before="123" w:line="252" w:lineRule="auto"/>
        <w:ind w:left="1800" w:right="150" w:firstLine="703"/>
        <w:jc w:val="both"/>
      </w:pPr>
      <w:proofErr w:type="spellStart"/>
      <w:r>
        <w:rPr>
          <w:color w:val="161616"/>
          <w:w w:val="105"/>
        </w:rPr>
        <w:t>Smluvní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strany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uzavřely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smlouvu</w:t>
      </w:r>
      <w:proofErr w:type="spellEnd"/>
      <w:r>
        <w:rPr>
          <w:color w:val="161616"/>
          <w:w w:val="105"/>
        </w:rPr>
        <w:t xml:space="preserve"> č</w:t>
      </w:r>
      <w:r>
        <w:rPr>
          <w:color w:val="4B4B4B"/>
          <w:w w:val="105"/>
        </w:rPr>
        <w:t xml:space="preserve">. </w:t>
      </w:r>
      <w:r>
        <w:rPr>
          <w:color w:val="161616"/>
          <w:w w:val="105"/>
        </w:rPr>
        <w:t>20/2018/0VV 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smlouva</w:t>
      </w:r>
      <w:proofErr w:type="spellEnd"/>
      <w:r>
        <w:rPr>
          <w:color w:val="161616"/>
          <w:w w:val="105"/>
        </w:rPr>
        <w:t xml:space="preserve">), </w:t>
      </w:r>
      <w:proofErr w:type="spellStart"/>
      <w:r>
        <w:rPr>
          <w:color w:val="161616"/>
          <w:w w:val="105"/>
        </w:rPr>
        <w:t>jejímž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předmětem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poskytnutí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účelové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podpory</w:t>
      </w:r>
      <w:proofErr w:type="spellEnd"/>
      <w:r>
        <w:rPr>
          <w:color w:val="161616"/>
          <w:w w:val="105"/>
        </w:rPr>
        <w:t xml:space="preserve"> z </w:t>
      </w:r>
      <w:proofErr w:type="spellStart"/>
      <w:r>
        <w:rPr>
          <w:color w:val="161616"/>
          <w:w w:val="105"/>
        </w:rPr>
        <w:t>Programu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aplikovaného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výzkumu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vývoje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národní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kulturní</w:t>
      </w:r>
      <w:proofErr w:type="spellEnd"/>
      <w:r>
        <w:rPr>
          <w:color w:val="161616"/>
          <w:w w:val="105"/>
        </w:rPr>
        <w:t xml:space="preserve"> identity (NAKI II) - </w:t>
      </w:r>
      <w:proofErr w:type="spellStart"/>
      <w:r>
        <w:rPr>
          <w:color w:val="161616"/>
          <w:w w:val="105"/>
        </w:rPr>
        <w:t>kód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programu</w:t>
      </w:r>
      <w:proofErr w:type="spellEnd"/>
      <w:r>
        <w:rPr>
          <w:color w:val="161616"/>
          <w:w w:val="105"/>
        </w:rPr>
        <w:t xml:space="preserve"> DG </w:t>
      </w:r>
      <w:r>
        <w:rPr>
          <w:color w:val="2F2F2F"/>
          <w:w w:val="105"/>
        </w:rPr>
        <w:t xml:space="preserve">- </w:t>
      </w:r>
      <w:proofErr w:type="spellStart"/>
      <w:r>
        <w:rPr>
          <w:color w:val="161616"/>
          <w:w w:val="105"/>
        </w:rPr>
        <w:t>formou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dotace</w:t>
      </w:r>
      <w:proofErr w:type="spellEnd"/>
      <w:r>
        <w:rPr>
          <w:color w:val="161616"/>
          <w:w w:val="105"/>
        </w:rPr>
        <w:t xml:space="preserve"> z </w:t>
      </w:r>
      <w:proofErr w:type="spellStart"/>
      <w:r>
        <w:rPr>
          <w:color w:val="161616"/>
          <w:w w:val="105"/>
        </w:rPr>
        <w:t>výdajů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státního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rozpočtu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výzkum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experimentální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vývoj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inovace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zákona</w:t>
      </w:r>
      <w:proofErr w:type="spellEnd"/>
      <w:r>
        <w:rPr>
          <w:color w:val="161616"/>
          <w:w w:val="105"/>
        </w:rPr>
        <w:t xml:space="preserve"> č. 130/2002 Sb., o </w:t>
      </w:r>
      <w:proofErr w:type="spellStart"/>
      <w:r>
        <w:rPr>
          <w:color w:val="161616"/>
          <w:w w:val="105"/>
        </w:rPr>
        <w:t>podpoře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výzkumu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experimentálního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vývoje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inovací</w:t>
      </w:r>
      <w:proofErr w:type="spellEnd"/>
      <w:r>
        <w:rPr>
          <w:color w:val="161616"/>
          <w:w w:val="105"/>
        </w:rPr>
        <w:t xml:space="preserve"> z </w:t>
      </w:r>
      <w:proofErr w:type="spellStart"/>
      <w:r>
        <w:rPr>
          <w:color w:val="161616"/>
          <w:w w:val="105"/>
        </w:rPr>
        <w:t>veřejných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prostředků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zákon</w:t>
      </w:r>
      <w:proofErr w:type="spellEnd"/>
      <w:r>
        <w:rPr>
          <w:color w:val="161616"/>
          <w:w w:val="105"/>
        </w:rPr>
        <w:t xml:space="preserve"> o </w:t>
      </w:r>
      <w:proofErr w:type="spellStart"/>
      <w:r>
        <w:rPr>
          <w:color w:val="161616"/>
          <w:w w:val="105"/>
        </w:rPr>
        <w:t>podpoře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výzkumu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vývoje</w:t>
      </w:r>
      <w:proofErr w:type="spellEnd"/>
      <w:r>
        <w:rPr>
          <w:color w:val="161616"/>
          <w:w w:val="105"/>
        </w:rPr>
        <w:t>) 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„</w:t>
      </w:r>
      <w:proofErr w:type="spellStart"/>
      <w:r>
        <w:rPr>
          <w:color w:val="161616"/>
          <w:w w:val="105"/>
        </w:rPr>
        <w:t>podpora</w:t>
      </w:r>
      <w:proofErr w:type="spellEnd"/>
      <w:r>
        <w:rPr>
          <w:color w:val="161616"/>
          <w:w w:val="105"/>
        </w:rPr>
        <w:t xml:space="preserve">") </w:t>
      </w:r>
      <w:proofErr w:type="spellStart"/>
      <w:r>
        <w:rPr>
          <w:color w:val="161616"/>
          <w:w w:val="105"/>
        </w:rPr>
        <w:t>příjemci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řešení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projektu</w:t>
      </w:r>
      <w:proofErr w:type="spellEnd"/>
      <w:r>
        <w:rPr>
          <w:color w:val="161616"/>
          <w:w w:val="105"/>
        </w:rPr>
        <w:t xml:space="preserve"> </w:t>
      </w:r>
      <w:r>
        <w:rPr>
          <w:b/>
          <w:color w:val="161616"/>
          <w:w w:val="105"/>
        </w:rPr>
        <w:t>„</w:t>
      </w:r>
      <w:proofErr w:type="spellStart"/>
      <w:r>
        <w:rPr>
          <w:b/>
          <w:color w:val="161616"/>
          <w:w w:val="105"/>
        </w:rPr>
        <w:t>Vrcholně</w:t>
      </w:r>
      <w:proofErr w:type="spellEnd"/>
      <w:r>
        <w:rPr>
          <w:b/>
          <w:color w:val="161616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středověká</w:t>
      </w:r>
      <w:proofErr w:type="spellEnd"/>
      <w:r>
        <w:rPr>
          <w:b/>
          <w:color w:val="161616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keramik</w:t>
      </w:r>
      <w:r>
        <w:rPr>
          <w:b/>
          <w:color w:val="161616"/>
          <w:w w:val="105"/>
        </w:rPr>
        <w:t>a</w:t>
      </w:r>
      <w:proofErr w:type="spellEnd"/>
      <w:r>
        <w:rPr>
          <w:b/>
          <w:color w:val="161616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jako</w:t>
      </w:r>
      <w:proofErr w:type="spellEnd"/>
      <w:r>
        <w:rPr>
          <w:b/>
          <w:color w:val="161616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součást</w:t>
      </w:r>
      <w:proofErr w:type="spellEnd"/>
      <w:r>
        <w:rPr>
          <w:b/>
          <w:color w:val="161616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movitého</w:t>
      </w:r>
      <w:proofErr w:type="spellEnd"/>
      <w:r>
        <w:rPr>
          <w:b/>
          <w:color w:val="161616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kulturního</w:t>
      </w:r>
      <w:proofErr w:type="spellEnd"/>
      <w:r>
        <w:rPr>
          <w:b/>
          <w:color w:val="161616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dědictví</w:t>
      </w:r>
      <w:proofErr w:type="spellEnd"/>
      <w:r>
        <w:rPr>
          <w:b/>
          <w:color w:val="161616"/>
          <w:w w:val="105"/>
        </w:rPr>
        <w:t xml:space="preserve">" </w:t>
      </w:r>
      <w:proofErr w:type="spellStart"/>
      <w:r>
        <w:rPr>
          <w:color w:val="161616"/>
          <w:w w:val="105"/>
        </w:rPr>
        <w:t>identifikační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kód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projektu</w:t>
      </w:r>
      <w:proofErr w:type="spellEnd"/>
      <w:r>
        <w:rPr>
          <w:color w:val="161616"/>
          <w:w w:val="105"/>
        </w:rPr>
        <w:t xml:space="preserve">: </w:t>
      </w:r>
      <w:r>
        <w:rPr>
          <w:b/>
          <w:color w:val="161616"/>
          <w:w w:val="105"/>
        </w:rPr>
        <w:t xml:space="preserve">DGI8P020VV020  </w:t>
      </w:r>
      <w:r>
        <w:rPr>
          <w:color w:val="161616"/>
          <w:w w:val="105"/>
        </w:rPr>
        <w:t>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projekt</w:t>
      </w:r>
      <w:proofErr w:type="spellEnd"/>
      <w:r>
        <w:rPr>
          <w:color w:val="161616"/>
          <w:w w:val="105"/>
        </w:rPr>
        <w:t>).</w:t>
      </w:r>
    </w:p>
    <w:p w:rsidR="007A7687" w:rsidRDefault="005418D7">
      <w:pPr>
        <w:spacing w:before="115"/>
        <w:ind w:left="6018" w:right="4387"/>
        <w:jc w:val="center"/>
        <w:rPr>
          <w:rFonts w:ascii="Arial" w:hAnsi="Arial"/>
          <w:sz w:val="23"/>
        </w:rPr>
      </w:pPr>
      <w:proofErr w:type="spellStart"/>
      <w:r>
        <w:rPr>
          <w:color w:val="161616"/>
          <w:w w:val="105"/>
          <w:sz w:val="25"/>
        </w:rPr>
        <w:t>Čl</w:t>
      </w:r>
      <w:proofErr w:type="spellEnd"/>
      <w:r>
        <w:rPr>
          <w:color w:val="161616"/>
          <w:w w:val="105"/>
          <w:sz w:val="25"/>
        </w:rPr>
        <w:t xml:space="preserve">. </w:t>
      </w:r>
      <w:r>
        <w:rPr>
          <w:rFonts w:ascii="Arial" w:hAnsi="Arial"/>
          <w:color w:val="161616"/>
          <w:w w:val="105"/>
          <w:sz w:val="23"/>
        </w:rPr>
        <w:t>II.</w:t>
      </w:r>
    </w:p>
    <w:p w:rsidR="007A7687" w:rsidRDefault="007A7687">
      <w:pPr>
        <w:pStyle w:val="Zkladntext"/>
        <w:spacing w:before="11"/>
        <w:rPr>
          <w:rFonts w:ascii="Arial"/>
        </w:rPr>
      </w:pPr>
    </w:p>
    <w:p w:rsidR="007A7687" w:rsidRDefault="005418D7">
      <w:pPr>
        <w:pStyle w:val="Zkladntext"/>
        <w:spacing w:line="252" w:lineRule="auto"/>
        <w:ind w:left="1810" w:right="148" w:hanging="1"/>
        <w:jc w:val="both"/>
      </w:pPr>
      <w:proofErr w:type="spellStart"/>
      <w:r>
        <w:rPr>
          <w:color w:val="161616"/>
          <w:w w:val="105"/>
        </w:rPr>
        <w:t>Smluvní</w:t>
      </w:r>
      <w:proofErr w:type="spellEnd"/>
      <w:r>
        <w:rPr>
          <w:color w:val="161616"/>
          <w:spacing w:val="5"/>
          <w:w w:val="105"/>
        </w:rPr>
        <w:t xml:space="preserve"> </w:t>
      </w:r>
      <w:proofErr w:type="spellStart"/>
      <w:r>
        <w:rPr>
          <w:color w:val="161616"/>
          <w:w w:val="105"/>
        </w:rPr>
        <w:t>strany</w:t>
      </w:r>
      <w:proofErr w:type="spellEnd"/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se</w:t>
      </w:r>
      <w:r>
        <w:rPr>
          <w:color w:val="161616"/>
          <w:spacing w:val="-14"/>
          <w:w w:val="105"/>
        </w:rPr>
        <w:t xml:space="preserve"> </w:t>
      </w:r>
      <w:proofErr w:type="spellStart"/>
      <w:r>
        <w:rPr>
          <w:color w:val="161616"/>
          <w:w w:val="105"/>
        </w:rPr>
        <w:t>dohodly</w:t>
      </w:r>
      <w:proofErr w:type="spellEnd"/>
      <w:r>
        <w:rPr>
          <w:color w:val="161616"/>
          <w:spacing w:val="-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spacing w:val="-17"/>
          <w:w w:val="105"/>
        </w:rPr>
        <w:t xml:space="preserve"> </w:t>
      </w:r>
      <w:proofErr w:type="spellStart"/>
      <w:r>
        <w:rPr>
          <w:color w:val="161616"/>
          <w:w w:val="105"/>
        </w:rPr>
        <w:t>změně</w:t>
      </w:r>
      <w:proofErr w:type="spellEnd"/>
      <w:r>
        <w:rPr>
          <w:color w:val="161616"/>
          <w:spacing w:val="-4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-12"/>
          <w:w w:val="105"/>
        </w:rPr>
        <w:t xml:space="preserve"> </w:t>
      </w:r>
      <w:proofErr w:type="spellStart"/>
      <w:r>
        <w:rPr>
          <w:color w:val="161616"/>
          <w:w w:val="105"/>
        </w:rPr>
        <w:t>poskytnutí</w:t>
      </w:r>
      <w:proofErr w:type="spellEnd"/>
      <w:r>
        <w:rPr>
          <w:color w:val="161616"/>
          <w:spacing w:val="8"/>
          <w:w w:val="105"/>
        </w:rPr>
        <w:t xml:space="preserve"> </w:t>
      </w:r>
      <w:proofErr w:type="spellStart"/>
      <w:r>
        <w:rPr>
          <w:color w:val="161616"/>
          <w:w w:val="105"/>
        </w:rPr>
        <w:t>účelové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podpory</w:t>
      </w:r>
      <w:proofErr w:type="spellEnd"/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20/2018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OVV, </w:t>
      </w:r>
      <w:proofErr w:type="spellStart"/>
      <w:r>
        <w:rPr>
          <w:color w:val="161616"/>
          <w:w w:val="105"/>
        </w:rPr>
        <w:t>příloha</w:t>
      </w:r>
      <w:proofErr w:type="spellEnd"/>
      <w:r>
        <w:rPr>
          <w:color w:val="161616"/>
          <w:w w:val="105"/>
        </w:rPr>
        <w:t xml:space="preserve"> č. 2, </w:t>
      </w:r>
      <w:proofErr w:type="spellStart"/>
      <w:r>
        <w:rPr>
          <w:color w:val="161616"/>
          <w:w w:val="105"/>
        </w:rPr>
        <w:t>Rozpočet</w:t>
      </w:r>
      <w:proofErr w:type="spellEnd"/>
      <w:r>
        <w:rPr>
          <w:color w:val="161616"/>
          <w:spacing w:val="-30"/>
          <w:w w:val="105"/>
        </w:rPr>
        <w:t xml:space="preserve"> </w:t>
      </w:r>
      <w:proofErr w:type="spellStart"/>
      <w:r>
        <w:rPr>
          <w:color w:val="161616"/>
          <w:w w:val="105"/>
        </w:rPr>
        <w:t>projektu</w:t>
      </w:r>
      <w:proofErr w:type="spellEnd"/>
      <w:r>
        <w:rPr>
          <w:color w:val="161616"/>
          <w:w w:val="105"/>
        </w:rPr>
        <w:t>.</w:t>
      </w:r>
    </w:p>
    <w:p w:rsidR="007A7687" w:rsidRDefault="007A7687">
      <w:pPr>
        <w:pStyle w:val="Zkladntext"/>
        <w:spacing w:before="5"/>
        <w:rPr>
          <w:sz w:val="24"/>
        </w:rPr>
      </w:pPr>
    </w:p>
    <w:p w:rsidR="007A7687" w:rsidRDefault="005418D7">
      <w:pPr>
        <w:pStyle w:val="Nadpis2"/>
        <w:rPr>
          <w:u w:val="none"/>
        </w:rPr>
      </w:pPr>
      <w:proofErr w:type="spellStart"/>
      <w:r>
        <w:rPr>
          <w:color w:val="161616"/>
          <w:w w:val="105"/>
          <w:u w:val="thick"/>
        </w:rPr>
        <w:t>Přehled</w:t>
      </w:r>
      <w:proofErr w:type="spellEnd"/>
      <w:r>
        <w:rPr>
          <w:color w:val="161616"/>
          <w:w w:val="105"/>
          <w:u w:val="thick"/>
        </w:rPr>
        <w:t xml:space="preserve"> </w:t>
      </w:r>
      <w:proofErr w:type="spellStart"/>
      <w:r>
        <w:rPr>
          <w:color w:val="161616"/>
          <w:w w:val="105"/>
          <w:u w:val="thick"/>
        </w:rPr>
        <w:t>změn</w:t>
      </w:r>
      <w:proofErr w:type="spellEnd"/>
      <w:r>
        <w:rPr>
          <w:color w:val="161616"/>
          <w:w w:val="105"/>
          <w:u w:val="thick"/>
        </w:rPr>
        <w:t xml:space="preserve"> v </w:t>
      </w:r>
      <w:proofErr w:type="spellStart"/>
      <w:r>
        <w:rPr>
          <w:color w:val="161616"/>
          <w:w w:val="105"/>
          <w:u w:val="thick"/>
        </w:rPr>
        <w:t>příloze</w:t>
      </w:r>
      <w:proofErr w:type="spellEnd"/>
      <w:r>
        <w:rPr>
          <w:color w:val="161616"/>
          <w:w w:val="105"/>
          <w:u w:val="thick"/>
        </w:rPr>
        <w:t xml:space="preserve"> č. 2 </w:t>
      </w:r>
      <w:proofErr w:type="spellStart"/>
      <w:r>
        <w:rPr>
          <w:color w:val="161616"/>
          <w:w w:val="105"/>
          <w:u w:val="thick"/>
        </w:rPr>
        <w:t>smlouvy</w:t>
      </w:r>
      <w:proofErr w:type="spellEnd"/>
      <w:r>
        <w:rPr>
          <w:color w:val="161616"/>
          <w:w w:val="105"/>
          <w:u w:val="thick"/>
        </w:rPr>
        <w:t xml:space="preserve"> </w:t>
      </w:r>
      <w:r>
        <w:rPr>
          <w:b w:val="0"/>
          <w:color w:val="010101"/>
          <w:w w:val="105"/>
          <w:u w:val="none"/>
        </w:rPr>
        <w:t xml:space="preserve">-  </w:t>
      </w:r>
      <w:proofErr w:type="spellStart"/>
      <w:r>
        <w:rPr>
          <w:color w:val="161616"/>
          <w:w w:val="105"/>
          <w:u w:val="thick"/>
        </w:rPr>
        <w:t>Rozpočet</w:t>
      </w:r>
      <w:proofErr w:type="spellEnd"/>
      <w:r>
        <w:rPr>
          <w:color w:val="161616"/>
          <w:w w:val="105"/>
          <w:u w:val="thick"/>
        </w:rPr>
        <w:t xml:space="preserve"> </w:t>
      </w:r>
      <w:proofErr w:type="spellStart"/>
      <w:r>
        <w:rPr>
          <w:color w:val="161616"/>
          <w:w w:val="105"/>
          <w:u w:val="thick"/>
        </w:rPr>
        <w:t>projektu</w:t>
      </w:r>
      <w:proofErr w:type="spellEnd"/>
    </w:p>
    <w:p w:rsidR="007A7687" w:rsidRDefault="007A7687">
      <w:pPr>
        <w:pStyle w:val="Zkladntext"/>
        <w:spacing w:before="4"/>
        <w:rPr>
          <w:b/>
          <w:sz w:val="26"/>
        </w:rPr>
      </w:pPr>
    </w:p>
    <w:p w:rsidR="007A7687" w:rsidRDefault="005418D7">
      <w:pPr>
        <w:pStyle w:val="Odstavecseseznamem"/>
        <w:numPr>
          <w:ilvl w:val="1"/>
          <w:numId w:val="1"/>
        </w:numPr>
        <w:tabs>
          <w:tab w:val="left" w:pos="2536"/>
          <w:tab w:val="left" w:pos="2537"/>
        </w:tabs>
        <w:rPr>
          <w:sz w:val="23"/>
        </w:rPr>
      </w:pPr>
      <w:r>
        <w:rPr>
          <w:color w:val="161616"/>
          <w:w w:val="105"/>
          <w:sz w:val="23"/>
        </w:rPr>
        <w:t>A2</w:t>
      </w:r>
      <w:r>
        <w:rPr>
          <w:color w:val="161616"/>
          <w:spacing w:val="-17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Ostatní</w:t>
      </w:r>
      <w:proofErr w:type="spellEnd"/>
      <w:r>
        <w:rPr>
          <w:color w:val="161616"/>
          <w:spacing w:val="-5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osobní</w:t>
      </w:r>
      <w:proofErr w:type="spellEnd"/>
      <w:r>
        <w:rPr>
          <w:color w:val="161616"/>
          <w:spacing w:val="-3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náklady</w:t>
      </w:r>
      <w:proofErr w:type="spellEnd"/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(DPP,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DPČ)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bez</w:t>
      </w:r>
      <w:r>
        <w:rPr>
          <w:color w:val="161616"/>
          <w:spacing w:val="-11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zákonných</w:t>
      </w:r>
      <w:proofErr w:type="spellEnd"/>
      <w:r>
        <w:rPr>
          <w:color w:val="161616"/>
          <w:spacing w:val="1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odvodů</w:t>
      </w:r>
      <w:proofErr w:type="spellEnd"/>
      <w:r>
        <w:rPr>
          <w:color w:val="161616"/>
          <w:w w:val="105"/>
          <w:sz w:val="23"/>
        </w:rPr>
        <w:t xml:space="preserve"> pro</w:t>
      </w:r>
      <w:r>
        <w:rPr>
          <w:color w:val="161616"/>
          <w:spacing w:val="-9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rok</w:t>
      </w:r>
      <w:proofErr w:type="spellEnd"/>
      <w:r>
        <w:rPr>
          <w:color w:val="161616"/>
          <w:spacing w:val="-5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řešení</w:t>
      </w:r>
      <w:proofErr w:type="spellEnd"/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2021</w:t>
      </w:r>
    </w:p>
    <w:p w:rsidR="007A7687" w:rsidRDefault="005418D7">
      <w:pPr>
        <w:pStyle w:val="Odstavecseseznamem"/>
        <w:numPr>
          <w:ilvl w:val="1"/>
          <w:numId w:val="1"/>
        </w:numPr>
        <w:tabs>
          <w:tab w:val="left" w:pos="2538"/>
          <w:tab w:val="left" w:pos="2539"/>
        </w:tabs>
        <w:spacing w:before="31"/>
        <w:ind w:left="2538" w:hanging="361"/>
        <w:rPr>
          <w:sz w:val="23"/>
        </w:rPr>
      </w:pPr>
      <w:r>
        <w:pict>
          <v:line id="_x0000_s1029" style="position:absolute;left:0;text-align:left;z-index:1144;mso-position-horizontal-relative:page" from="3.1pt,57.45pt" to="3.1pt,1.05pt" strokecolor="#d4d4d4" strokeweight=".16797mm">
            <w10:wrap anchorx="page"/>
          </v:line>
        </w:pict>
      </w:r>
      <w:r>
        <w:rPr>
          <w:color w:val="161616"/>
          <w:w w:val="105"/>
          <w:sz w:val="23"/>
        </w:rPr>
        <w:t>B3</w:t>
      </w:r>
      <w:r>
        <w:rPr>
          <w:color w:val="161616"/>
          <w:spacing w:val="-12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Náklady</w:t>
      </w:r>
      <w:proofErr w:type="spellEnd"/>
      <w:r>
        <w:rPr>
          <w:color w:val="161616"/>
          <w:spacing w:val="-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spacing w:val="-11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pořízení</w:t>
      </w:r>
      <w:proofErr w:type="spellEnd"/>
      <w:r>
        <w:rPr>
          <w:color w:val="161616"/>
          <w:spacing w:val="-1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drobného</w:t>
      </w:r>
      <w:proofErr w:type="spellEnd"/>
      <w:r>
        <w:rPr>
          <w:color w:val="161616"/>
          <w:spacing w:val="2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hmotného</w:t>
      </w:r>
      <w:proofErr w:type="spellEnd"/>
      <w:r>
        <w:rPr>
          <w:color w:val="161616"/>
          <w:spacing w:val="2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majetku</w:t>
      </w:r>
      <w:proofErr w:type="spellEnd"/>
      <w:r>
        <w:rPr>
          <w:color w:val="161616"/>
          <w:spacing w:val="-4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spacing w:val="-15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rok</w:t>
      </w:r>
      <w:proofErr w:type="spellEnd"/>
      <w:r>
        <w:rPr>
          <w:color w:val="161616"/>
          <w:spacing w:val="-10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řešení</w:t>
      </w:r>
      <w:proofErr w:type="spellEnd"/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2021</w:t>
      </w:r>
    </w:p>
    <w:p w:rsidR="007A7687" w:rsidRDefault="005418D7">
      <w:pPr>
        <w:pStyle w:val="Odstavecseseznamem"/>
        <w:numPr>
          <w:ilvl w:val="1"/>
          <w:numId w:val="1"/>
        </w:numPr>
        <w:tabs>
          <w:tab w:val="left" w:pos="2538"/>
          <w:tab w:val="left" w:pos="2539"/>
        </w:tabs>
        <w:spacing w:before="27"/>
        <w:ind w:left="2538" w:hanging="361"/>
        <w:rPr>
          <w:sz w:val="23"/>
        </w:rPr>
      </w:pPr>
      <w:r>
        <w:rPr>
          <w:color w:val="161616"/>
          <w:w w:val="105"/>
          <w:sz w:val="23"/>
        </w:rPr>
        <w:t xml:space="preserve">C2 </w:t>
      </w:r>
      <w:proofErr w:type="spellStart"/>
      <w:r>
        <w:rPr>
          <w:color w:val="161616"/>
          <w:w w:val="105"/>
          <w:sz w:val="23"/>
        </w:rPr>
        <w:t>Přímé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neinvestiční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náklady</w:t>
      </w:r>
      <w:proofErr w:type="spellEnd"/>
      <w:r>
        <w:rPr>
          <w:color w:val="161616"/>
          <w:w w:val="105"/>
          <w:sz w:val="23"/>
        </w:rPr>
        <w:t xml:space="preserve"> - </w:t>
      </w:r>
      <w:proofErr w:type="spellStart"/>
      <w:r>
        <w:rPr>
          <w:color w:val="161616"/>
          <w:w w:val="105"/>
          <w:sz w:val="23"/>
        </w:rPr>
        <w:t>materiál</w:t>
      </w:r>
      <w:proofErr w:type="spellEnd"/>
      <w:r>
        <w:rPr>
          <w:color w:val="161616"/>
          <w:w w:val="105"/>
          <w:sz w:val="23"/>
        </w:rPr>
        <w:t xml:space="preserve"> pro </w:t>
      </w:r>
      <w:proofErr w:type="spellStart"/>
      <w:r>
        <w:rPr>
          <w:color w:val="161616"/>
          <w:w w:val="105"/>
          <w:sz w:val="23"/>
        </w:rPr>
        <w:t>rok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řešení</w:t>
      </w:r>
      <w:proofErr w:type="spellEnd"/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2021</w:t>
      </w:r>
    </w:p>
    <w:p w:rsidR="007A7687" w:rsidRDefault="005418D7">
      <w:pPr>
        <w:pStyle w:val="Odstavecseseznamem"/>
        <w:numPr>
          <w:ilvl w:val="1"/>
          <w:numId w:val="1"/>
        </w:numPr>
        <w:tabs>
          <w:tab w:val="left" w:pos="2538"/>
          <w:tab w:val="left" w:pos="2539"/>
        </w:tabs>
        <w:spacing w:before="32"/>
        <w:ind w:left="2538" w:hanging="361"/>
        <w:rPr>
          <w:sz w:val="23"/>
        </w:rPr>
      </w:pPr>
      <w:r>
        <w:rPr>
          <w:color w:val="161616"/>
          <w:w w:val="105"/>
          <w:sz w:val="23"/>
        </w:rPr>
        <w:t xml:space="preserve">D  </w:t>
      </w:r>
      <w:proofErr w:type="spellStart"/>
      <w:r>
        <w:rPr>
          <w:color w:val="161616"/>
          <w:w w:val="105"/>
          <w:sz w:val="23"/>
        </w:rPr>
        <w:t>Náklady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nebo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2F2F2F"/>
          <w:w w:val="105"/>
          <w:sz w:val="23"/>
        </w:rPr>
        <w:t>výdaje</w:t>
      </w:r>
      <w:proofErr w:type="spellEnd"/>
      <w:r>
        <w:rPr>
          <w:color w:val="2F2F2F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služby</w:t>
      </w:r>
      <w:proofErr w:type="spellEnd"/>
      <w:r>
        <w:rPr>
          <w:color w:val="161616"/>
          <w:w w:val="105"/>
          <w:sz w:val="23"/>
        </w:rPr>
        <w:t xml:space="preserve"> pro </w:t>
      </w:r>
      <w:proofErr w:type="spellStart"/>
      <w:r>
        <w:rPr>
          <w:color w:val="161616"/>
          <w:w w:val="105"/>
          <w:sz w:val="23"/>
        </w:rPr>
        <w:t>rok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řešení</w:t>
      </w:r>
      <w:proofErr w:type="spellEnd"/>
      <w:r>
        <w:rPr>
          <w:color w:val="161616"/>
          <w:spacing w:val="-3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2021</w:t>
      </w:r>
    </w:p>
    <w:p w:rsidR="007A7687" w:rsidRDefault="007A7687">
      <w:pPr>
        <w:pStyle w:val="Zkladntext"/>
        <w:spacing w:before="2"/>
        <w:rPr>
          <w:sz w:val="25"/>
        </w:rPr>
      </w:pPr>
    </w:p>
    <w:p w:rsidR="007A7687" w:rsidRDefault="005418D7">
      <w:pPr>
        <w:pStyle w:val="Nadpis2"/>
        <w:ind w:left="1824"/>
        <w:rPr>
          <w:u w:val="none"/>
        </w:rPr>
      </w:pPr>
      <w:r>
        <w:pict>
          <v:line id="_x0000_s1028" style="position:absolute;left:0;text-align:left;z-index:1168;mso-position-horizontal-relative:page" from="4.65pt,276.95pt" to="4.65pt,13.85pt" strokecolor="#d8d8d8" strokeweight=".50394mm">
            <w10:wrap anchorx="page"/>
          </v:line>
        </w:pict>
      </w:r>
      <w:proofErr w:type="spellStart"/>
      <w:r>
        <w:rPr>
          <w:color w:val="161616"/>
          <w:w w:val="105"/>
          <w:u w:val="none"/>
        </w:rPr>
        <w:t>Zdůvodnění</w:t>
      </w:r>
      <w:proofErr w:type="spellEnd"/>
      <w:r>
        <w:rPr>
          <w:color w:val="161616"/>
          <w:w w:val="105"/>
          <w:u w:val="none"/>
        </w:rPr>
        <w:t>:</w:t>
      </w:r>
    </w:p>
    <w:p w:rsidR="007A7687" w:rsidRDefault="005418D7">
      <w:pPr>
        <w:pStyle w:val="Zkladntext"/>
        <w:spacing w:before="7" w:line="252" w:lineRule="auto"/>
        <w:ind w:left="1821" w:right="123" w:hanging="1"/>
        <w:jc w:val="both"/>
      </w:pPr>
      <w:r>
        <w:rPr>
          <w:color w:val="161616"/>
          <w:w w:val="105"/>
        </w:rPr>
        <w:t xml:space="preserve">Z </w:t>
      </w:r>
      <w:proofErr w:type="spellStart"/>
      <w:r>
        <w:rPr>
          <w:color w:val="161616"/>
          <w:w w:val="105"/>
        </w:rPr>
        <w:t>důvodu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zrušení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některých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tuzemských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zahraničních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konferenci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důsledku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nejisté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situace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oblasti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cestování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rok</w:t>
      </w:r>
      <w:proofErr w:type="spellEnd"/>
      <w:r>
        <w:rPr>
          <w:color w:val="161616"/>
          <w:w w:val="105"/>
        </w:rPr>
        <w:t xml:space="preserve"> 2021 </w:t>
      </w:r>
      <w:proofErr w:type="spellStart"/>
      <w:r>
        <w:rPr>
          <w:color w:val="161616"/>
          <w:w w:val="105"/>
        </w:rPr>
        <w:t>doch</w:t>
      </w:r>
      <w:r>
        <w:rPr>
          <w:color w:val="161616"/>
          <w:w w:val="105"/>
        </w:rPr>
        <w:t>ází</w:t>
      </w:r>
      <w:proofErr w:type="spellEnd"/>
      <w:r>
        <w:rPr>
          <w:color w:val="161616"/>
          <w:w w:val="105"/>
        </w:rPr>
        <w:t xml:space="preserve"> k </w:t>
      </w:r>
      <w:proofErr w:type="spellStart"/>
      <w:r>
        <w:rPr>
          <w:color w:val="161616"/>
          <w:w w:val="105"/>
        </w:rPr>
        <w:t>převedení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části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nevyčerpaných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finančních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prostředků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původně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určených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cestovní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náhrady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přímé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neinvestiční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náklady</w:t>
      </w:r>
      <w:proofErr w:type="spellEnd"/>
      <w:r>
        <w:rPr>
          <w:color w:val="161616"/>
          <w:w w:val="105"/>
        </w:rPr>
        <w:t xml:space="preserve"> - </w:t>
      </w:r>
      <w:proofErr w:type="spellStart"/>
      <w:r>
        <w:rPr>
          <w:color w:val="161616"/>
          <w:w w:val="105"/>
        </w:rPr>
        <w:t>položka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rozpočtu</w:t>
      </w:r>
      <w:proofErr w:type="spellEnd"/>
      <w:r>
        <w:rPr>
          <w:color w:val="161616"/>
          <w:w w:val="105"/>
        </w:rPr>
        <w:t xml:space="preserve"> C3) v </w:t>
      </w:r>
      <w:proofErr w:type="spellStart"/>
      <w:r>
        <w:rPr>
          <w:color w:val="161616"/>
          <w:w w:val="105"/>
        </w:rPr>
        <w:t>roce</w:t>
      </w:r>
      <w:proofErr w:type="spellEnd"/>
      <w:r>
        <w:rPr>
          <w:color w:val="161616"/>
          <w:w w:val="105"/>
        </w:rPr>
        <w:t xml:space="preserve"> 2021 u </w:t>
      </w:r>
      <w:proofErr w:type="spellStart"/>
      <w:r>
        <w:rPr>
          <w:color w:val="161616"/>
          <w:w w:val="105"/>
        </w:rPr>
        <w:t>příjemce-koordinátora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Západočeská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univerzita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Plzni</w:t>
      </w:r>
      <w:proofErr w:type="spellEnd"/>
      <w:r>
        <w:rPr>
          <w:color w:val="4B4B4B"/>
          <w:w w:val="105"/>
        </w:rPr>
        <w:t xml:space="preserve">, </w:t>
      </w:r>
      <w:proofErr w:type="spellStart"/>
      <w:r>
        <w:rPr>
          <w:color w:val="161616"/>
          <w:w w:val="105"/>
        </w:rPr>
        <w:t>příjemce</w:t>
      </w:r>
      <w:proofErr w:type="spellEnd"/>
      <w:r>
        <w:rPr>
          <w:color w:val="161616"/>
          <w:w w:val="105"/>
        </w:rPr>
        <w:t xml:space="preserve"> č. 1 </w:t>
      </w:r>
      <w:proofErr w:type="spellStart"/>
      <w:r>
        <w:rPr>
          <w:color w:val="161616"/>
          <w:w w:val="105"/>
        </w:rPr>
        <w:t>Masarykovy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univerzity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pří</w:t>
      </w:r>
      <w:r>
        <w:rPr>
          <w:color w:val="161616"/>
          <w:w w:val="105"/>
        </w:rPr>
        <w:t>jemce</w:t>
      </w:r>
      <w:proofErr w:type="spellEnd"/>
      <w:r>
        <w:rPr>
          <w:color w:val="161616"/>
          <w:w w:val="105"/>
        </w:rPr>
        <w:t xml:space="preserve"> č. 4 </w:t>
      </w:r>
      <w:proofErr w:type="spellStart"/>
      <w:r>
        <w:rPr>
          <w:color w:val="161616"/>
          <w:w w:val="105"/>
        </w:rPr>
        <w:t>Moravského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zemského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muzea</w:t>
      </w:r>
      <w:proofErr w:type="spellEnd"/>
      <w:r>
        <w:rPr>
          <w:color w:val="161616"/>
          <w:w w:val="105"/>
        </w:rPr>
        <w:t xml:space="preserve"> do </w:t>
      </w:r>
      <w:proofErr w:type="spellStart"/>
      <w:r>
        <w:rPr>
          <w:color w:val="161616"/>
          <w:w w:val="105"/>
        </w:rPr>
        <w:t>následujících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položek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rozpočtu</w:t>
      </w:r>
      <w:proofErr w:type="spellEnd"/>
      <w:r>
        <w:rPr>
          <w:color w:val="161616"/>
          <w:w w:val="105"/>
        </w:rPr>
        <w:t>:</w:t>
      </w:r>
    </w:p>
    <w:p w:rsidR="007A7687" w:rsidRDefault="007A7687">
      <w:pPr>
        <w:pStyle w:val="Zkladntext"/>
        <w:spacing w:before="7"/>
      </w:pPr>
    </w:p>
    <w:p w:rsidR="007A7687" w:rsidRDefault="005418D7">
      <w:pPr>
        <w:pStyle w:val="Zkladntext"/>
        <w:spacing w:line="254" w:lineRule="auto"/>
        <w:ind w:left="1828" w:right="122"/>
        <w:jc w:val="both"/>
      </w:pPr>
      <w:r>
        <w:rPr>
          <w:b/>
          <w:color w:val="161616"/>
          <w:w w:val="105"/>
          <w:u w:val="thick" w:color="000000"/>
        </w:rPr>
        <w:t xml:space="preserve">C2 </w:t>
      </w:r>
      <w:proofErr w:type="spellStart"/>
      <w:r>
        <w:rPr>
          <w:color w:val="161616"/>
          <w:w w:val="105"/>
        </w:rPr>
        <w:t>Příjemce-koordinátor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Západočeská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univerzita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Plzni</w:t>
      </w:r>
      <w:proofErr w:type="spellEnd"/>
      <w:r>
        <w:rPr>
          <w:color w:val="161616"/>
          <w:w w:val="105"/>
        </w:rPr>
        <w:t xml:space="preserve"> - </w:t>
      </w:r>
      <w:r>
        <w:rPr>
          <w:b/>
          <w:color w:val="161616"/>
          <w:w w:val="105"/>
        </w:rPr>
        <w:t xml:space="preserve">30 </w:t>
      </w:r>
      <w:r>
        <w:rPr>
          <w:color w:val="161616"/>
          <w:w w:val="105"/>
        </w:rPr>
        <w:t xml:space="preserve">tis. </w:t>
      </w:r>
      <w:proofErr w:type="spellStart"/>
      <w:r>
        <w:rPr>
          <w:color w:val="161616"/>
          <w:w w:val="105"/>
        </w:rPr>
        <w:t>Kč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nákup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odborné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zahraniční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literatury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přípravu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monografie</w:t>
      </w:r>
      <w:proofErr w:type="spellEnd"/>
      <w:r>
        <w:rPr>
          <w:color w:val="161616"/>
          <w:w w:val="105"/>
        </w:rPr>
        <w:t xml:space="preserve"> o </w:t>
      </w:r>
      <w:proofErr w:type="spellStart"/>
      <w:r>
        <w:rPr>
          <w:color w:val="161616"/>
          <w:w w:val="105"/>
        </w:rPr>
        <w:t>výzkumu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středověké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keramiky</w:t>
      </w:r>
      <w:proofErr w:type="spellEnd"/>
      <w:r>
        <w:rPr>
          <w:color w:val="161616"/>
          <w:w w:val="105"/>
        </w:rPr>
        <w:t xml:space="preserve"> </w:t>
      </w:r>
      <w:r>
        <w:rPr>
          <w:color w:val="2F2F2F"/>
          <w:w w:val="105"/>
        </w:rPr>
        <w:t xml:space="preserve">v </w:t>
      </w:r>
      <w:r>
        <w:rPr>
          <w:color w:val="161616"/>
          <w:w w:val="105"/>
        </w:rPr>
        <w:t>ČR (</w:t>
      </w:r>
      <w:proofErr w:type="spellStart"/>
      <w:r>
        <w:rPr>
          <w:color w:val="161616"/>
          <w:w w:val="105"/>
        </w:rPr>
        <w:t>výsledek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druhu</w:t>
      </w:r>
      <w:proofErr w:type="spellEnd"/>
      <w:r>
        <w:rPr>
          <w:color w:val="161616"/>
          <w:w w:val="105"/>
        </w:rPr>
        <w:t xml:space="preserve"> B</w:t>
      </w:r>
      <w:r>
        <w:rPr>
          <w:color w:val="161616"/>
          <w:w w:val="105"/>
        </w:rPr>
        <w:t>).</w:t>
      </w:r>
    </w:p>
    <w:p w:rsidR="007A7687" w:rsidRDefault="007A7687">
      <w:pPr>
        <w:pStyle w:val="Zkladntext"/>
        <w:spacing w:before="9"/>
      </w:pPr>
    </w:p>
    <w:p w:rsidR="007A7687" w:rsidRDefault="005418D7">
      <w:pPr>
        <w:pStyle w:val="Zkladntext"/>
        <w:spacing w:line="252" w:lineRule="auto"/>
        <w:ind w:left="1835" w:right="109" w:hanging="1"/>
        <w:jc w:val="both"/>
      </w:pPr>
      <w:r>
        <w:rPr>
          <w:b/>
          <w:color w:val="161616"/>
          <w:w w:val="105"/>
        </w:rPr>
        <w:t xml:space="preserve">D </w:t>
      </w:r>
      <w:proofErr w:type="spellStart"/>
      <w:r>
        <w:rPr>
          <w:color w:val="161616"/>
          <w:w w:val="105"/>
        </w:rPr>
        <w:t>Příjemce-koordinátor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Západočeská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univerzita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Plzni</w:t>
      </w:r>
      <w:proofErr w:type="spellEnd"/>
      <w:r>
        <w:rPr>
          <w:color w:val="161616"/>
          <w:w w:val="105"/>
        </w:rPr>
        <w:t xml:space="preserve"> - </w:t>
      </w:r>
      <w:r>
        <w:rPr>
          <w:b/>
          <w:color w:val="161616"/>
          <w:w w:val="105"/>
        </w:rPr>
        <w:t xml:space="preserve">18 </w:t>
      </w:r>
      <w:r>
        <w:rPr>
          <w:color w:val="161616"/>
          <w:w w:val="105"/>
        </w:rPr>
        <w:t xml:space="preserve">tis. </w:t>
      </w:r>
      <w:proofErr w:type="spellStart"/>
      <w:r>
        <w:rPr>
          <w:color w:val="161616"/>
          <w:w w:val="105"/>
        </w:rPr>
        <w:t>Kč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jazykové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korektury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překlady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resumé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knihy</w:t>
      </w:r>
      <w:proofErr w:type="spellEnd"/>
      <w:r>
        <w:rPr>
          <w:color w:val="161616"/>
          <w:w w:val="105"/>
        </w:rPr>
        <w:t xml:space="preserve">  do  </w:t>
      </w:r>
      <w:proofErr w:type="spellStart"/>
      <w:r>
        <w:rPr>
          <w:color w:val="161616"/>
          <w:w w:val="105"/>
        </w:rPr>
        <w:t>anglického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jazyka</w:t>
      </w:r>
      <w:proofErr w:type="spellEnd"/>
      <w:r>
        <w:rPr>
          <w:color w:val="161616"/>
          <w:w w:val="105"/>
        </w:rPr>
        <w:t xml:space="preserve">  a 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překlady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odborných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textů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vzniklých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rámci</w:t>
      </w:r>
      <w:proofErr w:type="spellEnd"/>
      <w:r>
        <w:rPr>
          <w:color w:val="161616"/>
          <w:spacing w:val="-26"/>
          <w:w w:val="105"/>
        </w:rPr>
        <w:t xml:space="preserve"> </w:t>
      </w:r>
      <w:proofErr w:type="spellStart"/>
      <w:r>
        <w:rPr>
          <w:color w:val="161616"/>
          <w:w w:val="105"/>
        </w:rPr>
        <w:t>projektu</w:t>
      </w:r>
      <w:proofErr w:type="spellEnd"/>
      <w:r>
        <w:rPr>
          <w:color w:val="161616"/>
          <w:w w:val="105"/>
        </w:rPr>
        <w:t>.</w:t>
      </w:r>
    </w:p>
    <w:p w:rsidR="007A7687" w:rsidRDefault="007A7687">
      <w:pPr>
        <w:pStyle w:val="Zkladntext"/>
        <w:rPr>
          <w:sz w:val="24"/>
        </w:rPr>
      </w:pPr>
    </w:p>
    <w:p w:rsidR="007A7687" w:rsidRDefault="005418D7">
      <w:pPr>
        <w:pStyle w:val="Zkladntext"/>
        <w:spacing w:line="252" w:lineRule="auto"/>
        <w:ind w:left="1840" w:right="104" w:hanging="3"/>
        <w:jc w:val="both"/>
      </w:pPr>
      <w:r>
        <w:rPr>
          <w:b/>
          <w:color w:val="161616"/>
          <w:w w:val="105"/>
          <w:u w:val="thick" w:color="000000"/>
        </w:rPr>
        <w:t xml:space="preserve">B3 </w:t>
      </w:r>
      <w:proofErr w:type="spellStart"/>
      <w:r>
        <w:rPr>
          <w:color w:val="161616"/>
          <w:w w:val="105"/>
        </w:rPr>
        <w:t>Příjemce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Masarykova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univerzita</w:t>
      </w:r>
      <w:proofErr w:type="spellEnd"/>
      <w:r>
        <w:rPr>
          <w:color w:val="161616"/>
          <w:w w:val="105"/>
        </w:rPr>
        <w:t xml:space="preserve"> - </w:t>
      </w:r>
      <w:r>
        <w:rPr>
          <w:b/>
          <w:color w:val="161616"/>
          <w:w w:val="105"/>
        </w:rPr>
        <w:t xml:space="preserve">70 </w:t>
      </w:r>
      <w:r>
        <w:rPr>
          <w:color w:val="161616"/>
          <w:w w:val="105"/>
        </w:rPr>
        <w:t xml:space="preserve">tis. </w:t>
      </w:r>
      <w:proofErr w:type="spellStart"/>
      <w:r>
        <w:rPr>
          <w:color w:val="161616"/>
          <w:w w:val="105"/>
        </w:rPr>
        <w:t>Kč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nákup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notebooku</w:t>
      </w:r>
      <w:proofErr w:type="spellEnd"/>
      <w:r>
        <w:rPr>
          <w:color w:val="161616"/>
          <w:w w:val="105"/>
        </w:rPr>
        <w:t xml:space="preserve"> (20 </w:t>
      </w:r>
      <w:proofErr w:type="spellStart"/>
      <w:r>
        <w:rPr>
          <w:color w:val="161616"/>
          <w:w w:val="105"/>
        </w:rPr>
        <w:t>tis.Kč</w:t>
      </w:r>
      <w:proofErr w:type="spellEnd"/>
      <w:r>
        <w:rPr>
          <w:color w:val="161616"/>
          <w:w w:val="105"/>
        </w:rPr>
        <w:t xml:space="preserve">), </w:t>
      </w:r>
      <w:proofErr w:type="spellStart"/>
      <w:r>
        <w:rPr>
          <w:color w:val="161616"/>
          <w:w w:val="105"/>
        </w:rPr>
        <w:t>monitoru</w:t>
      </w:r>
      <w:proofErr w:type="spellEnd"/>
      <w:r>
        <w:rPr>
          <w:color w:val="161616"/>
          <w:w w:val="105"/>
        </w:rPr>
        <w:t xml:space="preserve"> (4 tis. </w:t>
      </w:r>
      <w:proofErr w:type="spellStart"/>
      <w:r>
        <w:rPr>
          <w:color w:val="161616"/>
          <w:w w:val="105"/>
        </w:rPr>
        <w:t>Kč</w:t>
      </w:r>
      <w:proofErr w:type="spellEnd"/>
      <w:r>
        <w:rPr>
          <w:color w:val="161616"/>
          <w:w w:val="105"/>
        </w:rPr>
        <w:t xml:space="preserve">), </w:t>
      </w:r>
      <w:proofErr w:type="spellStart"/>
      <w:r>
        <w:rPr>
          <w:color w:val="161616"/>
          <w:w w:val="105"/>
        </w:rPr>
        <w:t>objektivu</w:t>
      </w:r>
      <w:proofErr w:type="spellEnd"/>
      <w:r>
        <w:rPr>
          <w:color w:val="161616"/>
          <w:w w:val="105"/>
        </w:rPr>
        <w:t xml:space="preserve"> (13 tis. </w:t>
      </w:r>
      <w:proofErr w:type="spellStart"/>
      <w:r>
        <w:rPr>
          <w:color w:val="161616"/>
          <w:w w:val="105"/>
        </w:rPr>
        <w:t>Kč</w:t>
      </w:r>
      <w:proofErr w:type="spellEnd"/>
      <w:r>
        <w:rPr>
          <w:color w:val="161616"/>
          <w:w w:val="105"/>
        </w:rPr>
        <w:t xml:space="preserve">) , </w:t>
      </w:r>
      <w:proofErr w:type="spellStart"/>
      <w:r>
        <w:rPr>
          <w:color w:val="161616"/>
          <w:w w:val="105"/>
        </w:rPr>
        <w:t>stativu</w:t>
      </w:r>
      <w:proofErr w:type="spellEnd"/>
      <w:r>
        <w:rPr>
          <w:color w:val="161616"/>
          <w:w w:val="105"/>
        </w:rPr>
        <w:t xml:space="preserve"> (6 </w:t>
      </w:r>
      <w:proofErr w:type="spellStart"/>
      <w:r>
        <w:rPr>
          <w:color w:val="161616"/>
          <w:w w:val="105"/>
        </w:rPr>
        <w:t>tis.Kč</w:t>
      </w:r>
      <w:proofErr w:type="spellEnd"/>
      <w:r>
        <w:rPr>
          <w:color w:val="161616"/>
          <w:w w:val="105"/>
        </w:rPr>
        <w:t xml:space="preserve">), </w:t>
      </w:r>
      <w:proofErr w:type="spellStart"/>
      <w:r>
        <w:rPr>
          <w:color w:val="161616"/>
          <w:w w:val="105"/>
        </w:rPr>
        <w:t>sestavy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studiových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světel</w:t>
      </w:r>
      <w:proofErr w:type="spellEnd"/>
      <w:r>
        <w:rPr>
          <w:color w:val="161616"/>
          <w:w w:val="105"/>
        </w:rPr>
        <w:t xml:space="preserve"> (4 tis. </w:t>
      </w:r>
      <w:proofErr w:type="spellStart"/>
      <w:r>
        <w:rPr>
          <w:color w:val="161616"/>
          <w:w w:val="105"/>
        </w:rPr>
        <w:t>Kč</w:t>
      </w:r>
      <w:proofErr w:type="spellEnd"/>
      <w:r>
        <w:rPr>
          <w:color w:val="161616"/>
          <w:w w:val="105"/>
        </w:rPr>
        <w:t xml:space="preserve">). Toto </w:t>
      </w:r>
      <w:proofErr w:type="spellStart"/>
      <w:r>
        <w:rPr>
          <w:color w:val="161616"/>
          <w:w w:val="105"/>
        </w:rPr>
        <w:t>vybavení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využito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rozšíření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dokumentačního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pracoviště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zkvalitnění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webových</w:t>
      </w:r>
      <w:proofErr w:type="spellEnd"/>
      <w:r>
        <w:rPr>
          <w:color w:val="161616"/>
          <w:w w:val="105"/>
        </w:rPr>
        <w:t xml:space="preserve">    a</w:t>
      </w:r>
    </w:p>
    <w:p w:rsidR="007A7687" w:rsidRDefault="007A7687">
      <w:pPr>
        <w:spacing w:line="252" w:lineRule="auto"/>
        <w:jc w:val="both"/>
        <w:sectPr w:rsidR="007A7687">
          <w:pgSz w:w="11910" w:h="16840"/>
          <w:pgMar w:top="480" w:right="880" w:bottom="280" w:left="0" w:header="708" w:footer="708" w:gutter="0"/>
          <w:cols w:space="708"/>
        </w:sect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spacing w:before="7"/>
        <w:rPr>
          <w:sz w:val="15"/>
        </w:rPr>
      </w:pPr>
    </w:p>
    <w:p w:rsidR="007A7687" w:rsidRDefault="005418D7">
      <w:pPr>
        <w:spacing w:before="91"/>
        <w:ind w:left="1336"/>
        <w:rPr>
          <w:sz w:val="23"/>
        </w:rPr>
      </w:pPr>
      <w:r>
        <w:pict>
          <v:line id="_x0000_s1027" style="position:absolute;left:0;text-align:left;z-index:1192;mso-position-horizontal-relative:page" from=".6pt,98.2pt" to=".6pt,-43.2pt" strokecolor="#7c7c7c" strokeweight=".25339mm">
            <w10:wrap anchorx="page"/>
          </v:line>
        </w:pict>
      </w:r>
      <w:proofErr w:type="spellStart"/>
      <w:r>
        <w:rPr>
          <w:color w:val="181818"/>
          <w:w w:val="108"/>
          <w:sz w:val="23"/>
        </w:rPr>
        <w:t>pn</w:t>
      </w:r>
      <w:proofErr w:type="spellEnd"/>
      <w:r>
        <w:rPr>
          <w:color w:val="181818"/>
          <w:w w:val="108"/>
          <w:sz w:val="23"/>
        </w:rPr>
        <w:t>:;</w:t>
      </w:r>
      <w:proofErr w:type="spellStart"/>
      <w:r>
        <w:rPr>
          <w:color w:val="181818"/>
          <w:w w:val="108"/>
          <w:sz w:val="23"/>
        </w:rPr>
        <w:t>zent</w:t>
      </w:r>
      <w:r>
        <w:rPr>
          <w:color w:val="181818"/>
          <w:spacing w:val="-6"/>
          <w:w w:val="108"/>
          <w:sz w:val="23"/>
        </w:rPr>
        <w:t>a</w:t>
      </w:r>
      <w:r>
        <w:rPr>
          <w:color w:val="181818"/>
          <w:spacing w:val="-113"/>
          <w:w w:val="108"/>
          <w:sz w:val="23"/>
        </w:rPr>
        <w:t>č</w:t>
      </w:r>
      <w:r>
        <w:rPr>
          <w:color w:val="181818"/>
          <w:w w:val="102"/>
          <w:sz w:val="23"/>
        </w:rPr>
        <w:t>ní</w:t>
      </w:r>
      <w:r>
        <w:rPr>
          <w:color w:val="181818"/>
          <w:spacing w:val="2"/>
          <w:w w:val="102"/>
          <w:sz w:val="23"/>
        </w:rPr>
        <w:t>c</w:t>
      </w:r>
      <w:r>
        <w:rPr>
          <w:color w:val="4D4D4D"/>
          <w:w w:val="109"/>
          <w:sz w:val="23"/>
        </w:rPr>
        <w:t>h</w:t>
      </w:r>
      <w:proofErr w:type="spellEnd"/>
      <w:r>
        <w:rPr>
          <w:color w:val="4D4D4D"/>
          <w:sz w:val="23"/>
        </w:rPr>
        <w:t xml:space="preserve"> </w:t>
      </w:r>
      <w:r>
        <w:rPr>
          <w:color w:val="4D4D4D"/>
          <w:spacing w:val="-29"/>
          <w:sz w:val="23"/>
        </w:rPr>
        <w:t xml:space="preserve"> </w:t>
      </w:r>
      <w:r>
        <w:rPr>
          <w:color w:val="5E5E60"/>
          <w:w w:val="121"/>
          <w:sz w:val="16"/>
        </w:rPr>
        <w:t>y</w:t>
      </w:r>
      <w:r>
        <w:rPr>
          <w:color w:val="5E5E60"/>
          <w:spacing w:val="8"/>
          <w:sz w:val="16"/>
        </w:rPr>
        <w:t xml:space="preserve"> </w:t>
      </w:r>
      <w:r>
        <w:rPr>
          <w:color w:val="5E5E60"/>
          <w:w w:val="120"/>
          <w:sz w:val="16"/>
        </w:rPr>
        <w:t>-::::...:</w:t>
      </w:r>
      <w:r>
        <w:rPr>
          <w:color w:val="5E5E60"/>
          <w:spacing w:val="-5"/>
          <w:sz w:val="16"/>
        </w:rPr>
        <w:t xml:space="preserve"> </w:t>
      </w:r>
      <w:r>
        <w:rPr>
          <w:color w:val="5E5E60"/>
          <w:w w:val="121"/>
          <w:sz w:val="16"/>
        </w:rPr>
        <w:t>_</w:t>
      </w:r>
      <w:r>
        <w:rPr>
          <w:color w:val="5E5E60"/>
          <w:sz w:val="16"/>
        </w:rPr>
        <w:t xml:space="preserve"> </w:t>
      </w:r>
      <w:r>
        <w:rPr>
          <w:color w:val="5E5E60"/>
          <w:spacing w:val="3"/>
          <w:sz w:val="16"/>
        </w:rPr>
        <w:t xml:space="preserve"> </w:t>
      </w:r>
      <w:r>
        <w:rPr>
          <w:i/>
          <w:color w:val="5E5E60"/>
          <w:w w:val="120"/>
          <w:sz w:val="16"/>
        </w:rPr>
        <w:t>:-</w:t>
      </w:r>
      <w:r>
        <w:rPr>
          <w:i/>
          <w:color w:val="5E5E60"/>
          <w:sz w:val="16"/>
        </w:rPr>
        <w:t xml:space="preserve">     </w:t>
      </w:r>
      <w:r>
        <w:rPr>
          <w:color w:val="777777"/>
          <w:spacing w:val="-8"/>
          <w:w w:val="120"/>
          <w:sz w:val="23"/>
        </w:rPr>
        <w:t>j</w:t>
      </w:r>
      <w:r>
        <w:rPr>
          <w:color w:val="4D4D4D"/>
          <w:w w:val="107"/>
          <w:sz w:val="23"/>
        </w:rPr>
        <w:t>e</w:t>
      </w:r>
      <w:r>
        <w:rPr>
          <w:color w:val="4D4D4D"/>
          <w:spacing w:val="13"/>
          <w:sz w:val="23"/>
        </w:rPr>
        <w:t xml:space="preserve"> </w:t>
      </w:r>
      <w:r>
        <w:rPr>
          <w:color w:val="4D4D4D"/>
          <w:w w:val="107"/>
          <w:sz w:val="17"/>
        </w:rPr>
        <w:t>ID.</w:t>
      </w:r>
      <w:r>
        <w:rPr>
          <w:color w:val="4D4D4D"/>
          <w:sz w:val="17"/>
        </w:rPr>
        <w:t xml:space="preserve">   </w:t>
      </w:r>
      <w:r>
        <w:rPr>
          <w:color w:val="4D4D4D"/>
          <w:spacing w:val="-17"/>
          <w:sz w:val="17"/>
        </w:rPr>
        <w:t xml:space="preserve"> </w:t>
      </w:r>
      <w:r>
        <w:rPr>
          <w:color w:val="181818"/>
          <w:w w:val="103"/>
          <w:sz w:val="23"/>
        </w:rPr>
        <w:t>Pro</w:t>
      </w:r>
      <w:r>
        <w:rPr>
          <w:color w:val="181818"/>
          <w:sz w:val="23"/>
        </w:rPr>
        <w:t xml:space="preserve"> </w:t>
      </w:r>
      <w:r>
        <w:rPr>
          <w:color w:val="181818"/>
          <w:spacing w:val="-17"/>
          <w:sz w:val="23"/>
        </w:rPr>
        <w:t xml:space="preserve"> </w:t>
      </w:r>
      <w:proofErr w:type="spellStart"/>
      <w:r>
        <w:rPr>
          <w:color w:val="181818"/>
          <w:w w:val="103"/>
          <w:sz w:val="23"/>
        </w:rPr>
        <w:t>prezentaci</w:t>
      </w:r>
      <w:proofErr w:type="spellEnd"/>
      <w:r>
        <w:rPr>
          <w:color w:val="181818"/>
          <w:sz w:val="23"/>
        </w:rPr>
        <w:t xml:space="preserve"> </w:t>
      </w:r>
      <w:r>
        <w:rPr>
          <w:color w:val="181818"/>
          <w:spacing w:val="-18"/>
          <w:sz w:val="23"/>
        </w:rPr>
        <w:t xml:space="preserve"> </w:t>
      </w:r>
      <w:proofErr w:type="spellStart"/>
      <w:r>
        <w:rPr>
          <w:color w:val="181818"/>
          <w:w w:val="103"/>
          <w:sz w:val="23"/>
        </w:rPr>
        <w:t>tradičního</w:t>
      </w:r>
      <w:proofErr w:type="spellEnd"/>
      <w:r>
        <w:rPr>
          <w:color w:val="181818"/>
          <w:sz w:val="23"/>
        </w:rPr>
        <w:t xml:space="preserve"> </w:t>
      </w:r>
      <w:r>
        <w:rPr>
          <w:color w:val="181818"/>
          <w:spacing w:val="-11"/>
          <w:sz w:val="23"/>
        </w:rPr>
        <w:t xml:space="preserve"> </w:t>
      </w:r>
      <w:proofErr w:type="spellStart"/>
      <w:r>
        <w:rPr>
          <w:color w:val="181818"/>
          <w:w w:val="103"/>
          <w:sz w:val="23"/>
        </w:rPr>
        <w:t>hrnčířství</w:t>
      </w:r>
      <w:proofErr w:type="spellEnd"/>
      <w:r>
        <w:rPr>
          <w:color w:val="181818"/>
          <w:sz w:val="23"/>
        </w:rPr>
        <w:t xml:space="preserve"> </w:t>
      </w:r>
      <w:r>
        <w:rPr>
          <w:color w:val="181818"/>
          <w:spacing w:val="-13"/>
          <w:sz w:val="23"/>
        </w:rPr>
        <w:t xml:space="preserve"> </w:t>
      </w:r>
      <w:r>
        <w:rPr>
          <w:color w:val="181818"/>
          <w:w w:val="110"/>
          <w:sz w:val="23"/>
        </w:rPr>
        <w:t>v</w:t>
      </w:r>
      <w:r>
        <w:rPr>
          <w:color w:val="181818"/>
          <w:spacing w:val="-2"/>
          <w:sz w:val="23"/>
        </w:rPr>
        <w:t xml:space="preserve"> </w:t>
      </w:r>
      <w:proofErr w:type="spellStart"/>
      <w:r>
        <w:rPr>
          <w:color w:val="181818"/>
          <w:w w:val="104"/>
          <w:sz w:val="23"/>
        </w:rPr>
        <w:t>rámci</w:t>
      </w:r>
      <w:proofErr w:type="spellEnd"/>
      <w:r>
        <w:rPr>
          <w:color w:val="181818"/>
          <w:sz w:val="23"/>
        </w:rPr>
        <w:t xml:space="preserve"> </w:t>
      </w:r>
      <w:r>
        <w:rPr>
          <w:color w:val="181818"/>
          <w:spacing w:val="-13"/>
          <w:sz w:val="23"/>
        </w:rPr>
        <w:t xml:space="preserve"> </w:t>
      </w:r>
      <w:proofErr w:type="spellStart"/>
      <w:r>
        <w:rPr>
          <w:color w:val="181818"/>
          <w:w w:val="102"/>
          <w:sz w:val="23"/>
        </w:rPr>
        <w:t>workshopů</w:t>
      </w:r>
      <w:proofErr w:type="spellEnd"/>
      <w:r>
        <w:rPr>
          <w:color w:val="181818"/>
          <w:sz w:val="23"/>
        </w:rPr>
        <w:t xml:space="preserve"> </w:t>
      </w:r>
      <w:r>
        <w:rPr>
          <w:color w:val="181818"/>
          <w:spacing w:val="-2"/>
          <w:sz w:val="23"/>
        </w:rPr>
        <w:t xml:space="preserve"> </w:t>
      </w:r>
      <w:proofErr w:type="spellStart"/>
      <w:r>
        <w:rPr>
          <w:color w:val="181818"/>
          <w:w w:val="102"/>
          <w:sz w:val="23"/>
        </w:rPr>
        <w:t>při</w:t>
      </w:r>
      <w:proofErr w:type="spellEnd"/>
    </w:p>
    <w:p w:rsidR="007A7687" w:rsidRDefault="005418D7">
      <w:pPr>
        <w:pStyle w:val="Zkladntext"/>
        <w:tabs>
          <w:tab w:val="left" w:pos="2429"/>
          <w:tab w:val="left" w:pos="3539"/>
        </w:tabs>
        <w:spacing w:before="18"/>
        <w:ind w:left="1336"/>
      </w:pPr>
      <w:proofErr w:type="spellStart"/>
      <w:r>
        <w:rPr>
          <w:color w:val="181818"/>
          <w:w w:val="102"/>
        </w:rPr>
        <w:t>pořádané</w:t>
      </w:r>
      <w:proofErr w:type="spellEnd"/>
      <w:r>
        <w:rPr>
          <w:color w:val="181818"/>
        </w:rPr>
        <w:tab/>
      </w:r>
      <w:r>
        <w:rPr>
          <w:color w:val="4D4D4D"/>
          <w:w w:val="58"/>
        </w:rPr>
        <w:t>_'</w:t>
      </w:r>
      <w:r>
        <w:rPr>
          <w:color w:val="4D4D4D"/>
          <w:spacing w:val="-26"/>
          <w:w w:val="58"/>
        </w:rPr>
        <w:t>·</w:t>
      </w:r>
      <w:proofErr w:type="spellStart"/>
      <w:r>
        <w:rPr>
          <w:color w:val="4D4D4D"/>
          <w:w w:val="105"/>
        </w:rPr>
        <w:t>st</w:t>
      </w:r>
      <w:r>
        <w:rPr>
          <w:color w:val="4D4D4D"/>
          <w:spacing w:val="7"/>
          <w:w w:val="105"/>
        </w:rPr>
        <w:t>a</w:t>
      </w:r>
      <w:proofErr w:type="spellEnd"/>
      <w:r>
        <w:rPr>
          <w:color w:val="777777"/>
          <w:w w:val="63"/>
        </w:rPr>
        <w:t>·</w:t>
      </w:r>
      <w:r>
        <w:rPr>
          <w:color w:val="777777"/>
          <w:spacing w:val="-38"/>
        </w:rPr>
        <w:t xml:space="preserve"> </w:t>
      </w:r>
      <w:r>
        <w:rPr>
          <w:color w:val="9C9C9C"/>
          <w:w w:val="63"/>
        </w:rPr>
        <w:t>-</w:t>
      </w:r>
      <w:r>
        <w:rPr>
          <w:color w:val="9C9C9C"/>
        </w:rPr>
        <w:t xml:space="preserve">  </w:t>
      </w:r>
      <w:r>
        <w:rPr>
          <w:color w:val="9C9C9C"/>
          <w:spacing w:val="2"/>
        </w:rPr>
        <w:t xml:space="preserve"> </w:t>
      </w:r>
      <w:r>
        <w:rPr>
          <w:color w:val="5E5E60"/>
          <w:w w:val="66"/>
        </w:rPr>
        <w:t>.:.</w:t>
      </w:r>
      <w:r>
        <w:rPr>
          <w:color w:val="5E5E60"/>
        </w:rPr>
        <w:tab/>
      </w:r>
      <w:r>
        <w:rPr>
          <w:color w:val="4D4D4D"/>
          <w:w w:val="80"/>
        </w:rPr>
        <w:t>=</w:t>
      </w:r>
      <w:r>
        <w:rPr>
          <w:color w:val="4D4D4D"/>
          <w:spacing w:val="-14"/>
          <w:w w:val="80"/>
        </w:rPr>
        <w:t>-</w:t>
      </w:r>
      <w:r>
        <w:rPr>
          <w:color w:val="4D4D4D"/>
          <w:spacing w:val="-130"/>
          <w:w w:val="115"/>
        </w:rPr>
        <w:t>e</w:t>
      </w:r>
      <w:r>
        <w:rPr>
          <w:color w:val="4D4D4D"/>
          <w:w w:val="80"/>
        </w:rPr>
        <w:t>:</w:t>
      </w:r>
      <w:r>
        <w:rPr>
          <w:color w:val="4D4D4D"/>
          <w:spacing w:val="-14"/>
        </w:rPr>
        <w:t xml:space="preserve"> </w:t>
      </w:r>
      <w:proofErr w:type="spellStart"/>
      <w:r>
        <w:rPr>
          <w:color w:val="4D4D4D"/>
          <w:w w:val="115"/>
        </w:rPr>
        <w:t>re</w:t>
      </w:r>
      <w:r>
        <w:rPr>
          <w:color w:val="4D4D4D"/>
          <w:spacing w:val="6"/>
          <w:w w:val="115"/>
        </w:rPr>
        <w:t>n</w:t>
      </w:r>
      <w:r>
        <w:rPr>
          <w:color w:val="313131"/>
          <w:w w:val="107"/>
        </w:rPr>
        <w:t>ci</w:t>
      </w:r>
      <w:proofErr w:type="spellEnd"/>
      <w:r>
        <w:rPr>
          <w:color w:val="313131"/>
          <w:spacing w:val="26"/>
        </w:rPr>
        <w:t xml:space="preserve"> </w:t>
      </w:r>
      <w:proofErr w:type="spellStart"/>
      <w:r>
        <w:rPr>
          <w:color w:val="181818"/>
          <w:w w:val="102"/>
        </w:rPr>
        <w:t>bude</w:t>
      </w:r>
      <w:proofErr w:type="spellEnd"/>
      <w:r>
        <w:rPr>
          <w:color w:val="181818"/>
        </w:rPr>
        <w:t xml:space="preserve">  </w:t>
      </w:r>
      <w:r>
        <w:rPr>
          <w:color w:val="181818"/>
          <w:spacing w:val="-7"/>
        </w:rPr>
        <w:t xml:space="preserve"> </w:t>
      </w:r>
      <w:proofErr w:type="spellStart"/>
      <w:r>
        <w:rPr>
          <w:color w:val="181818"/>
          <w:w w:val="103"/>
        </w:rPr>
        <w:t>pořízen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-21"/>
        </w:rPr>
        <w:t xml:space="preserve"> </w:t>
      </w:r>
      <w:proofErr w:type="spellStart"/>
      <w:r>
        <w:rPr>
          <w:color w:val="181818"/>
          <w:w w:val="102"/>
        </w:rPr>
        <w:t>kopací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-23"/>
        </w:rPr>
        <w:t xml:space="preserve"> </w:t>
      </w:r>
      <w:proofErr w:type="spellStart"/>
      <w:r>
        <w:rPr>
          <w:color w:val="181818"/>
          <w:w w:val="102"/>
        </w:rPr>
        <w:t>hrnčířský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-22"/>
        </w:rPr>
        <w:t xml:space="preserve"> </w:t>
      </w:r>
      <w:proofErr w:type="spellStart"/>
      <w:r>
        <w:rPr>
          <w:color w:val="181818"/>
          <w:w w:val="105"/>
        </w:rPr>
        <w:t>kruh</w:t>
      </w:r>
      <w:proofErr w:type="spellEnd"/>
      <w:r>
        <w:rPr>
          <w:color w:val="181818"/>
        </w:rPr>
        <w:t xml:space="preserve">  </w:t>
      </w:r>
      <w:r>
        <w:rPr>
          <w:color w:val="181818"/>
          <w:spacing w:val="-10"/>
        </w:rPr>
        <w:t xml:space="preserve"> </w:t>
      </w:r>
      <w:r>
        <w:rPr>
          <w:color w:val="181818"/>
          <w:w w:val="105"/>
        </w:rPr>
        <w:t>(10</w:t>
      </w:r>
      <w:r>
        <w:rPr>
          <w:color w:val="181818"/>
          <w:spacing w:val="26"/>
        </w:rPr>
        <w:t xml:space="preserve"> </w:t>
      </w:r>
      <w:r>
        <w:rPr>
          <w:color w:val="181818"/>
          <w:w w:val="106"/>
        </w:rPr>
        <w:t>tis.</w:t>
      </w:r>
      <w:r>
        <w:rPr>
          <w:color w:val="181818"/>
          <w:spacing w:val="21"/>
        </w:rPr>
        <w:t xml:space="preserve"> </w:t>
      </w:r>
      <w:proofErr w:type="spellStart"/>
      <w:r>
        <w:rPr>
          <w:color w:val="181818"/>
          <w:w w:val="104"/>
        </w:rPr>
        <w:t>Kč</w:t>
      </w:r>
      <w:proofErr w:type="spellEnd"/>
      <w:r>
        <w:rPr>
          <w:color w:val="181818"/>
          <w:w w:val="104"/>
        </w:rPr>
        <w:t>)</w:t>
      </w:r>
      <w:r>
        <w:rPr>
          <w:color w:val="181818"/>
        </w:rPr>
        <w:t xml:space="preserve">  </w:t>
      </w:r>
      <w:r>
        <w:rPr>
          <w:color w:val="181818"/>
          <w:spacing w:val="-8"/>
        </w:rPr>
        <w:t xml:space="preserve"> </w:t>
      </w:r>
      <w:r>
        <w:rPr>
          <w:color w:val="181818"/>
          <w:w w:val="104"/>
        </w:rPr>
        <w:t>a</w:t>
      </w:r>
      <w:r>
        <w:rPr>
          <w:color w:val="181818"/>
          <w:spacing w:val="27"/>
        </w:rPr>
        <w:t xml:space="preserve"> </w:t>
      </w:r>
      <w:proofErr w:type="spellStart"/>
      <w:r>
        <w:rPr>
          <w:color w:val="181818"/>
          <w:w w:val="103"/>
        </w:rPr>
        <w:t>dřevěné</w:t>
      </w:r>
      <w:proofErr w:type="spellEnd"/>
    </w:p>
    <w:p w:rsidR="007A7687" w:rsidRDefault="005418D7">
      <w:pPr>
        <w:pStyle w:val="Zkladntext"/>
        <w:tabs>
          <w:tab w:val="left" w:pos="3387"/>
        </w:tabs>
        <w:spacing w:before="3"/>
        <w:ind w:left="1332"/>
        <w:jc w:val="both"/>
      </w:pPr>
      <w:proofErr w:type="spellStart"/>
      <w:r>
        <w:rPr>
          <w:color w:val="181818"/>
        </w:rPr>
        <w:t>otočné</w:t>
      </w:r>
      <w:proofErr w:type="spellEnd"/>
      <w:r>
        <w:rPr>
          <w:color w:val="181818"/>
          <w:spacing w:val="19"/>
        </w:rPr>
        <w:t xml:space="preserve"> </w:t>
      </w:r>
      <w:proofErr w:type="spellStart"/>
      <w:r>
        <w:rPr>
          <w:color w:val="313131"/>
          <w:spacing w:val="-5"/>
        </w:rPr>
        <w:t>p</w:t>
      </w:r>
      <w:r>
        <w:rPr>
          <w:color w:val="4D4D4D"/>
          <w:spacing w:val="-5"/>
        </w:rPr>
        <w:t>o</w:t>
      </w:r>
      <w:proofErr w:type="spellEnd"/>
      <w:r>
        <w:rPr>
          <w:color w:val="4D4D4D"/>
          <w:spacing w:val="-5"/>
        </w:rPr>
        <w:tab/>
      </w:r>
      <w:r>
        <w:rPr>
          <w:color w:val="5E5E60"/>
          <w:w w:val="95"/>
        </w:rPr>
        <w:t xml:space="preserve">_  </w:t>
      </w:r>
      <w:r>
        <w:rPr>
          <w:color w:val="313131"/>
          <w:w w:val="95"/>
        </w:rPr>
        <w:t xml:space="preserve">·    </w:t>
      </w:r>
      <w:r>
        <w:rPr>
          <w:color w:val="5E5E60"/>
          <w:w w:val="95"/>
        </w:rPr>
        <w:t xml:space="preserve">· </w:t>
      </w:r>
      <w:r>
        <w:rPr>
          <w:color w:val="4D4D4D"/>
        </w:rPr>
        <w:t>(1</w:t>
      </w:r>
      <w:r>
        <w:rPr>
          <w:color w:val="313131"/>
        </w:rPr>
        <w:t xml:space="preserve">3 </w:t>
      </w:r>
      <w:r>
        <w:rPr>
          <w:color w:val="181818"/>
        </w:rPr>
        <w:t>tis.</w:t>
      </w:r>
      <w:r>
        <w:rPr>
          <w:color w:val="181818"/>
          <w:spacing w:val="-21"/>
        </w:rPr>
        <w:t xml:space="preserve"> </w:t>
      </w:r>
      <w:proofErr w:type="spellStart"/>
      <w:r>
        <w:rPr>
          <w:color w:val="181818"/>
        </w:rPr>
        <w:t>Kč</w:t>
      </w:r>
      <w:proofErr w:type="spellEnd"/>
      <w:r>
        <w:rPr>
          <w:color w:val="181818"/>
        </w:rPr>
        <w:t>).</w:t>
      </w:r>
    </w:p>
    <w:p w:rsidR="007A7687" w:rsidRDefault="007A7687">
      <w:pPr>
        <w:pStyle w:val="Zkladntext"/>
        <w:spacing w:before="1"/>
        <w:rPr>
          <w:sz w:val="26"/>
        </w:rPr>
      </w:pPr>
    </w:p>
    <w:p w:rsidR="007A7687" w:rsidRDefault="005418D7">
      <w:pPr>
        <w:pStyle w:val="Zkladntext"/>
        <w:tabs>
          <w:tab w:val="left" w:pos="2991"/>
        </w:tabs>
        <w:spacing w:line="247" w:lineRule="auto"/>
        <w:ind w:left="1335" w:right="143"/>
        <w:jc w:val="both"/>
      </w:pPr>
      <w:r>
        <w:rPr>
          <w:b/>
          <w:color w:val="181818"/>
          <w:u w:val="thick" w:color="000000"/>
        </w:rPr>
        <w:t>C2</w:t>
      </w:r>
      <w:r>
        <w:rPr>
          <w:b/>
          <w:color w:val="181818"/>
          <w:spacing w:val="36"/>
          <w:u w:val="thick" w:color="000000"/>
        </w:rPr>
        <w:t xml:space="preserve"> </w:t>
      </w:r>
      <w:proofErr w:type="spellStart"/>
      <w:r>
        <w:rPr>
          <w:color w:val="181818"/>
        </w:rPr>
        <w:t>P</w:t>
      </w:r>
      <w:r>
        <w:rPr>
          <w:color w:val="4D4D4D"/>
        </w:rPr>
        <w:t>ríje</w:t>
      </w:r>
      <w:proofErr w:type="spellEnd"/>
      <w:r>
        <w:rPr>
          <w:color w:val="4D4D4D"/>
        </w:rPr>
        <w:tab/>
      </w:r>
      <w:proofErr w:type="spellStart"/>
      <w:r>
        <w:rPr>
          <w:color w:val="5E5E60"/>
          <w:spacing w:val="5"/>
        </w:rPr>
        <w:t>raY</w:t>
      </w:r>
      <w:r>
        <w:rPr>
          <w:color w:val="313131"/>
          <w:spacing w:val="5"/>
        </w:rPr>
        <w:t>s</w:t>
      </w:r>
      <w:r>
        <w:rPr>
          <w:color w:val="4D4D4D"/>
          <w:spacing w:val="5"/>
        </w:rPr>
        <w:t>k</w:t>
      </w:r>
      <w:r>
        <w:rPr>
          <w:color w:val="313131"/>
          <w:spacing w:val="5"/>
        </w:rPr>
        <w:t>é</w:t>
      </w:r>
      <w:proofErr w:type="spellEnd"/>
      <w:r>
        <w:rPr>
          <w:color w:val="313131"/>
          <w:spacing w:val="5"/>
        </w:rPr>
        <w:t xml:space="preserve"> </w:t>
      </w:r>
      <w:proofErr w:type="spellStart"/>
      <w:r>
        <w:rPr>
          <w:color w:val="181818"/>
        </w:rPr>
        <w:t>zemské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muzeum</w:t>
      </w:r>
      <w:proofErr w:type="spellEnd"/>
      <w:r>
        <w:rPr>
          <w:color w:val="181818"/>
        </w:rPr>
        <w:t xml:space="preserve">  -   </w:t>
      </w:r>
      <w:r>
        <w:rPr>
          <w:b/>
          <w:color w:val="181818"/>
        </w:rPr>
        <w:t xml:space="preserve">15 </w:t>
      </w:r>
      <w:r>
        <w:rPr>
          <w:color w:val="181818"/>
        </w:rPr>
        <w:t xml:space="preserve">tis.  </w:t>
      </w:r>
      <w:proofErr w:type="spellStart"/>
      <w:r>
        <w:rPr>
          <w:color w:val="181818"/>
        </w:rPr>
        <w:t>Kč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na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nákup</w:t>
      </w:r>
      <w:proofErr w:type="spellEnd"/>
      <w:r>
        <w:rPr>
          <w:color w:val="181818"/>
        </w:rPr>
        <w:t xml:space="preserve">  </w:t>
      </w:r>
      <w:proofErr w:type="spellStart"/>
      <w:r>
        <w:rPr>
          <w:color w:val="181818"/>
        </w:rPr>
        <w:t>kancelářského</w:t>
      </w:r>
      <w:proofErr w:type="spellEnd"/>
      <w:r>
        <w:rPr>
          <w:color w:val="181818"/>
        </w:rPr>
        <w:t xml:space="preserve">   </w:t>
      </w:r>
      <w:r>
        <w:rPr>
          <w:color w:val="181818"/>
          <w:spacing w:val="25"/>
        </w:rPr>
        <w:t xml:space="preserve"> </w:t>
      </w:r>
      <w:proofErr w:type="spellStart"/>
      <w:r>
        <w:rPr>
          <w:color w:val="181818"/>
        </w:rPr>
        <w:t>vybavení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pro</w:t>
      </w:r>
      <w:r>
        <w:rPr>
          <w:color w:val="181818"/>
          <w:w w:val="102"/>
        </w:rPr>
        <w:t xml:space="preserve"> </w:t>
      </w:r>
      <w:proofErr w:type="spellStart"/>
      <w:r>
        <w:rPr>
          <w:color w:val="181818"/>
        </w:rPr>
        <w:t>úče</w:t>
      </w:r>
      <w:r>
        <w:rPr>
          <w:color w:val="4D4D4D"/>
        </w:rPr>
        <w:t>ly</w:t>
      </w:r>
      <w:proofErr w:type="spellEnd"/>
      <w:r>
        <w:rPr>
          <w:color w:val="4D4D4D"/>
        </w:rPr>
        <w:t xml:space="preserve"> </w:t>
      </w:r>
      <w:r>
        <w:rPr>
          <w:color w:val="5E5E60"/>
          <w:spacing w:val="7"/>
        </w:rPr>
        <w:t xml:space="preserve">··    </w:t>
      </w:r>
      <w:r>
        <w:rPr>
          <w:color w:val="4D4D4D"/>
          <w:w w:val="95"/>
        </w:rPr>
        <w:t xml:space="preserve">_    </w:t>
      </w:r>
      <w:r>
        <w:rPr>
          <w:color w:val="777777"/>
          <w:spacing w:val="-17"/>
          <w:w w:val="95"/>
        </w:rPr>
        <w:t xml:space="preserve">·oy   </w:t>
      </w:r>
      <w:proofErr w:type="spellStart"/>
      <w:r>
        <w:rPr>
          <w:color w:val="4D4D4D"/>
        </w:rPr>
        <w:t>an</w:t>
      </w:r>
      <w:r>
        <w:rPr>
          <w:color w:val="313131"/>
        </w:rPr>
        <w:t>é</w:t>
      </w:r>
      <w:proofErr w:type="spellEnd"/>
      <w:r>
        <w:rPr>
          <w:color w:val="313131"/>
        </w:rPr>
        <w:t xml:space="preserve">   </w:t>
      </w:r>
      <w:r>
        <w:rPr>
          <w:color w:val="4D4D4D"/>
          <w:w w:val="95"/>
        </w:rPr>
        <w:t xml:space="preserve">'  </w:t>
      </w:r>
      <w:r>
        <w:rPr>
          <w:color w:val="181818"/>
          <w:w w:val="95"/>
        </w:rPr>
        <w:t xml:space="preserve">s </w:t>
      </w:r>
      <w:proofErr w:type="spellStart"/>
      <w:r>
        <w:rPr>
          <w:color w:val="181818"/>
        </w:rPr>
        <w:t>tavy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realizované</w:t>
      </w:r>
      <w:proofErr w:type="spellEnd"/>
      <w:r>
        <w:rPr>
          <w:color w:val="181818"/>
        </w:rPr>
        <w:t xml:space="preserve"> v </w:t>
      </w:r>
      <w:proofErr w:type="spellStart"/>
      <w:r>
        <w:rPr>
          <w:color w:val="181818"/>
        </w:rPr>
        <w:t>rámci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projektu</w:t>
      </w:r>
      <w:proofErr w:type="spellEnd"/>
      <w:r>
        <w:rPr>
          <w:color w:val="181818"/>
        </w:rPr>
        <w:t xml:space="preserve"> v </w:t>
      </w:r>
      <w:proofErr w:type="spellStart"/>
      <w:r>
        <w:rPr>
          <w:color w:val="181818"/>
        </w:rPr>
        <w:t>posledním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roce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řešení</w:t>
      </w:r>
      <w:proofErr w:type="spellEnd"/>
      <w:r>
        <w:rPr>
          <w:color w:val="181818"/>
          <w:spacing w:val="25"/>
        </w:rPr>
        <w:t xml:space="preserve"> </w:t>
      </w:r>
      <w:r>
        <w:rPr>
          <w:color w:val="181818"/>
        </w:rPr>
        <w:t>2021.</w:t>
      </w:r>
    </w:p>
    <w:p w:rsidR="007A7687" w:rsidRDefault="007A7687">
      <w:pPr>
        <w:pStyle w:val="Zkladntext"/>
        <w:rPr>
          <w:sz w:val="25"/>
        </w:rPr>
      </w:pPr>
    </w:p>
    <w:p w:rsidR="007A7687" w:rsidRDefault="005418D7">
      <w:pPr>
        <w:pStyle w:val="Zkladntext"/>
        <w:tabs>
          <w:tab w:val="left" w:pos="4293"/>
          <w:tab w:val="left" w:pos="6410"/>
          <w:tab w:val="left" w:pos="7395"/>
        </w:tabs>
        <w:spacing w:line="252" w:lineRule="auto"/>
        <w:ind w:left="1336" w:right="147" w:hanging="1"/>
        <w:jc w:val="right"/>
      </w:pPr>
      <w:r>
        <w:rPr>
          <w:rFonts w:ascii="Arial" w:hAnsi="Arial"/>
          <w:b/>
          <w:color w:val="313131"/>
          <w:sz w:val="21"/>
          <w:u w:val="thick" w:color="000000"/>
        </w:rPr>
        <w:t xml:space="preserve">A2 </w:t>
      </w:r>
      <w:r>
        <w:rPr>
          <w:rFonts w:ascii="Arial" w:hAnsi="Arial"/>
          <w:color w:val="4D4D4D"/>
          <w:w w:val="85"/>
          <w:sz w:val="21"/>
        </w:rPr>
        <w:t xml:space="preserve">_ </w:t>
      </w:r>
      <w:r>
        <w:rPr>
          <w:color w:val="5E5E60"/>
          <w:spacing w:val="3"/>
        </w:rPr>
        <w:t>1oraY</w:t>
      </w:r>
      <w:r>
        <w:rPr>
          <w:color w:val="313131"/>
          <w:spacing w:val="3"/>
        </w:rPr>
        <w:t>s</w:t>
      </w:r>
      <w:r>
        <w:rPr>
          <w:color w:val="4D4D4D"/>
          <w:spacing w:val="3"/>
        </w:rPr>
        <w:t xml:space="preserve">k </w:t>
      </w:r>
      <w:r>
        <w:rPr>
          <w:color w:val="313131"/>
        </w:rPr>
        <w:t xml:space="preserve">é </w:t>
      </w:r>
      <w:proofErr w:type="spellStart"/>
      <w:r>
        <w:rPr>
          <w:color w:val="181818"/>
        </w:rPr>
        <w:t>zemské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muzeum</w:t>
      </w:r>
      <w:proofErr w:type="spellEnd"/>
      <w:r>
        <w:rPr>
          <w:color w:val="181818"/>
        </w:rPr>
        <w:t xml:space="preserve"> -  </w:t>
      </w:r>
      <w:proofErr w:type="spellStart"/>
      <w:r>
        <w:rPr>
          <w:color w:val="181818"/>
        </w:rPr>
        <w:t>změna</w:t>
      </w:r>
      <w:proofErr w:type="spellEnd"/>
      <w:r>
        <w:rPr>
          <w:color w:val="181818"/>
        </w:rPr>
        <w:t xml:space="preserve">  </w:t>
      </w:r>
      <w:proofErr w:type="spellStart"/>
      <w:r>
        <w:rPr>
          <w:color w:val="181818"/>
        </w:rPr>
        <w:t>řešitele</w:t>
      </w:r>
      <w:proofErr w:type="spellEnd"/>
      <w:r>
        <w:rPr>
          <w:color w:val="181818"/>
        </w:rPr>
        <w:t xml:space="preserve">  v </w:t>
      </w:r>
      <w:proofErr w:type="spellStart"/>
      <w:r>
        <w:rPr>
          <w:color w:val="181818"/>
        </w:rPr>
        <w:t>roli</w:t>
      </w:r>
      <w:proofErr w:type="spellEnd"/>
      <w:r>
        <w:rPr>
          <w:color w:val="181818"/>
        </w:rPr>
        <w:t xml:space="preserve">  DP.  Mgr.  Michal </w:t>
      </w:r>
      <w:r>
        <w:rPr>
          <w:color w:val="181818"/>
          <w:spacing w:val="48"/>
        </w:rPr>
        <w:t xml:space="preserve"> </w:t>
      </w:r>
      <w:proofErr w:type="spellStart"/>
      <w:r>
        <w:rPr>
          <w:color w:val="181818"/>
        </w:rPr>
        <w:t>Labuda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7"/>
        </w:rPr>
        <w:t xml:space="preserve"> </w:t>
      </w:r>
      <w:proofErr w:type="spellStart"/>
      <w:r>
        <w:rPr>
          <w:color w:val="181818"/>
        </w:rPr>
        <w:t>ukončil</w:t>
      </w:r>
      <w:proofErr w:type="spellEnd"/>
      <w:r>
        <w:rPr>
          <w:color w:val="181818"/>
          <w:w w:val="103"/>
        </w:rPr>
        <w:t xml:space="preserve"> </w:t>
      </w:r>
      <w:proofErr w:type="spellStart"/>
      <w:r>
        <w:rPr>
          <w:color w:val="4D4D4D"/>
        </w:rPr>
        <w:t>pra</w:t>
      </w:r>
      <w:proofErr w:type="spellEnd"/>
      <w:r>
        <w:rPr>
          <w:color w:val="4D4D4D"/>
        </w:rPr>
        <w:t xml:space="preserve"> </w:t>
      </w:r>
      <w:proofErr w:type="spellStart"/>
      <w:r>
        <w:rPr>
          <w:rFonts w:ascii="Arial" w:hAnsi="Arial"/>
          <w:color w:val="5E5E60"/>
        </w:rPr>
        <w:t>mní</w:t>
      </w:r>
      <w:proofErr w:type="spellEnd"/>
      <w:r>
        <w:rPr>
          <w:rFonts w:ascii="Arial" w:hAnsi="Arial"/>
          <w:color w:val="5E5E60"/>
        </w:rPr>
        <w:t xml:space="preserve">   </w:t>
      </w:r>
      <w:proofErr w:type="spellStart"/>
      <w:r>
        <w:rPr>
          <w:color w:val="313131"/>
        </w:rPr>
        <w:t>poměr</w:t>
      </w:r>
      <w:proofErr w:type="spellEnd"/>
      <w:r>
        <w:rPr>
          <w:color w:val="313131"/>
        </w:rPr>
        <w:t xml:space="preserve">  </w:t>
      </w:r>
      <w:r>
        <w:rPr>
          <w:color w:val="181818"/>
        </w:rPr>
        <w:t xml:space="preserve">k </w:t>
      </w:r>
      <w:proofErr w:type="spellStart"/>
      <w:r>
        <w:rPr>
          <w:color w:val="181818"/>
        </w:rPr>
        <w:t>datu</w:t>
      </w:r>
      <w:proofErr w:type="spellEnd"/>
      <w:r>
        <w:rPr>
          <w:color w:val="181818"/>
        </w:rPr>
        <w:t xml:space="preserve">  31.12.2019  a  v </w:t>
      </w:r>
      <w:proofErr w:type="spellStart"/>
      <w:r>
        <w:rPr>
          <w:color w:val="181818"/>
        </w:rPr>
        <w:t>souladu</w:t>
      </w:r>
      <w:proofErr w:type="spellEnd"/>
      <w:r>
        <w:rPr>
          <w:color w:val="181818"/>
        </w:rPr>
        <w:t xml:space="preserve">  s </w:t>
      </w:r>
      <w:proofErr w:type="spellStart"/>
      <w:r>
        <w:rPr>
          <w:color w:val="181818"/>
        </w:rPr>
        <w:t>žádostí</w:t>
      </w:r>
      <w:proofErr w:type="spellEnd"/>
      <w:r>
        <w:rPr>
          <w:color w:val="181818"/>
        </w:rPr>
        <w:t xml:space="preserve">  </w:t>
      </w:r>
      <w:proofErr w:type="spellStart"/>
      <w:r>
        <w:rPr>
          <w:color w:val="181818"/>
        </w:rPr>
        <w:t>zaslanou</w:t>
      </w:r>
      <w:proofErr w:type="spellEnd"/>
      <w:r>
        <w:rPr>
          <w:color w:val="181818"/>
        </w:rPr>
        <w:t xml:space="preserve">  </w:t>
      </w:r>
      <w:r>
        <w:rPr>
          <w:color w:val="181818"/>
          <w:spacing w:val="56"/>
        </w:rPr>
        <w:t xml:space="preserve"> </w:t>
      </w:r>
      <w:proofErr w:type="spellStart"/>
      <w:r>
        <w:rPr>
          <w:color w:val="181818"/>
        </w:rPr>
        <w:t>poskytovateli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16.12.2019</w:t>
      </w:r>
      <w:r>
        <w:rPr>
          <w:color w:val="181818"/>
          <w:w w:val="104"/>
        </w:rPr>
        <w:t xml:space="preserve"> </w:t>
      </w:r>
      <w:r>
        <w:rPr>
          <w:color w:val="313131"/>
        </w:rPr>
        <w:t xml:space="preserve">z    </w:t>
      </w:r>
      <w:proofErr w:type="spellStart"/>
      <w:r>
        <w:rPr>
          <w:color w:val="313131"/>
        </w:rPr>
        <w:t>čj</w:t>
      </w:r>
      <w:proofErr w:type="spellEnd"/>
      <w:r>
        <w:rPr>
          <w:color w:val="313131"/>
        </w:rPr>
        <w:t xml:space="preserve">.)    </w:t>
      </w:r>
      <w:proofErr w:type="spellStart"/>
      <w:r>
        <w:rPr>
          <w:color w:val="181818"/>
        </w:rPr>
        <w:t>jej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56"/>
        </w:rPr>
        <w:t xml:space="preserve"> </w:t>
      </w:r>
      <w:proofErr w:type="spellStart"/>
      <w:r>
        <w:rPr>
          <w:color w:val="181818"/>
        </w:rPr>
        <w:t>měla</w:t>
      </w:r>
      <w:proofErr w:type="spellEnd"/>
      <w:r>
        <w:rPr>
          <w:color w:val="181818"/>
        </w:rPr>
        <w:t xml:space="preserve">  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1.1.2020</w:t>
      </w:r>
      <w:r>
        <w:rPr>
          <w:color w:val="181818"/>
        </w:rPr>
        <w:tab/>
        <w:t>v</w:t>
      </w:r>
      <w:r>
        <w:rPr>
          <w:color w:val="181818"/>
          <w:spacing w:val="7"/>
        </w:rPr>
        <w:t xml:space="preserve"> </w:t>
      </w:r>
      <w:proofErr w:type="spellStart"/>
      <w:r>
        <w:rPr>
          <w:color w:val="181818"/>
        </w:rPr>
        <w:t>plném</w:t>
      </w:r>
      <w:proofErr w:type="spellEnd"/>
      <w:r>
        <w:rPr>
          <w:color w:val="181818"/>
        </w:rPr>
        <w:t xml:space="preserve">  </w:t>
      </w:r>
      <w:r>
        <w:rPr>
          <w:color w:val="181818"/>
          <w:spacing w:val="52"/>
        </w:rPr>
        <w:t xml:space="preserve"> </w:t>
      </w:r>
      <w:proofErr w:type="spellStart"/>
      <w:r>
        <w:rPr>
          <w:color w:val="181818"/>
        </w:rPr>
        <w:t>rozsahu</w:t>
      </w:r>
      <w:proofErr w:type="spellEnd"/>
      <w:r>
        <w:rPr>
          <w:color w:val="181818"/>
        </w:rPr>
        <w:tab/>
      </w:r>
      <w:proofErr w:type="spellStart"/>
      <w:r>
        <w:rPr>
          <w:color w:val="181818"/>
        </w:rPr>
        <w:t>nahradit</w:t>
      </w:r>
      <w:proofErr w:type="spellEnd"/>
      <w:r>
        <w:rPr>
          <w:color w:val="181818"/>
        </w:rPr>
        <w:tab/>
        <w:t xml:space="preserve">Mgr.    </w:t>
      </w:r>
      <w:proofErr w:type="spellStart"/>
      <w:r>
        <w:rPr>
          <w:color w:val="181818"/>
        </w:rPr>
        <w:t>Kateřina</w:t>
      </w:r>
      <w:proofErr w:type="spellEnd"/>
      <w:r>
        <w:rPr>
          <w:color w:val="181818"/>
        </w:rPr>
        <w:t xml:space="preserve">   </w:t>
      </w:r>
      <w:r>
        <w:rPr>
          <w:color w:val="181818"/>
          <w:spacing w:val="21"/>
        </w:rPr>
        <w:t xml:space="preserve"> </w:t>
      </w:r>
      <w:proofErr w:type="spellStart"/>
      <w:r>
        <w:rPr>
          <w:color w:val="181818"/>
        </w:rPr>
        <w:t>Bergerová</w:t>
      </w:r>
      <w:proofErr w:type="spellEnd"/>
      <w:r>
        <w:rPr>
          <w:color w:val="181818"/>
        </w:rPr>
        <w:t>.</w:t>
      </w:r>
    </w:p>
    <w:p w:rsidR="007A7687" w:rsidRDefault="005418D7">
      <w:pPr>
        <w:pStyle w:val="Zkladntext"/>
        <w:spacing w:line="252" w:lineRule="auto"/>
        <w:ind w:left="1333" w:right="126"/>
        <w:jc w:val="both"/>
      </w:pPr>
      <w:proofErr w:type="spellStart"/>
      <w:r>
        <w:rPr>
          <w:color w:val="4D4D4D"/>
          <w:w w:val="105"/>
        </w:rPr>
        <w:t>A</w:t>
      </w:r>
      <w:r>
        <w:rPr>
          <w:color w:val="181818"/>
          <w:w w:val="105"/>
        </w:rPr>
        <w:t>dministrativním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pochybením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odpovědného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administrátora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projektu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straně</w:t>
      </w:r>
      <w:proofErr w:type="spellEnd"/>
      <w:r>
        <w:rPr>
          <w:color w:val="181818"/>
          <w:w w:val="105"/>
        </w:rPr>
        <w:t xml:space="preserve"> MK  </w:t>
      </w:r>
      <w:proofErr w:type="spellStart"/>
      <w:r>
        <w:rPr>
          <w:color w:val="181818"/>
          <w:w w:val="105"/>
        </w:rPr>
        <w:t>nebyl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313131"/>
          <w:w w:val="105"/>
        </w:rPr>
        <w:t>tento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81818"/>
          <w:w w:val="105"/>
        </w:rPr>
        <w:t>požadavek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promítnut</w:t>
      </w:r>
      <w:proofErr w:type="spellEnd"/>
      <w:r>
        <w:rPr>
          <w:color w:val="181818"/>
          <w:w w:val="105"/>
        </w:rPr>
        <w:t xml:space="preserve"> do </w:t>
      </w:r>
      <w:proofErr w:type="spellStart"/>
      <w:r>
        <w:rPr>
          <w:color w:val="181818"/>
          <w:w w:val="105"/>
        </w:rPr>
        <w:t>dodatku</w:t>
      </w:r>
      <w:proofErr w:type="spellEnd"/>
      <w:r>
        <w:rPr>
          <w:color w:val="181818"/>
          <w:w w:val="105"/>
        </w:rPr>
        <w:t xml:space="preserve"> č. 7, </w:t>
      </w:r>
      <w:proofErr w:type="spellStart"/>
      <w:r>
        <w:rPr>
          <w:color w:val="181818"/>
          <w:w w:val="105"/>
        </w:rPr>
        <w:t>aniž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existoval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objektivní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důvod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této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žádosti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nevyhovět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60"/>
          <w:w w:val="105"/>
        </w:rPr>
        <w:t xml:space="preserve"> </w:t>
      </w:r>
      <w:proofErr w:type="spellStart"/>
      <w:r>
        <w:rPr>
          <w:color w:val="181818"/>
          <w:w w:val="105"/>
        </w:rPr>
        <w:t>Příjemce</w:t>
      </w:r>
      <w:proofErr w:type="spellEnd"/>
      <w:r>
        <w:rPr>
          <w:color w:val="181818"/>
          <w:w w:val="105"/>
        </w:rPr>
        <w:t xml:space="preserve"> v </w:t>
      </w:r>
      <w:proofErr w:type="spellStart"/>
      <w:r>
        <w:rPr>
          <w:color w:val="181818"/>
          <w:w w:val="105"/>
        </w:rPr>
        <w:t>rozsahu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činnosti</w:t>
      </w:r>
      <w:proofErr w:type="spellEnd"/>
      <w:r>
        <w:rPr>
          <w:color w:val="181818"/>
          <w:w w:val="105"/>
        </w:rPr>
        <w:t xml:space="preserve"> Mgr. </w:t>
      </w:r>
      <w:proofErr w:type="spellStart"/>
      <w:r>
        <w:rPr>
          <w:color w:val="181818"/>
          <w:w w:val="105"/>
        </w:rPr>
        <w:t>Michala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Labudy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vyplácel</w:t>
      </w:r>
      <w:proofErr w:type="spellEnd"/>
      <w:r>
        <w:rPr>
          <w:color w:val="181818"/>
          <w:w w:val="105"/>
        </w:rPr>
        <w:t xml:space="preserve">  </w:t>
      </w:r>
      <w:proofErr w:type="spellStart"/>
      <w:r>
        <w:rPr>
          <w:color w:val="181818"/>
          <w:w w:val="105"/>
        </w:rPr>
        <w:t>finanční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prostředky</w:t>
      </w:r>
      <w:proofErr w:type="spellEnd"/>
      <w:r>
        <w:rPr>
          <w:color w:val="181818"/>
          <w:w w:val="105"/>
        </w:rPr>
        <w:t xml:space="preserve">   v </w:t>
      </w:r>
      <w:proofErr w:type="spellStart"/>
      <w:r>
        <w:rPr>
          <w:color w:val="181818"/>
          <w:w w:val="105"/>
        </w:rPr>
        <w:t>položce</w:t>
      </w:r>
      <w:proofErr w:type="spellEnd"/>
      <w:r>
        <w:rPr>
          <w:color w:val="181818"/>
          <w:w w:val="105"/>
        </w:rPr>
        <w:t xml:space="preserve"> A2 od 1.1.2020 Mgr. </w:t>
      </w:r>
      <w:proofErr w:type="spellStart"/>
      <w:r>
        <w:rPr>
          <w:color w:val="181818"/>
          <w:w w:val="105"/>
        </w:rPr>
        <w:t>Kateřině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Bergerové</w:t>
      </w:r>
      <w:proofErr w:type="spellEnd"/>
      <w:r>
        <w:rPr>
          <w:color w:val="181818"/>
          <w:w w:val="105"/>
        </w:rPr>
        <w:t xml:space="preserve">. </w:t>
      </w:r>
      <w:proofErr w:type="spellStart"/>
      <w:r>
        <w:rPr>
          <w:color w:val="181818"/>
          <w:w w:val="105"/>
        </w:rPr>
        <w:t>Poskytovatel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tímto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dodatkem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stvrzuje</w:t>
      </w:r>
      <w:proofErr w:type="spellEnd"/>
      <w:r>
        <w:rPr>
          <w:color w:val="181818"/>
          <w:w w:val="105"/>
        </w:rPr>
        <w:t xml:space="preserve">, </w:t>
      </w:r>
      <w:proofErr w:type="spellStart"/>
      <w:r>
        <w:rPr>
          <w:color w:val="181818"/>
          <w:w w:val="105"/>
        </w:rPr>
        <w:t>že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změna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pozici</w:t>
      </w:r>
      <w:proofErr w:type="spellEnd"/>
      <w:r>
        <w:rPr>
          <w:color w:val="181818"/>
          <w:w w:val="105"/>
        </w:rPr>
        <w:t xml:space="preserve"> Mgr. </w:t>
      </w:r>
      <w:proofErr w:type="spellStart"/>
      <w:r>
        <w:rPr>
          <w:color w:val="181818"/>
          <w:w w:val="105"/>
        </w:rPr>
        <w:t>Labudy</w:t>
      </w:r>
      <w:proofErr w:type="spellEnd"/>
      <w:r>
        <w:rPr>
          <w:color w:val="181818"/>
          <w:w w:val="105"/>
        </w:rPr>
        <w:t xml:space="preserve"> je </w:t>
      </w:r>
      <w:proofErr w:type="spellStart"/>
      <w:r>
        <w:rPr>
          <w:color w:val="181818"/>
          <w:w w:val="105"/>
        </w:rPr>
        <w:t>akceptovatelná</w:t>
      </w:r>
      <w:proofErr w:type="spellEnd"/>
      <w:r>
        <w:rPr>
          <w:color w:val="181818"/>
          <w:w w:val="105"/>
        </w:rPr>
        <w:t xml:space="preserve"> od 1.1.2020 a </w:t>
      </w:r>
      <w:proofErr w:type="spellStart"/>
      <w:r>
        <w:rPr>
          <w:color w:val="181818"/>
          <w:w w:val="105"/>
        </w:rPr>
        <w:t>prostředky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vyplacené</w:t>
      </w:r>
      <w:proofErr w:type="spellEnd"/>
      <w:r>
        <w:rPr>
          <w:color w:val="181818"/>
          <w:w w:val="105"/>
        </w:rPr>
        <w:t xml:space="preserve"> Mgr.</w:t>
      </w:r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Bergerové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jsou</w:t>
      </w:r>
      <w:proofErr w:type="spellEnd"/>
      <w:r>
        <w:rPr>
          <w:color w:val="181818"/>
          <w:w w:val="105"/>
        </w:rPr>
        <w:t xml:space="preserve"> v </w:t>
      </w:r>
      <w:proofErr w:type="spellStart"/>
      <w:r>
        <w:rPr>
          <w:color w:val="181818"/>
          <w:w w:val="105"/>
        </w:rPr>
        <w:t>souladu</w:t>
      </w:r>
      <w:proofErr w:type="spellEnd"/>
      <w:r>
        <w:rPr>
          <w:color w:val="181818"/>
          <w:w w:val="105"/>
        </w:rPr>
        <w:t xml:space="preserve"> s </w:t>
      </w:r>
      <w:proofErr w:type="spellStart"/>
      <w:r>
        <w:rPr>
          <w:color w:val="181818"/>
          <w:w w:val="105"/>
        </w:rPr>
        <w:t>projektem</w:t>
      </w:r>
      <w:proofErr w:type="spellEnd"/>
      <w:r>
        <w:rPr>
          <w:color w:val="181818"/>
          <w:w w:val="105"/>
        </w:rPr>
        <w:t xml:space="preserve"> a </w:t>
      </w:r>
      <w:proofErr w:type="spellStart"/>
      <w:r>
        <w:rPr>
          <w:color w:val="181818"/>
          <w:w w:val="105"/>
        </w:rPr>
        <w:t>účelem</w:t>
      </w:r>
      <w:proofErr w:type="spellEnd"/>
      <w:r>
        <w:rPr>
          <w:color w:val="181818"/>
          <w:w w:val="105"/>
        </w:rPr>
        <w:t xml:space="preserve">, </w:t>
      </w:r>
      <w:proofErr w:type="spellStart"/>
      <w:r>
        <w:rPr>
          <w:color w:val="181818"/>
          <w:w w:val="105"/>
        </w:rPr>
        <w:t>ke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kterému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byly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určeny</w:t>
      </w:r>
      <w:proofErr w:type="spellEnd"/>
      <w:r>
        <w:rPr>
          <w:color w:val="181818"/>
          <w:w w:val="105"/>
        </w:rPr>
        <w:t xml:space="preserve"> (</w:t>
      </w:r>
      <w:proofErr w:type="spellStart"/>
      <w:r>
        <w:rPr>
          <w:color w:val="181818"/>
          <w:w w:val="105"/>
        </w:rPr>
        <w:t>pozice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technický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pracovník</w:t>
      </w:r>
      <w:proofErr w:type="spellEnd"/>
      <w:r>
        <w:rPr>
          <w:color w:val="181818"/>
          <w:w w:val="105"/>
        </w:rPr>
        <w:t>) a to od 1.1.2020 do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31.12.2022.</w:t>
      </w:r>
    </w:p>
    <w:p w:rsidR="007A7687" w:rsidRDefault="007A7687">
      <w:pPr>
        <w:pStyle w:val="Zkladntext"/>
        <w:spacing w:before="9"/>
      </w:pPr>
    </w:p>
    <w:p w:rsidR="007A7687" w:rsidRDefault="005418D7">
      <w:pPr>
        <w:spacing w:before="1"/>
        <w:ind w:left="5588" w:right="4240"/>
        <w:jc w:val="center"/>
        <w:rPr>
          <w:sz w:val="25"/>
        </w:rPr>
      </w:pPr>
      <w:proofErr w:type="spellStart"/>
      <w:r>
        <w:rPr>
          <w:color w:val="181818"/>
          <w:w w:val="110"/>
          <w:sz w:val="25"/>
        </w:rPr>
        <w:t>Čl</w:t>
      </w:r>
      <w:proofErr w:type="spellEnd"/>
      <w:r>
        <w:rPr>
          <w:color w:val="181818"/>
          <w:w w:val="110"/>
          <w:sz w:val="25"/>
        </w:rPr>
        <w:t>. III.</w:t>
      </w:r>
    </w:p>
    <w:p w:rsidR="007A7687" w:rsidRDefault="007A7687">
      <w:pPr>
        <w:pStyle w:val="Zkladntext"/>
        <w:spacing w:before="1"/>
        <w:rPr>
          <w:sz w:val="24"/>
        </w:rPr>
      </w:pPr>
    </w:p>
    <w:p w:rsidR="007A7687" w:rsidRDefault="005418D7">
      <w:pPr>
        <w:pStyle w:val="Zkladntext"/>
        <w:ind w:left="1341"/>
        <w:jc w:val="both"/>
      </w:pPr>
      <w:proofErr w:type="spellStart"/>
      <w:r>
        <w:rPr>
          <w:color w:val="181818"/>
          <w:w w:val="105"/>
        </w:rPr>
        <w:t>Příloha</w:t>
      </w:r>
      <w:proofErr w:type="spellEnd"/>
      <w:r>
        <w:rPr>
          <w:color w:val="181818"/>
          <w:w w:val="105"/>
        </w:rPr>
        <w:t xml:space="preserve">: </w:t>
      </w:r>
      <w:proofErr w:type="spellStart"/>
      <w:r>
        <w:rPr>
          <w:color w:val="181818"/>
          <w:w w:val="105"/>
        </w:rPr>
        <w:t>Rozpočet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projektu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roky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řešení</w:t>
      </w:r>
      <w:proofErr w:type="spellEnd"/>
      <w:r>
        <w:rPr>
          <w:color w:val="181818"/>
          <w:w w:val="105"/>
        </w:rPr>
        <w:t xml:space="preserve"> 2018-2021</w:t>
      </w:r>
    </w:p>
    <w:p w:rsidR="007A7687" w:rsidRDefault="005418D7">
      <w:pPr>
        <w:pStyle w:val="Zkladntext"/>
        <w:tabs>
          <w:tab w:val="left" w:pos="9094"/>
        </w:tabs>
        <w:spacing w:before="17" w:line="247" w:lineRule="auto"/>
        <w:ind w:left="2189" w:right="132"/>
      </w:pPr>
      <w:proofErr w:type="spellStart"/>
      <w:r>
        <w:rPr>
          <w:color w:val="181818"/>
          <w:w w:val="105"/>
        </w:rPr>
        <w:t>Pověření</w:t>
      </w:r>
      <w:proofErr w:type="spellEnd"/>
      <w:r>
        <w:rPr>
          <w:color w:val="181818"/>
          <w:w w:val="105"/>
        </w:rPr>
        <w:t xml:space="preserve">   </w:t>
      </w:r>
      <w:proofErr w:type="spellStart"/>
      <w:r>
        <w:rPr>
          <w:color w:val="181818"/>
          <w:w w:val="105"/>
        </w:rPr>
        <w:t>ředitelky</w:t>
      </w:r>
      <w:proofErr w:type="spellEnd"/>
      <w:r>
        <w:rPr>
          <w:color w:val="181818"/>
          <w:w w:val="105"/>
        </w:rPr>
        <w:t xml:space="preserve">   OVV   </w:t>
      </w:r>
      <w:proofErr w:type="spellStart"/>
      <w:r>
        <w:rPr>
          <w:color w:val="181818"/>
          <w:w w:val="105"/>
        </w:rPr>
        <w:t>podpisovou</w:t>
      </w:r>
      <w:proofErr w:type="spellEnd"/>
      <w:r>
        <w:rPr>
          <w:color w:val="181818"/>
          <w:w w:val="105"/>
        </w:rPr>
        <w:t xml:space="preserve">   </w:t>
      </w:r>
      <w:proofErr w:type="spellStart"/>
      <w:r>
        <w:rPr>
          <w:color w:val="181818"/>
          <w:w w:val="105"/>
        </w:rPr>
        <w:t>pravomocí</w:t>
      </w:r>
      <w:proofErr w:type="spellEnd"/>
      <w:r>
        <w:rPr>
          <w:color w:val="181818"/>
          <w:w w:val="105"/>
        </w:rPr>
        <w:t xml:space="preserve"> 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k</w:t>
      </w:r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písemn</w:t>
      </w:r>
      <w:r>
        <w:rPr>
          <w:color w:val="181818"/>
          <w:w w:val="105"/>
        </w:rPr>
        <w:t>ostem</w:t>
      </w:r>
      <w:proofErr w:type="spellEnd"/>
      <w:r>
        <w:rPr>
          <w:color w:val="181818"/>
          <w:w w:val="105"/>
        </w:rPr>
        <w:tab/>
        <w:t xml:space="preserve">MK </w:t>
      </w:r>
      <w:r>
        <w:rPr>
          <w:color w:val="181818"/>
          <w:spacing w:val="44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181818"/>
          <w:w w:val="105"/>
        </w:rPr>
        <w:t>oblasti</w:t>
      </w:r>
      <w:proofErr w:type="spellEnd"/>
      <w:r>
        <w:rPr>
          <w:color w:val="181818"/>
          <w:w w:val="103"/>
        </w:rPr>
        <w:t xml:space="preserve"> </w:t>
      </w:r>
      <w:proofErr w:type="spellStart"/>
      <w:r>
        <w:rPr>
          <w:color w:val="181818"/>
          <w:w w:val="105"/>
        </w:rPr>
        <w:t>podpory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výzkumu</w:t>
      </w:r>
      <w:proofErr w:type="spellEnd"/>
      <w:r>
        <w:rPr>
          <w:color w:val="181818"/>
          <w:w w:val="105"/>
        </w:rPr>
        <w:t xml:space="preserve"> a</w:t>
      </w:r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w w:val="105"/>
        </w:rPr>
        <w:t>vývoje</w:t>
      </w:r>
      <w:proofErr w:type="spellEnd"/>
    </w:p>
    <w:p w:rsidR="007A7687" w:rsidRDefault="007A7687">
      <w:pPr>
        <w:pStyle w:val="Zkladntext"/>
        <w:spacing w:before="5"/>
        <w:rPr>
          <w:sz w:val="25"/>
        </w:rPr>
      </w:pPr>
    </w:p>
    <w:p w:rsidR="007A7687" w:rsidRDefault="005418D7">
      <w:pPr>
        <w:pStyle w:val="Nadpis2"/>
        <w:ind w:left="5578" w:right="4240"/>
        <w:jc w:val="center"/>
        <w:rPr>
          <w:u w:val="none"/>
        </w:rPr>
      </w:pPr>
      <w:proofErr w:type="spellStart"/>
      <w:r>
        <w:rPr>
          <w:color w:val="181818"/>
          <w:w w:val="105"/>
          <w:u w:val="none"/>
        </w:rPr>
        <w:t>Čl</w:t>
      </w:r>
      <w:proofErr w:type="spellEnd"/>
      <w:r>
        <w:rPr>
          <w:color w:val="181818"/>
          <w:w w:val="105"/>
          <w:u w:val="none"/>
        </w:rPr>
        <w:t>. IV.</w:t>
      </w:r>
    </w:p>
    <w:p w:rsidR="007A7687" w:rsidRDefault="007A7687">
      <w:pPr>
        <w:pStyle w:val="Zkladntext"/>
        <w:spacing w:before="10"/>
        <w:rPr>
          <w:b/>
          <w:sz w:val="24"/>
        </w:rPr>
      </w:pPr>
    </w:p>
    <w:p w:rsidR="007A7687" w:rsidRDefault="005418D7">
      <w:pPr>
        <w:pStyle w:val="Zkladntext"/>
        <w:ind w:left="1348"/>
        <w:jc w:val="both"/>
      </w:pPr>
      <w:proofErr w:type="spellStart"/>
      <w:r>
        <w:rPr>
          <w:color w:val="181818"/>
          <w:w w:val="105"/>
        </w:rPr>
        <w:t>Veškerá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další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ustanovení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smlouvy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zůstávají</w:t>
      </w:r>
      <w:proofErr w:type="spellEnd"/>
      <w:r>
        <w:rPr>
          <w:color w:val="181818"/>
          <w:w w:val="105"/>
        </w:rPr>
        <w:t xml:space="preserve"> </w:t>
      </w:r>
      <w:r>
        <w:rPr>
          <w:color w:val="313131"/>
          <w:w w:val="105"/>
        </w:rPr>
        <w:t xml:space="preserve">v </w:t>
      </w:r>
      <w:proofErr w:type="spellStart"/>
      <w:r>
        <w:rPr>
          <w:color w:val="181818"/>
          <w:w w:val="105"/>
        </w:rPr>
        <w:t>platnosti</w:t>
      </w:r>
      <w:proofErr w:type="spellEnd"/>
      <w:r>
        <w:rPr>
          <w:color w:val="181818"/>
          <w:w w:val="105"/>
        </w:rPr>
        <w:t>.</w:t>
      </w:r>
    </w:p>
    <w:p w:rsidR="007A7687" w:rsidRDefault="007A7687">
      <w:pPr>
        <w:pStyle w:val="Zkladntext"/>
        <w:spacing w:before="1"/>
        <w:rPr>
          <w:sz w:val="19"/>
        </w:rPr>
      </w:pPr>
    </w:p>
    <w:p w:rsidR="007A7687" w:rsidRDefault="005418D7">
      <w:pPr>
        <w:ind w:left="5503" w:right="4240"/>
        <w:jc w:val="center"/>
        <w:rPr>
          <w:rFonts w:ascii="Arial" w:hAnsi="Arial"/>
          <w:b/>
          <w:sz w:val="31"/>
        </w:rPr>
      </w:pPr>
      <w:proofErr w:type="spellStart"/>
      <w:r>
        <w:rPr>
          <w:b/>
          <w:color w:val="181818"/>
          <w:sz w:val="23"/>
        </w:rPr>
        <w:t>Čl</w:t>
      </w:r>
      <w:proofErr w:type="spellEnd"/>
      <w:r>
        <w:rPr>
          <w:b/>
          <w:color w:val="181818"/>
          <w:sz w:val="23"/>
        </w:rPr>
        <w:t xml:space="preserve">. </w:t>
      </w:r>
      <w:r>
        <w:rPr>
          <w:rFonts w:ascii="Arial" w:hAnsi="Arial"/>
          <w:b/>
          <w:color w:val="181818"/>
          <w:sz w:val="31"/>
        </w:rPr>
        <w:t>v.</w:t>
      </w:r>
    </w:p>
    <w:p w:rsidR="007A7687" w:rsidRDefault="005418D7">
      <w:pPr>
        <w:pStyle w:val="Zkladntext"/>
        <w:spacing w:before="270" w:line="252" w:lineRule="auto"/>
        <w:ind w:left="1353" w:right="111" w:hanging="1"/>
        <w:jc w:val="both"/>
      </w:pPr>
      <w:proofErr w:type="spellStart"/>
      <w:r>
        <w:rPr>
          <w:color w:val="181818"/>
          <w:w w:val="105"/>
        </w:rPr>
        <w:t>Tento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dodatek</w:t>
      </w:r>
      <w:proofErr w:type="spellEnd"/>
      <w:r>
        <w:rPr>
          <w:color w:val="181818"/>
          <w:w w:val="105"/>
        </w:rPr>
        <w:t xml:space="preserve"> se </w:t>
      </w:r>
      <w:proofErr w:type="spellStart"/>
      <w:r>
        <w:rPr>
          <w:color w:val="181818"/>
          <w:w w:val="105"/>
        </w:rPr>
        <w:t>uzavírá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základě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žádosti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příjemce-koordinátora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  <w:r>
        <w:rPr>
          <w:color w:val="181818"/>
          <w:w w:val="105"/>
        </w:rPr>
        <w:t xml:space="preserve"> 6. 4</w:t>
      </w:r>
      <w:r>
        <w:rPr>
          <w:color w:val="4D4D4D"/>
          <w:w w:val="105"/>
        </w:rPr>
        <w:t xml:space="preserve">. </w:t>
      </w:r>
      <w:r>
        <w:rPr>
          <w:color w:val="181818"/>
          <w:w w:val="105"/>
        </w:rPr>
        <w:t xml:space="preserve">2021, </w:t>
      </w:r>
      <w:proofErr w:type="spellStart"/>
      <w:r>
        <w:rPr>
          <w:color w:val="181818"/>
          <w:w w:val="105"/>
        </w:rPr>
        <w:t>č.j</w:t>
      </w:r>
      <w:proofErr w:type="spellEnd"/>
      <w:r>
        <w:rPr>
          <w:color w:val="181818"/>
          <w:w w:val="105"/>
        </w:rPr>
        <w:t xml:space="preserve">. ZCU006102/202I. </w:t>
      </w:r>
      <w:proofErr w:type="spellStart"/>
      <w:r>
        <w:rPr>
          <w:color w:val="181818"/>
          <w:w w:val="105"/>
        </w:rPr>
        <w:t>Tento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dodatek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smlouvě</w:t>
      </w:r>
      <w:proofErr w:type="spellEnd"/>
      <w:r>
        <w:rPr>
          <w:color w:val="181818"/>
          <w:w w:val="105"/>
        </w:rPr>
        <w:t xml:space="preserve"> je </w:t>
      </w:r>
      <w:proofErr w:type="spellStart"/>
      <w:r>
        <w:rPr>
          <w:color w:val="181818"/>
          <w:w w:val="105"/>
        </w:rPr>
        <w:t>vyhotoven</w:t>
      </w:r>
      <w:proofErr w:type="spellEnd"/>
      <w:r>
        <w:rPr>
          <w:color w:val="181818"/>
          <w:w w:val="105"/>
        </w:rPr>
        <w:t xml:space="preserve"> v </w:t>
      </w:r>
      <w:proofErr w:type="spellStart"/>
      <w:r>
        <w:rPr>
          <w:color w:val="181818"/>
          <w:w w:val="105"/>
        </w:rPr>
        <w:t>šesti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stejnopisech</w:t>
      </w:r>
      <w:proofErr w:type="spellEnd"/>
      <w:r>
        <w:rPr>
          <w:color w:val="181818"/>
          <w:w w:val="105"/>
        </w:rPr>
        <w:t xml:space="preserve">, z </w:t>
      </w:r>
      <w:proofErr w:type="spellStart"/>
      <w:r>
        <w:rPr>
          <w:color w:val="181818"/>
          <w:w w:val="105"/>
        </w:rPr>
        <w:t>nichž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každý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má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platnost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originálu</w:t>
      </w:r>
      <w:proofErr w:type="spellEnd"/>
      <w:r>
        <w:rPr>
          <w:color w:val="181818"/>
          <w:w w:val="105"/>
        </w:rPr>
        <w:t xml:space="preserve">. </w:t>
      </w:r>
      <w:proofErr w:type="spellStart"/>
      <w:r>
        <w:rPr>
          <w:color w:val="181818"/>
          <w:w w:val="105"/>
        </w:rPr>
        <w:t>Každá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smluvních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stran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obdrží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jednom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stejnopisu</w:t>
      </w:r>
      <w:proofErr w:type="spellEnd"/>
      <w:r>
        <w:rPr>
          <w:color w:val="181818"/>
          <w:w w:val="105"/>
        </w:rPr>
        <w:t xml:space="preserve">. </w:t>
      </w:r>
      <w:proofErr w:type="spellStart"/>
      <w:r>
        <w:rPr>
          <w:color w:val="181818"/>
          <w:w w:val="105"/>
        </w:rPr>
        <w:t>Dodatek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smlouvy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nabývá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platnosti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dnem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podpisu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poslední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smluvních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stran</w:t>
      </w:r>
      <w:proofErr w:type="spellEnd"/>
      <w:r>
        <w:rPr>
          <w:color w:val="181818"/>
          <w:w w:val="105"/>
        </w:rPr>
        <w:t>.</w:t>
      </w:r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spacing w:before="4"/>
        <w:rPr>
          <w:sz w:val="24"/>
        </w:rPr>
      </w:pPr>
    </w:p>
    <w:p w:rsidR="007A7687" w:rsidRDefault="005418D7">
      <w:pPr>
        <w:pStyle w:val="Zkladntext"/>
        <w:tabs>
          <w:tab w:val="left" w:pos="7065"/>
        </w:tabs>
        <w:ind w:left="1357"/>
        <w:jc w:val="both"/>
      </w:pPr>
      <w:r>
        <w:rPr>
          <w:color w:val="181818"/>
          <w:w w:val="105"/>
        </w:rPr>
        <w:t>V</w:t>
      </w:r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Praze</w:t>
      </w:r>
      <w:proofErr w:type="spellEnd"/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  <w:r>
        <w:rPr>
          <w:color w:val="181818"/>
          <w:w w:val="105"/>
        </w:rPr>
        <w:tab/>
        <w:t xml:space="preserve">V </w:t>
      </w:r>
      <w:proofErr w:type="spellStart"/>
      <w:r>
        <w:rPr>
          <w:color w:val="181818"/>
          <w:w w:val="105"/>
        </w:rPr>
        <w:t>Plzni</w:t>
      </w:r>
      <w:proofErr w:type="spellEnd"/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rPr>
          <w:sz w:val="26"/>
        </w:rPr>
      </w:pPr>
    </w:p>
    <w:p w:rsidR="007A7687" w:rsidRDefault="005418D7">
      <w:pPr>
        <w:pStyle w:val="Zkladntext"/>
        <w:tabs>
          <w:tab w:val="left" w:pos="7552"/>
        </w:tabs>
        <w:ind w:left="1365"/>
        <w:jc w:val="both"/>
      </w:pPr>
      <w:proofErr w:type="spellStart"/>
      <w:r>
        <w:rPr>
          <w:color w:val="181818"/>
          <w:w w:val="105"/>
        </w:rPr>
        <w:t>poskytovatel</w:t>
      </w:r>
      <w:proofErr w:type="spellEnd"/>
      <w:r>
        <w:rPr>
          <w:color w:val="181818"/>
          <w:w w:val="105"/>
        </w:rPr>
        <w:tab/>
      </w:r>
      <w:proofErr w:type="spellStart"/>
      <w:r>
        <w:rPr>
          <w:color w:val="181818"/>
          <w:w w:val="105"/>
        </w:rPr>
        <w:t>příjemce-koordinátor</w:t>
      </w:r>
      <w:proofErr w:type="spellEnd"/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spacing w:before="3"/>
        <w:rPr>
          <w:sz w:val="20"/>
        </w:rPr>
      </w:pPr>
    </w:p>
    <w:p w:rsidR="007A7687" w:rsidRDefault="005418D7">
      <w:pPr>
        <w:pStyle w:val="Zkladntext"/>
        <w:tabs>
          <w:tab w:val="left" w:pos="7070"/>
        </w:tabs>
        <w:ind w:left="1367"/>
        <w:jc w:val="both"/>
      </w:pPr>
      <w:r>
        <w:rPr>
          <w:color w:val="181818"/>
          <w:w w:val="105"/>
        </w:rPr>
        <w:t>V</w:t>
      </w:r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Brně</w:t>
      </w:r>
      <w:proofErr w:type="spellEnd"/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  <w:r>
        <w:rPr>
          <w:color w:val="181818"/>
          <w:w w:val="105"/>
        </w:rPr>
        <w:tab/>
        <w:t xml:space="preserve">V </w:t>
      </w:r>
      <w:proofErr w:type="spellStart"/>
      <w:r>
        <w:rPr>
          <w:color w:val="181818"/>
          <w:w w:val="105"/>
        </w:rPr>
        <w:t>Jihlavě</w:t>
      </w:r>
      <w:proofErr w:type="spellEnd"/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</w:p>
    <w:p w:rsidR="007A7687" w:rsidRDefault="007A7687">
      <w:pPr>
        <w:pStyle w:val="Zkladntext"/>
        <w:rPr>
          <w:sz w:val="26"/>
        </w:rPr>
      </w:pPr>
    </w:p>
    <w:p w:rsidR="007A7687" w:rsidRDefault="007A7687">
      <w:pPr>
        <w:pStyle w:val="Zkladntext"/>
        <w:rPr>
          <w:sz w:val="34"/>
        </w:rPr>
      </w:pPr>
    </w:p>
    <w:p w:rsidR="007A7687" w:rsidRDefault="005418D7">
      <w:pPr>
        <w:tabs>
          <w:tab w:val="left" w:pos="7072"/>
        </w:tabs>
        <w:ind w:left="1380"/>
        <w:jc w:val="both"/>
        <w:rPr>
          <w:rFonts w:ascii="Arial" w:hAnsi="Arial"/>
          <w:sz w:val="28"/>
        </w:rPr>
      </w:pPr>
      <w:r>
        <w:rPr>
          <w:color w:val="181818"/>
          <w:spacing w:val="2"/>
          <w:w w:val="95"/>
          <w:sz w:val="25"/>
        </w:rPr>
        <w:t>.</w:t>
      </w:r>
      <w:r>
        <w:rPr>
          <w:rFonts w:ascii="Arial" w:hAnsi="Arial"/>
          <w:color w:val="181818"/>
          <w:spacing w:val="2"/>
          <w:w w:val="95"/>
          <w:sz w:val="28"/>
        </w:rPr>
        <w:t>.</w:t>
      </w:r>
      <w:r>
        <w:rPr>
          <w:color w:val="181818"/>
          <w:spacing w:val="2"/>
          <w:w w:val="95"/>
          <w:sz w:val="25"/>
        </w:rPr>
        <w:t>..</w:t>
      </w:r>
      <w:r>
        <w:rPr>
          <w:rFonts w:ascii="Arial" w:hAnsi="Arial"/>
          <w:color w:val="181818"/>
          <w:spacing w:val="2"/>
          <w:w w:val="95"/>
          <w:sz w:val="28"/>
        </w:rPr>
        <w:t>..</w:t>
      </w:r>
      <w:r>
        <w:rPr>
          <w:rFonts w:ascii="Arial" w:hAnsi="Arial"/>
          <w:color w:val="181818"/>
          <w:spacing w:val="2"/>
          <w:w w:val="95"/>
          <w:sz w:val="27"/>
        </w:rPr>
        <w:t>..</w:t>
      </w:r>
      <w:r>
        <w:rPr>
          <w:color w:val="313131"/>
          <w:spacing w:val="2"/>
          <w:w w:val="95"/>
          <w:sz w:val="25"/>
        </w:rPr>
        <w:t>...</w:t>
      </w:r>
      <w:r>
        <w:rPr>
          <w:color w:val="181818"/>
          <w:spacing w:val="2"/>
          <w:w w:val="95"/>
          <w:sz w:val="25"/>
        </w:rPr>
        <w:t>.</w:t>
      </w:r>
      <w:r>
        <w:rPr>
          <w:color w:val="21267E"/>
          <w:spacing w:val="2"/>
          <w:w w:val="95"/>
          <w:sz w:val="19"/>
        </w:rPr>
        <w:t>.,,.</w:t>
      </w:r>
      <w:r>
        <w:rPr>
          <w:rFonts w:ascii="Arial" w:hAnsi="Arial"/>
          <w:color w:val="030303"/>
          <w:spacing w:val="2"/>
          <w:w w:val="95"/>
          <w:sz w:val="28"/>
        </w:rPr>
        <w:t>...</w:t>
      </w:r>
      <w:r>
        <w:rPr>
          <w:rFonts w:ascii="Arial" w:hAnsi="Arial"/>
          <w:color w:val="313131"/>
          <w:spacing w:val="2"/>
          <w:w w:val="95"/>
          <w:sz w:val="28"/>
        </w:rPr>
        <w:t>..</w:t>
      </w:r>
      <w:r>
        <w:rPr>
          <w:rFonts w:ascii="Arial" w:hAnsi="Arial"/>
          <w:color w:val="030303"/>
          <w:spacing w:val="2"/>
          <w:w w:val="95"/>
          <w:sz w:val="28"/>
        </w:rPr>
        <w:t>....</w:t>
      </w:r>
      <w:r>
        <w:rPr>
          <w:rFonts w:ascii="Arial" w:hAnsi="Arial"/>
          <w:color w:val="030303"/>
          <w:spacing w:val="-50"/>
          <w:w w:val="95"/>
          <w:sz w:val="28"/>
        </w:rPr>
        <w:t xml:space="preserve"> </w:t>
      </w:r>
      <w:r>
        <w:rPr>
          <w:color w:val="5E5E60"/>
          <w:w w:val="95"/>
          <w:sz w:val="18"/>
        </w:rPr>
        <w:t xml:space="preserve">- </w:t>
      </w:r>
      <w:r>
        <w:rPr>
          <w:color w:val="21267E"/>
          <w:w w:val="95"/>
          <w:sz w:val="18"/>
        </w:rPr>
        <w:t xml:space="preserve">- </w:t>
      </w:r>
      <w:r>
        <w:rPr>
          <w:color w:val="5E5E60"/>
          <w:spacing w:val="-4"/>
          <w:w w:val="95"/>
          <w:sz w:val="18"/>
        </w:rPr>
        <w:t>-</w:t>
      </w:r>
      <w:r>
        <w:rPr>
          <w:color w:val="8590AC"/>
          <w:spacing w:val="-4"/>
          <w:w w:val="95"/>
          <w:sz w:val="18"/>
        </w:rPr>
        <w:t>-</w:t>
      </w:r>
      <w:r>
        <w:rPr>
          <w:color w:val="4D4D4D"/>
          <w:spacing w:val="-4"/>
          <w:w w:val="95"/>
          <w:sz w:val="18"/>
        </w:rPr>
        <w:t xml:space="preserve">- </w:t>
      </w:r>
      <w:r>
        <w:rPr>
          <w:rFonts w:ascii="Arial" w:hAnsi="Arial"/>
          <w:color w:val="5E5E60"/>
          <w:w w:val="95"/>
          <w:sz w:val="15"/>
        </w:rPr>
        <w:t xml:space="preserve">- </w:t>
      </w:r>
      <w:r>
        <w:rPr>
          <w:rFonts w:ascii="Arial" w:hAnsi="Arial"/>
          <w:color w:val="181818"/>
          <w:w w:val="95"/>
          <w:sz w:val="15"/>
        </w:rPr>
        <w:t xml:space="preserve">- </w:t>
      </w:r>
      <w:r>
        <w:rPr>
          <w:color w:val="4D4D4D"/>
          <w:w w:val="95"/>
          <w:sz w:val="16"/>
        </w:rPr>
        <w:t xml:space="preserve">· </w:t>
      </w:r>
      <w:r>
        <w:rPr>
          <w:color w:val="181818"/>
          <w:w w:val="95"/>
          <w:sz w:val="16"/>
        </w:rPr>
        <w:t xml:space="preserve">- </w:t>
      </w:r>
      <w:r>
        <w:rPr>
          <w:rFonts w:ascii="Arial" w:hAnsi="Arial"/>
          <w:color w:val="5E5E60"/>
          <w:w w:val="95"/>
          <w:sz w:val="15"/>
        </w:rPr>
        <w:t>-</w:t>
      </w:r>
      <w:r>
        <w:rPr>
          <w:rFonts w:ascii="Arial" w:hAnsi="Arial"/>
          <w:color w:val="5E5E60"/>
          <w:spacing w:val="-24"/>
          <w:w w:val="95"/>
          <w:sz w:val="15"/>
        </w:rPr>
        <w:t xml:space="preserve"> </w:t>
      </w:r>
      <w:r>
        <w:rPr>
          <w:rFonts w:ascii="Arial" w:hAnsi="Arial"/>
          <w:color w:val="4D4D4D"/>
          <w:w w:val="95"/>
          <w:sz w:val="27"/>
        </w:rPr>
        <w:t>.</w:t>
      </w:r>
      <w:r>
        <w:rPr>
          <w:rFonts w:ascii="Arial" w:hAnsi="Arial"/>
          <w:color w:val="313131"/>
          <w:w w:val="95"/>
          <w:sz w:val="27"/>
        </w:rPr>
        <w:t>......</w:t>
      </w:r>
      <w:r>
        <w:rPr>
          <w:rFonts w:ascii="Arial" w:hAnsi="Arial"/>
          <w:color w:val="030303"/>
          <w:w w:val="95"/>
          <w:sz w:val="27"/>
        </w:rPr>
        <w:t>...</w:t>
      </w:r>
      <w:r>
        <w:rPr>
          <w:rFonts w:ascii="Arial" w:hAnsi="Arial"/>
          <w:color w:val="030303"/>
          <w:w w:val="95"/>
          <w:sz w:val="27"/>
        </w:rPr>
        <w:tab/>
      </w:r>
      <w:r>
        <w:rPr>
          <w:rFonts w:ascii="Arial" w:hAnsi="Arial"/>
          <w:color w:val="181818"/>
          <w:w w:val="95"/>
          <w:sz w:val="32"/>
        </w:rPr>
        <w:t>.......................</w:t>
      </w:r>
      <w:r>
        <w:rPr>
          <w:color w:val="21267E"/>
          <w:w w:val="95"/>
          <w:sz w:val="28"/>
        </w:rPr>
        <w:t>,</w:t>
      </w:r>
      <w:r>
        <w:rPr>
          <w:rFonts w:ascii="Arial" w:hAnsi="Arial"/>
          <w:color w:val="181818"/>
          <w:w w:val="95"/>
          <w:sz w:val="28"/>
        </w:rPr>
        <w:t>...............</w:t>
      </w:r>
    </w:p>
    <w:p w:rsidR="007A7687" w:rsidRDefault="005418D7">
      <w:pPr>
        <w:pStyle w:val="Zkladntext"/>
        <w:spacing w:before="235"/>
        <w:ind w:left="2399"/>
      </w:pPr>
      <w:proofErr w:type="spellStart"/>
      <w:r>
        <w:rPr>
          <w:color w:val="181818"/>
          <w:w w:val="105"/>
        </w:rPr>
        <w:t>příjemce</w:t>
      </w:r>
      <w:proofErr w:type="spellEnd"/>
    </w:p>
    <w:p w:rsidR="007A7687" w:rsidRDefault="007A7687">
      <w:pPr>
        <w:sectPr w:rsidR="007A7687">
          <w:pgSz w:w="11910" w:h="16840"/>
          <w:pgMar w:top="0" w:right="1300" w:bottom="280" w:left="0" w:header="708" w:footer="708" w:gutter="0"/>
          <w:cols w:space="708"/>
        </w:sect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spacing w:before="2"/>
        <w:rPr>
          <w:sz w:val="21"/>
        </w:rPr>
      </w:pPr>
    </w:p>
    <w:p w:rsidR="007A7687" w:rsidRDefault="005418D7">
      <w:pPr>
        <w:pStyle w:val="Zkladntext"/>
        <w:tabs>
          <w:tab w:val="left" w:pos="7045"/>
        </w:tabs>
        <w:spacing w:before="95"/>
        <w:ind w:left="1363"/>
      </w:pPr>
      <w:r>
        <w:pict>
          <v:line id="_x0000_s1026" style="position:absolute;left:0;text-align:left;z-index:1216;mso-position-horizontal-relative:page" from=".95pt,68.4pt" to=".95pt,-69.25pt" strokecolor="#838383" strokeweight=".33689mm">
            <w10:wrap anchorx="page"/>
          </v:line>
        </w:pict>
      </w:r>
      <w:r>
        <w:rPr>
          <w:color w:val="181818"/>
          <w:w w:val="105"/>
        </w:rPr>
        <w:t>V</w:t>
      </w:r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Brně</w:t>
      </w:r>
      <w:proofErr w:type="spellEnd"/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  <w:r>
        <w:rPr>
          <w:color w:val="181818"/>
          <w:w w:val="105"/>
        </w:rPr>
        <w:tab/>
        <w:t xml:space="preserve">V </w:t>
      </w:r>
      <w:proofErr w:type="spellStart"/>
      <w:r>
        <w:rPr>
          <w:color w:val="181818"/>
          <w:w w:val="105"/>
        </w:rPr>
        <w:t>Brně</w:t>
      </w:r>
      <w:proofErr w:type="spellEnd"/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rPr>
          <w:sz w:val="20"/>
        </w:rPr>
      </w:pPr>
    </w:p>
    <w:p w:rsidR="007A7687" w:rsidRDefault="007A7687">
      <w:pPr>
        <w:pStyle w:val="Zkladntext"/>
        <w:spacing w:before="10"/>
        <w:rPr>
          <w:sz w:val="15"/>
        </w:rPr>
      </w:pPr>
    </w:p>
    <w:p w:rsidR="007A7687" w:rsidRDefault="007A7687">
      <w:pPr>
        <w:rPr>
          <w:sz w:val="15"/>
        </w:rPr>
        <w:sectPr w:rsidR="007A7687">
          <w:pgSz w:w="11910" w:h="16840"/>
          <w:pgMar w:top="20" w:right="1680" w:bottom="280" w:left="0" w:header="708" w:footer="708" w:gutter="0"/>
          <w:cols w:space="708"/>
        </w:sectPr>
      </w:pPr>
    </w:p>
    <w:p w:rsidR="007A7687" w:rsidRDefault="007A7687">
      <w:pPr>
        <w:pStyle w:val="Zkladntext"/>
        <w:rPr>
          <w:sz w:val="24"/>
        </w:rPr>
      </w:pPr>
    </w:p>
    <w:p w:rsidR="007A7687" w:rsidRDefault="007A7687">
      <w:pPr>
        <w:pStyle w:val="Zkladntext"/>
        <w:spacing w:before="3"/>
        <w:rPr>
          <w:sz w:val="32"/>
        </w:rPr>
      </w:pPr>
    </w:p>
    <w:p w:rsidR="007A7687" w:rsidRDefault="005418D7">
      <w:pPr>
        <w:tabs>
          <w:tab w:val="left" w:pos="1366"/>
        </w:tabs>
        <w:spacing w:before="1"/>
        <w:ind w:left="834"/>
        <w:rPr>
          <w:sz w:val="23"/>
        </w:rPr>
      </w:pPr>
      <w:r>
        <w:rPr>
          <w:i/>
          <w:color w:val="4F4B91"/>
          <w:sz w:val="23"/>
        </w:rPr>
        <w:t>[;</w:t>
      </w:r>
      <w:r>
        <w:rPr>
          <w:i/>
          <w:color w:val="4F4B91"/>
          <w:sz w:val="23"/>
        </w:rPr>
        <w:tab/>
      </w:r>
      <w:proofErr w:type="spellStart"/>
      <w:r>
        <w:rPr>
          <w:color w:val="181818"/>
          <w:sz w:val="23"/>
        </w:rPr>
        <w:t>Příjemce</w:t>
      </w:r>
      <w:proofErr w:type="spellEnd"/>
    </w:p>
    <w:p w:rsidR="007A7687" w:rsidRDefault="005418D7">
      <w:pPr>
        <w:spacing w:before="89"/>
        <w:ind w:left="88"/>
        <w:rPr>
          <w:sz w:val="26"/>
        </w:rPr>
      </w:pPr>
      <w:r>
        <w:br w:type="column"/>
      </w:r>
      <w:r>
        <w:rPr>
          <w:rFonts w:ascii="Arial"/>
          <w:color w:val="4B4B4B"/>
          <w:w w:val="92"/>
          <w:sz w:val="25"/>
        </w:rPr>
        <w:lastRenderedPageBreak/>
        <w:t>..</w:t>
      </w:r>
      <w:r>
        <w:rPr>
          <w:rFonts w:ascii="Arial"/>
          <w:color w:val="4B4B4B"/>
          <w:spacing w:val="-41"/>
          <w:sz w:val="25"/>
        </w:rPr>
        <w:t xml:space="preserve"> </w:t>
      </w:r>
      <w:r>
        <w:rPr>
          <w:rFonts w:ascii="Arial"/>
          <w:color w:val="313131"/>
          <w:spacing w:val="16"/>
          <w:w w:val="92"/>
          <w:sz w:val="25"/>
        </w:rPr>
        <w:t>.</w:t>
      </w:r>
      <w:r>
        <w:rPr>
          <w:rFonts w:ascii="Arial"/>
          <w:color w:val="181818"/>
          <w:spacing w:val="18"/>
          <w:w w:val="92"/>
          <w:sz w:val="25"/>
        </w:rPr>
        <w:t>.</w:t>
      </w:r>
      <w:r>
        <w:rPr>
          <w:i/>
          <w:color w:val="3F3F67"/>
          <w:w w:val="92"/>
          <w:sz w:val="16"/>
        </w:rPr>
        <w:t>'(</w:t>
      </w:r>
      <w:r>
        <w:rPr>
          <w:i/>
          <w:color w:val="3F3F67"/>
          <w:sz w:val="16"/>
        </w:rPr>
        <w:t xml:space="preserve"> </w:t>
      </w:r>
      <w:r>
        <w:rPr>
          <w:i/>
          <w:color w:val="3F3F67"/>
          <w:spacing w:val="7"/>
          <w:sz w:val="16"/>
        </w:rPr>
        <w:t xml:space="preserve"> </w:t>
      </w:r>
      <w:r>
        <w:rPr>
          <w:i/>
          <w:color w:val="313131"/>
          <w:spacing w:val="14"/>
          <w:w w:val="93"/>
          <w:sz w:val="28"/>
        </w:rPr>
        <w:t>.</w:t>
      </w:r>
      <w:r>
        <w:rPr>
          <w:i/>
          <w:color w:val="070707"/>
          <w:w w:val="101"/>
          <w:sz w:val="28"/>
        </w:rPr>
        <w:t>..</w:t>
      </w:r>
      <w:r>
        <w:rPr>
          <w:i/>
          <w:color w:val="070707"/>
          <w:spacing w:val="22"/>
          <w:w w:val="101"/>
          <w:sz w:val="28"/>
        </w:rPr>
        <w:t>.</w:t>
      </w:r>
      <w:r>
        <w:rPr>
          <w:color w:val="070707"/>
          <w:spacing w:val="-37"/>
          <w:sz w:val="26"/>
        </w:rPr>
        <w:t>.</w:t>
      </w:r>
      <w:r>
        <w:rPr>
          <w:color w:val="3F3F67"/>
          <w:w w:val="85"/>
          <w:sz w:val="26"/>
        </w:rPr>
        <w:t>.</w:t>
      </w:r>
      <w:r>
        <w:rPr>
          <w:color w:val="3F3F67"/>
          <w:spacing w:val="18"/>
          <w:w w:val="85"/>
          <w:sz w:val="26"/>
        </w:rPr>
        <w:t>.</w:t>
      </w:r>
      <w:r>
        <w:rPr>
          <w:color w:val="181818"/>
          <w:w w:val="85"/>
          <w:sz w:val="26"/>
        </w:rPr>
        <w:t>....</w:t>
      </w:r>
      <w:r>
        <w:rPr>
          <w:color w:val="181818"/>
          <w:spacing w:val="19"/>
          <w:sz w:val="26"/>
        </w:rPr>
        <w:t xml:space="preserve"> </w:t>
      </w:r>
      <w:r>
        <w:rPr>
          <w:color w:val="313131"/>
          <w:spacing w:val="16"/>
          <w:sz w:val="26"/>
        </w:rPr>
        <w:t>.</w:t>
      </w:r>
      <w:r>
        <w:rPr>
          <w:color w:val="181818"/>
          <w:spacing w:val="1"/>
          <w:sz w:val="26"/>
        </w:rPr>
        <w:t>.</w:t>
      </w:r>
      <w:r>
        <w:rPr>
          <w:color w:val="26284F"/>
          <w:w w:val="41"/>
          <w:sz w:val="26"/>
        </w:rPr>
        <w:t>.....</w:t>
      </w:r>
      <w:r>
        <w:rPr>
          <w:color w:val="26284F"/>
          <w:spacing w:val="12"/>
          <w:w w:val="41"/>
          <w:sz w:val="26"/>
        </w:rPr>
        <w:t>.</w:t>
      </w:r>
      <w:r>
        <w:rPr>
          <w:color w:val="181818"/>
          <w:w w:val="41"/>
          <w:sz w:val="26"/>
        </w:rPr>
        <w:t>.</w:t>
      </w:r>
      <w:r>
        <w:rPr>
          <w:color w:val="181818"/>
          <w:spacing w:val="-11"/>
          <w:sz w:val="26"/>
        </w:rPr>
        <w:t xml:space="preserve"> </w:t>
      </w:r>
      <w:r>
        <w:rPr>
          <w:color w:val="313131"/>
          <w:w w:val="41"/>
          <w:sz w:val="26"/>
        </w:rPr>
        <w:t>.</w:t>
      </w:r>
      <w:r>
        <w:rPr>
          <w:color w:val="313131"/>
          <w:spacing w:val="-11"/>
          <w:sz w:val="26"/>
        </w:rPr>
        <w:t xml:space="preserve"> </w:t>
      </w:r>
      <w:r>
        <w:rPr>
          <w:color w:val="181818"/>
          <w:w w:val="41"/>
          <w:sz w:val="26"/>
        </w:rPr>
        <w:t>.</w:t>
      </w:r>
      <w:r>
        <w:rPr>
          <w:color w:val="181818"/>
          <w:spacing w:val="-43"/>
          <w:sz w:val="26"/>
        </w:rPr>
        <w:t xml:space="preserve"> </w:t>
      </w:r>
      <w:r>
        <w:rPr>
          <w:color w:val="181818"/>
          <w:sz w:val="26"/>
        </w:rPr>
        <w:t>...</w:t>
      </w:r>
      <w:r>
        <w:rPr>
          <w:color w:val="181818"/>
          <w:spacing w:val="-22"/>
          <w:sz w:val="26"/>
        </w:rPr>
        <w:t xml:space="preserve"> </w:t>
      </w:r>
      <w:r>
        <w:rPr>
          <w:color w:val="313131"/>
          <w:spacing w:val="16"/>
          <w:sz w:val="26"/>
        </w:rPr>
        <w:t>.</w:t>
      </w:r>
      <w:r>
        <w:rPr>
          <w:color w:val="181818"/>
          <w:sz w:val="26"/>
        </w:rPr>
        <w:t>..</w:t>
      </w:r>
      <w:r>
        <w:rPr>
          <w:color w:val="181818"/>
          <w:spacing w:val="-33"/>
          <w:sz w:val="26"/>
        </w:rPr>
        <w:t xml:space="preserve"> </w:t>
      </w:r>
      <w:r>
        <w:rPr>
          <w:color w:val="313131"/>
          <w:sz w:val="26"/>
        </w:rPr>
        <w:t>.</w:t>
      </w:r>
    </w:p>
    <w:sectPr w:rsidR="007A7687">
      <w:type w:val="continuous"/>
      <w:pgSz w:w="11910" w:h="16840"/>
      <w:pgMar w:top="1580" w:right="1680" w:bottom="280" w:left="0" w:header="708" w:footer="708" w:gutter="0"/>
      <w:cols w:num="2" w:space="708" w:equalWidth="0">
        <w:col w:w="2208" w:space="40"/>
        <w:col w:w="79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73C5"/>
    <w:multiLevelType w:val="hybridMultilevel"/>
    <w:tmpl w:val="513E3E1C"/>
    <w:lvl w:ilvl="0" w:tplc="3C1A1A0C">
      <w:start w:val="1"/>
      <w:numFmt w:val="decimal"/>
      <w:lvlText w:val="%1."/>
      <w:lvlJc w:val="left"/>
      <w:pPr>
        <w:ind w:left="477" w:hanging="361"/>
        <w:jc w:val="right"/>
      </w:pPr>
      <w:rPr>
        <w:rFonts w:hint="default"/>
        <w:w w:val="99"/>
      </w:rPr>
    </w:lvl>
    <w:lvl w:ilvl="1" w:tplc="ACF4A344">
      <w:numFmt w:val="bullet"/>
      <w:lvlText w:val="•"/>
      <w:lvlJc w:val="left"/>
      <w:pPr>
        <w:ind w:left="2536" w:hanging="359"/>
      </w:pPr>
      <w:rPr>
        <w:rFonts w:ascii="Times New Roman" w:eastAsia="Times New Roman" w:hAnsi="Times New Roman" w:cs="Times New Roman" w:hint="default"/>
        <w:color w:val="161616"/>
        <w:w w:val="102"/>
        <w:sz w:val="23"/>
        <w:szCs w:val="23"/>
      </w:rPr>
    </w:lvl>
    <w:lvl w:ilvl="2" w:tplc="F596220E">
      <w:numFmt w:val="bullet"/>
      <w:lvlText w:val="•"/>
      <w:lvlJc w:val="left"/>
      <w:pPr>
        <w:ind w:left="3289" w:hanging="359"/>
      </w:pPr>
      <w:rPr>
        <w:rFonts w:hint="default"/>
      </w:rPr>
    </w:lvl>
    <w:lvl w:ilvl="3" w:tplc="F01C1058">
      <w:numFmt w:val="bullet"/>
      <w:lvlText w:val="•"/>
      <w:lvlJc w:val="left"/>
      <w:pPr>
        <w:ind w:left="4038" w:hanging="359"/>
      </w:pPr>
      <w:rPr>
        <w:rFonts w:hint="default"/>
      </w:rPr>
    </w:lvl>
    <w:lvl w:ilvl="4" w:tplc="3BEC522C">
      <w:numFmt w:val="bullet"/>
      <w:lvlText w:val="•"/>
      <w:lvlJc w:val="left"/>
      <w:pPr>
        <w:ind w:left="4788" w:hanging="359"/>
      </w:pPr>
      <w:rPr>
        <w:rFonts w:hint="default"/>
      </w:rPr>
    </w:lvl>
    <w:lvl w:ilvl="5" w:tplc="C2DC0B3A">
      <w:numFmt w:val="bullet"/>
      <w:lvlText w:val="•"/>
      <w:lvlJc w:val="left"/>
      <w:pPr>
        <w:ind w:left="5537" w:hanging="359"/>
      </w:pPr>
      <w:rPr>
        <w:rFonts w:hint="default"/>
      </w:rPr>
    </w:lvl>
    <w:lvl w:ilvl="6" w:tplc="24121BDA">
      <w:numFmt w:val="bullet"/>
      <w:lvlText w:val="•"/>
      <w:lvlJc w:val="left"/>
      <w:pPr>
        <w:ind w:left="6286" w:hanging="359"/>
      </w:pPr>
      <w:rPr>
        <w:rFonts w:hint="default"/>
      </w:rPr>
    </w:lvl>
    <w:lvl w:ilvl="7" w:tplc="F17CC516">
      <w:numFmt w:val="bullet"/>
      <w:lvlText w:val="•"/>
      <w:lvlJc w:val="left"/>
      <w:pPr>
        <w:ind w:left="7036" w:hanging="359"/>
      </w:pPr>
      <w:rPr>
        <w:rFonts w:hint="default"/>
      </w:rPr>
    </w:lvl>
    <w:lvl w:ilvl="8" w:tplc="6FB6FF36">
      <w:numFmt w:val="bullet"/>
      <w:lvlText w:val="•"/>
      <w:lvlJc w:val="left"/>
      <w:pPr>
        <w:ind w:left="7785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7687"/>
    <w:rsid w:val="005418D7"/>
    <w:rsid w:val="007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1" w:hanging="361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808"/>
      <w:jc w:val="both"/>
      <w:outlineLvl w:val="1"/>
    </w:pPr>
    <w:rPr>
      <w:b/>
      <w:bCs/>
      <w:sz w:val="23"/>
      <w:szCs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538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5162</Characters>
  <Application>Microsoft Office Word</Application>
  <DocSecurity>0</DocSecurity>
  <Lines>43</Lines>
  <Paragraphs>12</Paragraphs>
  <ScaleCrop>false</ScaleCrop>
  <Company>Západočeská Univerzita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2021-09-07T09:43:00Z</dcterms:created>
  <dcterms:modified xsi:type="dcterms:W3CDTF">2021-09-07T07:44:00Z</dcterms:modified>
</cp:coreProperties>
</file>