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D5C7" w14:textId="77777777" w:rsidR="00E1336C" w:rsidRDefault="004A7468">
      <w:pPr>
        <w:spacing w:after="0" w:line="259" w:lineRule="auto"/>
        <w:ind w:left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9F503F" wp14:editId="11D62D2C">
            <wp:simplePos x="0" y="0"/>
            <wp:positionH relativeFrom="column">
              <wp:posOffset>-9143</wp:posOffset>
            </wp:positionH>
            <wp:positionV relativeFrom="paragraph">
              <wp:posOffset>-152442</wp:posOffset>
            </wp:positionV>
            <wp:extent cx="1152144" cy="542699"/>
            <wp:effectExtent l="0" t="0" r="0" b="0"/>
            <wp:wrapSquare wrapText="bothSides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971</w:t>
      </w:r>
    </w:p>
    <w:p w14:paraId="13A1160D" w14:textId="77777777" w:rsidR="00E1336C" w:rsidRDefault="004A7468">
      <w:pPr>
        <w:spacing w:after="0" w:line="259" w:lineRule="auto"/>
        <w:ind w:left="283"/>
        <w:jc w:val="center"/>
      </w:pPr>
      <w:r>
        <w:rPr>
          <w:sz w:val="18"/>
        </w:rPr>
        <w:t xml:space="preserve">Kooperativa </w:t>
      </w:r>
      <w:proofErr w:type="spellStart"/>
      <w:r>
        <w:rPr>
          <w:sz w:val="18"/>
        </w:rPr>
        <w:t>pojišťovnaž</w:t>
      </w:r>
      <w:proofErr w:type="spellEnd"/>
      <w:r>
        <w:rPr>
          <w:sz w:val="18"/>
        </w:rPr>
        <w:t xml:space="preserve"> a.s., </w:t>
      </w:r>
      <w:proofErr w:type="spellStart"/>
      <w:r>
        <w:rPr>
          <w:sz w:val="18"/>
        </w:rPr>
        <w:t>Vienna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Insurance</w:t>
      </w:r>
      <w:proofErr w:type="spellEnd"/>
      <w:r>
        <w:rPr>
          <w:sz w:val="18"/>
        </w:rPr>
        <w:t xml:space="preserve"> Group</w:t>
      </w:r>
    </w:p>
    <w:p w14:paraId="25D7B3A3" w14:textId="77777777" w:rsidR="00E1336C" w:rsidRDefault="004A7468">
      <w:pPr>
        <w:spacing w:after="27" w:line="259" w:lineRule="auto"/>
        <w:ind w:left="2702"/>
        <w:jc w:val="left"/>
      </w:pPr>
      <w:r>
        <w:rPr>
          <w:noProof/>
        </w:rPr>
        <w:drawing>
          <wp:inline distT="0" distB="0" distL="0" distR="0" wp14:anchorId="608FB1DF" wp14:editId="03A79D65">
            <wp:extent cx="6096" cy="3049"/>
            <wp:effectExtent l="0" t="0" r="0" b="0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Centrum správy pojistných smluv</w:t>
      </w:r>
      <w:r>
        <w:rPr>
          <w:noProof/>
        </w:rPr>
        <w:drawing>
          <wp:inline distT="0" distB="0" distL="0" distR="0" wp14:anchorId="504DD5F3" wp14:editId="5515B633">
            <wp:extent cx="3048" cy="3049"/>
            <wp:effectExtent l="0" t="0" r="0" b="0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2F8E" w14:textId="77777777" w:rsidR="00E1336C" w:rsidRDefault="004A7468">
      <w:pPr>
        <w:tabs>
          <w:tab w:val="center" w:pos="3866"/>
        </w:tabs>
        <w:spacing w:after="809" w:line="259" w:lineRule="auto"/>
        <w:ind w:left="0"/>
        <w:jc w:val="left"/>
      </w:pPr>
      <w:r>
        <w:rPr>
          <w:sz w:val="16"/>
        </w:rPr>
        <w:t>VIENNA INSURANCE GROUP</w:t>
      </w:r>
      <w:r>
        <w:rPr>
          <w:sz w:val="16"/>
        </w:rPr>
        <w:tab/>
        <w:t>Brněnská 634, 664 Modřice</w:t>
      </w:r>
    </w:p>
    <w:p w14:paraId="7E145564" w14:textId="77777777" w:rsidR="00E1336C" w:rsidRDefault="004A7468" w:rsidP="009D56D6">
      <w:pPr>
        <w:spacing w:after="2" w:line="259" w:lineRule="auto"/>
        <w:ind w:firstLine="49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FBA416" wp14:editId="1CD2A681">
            <wp:simplePos x="0" y="0"/>
            <wp:positionH relativeFrom="column">
              <wp:posOffset>5599176</wp:posOffset>
            </wp:positionH>
            <wp:positionV relativeFrom="paragraph">
              <wp:posOffset>-541381</wp:posOffset>
            </wp:positionV>
            <wp:extent cx="359664" cy="1176863"/>
            <wp:effectExtent l="0" t="0" r="0" b="0"/>
            <wp:wrapSquare wrapText="bothSides"/>
            <wp:docPr id="2458" name="Picture 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" name="Picture 24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17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84A536A" wp14:editId="366EFE52">
            <wp:simplePos x="0" y="0"/>
            <wp:positionH relativeFrom="column">
              <wp:posOffset>1033272</wp:posOffset>
            </wp:positionH>
            <wp:positionV relativeFrom="paragraph">
              <wp:posOffset>-309667</wp:posOffset>
            </wp:positionV>
            <wp:extent cx="48768" cy="1091495"/>
            <wp:effectExtent l="0" t="0" r="0" b="0"/>
            <wp:wrapSquare wrapText="bothSides"/>
            <wp:docPr id="4560" name="Picture 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" name="Picture 45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0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Vážený klient</w:t>
      </w:r>
    </w:p>
    <w:p w14:paraId="073467D5" w14:textId="77777777" w:rsidR="009D56D6" w:rsidRDefault="004A7468" w:rsidP="009D56D6">
      <w:pPr>
        <w:spacing w:after="114"/>
        <w:ind w:left="4459" w:firstLine="497"/>
      </w:pPr>
      <w:r>
        <w:t>Tvrdý stavební, s.r.</w:t>
      </w:r>
      <w:r w:rsidR="009D56D6">
        <w:t>o</w:t>
      </w:r>
      <w:r>
        <w:t xml:space="preserve"> </w:t>
      </w:r>
    </w:p>
    <w:p w14:paraId="6D1CD25D" w14:textId="0080104D" w:rsidR="00E1336C" w:rsidRDefault="004A7468" w:rsidP="009D56D6">
      <w:pPr>
        <w:spacing w:after="114"/>
        <w:ind w:left="4459" w:firstLine="497"/>
      </w:pPr>
      <w:r>
        <w:t>Štětínská 345/30</w:t>
      </w:r>
      <w:r>
        <w:rPr>
          <w:noProof/>
        </w:rPr>
        <w:drawing>
          <wp:inline distT="0" distB="0" distL="0" distR="0" wp14:anchorId="5B1F7072" wp14:editId="6029AB64">
            <wp:extent cx="6096" cy="6098"/>
            <wp:effectExtent l="0" t="0" r="0" b="0"/>
            <wp:docPr id="1750" name="Picture 1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Picture 17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1D1C" w14:textId="013FE98D" w:rsidR="009D56D6" w:rsidRDefault="009D56D6" w:rsidP="009D56D6">
      <w:pPr>
        <w:spacing w:after="114"/>
        <w:ind w:left="4459" w:firstLine="497"/>
      </w:pPr>
      <w:r>
        <w:t>181 00 Praha 81</w:t>
      </w:r>
    </w:p>
    <w:p w14:paraId="05BF2F80" w14:textId="614481CA" w:rsidR="00E1336C" w:rsidRDefault="004A7468">
      <w:pPr>
        <w:spacing w:after="0" w:line="259" w:lineRule="auto"/>
        <w:ind w:left="221" w:hanging="10"/>
        <w:jc w:val="left"/>
      </w:pPr>
      <w:r>
        <w:rPr>
          <w:sz w:val="14"/>
        </w:rPr>
        <w:t xml:space="preserve">Vyřizuje / telefon181 </w:t>
      </w:r>
    </w:p>
    <w:p w14:paraId="128E02C4" w14:textId="77777777" w:rsidR="00E1336C" w:rsidRDefault="004A7468">
      <w:pPr>
        <w:spacing w:after="11" w:line="259" w:lineRule="auto"/>
        <w:ind w:left="236" w:right="7267" w:hanging="10"/>
        <w:jc w:val="left"/>
      </w:pPr>
      <w:r>
        <w:rPr>
          <w:rFonts w:ascii="Times New Roman" w:eastAsia="Times New Roman" w:hAnsi="Times New Roman" w:cs="Times New Roman"/>
        </w:rPr>
        <w:t>957 105105</w:t>
      </w:r>
    </w:p>
    <w:p w14:paraId="6D0CD4B2" w14:textId="77777777" w:rsidR="00E1336C" w:rsidRDefault="004A7468">
      <w:pPr>
        <w:spacing w:after="99" w:line="259" w:lineRule="auto"/>
        <w:ind w:left="221" w:hanging="10"/>
        <w:jc w:val="left"/>
      </w:pPr>
      <w:r>
        <w:rPr>
          <w:sz w:val="14"/>
        </w:rPr>
        <w:t>Datum</w:t>
      </w:r>
    </w:p>
    <w:p w14:paraId="2048930C" w14:textId="77777777" w:rsidR="00E1336C" w:rsidRDefault="004A7468">
      <w:pPr>
        <w:spacing w:after="624" w:line="259" w:lineRule="auto"/>
        <w:ind w:left="226"/>
        <w:jc w:val="left"/>
      </w:pPr>
      <w:r>
        <w:rPr>
          <w:rFonts w:ascii="Times New Roman" w:eastAsia="Times New Roman" w:hAnsi="Times New Roman" w:cs="Times New Roman"/>
          <w:sz w:val="18"/>
        </w:rPr>
        <w:t>27.02.2020</w:t>
      </w:r>
    </w:p>
    <w:p w14:paraId="1B3DF9DF" w14:textId="77777777" w:rsidR="00E1336C" w:rsidRDefault="004A7468">
      <w:pPr>
        <w:spacing w:after="110" w:line="259" w:lineRule="auto"/>
        <w:ind w:left="106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9A0FD56" wp14:editId="70239632">
            <wp:simplePos x="0" y="0"/>
            <wp:positionH relativeFrom="column">
              <wp:posOffset>4639056</wp:posOffset>
            </wp:positionH>
            <wp:positionV relativeFrom="paragraph">
              <wp:posOffset>-112122</wp:posOffset>
            </wp:positionV>
            <wp:extent cx="1078992" cy="567090"/>
            <wp:effectExtent l="0" t="0" r="0" b="0"/>
            <wp:wrapSquare wrapText="bothSides"/>
            <wp:docPr id="2460" name="Picture 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" name="Picture 24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56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045E0B8" wp14:editId="33CAC3B1">
            <wp:simplePos x="0" y="0"/>
            <wp:positionH relativeFrom="column">
              <wp:posOffset>2727960</wp:posOffset>
            </wp:positionH>
            <wp:positionV relativeFrom="paragraph">
              <wp:posOffset>122640</wp:posOffset>
            </wp:positionV>
            <wp:extent cx="54864" cy="6098"/>
            <wp:effectExtent l="0" t="0" r="0" b="0"/>
            <wp:wrapSquare wrapText="bothSides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4C236C5" wp14:editId="29BBD266">
            <wp:simplePos x="0" y="0"/>
            <wp:positionH relativeFrom="column">
              <wp:posOffset>1091184</wp:posOffset>
            </wp:positionH>
            <wp:positionV relativeFrom="paragraph">
              <wp:posOffset>397039</wp:posOffset>
            </wp:positionV>
            <wp:extent cx="48768" cy="987834"/>
            <wp:effectExtent l="0" t="0" r="0" b="0"/>
            <wp:wrapSquare wrapText="bothSides"/>
            <wp:docPr id="2461" name="Picture 2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" name="Picture 24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8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Potvrzení o uzavřeni pojistné smlouvy 8603279281</w:t>
      </w:r>
    </w:p>
    <w:p w14:paraId="33A79091" w14:textId="1722A4D9" w:rsidR="00E1336C" w:rsidRDefault="004A7468">
      <w:pPr>
        <w:spacing w:after="100"/>
        <w:ind w:left="110"/>
      </w:pPr>
      <w:r w:rsidRPr="00727EDC">
        <w:rPr>
          <w:b/>
          <w:bCs/>
        </w:rPr>
        <w:t>Pojištěn</w:t>
      </w:r>
      <w:r w:rsidR="00727EDC">
        <w:rPr>
          <w:b/>
          <w:bCs/>
        </w:rPr>
        <w:t>í</w:t>
      </w:r>
      <w:r w:rsidR="009D56D6">
        <w:t xml:space="preserve"> </w:t>
      </w:r>
      <w:r>
        <w:t>podnikatelských rizik</w:t>
      </w:r>
    </w:p>
    <w:p w14:paraId="48D28D41" w14:textId="77777777" w:rsidR="009D56D6" w:rsidRDefault="009D56D6">
      <w:pPr>
        <w:ind w:left="110"/>
      </w:pPr>
    </w:p>
    <w:p w14:paraId="3E61D920" w14:textId="1E6ECC17" w:rsidR="00E1336C" w:rsidRDefault="004A7468">
      <w:pPr>
        <w:ind w:left="110"/>
      </w:pPr>
      <w:r w:rsidRPr="00727EDC">
        <w:rPr>
          <w:b/>
          <w:bCs/>
        </w:rPr>
        <w:t>Pojistník</w:t>
      </w:r>
      <w:r w:rsidR="009D56D6">
        <w:tab/>
      </w:r>
      <w:r>
        <w:t>Tvrdý stavební, s.r.o</w:t>
      </w:r>
    </w:p>
    <w:p w14:paraId="4AD38148" w14:textId="39DA551D" w:rsidR="00E1336C" w:rsidRDefault="004A7468">
      <w:pPr>
        <w:ind w:left="110"/>
      </w:pPr>
      <w:r>
        <w:t>Adresa</w:t>
      </w:r>
      <w:r w:rsidR="009D56D6">
        <w:t xml:space="preserve"> </w:t>
      </w:r>
      <w:r w:rsidR="009D56D6">
        <w:tab/>
      </w:r>
      <w:proofErr w:type="spellStart"/>
      <w:r>
        <w:t>Štětinská</w:t>
      </w:r>
      <w:proofErr w:type="spellEnd"/>
      <w:r>
        <w:t xml:space="preserve"> 245/30, </w:t>
      </w:r>
      <w:r w:rsidR="009D56D6">
        <w:t>181</w:t>
      </w:r>
      <w:r>
        <w:t xml:space="preserve"> OO Praha 81</w:t>
      </w:r>
    </w:p>
    <w:p w14:paraId="01BF1A7A" w14:textId="77777777" w:rsidR="00727EDC" w:rsidRDefault="004A7468" w:rsidP="00727EDC">
      <w:pPr>
        <w:spacing w:after="196" w:line="259" w:lineRule="auto"/>
        <w:ind w:left="110" w:hanging="10"/>
        <w:jc w:val="left"/>
      </w:pPr>
      <w:r>
        <w:rPr>
          <w:rFonts w:ascii="Times New Roman" w:eastAsia="Times New Roman" w:hAnsi="Times New Roman" w:cs="Times New Roman"/>
        </w:rPr>
        <w:t>IČO</w:t>
      </w:r>
      <w:r w:rsidR="009D56D6">
        <w:rPr>
          <w:rFonts w:ascii="Times New Roman" w:eastAsia="Times New Roman" w:hAnsi="Times New Roman" w:cs="Times New Roman"/>
        </w:rPr>
        <w:tab/>
      </w:r>
      <w:r w:rsidR="009D56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06698174</w:t>
      </w:r>
    </w:p>
    <w:p w14:paraId="6C58E0D9" w14:textId="77777777" w:rsidR="00727EDC" w:rsidRDefault="00727EDC" w:rsidP="00727EDC">
      <w:pPr>
        <w:spacing w:after="196" w:line="259" w:lineRule="auto"/>
        <w:ind w:left="110" w:hanging="10"/>
        <w:jc w:val="left"/>
      </w:pPr>
    </w:p>
    <w:p w14:paraId="1C1A335C" w14:textId="07F3E4AF" w:rsidR="00E1336C" w:rsidRDefault="004A7468" w:rsidP="00727EDC">
      <w:pPr>
        <w:spacing w:after="196" w:line="259" w:lineRule="auto"/>
        <w:ind w:left="110" w:hanging="10"/>
        <w:jc w:val="left"/>
      </w:pPr>
      <w:r>
        <w:t>Pojistitel</w:t>
      </w:r>
      <w:r w:rsidR="00727EDC">
        <w:tab/>
      </w:r>
      <w:r w:rsidR="00727EDC">
        <w:tab/>
      </w:r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  <w:r>
        <w:rPr>
          <w:noProof/>
        </w:rPr>
        <w:drawing>
          <wp:inline distT="0" distB="0" distL="0" distR="0" wp14:anchorId="25835AB0" wp14:editId="3B3ADE4A">
            <wp:extent cx="3048" cy="6098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1A61" w14:textId="28330CE8" w:rsidR="00E1336C" w:rsidRDefault="004A7468">
      <w:pPr>
        <w:ind w:left="110"/>
      </w:pPr>
      <w:r>
        <w:t>Adresa sídla</w:t>
      </w:r>
      <w:r w:rsidR="00727EDC">
        <w:tab/>
      </w:r>
      <w:r w:rsidR="00727EDC">
        <w:tab/>
      </w:r>
      <w:r>
        <w:t>Pobřežní 665/21, 186 OO Praha 8</w:t>
      </w:r>
    </w:p>
    <w:p w14:paraId="5ACDB96D" w14:textId="76EB4578" w:rsidR="00E1336C" w:rsidRDefault="004A7468">
      <w:pPr>
        <w:spacing w:after="196" w:line="259" w:lineRule="auto"/>
        <w:ind w:left="110" w:hanging="1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5C6E9A3E" wp14:editId="1A2022CE">
            <wp:simplePos x="0" y="0"/>
            <wp:positionH relativeFrom="page">
              <wp:posOffset>384048</wp:posOffset>
            </wp:positionH>
            <wp:positionV relativeFrom="page">
              <wp:posOffset>1051860</wp:posOffset>
            </wp:positionV>
            <wp:extent cx="51816" cy="1719562"/>
            <wp:effectExtent l="0" t="0" r="0" b="0"/>
            <wp:wrapSquare wrapText="bothSides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71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IČO</w:t>
      </w:r>
      <w:r w:rsidR="00727EDC">
        <w:rPr>
          <w:rFonts w:ascii="Times New Roman" w:eastAsia="Times New Roman" w:hAnsi="Times New Roman" w:cs="Times New Roman"/>
        </w:rPr>
        <w:tab/>
      </w:r>
      <w:r w:rsidR="00727EDC">
        <w:rPr>
          <w:rFonts w:ascii="Times New Roman" w:eastAsia="Times New Roman" w:hAnsi="Times New Roman" w:cs="Times New Roman"/>
        </w:rPr>
        <w:tab/>
      </w:r>
      <w:r w:rsidR="00727ED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47116617</w:t>
      </w:r>
    </w:p>
    <w:p w14:paraId="214F81A9" w14:textId="77777777" w:rsidR="00E1336C" w:rsidRDefault="004A7468">
      <w:pPr>
        <w:tabs>
          <w:tab w:val="center" w:pos="3367"/>
        </w:tabs>
        <w:spacing w:after="153"/>
        <w:ind w:left="0"/>
        <w:jc w:val="left"/>
      </w:pPr>
      <w:r w:rsidRPr="00727EDC">
        <w:rPr>
          <w:b/>
          <w:bCs/>
        </w:rPr>
        <w:t>Pojištěný</w:t>
      </w:r>
      <w:r>
        <w:tab/>
        <w:t>Shodný s pojistníkem</w:t>
      </w:r>
    </w:p>
    <w:p w14:paraId="022DFBED" w14:textId="77777777" w:rsidR="00E1336C" w:rsidRDefault="004A7468">
      <w:pPr>
        <w:tabs>
          <w:tab w:val="center" w:pos="4843"/>
        </w:tabs>
        <w:spacing w:after="223"/>
        <w:ind w:left="0"/>
        <w:jc w:val="left"/>
      </w:pPr>
      <w:r w:rsidRPr="00727EDC">
        <w:rPr>
          <w:b/>
          <w:bCs/>
        </w:rPr>
        <w:t>Rozsah pojištěni</w:t>
      </w:r>
      <w:r>
        <w:tab/>
        <w:t>Pojištění odpovědnosti za újmu způsobenou třetím osobám</w:t>
      </w:r>
    </w:p>
    <w:p w14:paraId="39266A2C" w14:textId="77777777" w:rsidR="00E1336C" w:rsidRDefault="004A7468">
      <w:pPr>
        <w:spacing w:after="214"/>
        <w:ind w:left="110" w:right="1915"/>
      </w:pPr>
      <w:r>
        <w:t xml:space="preserve">VPP </w:t>
      </w:r>
      <w:proofErr w:type="spellStart"/>
      <w:r>
        <w:t>p.IOO</w:t>
      </w:r>
      <w:proofErr w:type="spellEnd"/>
      <w:r>
        <w:t xml:space="preserve">/14 Všeobecné pojistné podmínky pro pojištění majetku a odpovědnosti, </w:t>
      </w:r>
      <w:proofErr w:type="spellStart"/>
      <w:r>
        <w:t>zsu-soo</w:t>
      </w:r>
      <w:proofErr w:type="spellEnd"/>
      <w:r>
        <w:t xml:space="preserve">/17 Zvláštní smluvní ujednáni k pojištění odpovědnosti za újmu, </w:t>
      </w:r>
      <w:r>
        <w:rPr>
          <w:noProof/>
        </w:rPr>
        <w:drawing>
          <wp:inline distT="0" distB="0" distL="0" distR="0" wp14:anchorId="5DE3E9FD" wp14:editId="0B946EBF">
            <wp:extent cx="3048" cy="3049"/>
            <wp:effectExtent l="0" t="0" r="0" b="0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zpp</w:t>
      </w:r>
      <w:proofErr w:type="spellEnd"/>
      <w:r>
        <w:t xml:space="preserve"> P-600/14 Zvláštní pojistné podmínky pro pojištění odpovědnosti za újmu.</w:t>
      </w:r>
    </w:p>
    <w:p w14:paraId="11C3E0DF" w14:textId="77777777" w:rsidR="00E1336C" w:rsidRDefault="004A7468">
      <w:pPr>
        <w:ind w:left="110"/>
      </w:pPr>
      <w:r>
        <w:t xml:space="preserve">Pojištění je sjednáno pro případ </w:t>
      </w:r>
      <w:proofErr w:type="spellStart"/>
      <w:r>
        <w:t>právnim</w:t>
      </w:r>
      <w:proofErr w:type="spellEnd"/>
      <w:r>
        <w:t xml:space="preserve"> předpisem stanovené odpovědnosti pojištěného za újmu vzniklou jinému v souvislosti s činností nebo vztahem pojištěného, které jsou uvedeny v pojistné smlouvě.</w:t>
      </w:r>
    </w:p>
    <w:tbl>
      <w:tblPr>
        <w:tblStyle w:val="TableGrid"/>
        <w:tblW w:w="4133" w:type="dxa"/>
        <w:tblInd w:w="120" w:type="dxa"/>
        <w:tblLook w:val="04A0" w:firstRow="1" w:lastRow="0" w:firstColumn="1" w:lastColumn="0" w:noHBand="0" w:noVBand="1"/>
      </w:tblPr>
      <w:tblGrid>
        <w:gridCol w:w="2420"/>
        <w:gridCol w:w="1713"/>
      </w:tblGrid>
      <w:tr w:rsidR="00E1336C" w14:paraId="1C6C8FDB" w14:textId="77777777" w:rsidTr="009D56D6">
        <w:trPr>
          <w:trHeight w:val="22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2968F0C" w14:textId="77777777" w:rsidR="00E1336C" w:rsidRDefault="004A7468">
            <w:pPr>
              <w:spacing w:after="0" w:line="259" w:lineRule="auto"/>
              <w:ind w:left="0"/>
              <w:jc w:val="left"/>
            </w:pPr>
            <w:r>
              <w:t>Limit pojistného plněni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4FA9681" w14:textId="77777777" w:rsidR="00E1336C" w:rsidRDefault="004A7468">
            <w:pPr>
              <w:spacing w:after="0" w:line="259" w:lineRule="auto"/>
              <w:ind w:left="0"/>
            </w:pPr>
            <w:r w:rsidRPr="004A7468">
              <w:rPr>
                <w:sz w:val="24"/>
                <w:highlight w:val="black"/>
              </w:rPr>
              <w:t>10.000.000 Kč</w:t>
            </w:r>
          </w:p>
        </w:tc>
      </w:tr>
      <w:tr w:rsidR="00E1336C" w14:paraId="1DD09D0E" w14:textId="77777777" w:rsidTr="009D56D6">
        <w:trPr>
          <w:trHeight w:val="23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BD798DB" w14:textId="77777777" w:rsidR="00E1336C" w:rsidRDefault="004A7468">
            <w:pPr>
              <w:tabs>
                <w:tab w:val="center" w:pos="1721"/>
                <w:tab w:val="center" w:pos="1735"/>
              </w:tabs>
              <w:spacing w:after="0" w:line="259" w:lineRule="auto"/>
              <w:ind w:left="0"/>
              <w:jc w:val="left"/>
            </w:pPr>
            <w:r>
              <w:t>Spoluúčast</w:t>
            </w:r>
            <w:r>
              <w:rPr>
                <w:noProof/>
              </w:rPr>
              <w:drawing>
                <wp:inline distT="0" distB="0" distL="0" distR="0" wp14:anchorId="58695513" wp14:editId="5BF1A2E0">
                  <wp:extent cx="3048" cy="3049"/>
                  <wp:effectExtent l="0" t="0" r="0" b="0"/>
                  <wp:docPr id="1772" name="Picture 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0025792" wp14:editId="54E660F7">
                  <wp:extent cx="9144" cy="9147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22D746" wp14:editId="44A94F5A">
                  <wp:extent cx="9144" cy="9146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560F01" wp14:editId="368A7500">
                  <wp:extent cx="6096" cy="6098"/>
                  <wp:effectExtent l="0" t="0" r="0" b="0"/>
                  <wp:docPr id="1767" name="Picture 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B76075" wp14:editId="2DFC5214">
                  <wp:extent cx="6096" cy="9147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E5A08F" wp14:editId="5B4D58E0">
                  <wp:extent cx="6096" cy="9146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577BCA" wp14:editId="5434DC3C">
                  <wp:extent cx="6096" cy="9147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F1BA33" wp14:editId="7680E62E">
                  <wp:extent cx="6096" cy="9147"/>
                  <wp:effectExtent l="0" t="0" r="0" b="0"/>
                  <wp:docPr id="1774" name="Picture 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A0B60A1" wp14:editId="3186EC50">
                  <wp:extent cx="3048" cy="3049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690FCA4B" w14:textId="77777777" w:rsidR="00E1336C" w:rsidRDefault="004A7468">
            <w:pPr>
              <w:spacing w:after="0" w:line="259" w:lineRule="auto"/>
              <w:ind w:left="0"/>
              <w:jc w:val="left"/>
            </w:pPr>
            <w:r w:rsidRPr="004A7468">
              <w:rPr>
                <w:rFonts w:ascii="Times New Roman" w:eastAsia="Times New Roman" w:hAnsi="Times New Roman" w:cs="Times New Roman"/>
                <w:sz w:val="22"/>
                <w:highlight w:val="black"/>
              </w:rPr>
              <w:t>5.000 Kč</w:t>
            </w:r>
            <w:r w:rsidRPr="004A7468">
              <w:rPr>
                <w:noProof/>
                <w:highlight w:val="black"/>
              </w:rPr>
              <w:drawing>
                <wp:inline distT="0" distB="0" distL="0" distR="0" wp14:anchorId="20247B27" wp14:editId="32954296">
                  <wp:extent cx="6096" cy="9147"/>
                  <wp:effectExtent l="0" t="0" r="0" b="0"/>
                  <wp:docPr id="1775" name="Picture 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6C" w14:paraId="4E112A5B" w14:textId="77777777" w:rsidTr="009D56D6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725D496" w14:textId="77777777" w:rsidR="00E1336C" w:rsidRDefault="004A7468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Počátek pojištění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15968AB" w14:textId="77777777" w:rsidR="00E1336C" w:rsidRDefault="004A7468">
            <w:pPr>
              <w:spacing w:after="0" w:line="259" w:lineRule="auto"/>
              <w:ind w:lef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11.01.2018</w:t>
            </w:r>
            <w:r>
              <w:rPr>
                <w:noProof/>
              </w:rPr>
              <w:drawing>
                <wp:inline distT="0" distB="0" distL="0" distR="0" wp14:anchorId="23284FE8" wp14:editId="5C8E41D5">
                  <wp:extent cx="3048" cy="6097"/>
                  <wp:effectExtent l="0" t="0" r="0" b="0"/>
                  <wp:docPr id="1776" name="Picture 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6C" w14:paraId="2EE70589" w14:textId="77777777" w:rsidTr="009D56D6">
        <w:trPr>
          <w:trHeight w:val="1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392D4C8" w14:textId="77777777" w:rsidR="00E1336C" w:rsidRDefault="004A7468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Konec pojištění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2F9A977" w14:textId="77777777" w:rsidR="00E1336C" w:rsidRDefault="004A7468">
            <w:pPr>
              <w:spacing w:after="0" w:line="259" w:lineRule="auto"/>
              <w:ind w:lef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10.01.2028</w:t>
            </w:r>
          </w:p>
        </w:tc>
      </w:tr>
      <w:tr w:rsidR="00E1336C" w14:paraId="2B5FE8B1" w14:textId="77777777" w:rsidTr="009D56D6">
        <w:trPr>
          <w:trHeight w:val="20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FCC214C" w14:textId="77777777" w:rsidR="00E1336C" w:rsidRDefault="004A7468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Územní platnost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5265A39" w14:textId="77777777" w:rsidR="00E1336C" w:rsidRDefault="004A7468">
            <w:pPr>
              <w:spacing w:after="0" w:line="259" w:lineRule="auto"/>
              <w:ind w:left="5"/>
            </w:pPr>
            <w:r>
              <w:rPr>
                <w:sz w:val="22"/>
              </w:rPr>
              <w:t>Česká republika</w:t>
            </w:r>
          </w:p>
        </w:tc>
      </w:tr>
    </w:tbl>
    <w:p w14:paraId="196E99AE" w14:textId="5B50088F" w:rsidR="00E1336C" w:rsidRDefault="004A7468" w:rsidP="00727EDC">
      <w:pPr>
        <w:spacing w:after="720" w:line="252" w:lineRule="auto"/>
        <w:ind w:left="108"/>
      </w:pPr>
      <w:r>
        <w:t>S přátelským pozdravem</w:t>
      </w:r>
    </w:p>
    <w:p w14:paraId="65DA5D8F" w14:textId="77777777" w:rsidR="00727EDC" w:rsidRDefault="004A7468" w:rsidP="00727EDC">
      <w:pPr>
        <w:spacing w:after="0" w:line="252" w:lineRule="auto"/>
        <w:ind w:left="0" w:right="5783"/>
      </w:pPr>
      <w:r>
        <w:t xml:space="preserve">Ing. Radmila Dočekalová </w:t>
      </w:r>
    </w:p>
    <w:p w14:paraId="430A77B6" w14:textId="1DBFE5AA" w:rsidR="00E1336C" w:rsidRDefault="00727EDC" w:rsidP="00727EDC">
      <w:pPr>
        <w:spacing w:after="0" w:line="252" w:lineRule="auto"/>
        <w:ind w:left="0" w:right="5783"/>
      </w:pPr>
      <w:r>
        <w:t xml:space="preserve">ředitelka </w:t>
      </w:r>
      <w:r w:rsidR="004A7468">
        <w:t>Centra správy pojistných smluv</w:t>
      </w:r>
    </w:p>
    <w:sectPr w:rsidR="00E1336C">
      <w:pgSz w:w="11904" w:h="16838"/>
      <w:pgMar w:top="1440" w:right="1238" w:bottom="1440" w:left="16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6C"/>
    <w:rsid w:val="004A7468"/>
    <w:rsid w:val="00501BC4"/>
    <w:rsid w:val="00727EDC"/>
    <w:rsid w:val="009D56D6"/>
    <w:rsid w:val="00E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F84"/>
  <w15:docId w15:val="{7D8F152F-2E28-48E2-9B5F-C9B74DE1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3" w:lineRule="auto"/>
      <w:ind w:left="1627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Typltová</dc:creator>
  <cp:keywords/>
  <cp:lastModifiedBy>Lenka Typltová</cp:lastModifiedBy>
  <cp:revision>2</cp:revision>
  <dcterms:created xsi:type="dcterms:W3CDTF">2021-09-06T14:06:00Z</dcterms:created>
  <dcterms:modified xsi:type="dcterms:W3CDTF">2021-09-06T14:06:00Z</dcterms:modified>
</cp:coreProperties>
</file>