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17E43" w:rsidRPr="007F1AD8" w14:paraId="7EDEA16C" w14:textId="77777777" w:rsidTr="00F47176">
        <w:tc>
          <w:tcPr>
            <w:tcW w:w="4531" w:type="dxa"/>
          </w:tcPr>
          <w:p w14:paraId="5A988E2A" w14:textId="77777777" w:rsidR="00B17E43" w:rsidRPr="007F1AD8" w:rsidRDefault="00B17E43" w:rsidP="000A4230">
            <w:pPr>
              <w:pStyle w:val="Zkladntext"/>
              <w:spacing w:before="0" w:line="276" w:lineRule="auto"/>
              <w:rPr>
                <w:rFonts w:ascii="Arial" w:hAnsi="Arial" w:cs="Arial"/>
                <w:sz w:val="22"/>
                <w:szCs w:val="22"/>
              </w:rPr>
            </w:pPr>
            <w:r w:rsidRPr="007F1AD8">
              <w:rPr>
                <w:rFonts w:ascii="Arial" w:hAnsi="Arial" w:cs="Arial"/>
                <w:sz w:val="22"/>
                <w:szCs w:val="22"/>
                <w:lang w:val="en-GB" w:bidi="en-GB"/>
              </w:rPr>
              <w:t>AGREEMENT ON LIMITATION OF COSTS</w:t>
            </w:r>
          </w:p>
          <w:p w14:paraId="2992B9E6" w14:textId="77777777" w:rsidR="00B17E43" w:rsidRPr="007F1AD8" w:rsidRDefault="00B17E43" w:rsidP="000A4230">
            <w:pPr>
              <w:pStyle w:val="Zkladntext"/>
              <w:spacing w:before="0" w:line="276" w:lineRule="auto"/>
              <w:rPr>
                <w:rFonts w:ascii="Arial" w:hAnsi="Arial" w:cs="Arial"/>
                <w:sz w:val="22"/>
                <w:szCs w:val="22"/>
              </w:rPr>
            </w:pPr>
            <w:r w:rsidRPr="007F1AD8">
              <w:rPr>
                <w:rFonts w:ascii="Arial" w:hAnsi="Arial" w:cs="Arial"/>
                <w:b w:val="0"/>
                <w:sz w:val="22"/>
                <w:szCs w:val="22"/>
                <w:lang w:val="en-GB" w:bidi="en-GB"/>
              </w:rPr>
              <w:t>Related to Reimbursement for the Following Medicinal Product:</w:t>
            </w:r>
          </w:p>
          <w:p w14:paraId="36CF0450" w14:textId="0D82A962" w:rsidR="00B17E43" w:rsidRPr="007F1AD8" w:rsidRDefault="00B17E43" w:rsidP="000A4230">
            <w:pPr>
              <w:jc w:val="center"/>
              <w:rPr>
                <w:rFonts w:ascii="Arial" w:hAnsi="Arial" w:cs="Arial"/>
                <w:sz w:val="22"/>
                <w:szCs w:val="22"/>
              </w:rPr>
            </w:pPr>
            <w:r w:rsidRPr="007F1AD8">
              <w:rPr>
                <w:rFonts w:ascii="Arial" w:hAnsi="Arial" w:cs="Arial"/>
                <w:sz w:val="22"/>
                <w:szCs w:val="22"/>
              </w:rPr>
              <w:t>[OT]</w:t>
            </w:r>
            <w:r w:rsidR="00AF0464">
              <w:rPr>
                <w:rFonts w:ascii="Arial" w:hAnsi="Arial" w:cs="Arial"/>
                <w:sz w:val="22"/>
                <w:szCs w:val="22"/>
              </w:rPr>
              <w:t xml:space="preserve"> </w:t>
            </w:r>
            <w:r w:rsidR="008D75DF" w:rsidRPr="00FB79C1">
              <w:rPr>
                <w:rFonts w:ascii="Arial" w:hAnsi="Arial" w:cs="Arial"/>
                <w:sz w:val="22"/>
                <w:szCs w:val="22"/>
                <w:highlight w:val="black"/>
              </w:rPr>
              <w:t>xxxxxxxxxxx</w:t>
            </w:r>
            <w:r w:rsidR="00AF0464">
              <w:rPr>
                <w:rFonts w:ascii="Arial" w:hAnsi="Arial" w:cs="Arial"/>
                <w:sz w:val="22"/>
                <w:szCs w:val="22"/>
              </w:rPr>
              <w:t xml:space="preserve">  </w:t>
            </w:r>
            <w:r w:rsidRPr="007F1AD8">
              <w:rPr>
                <w:rFonts w:ascii="Arial" w:hAnsi="Arial" w:cs="Arial"/>
                <w:sz w:val="22"/>
                <w:szCs w:val="22"/>
              </w:rPr>
              <w:t>[/OT]</w:t>
            </w:r>
          </w:p>
        </w:tc>
        <w:tc>
          <w:tcPr>
            <w:tcW w:w="4531" w:type="dxa"/>
          </w:tcPr>
          <w:p w14:paraId="1E9DBC3D" w14:textId="77777777" w:rsidR="00B17E43" w:rsidRPr="007F1AD8" w:rsidRDefault="00F56242" w:rsidP="000A4230">
            <w:pPr>
              <w:pStyle w:val="Zkladntext"/>
              <w:spacing w:before="0" w:line="276" w:lineRule="auto"/>
              <w:rPr>
                <w:rFonts w:ascii="Arial" w:hAnsi="Arial" w:cs="Arial"/>
                <w:sz w:val="22"/>
                <w:szCs w:val="22"/>
                <w:lang w:val="cs-CZ"/>
              </w:rPr>
            </w:pPr>
            <w:r w:rsidRPr="007F1AD8">
              <w:rPr>
                <w:rFonts w:ascii="Arial" w:hAnsi="Arial" w:cs="Arial"/>
                <w:sz w:val="22"/>
                <w:szCs w:val="22"/>
                <w:lang w:val="cs-CZ"/>
              </w:rPr>
              <w:t>SMLOUVA O LIMITACI NÁKLADŮ</w:t>
            </w:r>
          </w:p>
          <w:p w14:paraId="718BF6EB" w14:textId="77777777" w:rsidR="00F56242" w:rsidRPr="007F1AD8" w:rsidRDefault="00F56242" w:rsidP="000A4230">
            <w:pPr>
              <w:pStyle w:val="Zkladntext"/>
              <w:spacing w:before="0" w:line="276" w:lineRule="auto"/>
              <w:rPr>
                <w:rFonts w:ascii="Arial" w:hAnsi="Arial" w:cs="Arial"/>
                <w:sz w:val="22"/>
                <w:szCs w:val="22"/>
                <w:lang w:val="cs-CZ"/>
              </w:rPr>
            </w:pPr>
            <w:r w:rsidRPr="007F1AD8">
              <w:rPr>
                <w:rFonts w:ascii="Arial" w:hAnsi="Arial" w:cs="Arial"/>
                <w:b w:val="0"/>
                <w:sz w:val="22"/>
                <w:szCs w:val="22"/>
                <w:lang w:val="cs-CZ"/>
              </w:rPr>
              <w:t>spojených s hrazením léčivého přípravku</w:t>
            </w:r>
          </w:p>
          <w:p w14:paraId="3EE55445" w14:textId="11F20A52" w:rsidR="00F56242" w:rsidRPr="007F1AD8" w:rsidRDefault="00F56242" w:rsidP="000A4230">
            <w:pPr>
              <w:pStyle w:val="Zkladntext"/>
              <w:spacing w:before="0" w:line="276" w:lineRule="auto"/>
              <w:rPr>
                <w:rFonts w:ascii="Arial" w:hAnsi="Arial" w:cs="Arial"/>
                <w:sz w:val="22"/>
                <w:szCs w:val="22"/>
                <w:lang w:val="cs-CZ"/>
              </w:rPr>
            </w:pPr>
            <w:r w:rsidRPr="007F1AD8">
              <w:rPr>
                <w:rFonts w:ascii="Arial" w:hAnsi="Arial" w:cs="Arial"/>
                <w:b w:val="0"/>
                <w:sz w:val="22"/>
                <w:szCs w:val="22"/>
                <w:lang w:val="cs-CZ"/>
              </w:rPr>
              <w:t>[OT]</w:t>
            </w:r>
            <w:r w:rsidR="00AF0464">
              <w:rPr>
                <w:rFonts w:ascii="Arial" w:hAnsi="Arial" w:cs="Arial"/>
                <w:sz w:val="22"/>
                <w:szCs w:val="22"/>
                <w:lang w:val="cs-CZ"/>
              </w:rPr>
              <w:t xml:space="preserve"> </w:t>
            </w:r>
            <w:r w:rsidR="008D75DF" w:rsidRPr="00FB79C1">
              <w:rPr>
                <w:rFonts w:ascii="Arial" w:hAnsi="Arial" w:cs="Arial"/>
                <w:sz w:val="22"/>
                <w:szCs w:val="22"/>
                <w:highlight w:val="black"/>
              </w:rPr>
              <w:t>xxxxxxxxxxx</w:t>
            </w:r>
            <w:r w:rsidR="00AF0464">
              <w:rPr>
                <w:rFonts w:ascii="Arial" w:hAnsi="Arial" w:cs="Arial"/>
                <w:sz w:val="22"/>
                <w:szCs w:val="22"/>
                <w:lang w:val="cs-CZ"/>
              </w:rPr>
              <w:t xml:space="preserve">  </w:t>
            </w:r>
            <w:r w:rsidRPr="007F1AD8">
              <w:rPr>
                <w:rFonts w:ascii="Arial" w:hAnsi="Arial" w:cs="Arial"/>
                <w:b w:val="0"/>
                <w:sz w:val="22"/>
                <w:szCs w:val="22"/>
                <w:lang w:val="cs-CZ"/>
              </w:rPr>
              <w:t>[/OT]</w:t>
            </w:r>
          </w:p>
        </w:tc>
      </w:tr>
      <w:tr w:rsidR="00B17E43" w:rsidRPr="007F1AD8" w14:paraId="6F984F27" w14:textId="77777777" w:rsidTr="00F47176">
        <w:tc>
          <w:tcPr>
            <w:tcW w:w="4531" w:type="dxa"/>
          </w:tcPr>
          <w:p w14:paraId="3DE39B94" w14:textId="77FB8726" w:rsidR="00B17E43" w:rsidRPr="007F1AD8" w:rsidRDefault="00B17E43" w:rsidP="000A4230">
            <w:pPr>
              <w:jc w:val="center"/>
              <w:rPr>
                <w:rFonts w:ascii="Arial" w:hAnsi="Arial" w:cs="Arial"/>
                <w:sz w:val="22"/>
                <w:szCs w:val="22"/>
              </w:rPr>
            </w:pPr>
            <w:r w:rsidRPr="007F1AD8">
              <w:rPr>
                <w:rFonts w:ascii="Arial" w:hAnsi="Arial" w:cs="Arial"/>
                <w:sz w:val="22"/>
                <w:szCs w:val="22"/>
                <w:lang w:val="en-GB" w:bidi="en-GB"/>
              </w:rPr>
              <w:t>(hereinafter the “Agreement”)</w:t>
            </w:r>
          </w:p>
        </w:tc>
        <w:tc>
          <w:tcPr>
            <w:tcW w:w="4531" w:type="dxa"/>
          </w:tcPr>
          <w:p w14:paraId="5FD4539B" w14:textId="5E5D1E9E" w:rsidR="00B17E43" w:rsidRPr="007F1AD8" w:rsidRDefault="00F56242" w:rsidP="000A4230">
            <w:pPr>
              <w:pStyle w:val="Zkladntext"/>
              <w:spacing w:before="0" w:line="276" w:lineRule="auto"/>
              <w:rPr>
                <w:rFonts w:ascii="Arial" w:hAnsi="Arial" w:cs="Arial"/>
                <w:b w:val="0"/>
                <w:sz w:val="22"/>
                <w:szCs w:val="22"/>
                <w:lang w:val="cs-CZ"/>
              </w:rPr>
            </w:pPr>
            <w:r w:rsidRPr="007F1AD8">
              <w:rPr>
                <w:rFonts w:ascii="Arial" w:hAnsi="Arial" w:cs="Arial"/>
                <w:b w:val="0"/>
                <w:sz w:val="22"/>
                <w:szCs w:val="22"/>
                <w:lang w:val="cs-CZ"/>
              </w:rPr>
              <w:t>(dále jen „Smlouva“)</w:t>
            </w:r>
          </w:p>
        </w:tc>
      </w:tr>
      <w:tr w:rsidR="00B17E43" w:rsidRPr="007F1AD8" w14:paraId="6B489959" w14:textId="77777777" w:rsidTr="00F47176">
        <w:tc>
          <w:tcPr>
            <w:tcW w:w="4531" w:type="dxa"/>
          </w:tcPr>
          <w:p w14:paraId="41216FF2" w14:textId="5F71E005" w:rsidR="00B17E43" w:rsidRPr="007F1AD8" w:rsidRDefault="00B17E43" w:rsidP="000A4230">
            <w:pPr>
              <w:jc w:val="center"/>
              <w:rPr>
                <w:rFonts w:ascii="Arial" w:hAnsi="Arial" w:cs="Arial"/>
                <w:sz w:val="22"/>
                <w:szCs w:val="22"/>
              </w:rPr>
            </w:pPr>
            <w:r w:rsidRPr="007F1AD8">
              <w:rPr>
                <w:rFonts w:ascii="Arial" w:hAnsi="Arial" w:cs="Arial"/>
                <w:sz w:val="22"/>
                <w:szCs w:val="22"/>
                <w:lang w:val="en-GB" w:bidi="en-GB"/>
              </w:rPr>
              <w:t>entered into pursuant to Section 1746 (2) of Act No. 89/2012 Coll., the Civil Code, as amended (hereinafter the “Civil Code”)</w:t>
            </w:r>
          </w:p>
        </w:tc>
        <w:tc>
          <w:tcPr>
            <w:tcW w:w="4531" w:type="dxa"/>
          </w:tcPr>
          <w:p w14:paraId="3AD07C98" w14:textId="1EF1C8F1" w:rsidR="00B17E43" w:rsidRPr="007F1AD8" w:rsidRDefault="00F56242" w:rsidP="000A4230">
            <w:pPr>
              <w:jc w:val="center"/>
              <w:rPr>
                <w:rFonts w:ascii="Arial" w:hAnsi="Arial" w:cs="Arial"/>
                <w:sz w:val="22"/>
                <w:szCs w:val="22"/>
                <w:lang w:val="cs-CZ"/>
              </w:rPr>
            </w:pPr>
            <w:r w:rsidRPr="007F1AD8">
              <w:rPr>
                <w:rFonts w:ascii="Arial" w:hAnsi="Arial" w:cs="Arial"/>
                <w:sz w:val="22"/>
                <w:szCs w:val="22"/>
                <w:lang w:val="cs-CZ"/>
              </w:rPr>
              <w:t>uzavřená podle § 1746 odst. 2, zákona č. 89/2012 Sb., občanský zákoník, ve znění pozdějších předpisů (dále jen „občanský zákoník“)</w:t>
            </w:r>
          </w:p>
        </w:tc>
      </w:tr>
      <w:tr w:rsidR="00B17E43" w:rsidRPr="007F1AD8" w14:paraId="29C5CF70" w14:textId="77777777" w:rsidTr="00F47176">
        <w:tc>
          <w:tcPr>
            <w:tcW w:w="4531" w:type="dxa"/>
          </w:tcPr>
          <w:p w14:paraId="5B2FEC22" w14:textId="77777777" w:rsidR="00B17E43" w:rsidRPr="007F1AD8" w:rsidRDefault="00B17E43" w:rsidP="000A4230">
            <w:pPr>
              <w:rPr>
                <w:rFonts w:ascii="Arial" w:hAnsi="Arial" w:cs="Arial"/>
                <w:sz w:val="22"/>
                <w:szCs w:val="22"/>
              </w:rPr>
            </w:pPr>
          </w:p>
        </w:tc>
        <w:tc>
          <w:tcPr>
            <w:tcW w:w="4531" w:type="dxa"/>
          </w:tcPr>
          <w:p w14:paraId="5882B77B" w14:textId="77777777" w:rsidR="00B17E43" w:rsidRPr="007F1AD8" w:rsidRDefault="00B17E43" w:rsidP="000A4230">
            <w:pPr>
              <w:rPr>
                <w:rFonts w:ascii="Arial" w:hAnsi="Arial" w:cs="Arial"/>
                <w:sz w:val="22"/>
                <w:szCs w:val="22"/>
                <w:lang w:val="cs-CZ"/>
              </w:rPr>
            </w:pPr>
          </w:p>
        </w:tc>
      </w:tr>
      <w:tr w:rsidR="005E2F0A" w:rsidRPr="007F1AD8" w14:paraId="23A28D76" w14:textId="77777777" w:rsidTr="00F47176">
        <w:tc>
          <w:tcPr>
            <w:tcW w:w="4531" w:type="dxa"/>
          </w:tcPr>
          <w:p w14:paraId="24B3C8CA" w14:textId="732913AF" w:rsidR="005E2F0A" w:rsidRPr="007F1AD8" w:rsidRDefault="005E2F0A" w:rsidP="005E2F0A">
            <w:pPr>
              <w:rPr>
                <w:rFonts w:ascii="Arial" w:hAnsi="Arial" w:cs="Arial"/>
                <w:sz w:val="22"/>
                <w:szCs w:val="22"/>
              </w:rPr>
            </w:pPr>
            <w:r w:rsidRPr="007F1AD8">
              <w:rPr>
                <w:rFonts w:ascii="Arial" w:hAnsi="Arial" w:cs="Arial"/>
                <w:b/>
                <w:sz w:val="22"/>
                <w:szCs w:val="22"/>
                <w:lang w:val="en-GB" w:bidi="en-GB"/>
              </w:rPr>
              <w:t xml:space="preserve">Insurance company: </w:t>
            </w:r>
            <w:r w:rsidRPr="00C067E6">
              <w:rPr>
                <w:rFonts w:ascii="Arial" w:hAnsi="Arial" w:cs="Arial"/>
                <w:b/>
                <w:sz w:val="22"/>
                <w:szCs w:val="22"/>
              </w:rPr>
              <w:t>RBP, zdravotní pojišťovna</w:t>
            </w:r>
          </w:p>
        </w:tc>
        <w:tc>
          <w:tcPr>
            <w:tcW w:w="4531" w:type="dxa"/>
          </w:tcPr>
          <w:p w14:paraId="202AC3B4" w14:textId="117E3935" w:rsidR="005E2F0A" w:rsidRPr="007F1AD8" w:rsidRDefault="005E2F0A" w:rsidP="005E2F0A">
            <w:pPr>
              <w:overflowPunct/>
              <w:autoSpaceDE/>
              <w:autoSpaceDN/>
              <w:adjustRightInd/>
              <w:spacing w:line="276" w:lineRule="auto"/>
              <w:ind w:right="113"/>
              <w:jc w:val="both"/>
              <w:textAlignment w:val="auto"/>
              <w:outlineLvl w:val="0"/>
              <w:rPr>
                <w:rFonts w:ascii="Arial" w:hAnsi="Arial" w:cs="Arial"/>
                <w:b/>
                <w:sz w:val="22"/>
                <w:szCs w:val="22"/>
                <w:lang w:val="cs-CZ"/>
              </w:rPr>
            </w:pPr>
            <w:r w:rsidRPr="00C067E6">
              <w:rPr>
                <w:rFonts w:ascii="Arial" w:hAnsi="Arial" w:cs="Arial"/>
                <w:b/>
                <w:sz w:val="22"/>
                <w:szCs w:val="22"/>
                <w:lang w:val="cs-CZ"/>
              </w:rPr>
              <w:t xml:space="preserve">Pojišťovna: </w:t>
            </w:r>
            <w:r w:rsidRPr="00C067E6">
              <w:rPr>
                <w:rFonts w:ascii="Arial" w:hAnsi="Arial" w:cs="Arial"/>
                <w:b/>
                <w:sz w:val="22"/>
                <w:szCs w:val="22"/>
              </w:rPr>
              <w:t>RBP, zdravotní pojišťovna</w:t>
            </w:r>
          </w:p>
        </w:tc>
      </w:tr>
      <w:tr w:rsidR="005E2F0A" w:rsidRPr="007F1AD8" w14:paraId="3D8158E4" w14:textId="77777777" w:rsidTr="00F47176">
        <w:tc>
          <w:tcPr>
            <w:tcW w:w="4531" w:type="dxa"/>
          </w:tcPr>
          <w:p w14:paraId="2E199CC5" w14:textId="3607A563" w:rsidR="005E2F0A" w:rsidRPr="007F1AD8" w:rsidRDefault="005E2F0A" w:rsidP="005E2F0A">
            <w:pPr>
              <w:rPr>
                <w:rFonts w:ascii="Arial" w:hAnsi="Arial" w:cs="Arial"/>
                <w:sz w:val="22"/>
                <w:szCs w:val="22"/>
              </w:rPr>
            </w:pPr>
            <w:r w:rsidRPr="007F1AD8">
              <w:rPr>
                <w:rFonts w:ascii="Arial" w:hAnsi="Arial" w:cs="Arial"/>
                <w:sz w:val="22"/>
                <w:szCs w:val="22"/>
                <w:lang w:val="en-GB" w:bidi="en-GB"/>
              </w:rPr>
              <w:t>Registered office:</w:t>
            </w:r>
            <w:r w:rsidRPr="00C067E6">
              <w:rPr>
                <w:rFonts w:ascii="Arial" w:hAnsi="Arial" w:cs="Arial"/>
                <w:bCs/>
                <w:sz w:val="22"/>
                <w:szCs w:val="22"/>
              </w:rPr>
              <w:t xml:space="preserve"> Michálkovická 967/108, 710 00 Ostrava – Slezská Ostrava</w:t>
            </w:r>
          </w:p>
        </w:tc>
        <w:tc>
          <w:tcPr>
            <w:tcW w:w="4531" w:type="dxa"/>
          </w:tcPr>
          <w:p w14:paraId="279FEE2F" w14:textId="75F3AF4F" w:rsidR="005E2F0A" w:rsidRPr="007F1AD8" w:rsidRDefault="005E2F0A" w:rsidP="005E2F0A">
            <w:pPr>
              <w:overflowPunct/>
              <w:autoSpaceDE/>
              <w:autoSpaceDN/>
              <w:adjustRightInd/>
              <w:spacing w:line="276" w:lineRule="auto"/>
              <w:ind w:right="113"/>
              <w:jc w:val="both"/>
              <w:textAlignment w:val="auto"/>
              <w:outlineLvl w:val="0"/>
              <w:rPr>
                <w:rFonts w:ascii="Arial" w:hAnsi="Arial" w:cs="Arial"/>
                <w:sz w:val="22"/>
                <w:szCs w:val="22"/>
                <w:lang w:val="cs-CZ"/>
              </w:rPr>
            </w:pPr>
            <w:r w:rsidRPr="00C067E6">
              <w:rPr>
                <w:rFonts w:ascii="Arial" w:hAnsi="Arial" w:cs="Arial"/>
                <w:sz w:val="22"/>
                <w:szCs w:val="22"/>
                <w:lang w:val="cs-CZ"/>
              </w:rPr>
              <w:t xml:space="preserve">Sídlo: </w:t>
            </w:r>
            <w:r w:rsidRPr="00C067E6">
              <w:rPr>
                <w:rFonts w:ascii="Arial" w:hAnsi="Arial" w:cs="Arial"/>
                <w:bCs/>
                <w:sz w:val="22"/>
                <w:szCs w:val="22"/>
              </w:rPr>
              <w:t>Michálkovická 967/108, 710 00 Ostrava – Slezská Ostrava</w:t>
            </w:r>
          </w:p>
        </w:tc>
      </w:tr>
      <w:tr w:rsidR="005E2F0A" w:rsidRPr="007F1AD8" w14:paraId="268C5CB3" w14:textId="77777777" w:rsidTr="00F47176">
        <w:tc>
          <w:tcPr>
            <w:tcW w:w="4531" w:type="dxa"/>
          </w:tcPr>
          <w:p w14:paraId="263BF82C" w14:textId="3CFFE542" w:rsidR="005E2F0A" w:rsidRPr="007F1AD8" w:rsidRDefault="005E2F0A" w:rsidP="005E2F0A">
            <w:pPr>
              <w:rPr>
                <w:rFonts w:ascii="Arial" w:hAnsi="Arial" w:cs="Arial"/>
                <w:sz w:val="22"/>
                <w:szCs w:val="22"/>
              </w:rPr>
            </w:pPr>
            <w:r w:rsidRPr="007F1AD8">
              <w:rPr>
                <w:rFonts w:ascii="Arial" w:hAnsi="Arial" w:cs="Arial"/>
                <w:sz w:val="22"/>
                <w:szCs w:val="22"/>
                <w:lang w:val="en-GB" w:bidi="en-GB"/>
              </w:rPr>
              <w:t>Id. No.:</w:t>
            </w:r>
            <w:r>
              <w:rPr>
                <w:rFonts w:ascii="Arial" w:hAnsi="Arial" w:cs="Arial"/>
                <w:sz w:val="22"/>
                <w:szCs w:val="22"/>
                <w:lang w:val="en-GB" w:bidi="en-GB"/>
              </w:rPr>
              <w:t xml:space="preserve"> </w:t>
            </w:r>
            <w:r w:rsidRPr="00C067E6">
              <w:rPr>
                <w:rFonts w:ascii="Arial" w:hAnsi="Arial" w:cs="Arial"/>
                <w:bCs/>
                <w:sz w:val="22"/>
                <w:szCs w:val="22"/>
              </w:rPr>
              <w:t>476 73 036</w:t>
            </w:r>
          </w:p>
        </w:tc>
        <w:tc>
          <w:tcPr>
            <w:tcW w:w="4531" w:type="dxa"/>
          </w:tcPr>
          <w:p w14:paraId="65AC858D" w14:textId="38E0E05F" w:rsidR="005E2F0A" w:rsidRPr="007F1AD8" w:rsidRDefault="005E2F0A" w:rsidP="005E2F0A">
            <w:pPr>
              <w:overflowPunct/>
              <w:autoSpaceDE/>
              <w:autoSpaceDN/>
              <w:adjustRightInd/>
              <w:spacing w:line="276" w:lineRule="auto"/>
              <w:ind w:right="113"/>
              <w:jc w:val="both"/>
              <w:textAlignment w:val="auto"/>
              <w:rPr>
                <w:rFonts w:ascii="Arial" w:hAnsi="Arial" w:cs="Arial"/>
                <w:sz w:val="22"/>
                <w:szCs w:val="22"/>
                <w:lang w:val="cs-CZ"/>
              </w:rPr>
            </w:pPr>
            <w:r w:rsidRPr="00C067E6">
              <w:rPr>
                <w:rFonts w:ascii="Arial" w:hAnsi="Arial" w:cs="Arial"/>
                <w:sz w:val="22"/>
                <w:szCs w:val="22"/>
                <w:lang w:val="cs-CZ"/>
              </w:rPr>
              <w:t xml:space="preserve">IČO: </w:t>
            </w:r>
            <w:r w:rsidRPr="00C067E6">
              <w:rPr>
                <w:rFonts w:ascii="Arial" w:hAnsi="Arial" w:cs="Arial"/>
                <w:bCs/>
                <w:sz w:val="22"/>
                <w:szCs w:val="22"/>
              </w:rPr>
              <w:t>476 73 036</w:t>
            </w:r>
          </w:p>
        </w:tc>
      </w:tr>
      <w:tr w:rsidR="005E2F0A" w:rsidRPr="007F1AD8" w14:paraId="7FB4C500" w14:textId="77777777" w:rsidTr="00F47176">
        <w:tc>
          <w:tcPr>
            <w:tcW w:w="4531" w:type="dxa"/>
          </w:tcPr>
          <w:p w14:paraId="71CCF6C5" w14:textId="7C6A9143" w:rsidR="005E2F0A" w:rsidRPr="007F1AD8" w:rsidRDefault="005E2F0A" w:rsidP="005E2F0A">
            <w:pPr>
              <w:rPr>
                <w:rFonts w:ascii="Arial" w:hAnsi="Arial" w:cs="Arial"/>
                <w:sz w:val="22"/>
                <w:szCs w:val="22"/>
              </w:rPr>
            </w:pPr>
            <w:r w:rsidRPr="007F1AD8">
              <w:rPr>
                <w:rFonts w:ascii="Arial" w:hAnsi="Arial" w:cs="Arial"/>
                <w:sz w:val="22"/>
                <w:szCs w:val="22"/>
                <w:lang w:val="en-GB" w:bidi="en-GB"/>
              </w:rPr>
              <w:t>Tax Id. No.:</w:t>
            </w:r>
            <w:r>
              <w:rPr>
                <w:rFonts w:ascii="Arial" w:hAnsi="Arial" w:cs="Arial"/>
                <w:sz w:val="22"/>
                <w:szCs w:val="22"/>
                <w:lang w:val="en-GB" w:bidi="en-GB"/>
              </w:rPr>
              <w:t xml:space="preserve"> </w:t>
            </w:r>
            <w:r w:rsidRPr="00C067E6">
              <w:rPr>
                <w:rFonts w:ascii="Arial" w:hAnsi="Arial" w:cs="Arial"/>
                <w:bCs/>
                <w:sz w:val="22"/>
                <w:szCs w:val="22"/>
              </w:rPr>
              <w:t>CZ47673036</w:t>
            </w:r>
          </w:p>
        </w:tc>
        <w:tc>
          <w:tcPr>
            <w:tcW w:w="4531" w:type="dxa"/>
          </w:tcPr>
          <w:p w14:paraId="5F23E929" w14:textId="4533E2BE" w:rsidR="005E2F0A" w:rsidRPr="007F1AD8" w:rsidRDefault="005E2F0A" w:rsidP="005E2F0A">
            <w:pPr>
              <w:overflowPunct/>
              <w:autoSpaceDE/>
              <w:autoSpaceDN/>
              <w:adjustRightInd/>
              <w:spacing w:line="276" w:lineRule="auto"/>
              <w:ind w:right="113"/>
              <w:jc w:val="both"/>
              <w:textAlignment w:val="auto"/>
              <w:rPr>
                <w:rFonts w:ascii="Arial" w:hAnsi="Arial" w:cs="Arial"/>
                <w:sz w:val="22"/>
                <w:szCs w:val="22"/>
                <w:lang w:val="cs-CZ"/>
              </w:rPr>
            </w:pPr>
            <w:r w:rsidRPr="00C067E6">
              <w:rPr>
                <w:rFonts w:ascii="Arial" w:hAnsi="Arial" w:cs="Arial"/>
                <w:sz w:val="22"/>
                <w:szCs w:val="22"/>
                <w:lang w:val="cs-CZ"/>
              </w:rPr>
              <w:t xml:space="preserve">DIČ: </w:t>
            </w:r>
            <w:r w:rsidRPr="00C067E6">
              <w:rPr>
                <w:rFonts w:ascii="Arial" w:hAnsi="Arial" w:cs="Arial"/>
                <w:bCs/>
                <w:sz w:val="22"/>
                <w:szCs w:val="22"/>
              </w:rPr>
              <w:t>CZ47673036</w:t>
            </w:r>
          </w:p>
        </w:tc>
      </w:tr>
      <w:tr w:rsidR="005E2F0A" w:rsidRPr="007F1AD8" w14:paraId="70F4280A" w14:textId="77777777" w:rsidTr="00F47176">
        <w:tc>
          <w:tcPr>
            <w:tcW w:w="4531" w:type="dxa"/>
          </w:tcPr>
          <w:p w14:paraId="54F67B8C" w14:textId="67ACD8B9" w:rsidR="005E2F0A" w:rsidRPr="007F1AD8" w:rsidRDefault="005E2F0A" w:rsidP="005E2F0A">
            <w:pPr>
              <w:rPr>
                <w:rFonts w:ascii="Arial" w:hAnsi="Arial" w:cs="Arial"/>
                <w:sz w:val="22"/>
                <w:szCs w:val="22"/>
              </w:rPr>
            </w:pPr>
            <w:r w:rsidRPr="007F1AD8">
              <w:rPr>
                <w:rFonts w:ascii="Arial" w:hAnsi="Arial" w:cs="Arial"/>
                <w:sz w:val="22"/>
                <w:szCs w:val="22"/>
                <w:lang w:val="en-GB" w:bidi="en-GB"/>
              </w:rPr>
              <w:t>Registered in the public register kept by:</w:t>
            </w:r>
            <w:r>
              <w:rPr>
                <w:rFonts w:ascii="Arial" w:hAnsi="Arial" w:cs="Arial"/>
                <w:sz w:val="22"/>
                <w:szCs w:val="22"/>
                <w:lang w:val="en-GB" w:bidi="en-GB"/>
              </w:rPr>
              <w:t xml:space="preserve"> The </w:t>
            </w:r>
            <w:r w:rsidRPr="00B97125">
              <w:rPr>
                <w:rFonts w:ascii="Arial" w:hAnsi="Arial" w:cs="Arial"/>
                <w:sz w:val="22"/>
                <w:szCs w:val="22"/>
                <w:lang w:val="en-GB" w:bidi="en-GB"/>
              </w:rPr>
              <w:t>Regional Commercial Court in Ostrava, section A.XIV, enclosure 554</w:t>
            </w:r>
          </w:p>
        </w:tc>
        <w:tc>
          <w:tcPr>
            <w:tcW w:w="4531" w:type="dxa"/>
          </w:tcPr>
          <w:p w14:paraId="0EEE8F17" w14:textId="5A7DA847" w:rsidR="005E2F0A" w:rsidRPr="007F1AD8" w:rsidRDefault="005E2F0A" w:rsidP="005E2F0A">
            <w:pPr>
              <w:overflowPunct/>
              <w:autoSpaceDE/>
              <w:autoSpaceDN/>
              <w:adjustRightInd/>
              <w:spacing w:line="276" w:lineRule="auto"/>
              <w:ind w:right="113"/>
              <w:jc w:val="both"/>
              <w:textAlignment w:val="auto"/>
              <w:rPr>
                <w:rFonts w:ascii="Arial" w:hAnsi="Arial" w:cs="Arial"/>
                <w:sz w:val="22"/>
                <w:szCs w:val="22"/>
                <w:lang w:val="cs-CZ"/>
              </w:rPr>
            </w:pPr>
            <w:r w:rsidRPr="00C067E6">
              <w:rPr>
                <w:rFonts w:ascii="Arial" w:hAnsi="Arial" w:cs="Arial"/>
                <w:sz w:val="22"/>
                <w:szCs w:val="22"/>
                <w:lang w:val="cs-CZ"/>
              </w:rPr>
              <w:t xml:space="preserve">Zapsaná ve veřejném rejstříku vedeném </w:t>
            </w:r>
            <w:r w:rsidRPr="00C067E6">
              <w:rPr>
                <w:rFonts w:ascii="Arial" w:hAnsi="Arial" w:cs="Arial"/>
                <w:sz w:val="22"/>
                <w:szCs w:val="22"/>
              </w:rPr>
              <w:t>u Krajského soudu v Ostravě, oddíl AXIV, vložka 554</w:t>
            </w:r>
          </w:p>
        </w:tc>
      </w:tr>
      <w:tr w:rsidR="005E2F0A" w:rsidRPr="007F1AD8" w14:paraId="4F6D98CB" w14:textId="77777777" w:rsidTr="00F47176">
        <w:tc>
          <w:tcPr>
            <w:tcW w:w="4531" w:type="dxa"/>
          </w:tcPr>
          <w:p w14:paraId="61B0FACC" w14:textId="47D76922" w:rsidR="005E2F0A" w:rsidRPr="007F1AD8" w:rsidRDefault="005E2F0A" w:rsidP="005E2F0A">
            <w:pPr>
              <w:rPr>
                <w:rFonts w:ascii="Arial" w:hAnsi="Arial" w:cs="Arial"/>
                <w:sz w:val="22"/>
                <w:szCs w:val="22"/>
              </w:rPr>
            </w:pPr>
            <w:r w:rsidRPr="007F1AD8">
              <w:rPr>
                <w:rFonts w:ascii="Arial" w:hAnsi="Arial" w:cs="Arial"/>
                <w:sz w:val="22"/>
                <w:szCs w:val="22"/>
                <w:lang w:val="en-GB" w:bidi="en-GB"/>
              </w:rPr>
              <w:t>Represented by:</w:t>
            </w:r>
            <w:r w:rsidRPr="00C067E6">
              <w:rPr>
                <w:rFonts w:ascii="Arial" w:hAnsi="Arial" w:cs="Arial"/>
                <w:bCs/>
                <w:sz w:val="22"/>
                <w:szCs w:val="22"/>
              </w:rPr>
              <w:t xml:space="preserve"> </w:t>
            </w:r>
            <w:r w:rsidR="007B6D8B" w:rsidRPr="00C067E6">
              <w:rPr>
                <w:rFonts w:ascii="Arial" w:hAnsi="Arial" w:cs="Arial"/>
                <w:bCs/>
                <w:sz w:val="22"/>
                <w:szCs w:val="22"/>
              </w:rPr>
              <w:t>Ing. Antonín Klimš</w:t>
            </w:r>
            <w:r w:rsidR="007B6D8B">
              <w:rPr>
                <w:rFonts w:ascii="Arial" w:hAnsi="Arial" w:cs="Arial"/>
                <w:bCs/>
                <w:sz w:val="22"/>
                <w:szCs w:val="22"/>
              </w:rPr>
              <w:t>a</w:t>
            </w:r>
            <w:r w:rsidRPr="00C067E6">
              <w:rPr>
                <w:rFonts w:ascii="Arial" w:hAnsi="Arial" w:cs="Arial"/>
                <w:bCs/>
                <w:sz w:val="22"/>
                <w:szCs w:val="22"/>
              </w:rPr>
              <w:t xml:space="preserve">, MBA, </w:t>
            </w:r>
            <w:r w:rsidRPr="00E61CC8">
              <w:rPr>
                <w:rFonts w:ascii="Arial" w:hAnsi="Arial" w:cs="Arial"/>
                <w:bCs/>
                <w:sz w:val="22"/>
                <w:szCs w:val="22"/>
              </w:rPr>
              <w:t>executive director</w:t>
            </w:r>
          </w:p>
        </w:tc>
        <w:tc>
          <w:tcPr>
            <w:tcW w:w="4531" w:type="dxa"/>
          </w:tcPr>
          <w:p w14:paraId="5D9244FD" w14:textId="1BE34762" w:rsidR="005E2F0A" w:rsidRPr="007F1AD8" w:rsidRDefault="005E2F0A" w:rsidP="005E2F0A">
            <w:pPr>
              <w:overflowPunct/>
              <w:autoSpaceDE/>
              <w:autoSpaceDN/>
              <w:adjustRightInd/>
              <w:spacing w:line="276" w:lineRule="auto"/>
              <w:ind w:right="113"/>
              <w:jc w:val="both"/>
              <w:textAlignment w:val="auto"/>
              <w:rPr>
                <w:rFonts w:ascii="Arial" w:hAnsi="Arial" w:cs="Arial"/>
                <w:sz w:val="22"/>
                <w:szCs w:val="22"/>
                <w:lang w:val="cs-CZ"/>
              </w:rPr>
            </w:pPr>
            <w:r w:rsidRPr="00C067E6">
              <w:rPr>
                <w:rFonts w:ascii="Arial" w:hAnsi="Arial" w:cs="Arial"/>
                <w:sz w:val="22"/>
                <w:szCs w:val="22"/>
                <w:lang w:val="cs-CZ"/>
              </w:rPr>
              <w:t xml:space="preserve">Zastoupená: </w:t>
            </w:r>
            <w:r w:rsidRPr="00C067E6">
              <w:rPr>
                <w:rFonts w:ascii="Arial" w:hAnsi="Arial" w:cs="Arial"/>
                <w:bCs/>
                <w:sz w:val="22"/>
                <w:szCs w:val="22"/>
              </w:rPr>
              <w:t>Ing. Antonínem Klimšou, MBA, výkonným ředitelem</w:t>
            </w:r>
          </w:p>
        </w:tc>
      </w:tr>
      <w:tr w:rsidR="005E2F0A" w:rsidRPr="007F1AD8" w14:paraId="4A94BBC5" w14:textId="77777777" w:rsidTr="00F47176">
        <w:tc>
          <w:tcPr>
            <w:tcW w:w="4531" w:type="dxa"/>
          </w:tcPr>
          <w:p w14:paraId="3A8B7964" w14:textId="1CCB2D9A" w:rsidR="005E2F0A" w:rsidRPr="007F1AD8" w:rsidRDefault="005E2F0A" w:rsidP="005E2F0A">
            <w:pPr>
              <w:rPr>
                <w:rFonts w:ascii="Arial" w:hAnsi="Arial" w:cs="Arial"/>
                <w:sz w:val="22"/>
                <w:szCs w:val="22"/>
              </w:rPr>
            </w:pPr>
            <w:r w:rsidRPr="007F1AD8">
              <w:rPr>
                <w:rFonts w:ascii="Arial" w:hAnsi="Arial" w:cs="Arial"/>
                <w:sz w:val="22"/>
                <w:szCs w:val="22"/>
                <w:lang w:val="en-GB" w:bidi="en-GB"/>
              </w:rPr>
              <w:t>Bank details:</w:t>
            </w:r>
            <w:r w:rsidRPr="00C067E6">
              <w:rPr>
                <w:rFonts w:ascii="Arial" w:hAnsi="Arial" w:cs="Arial"/>
                <w:color w:val="3D3D3D"/>
                <w:sz w:val="22"/>
                <w:szCs w:val="22"/>
              </w:rPr>
              <w:t xml:space="preserve"> </w:t>
            </w:r>
            <w:r w:rsidR="00FB79C1" w:rsidRPr="00FB79C1">
              <w:rPr>
                <w:rFonts w:ascii="Arial" w:hAnsi="Arial" w:cs="Arial"/>
                <w:sz w:val="22"/>
                <w:szCs w:val="22"/>
                <w:highlight w:val="black"/>
              </w:rPr>
              <w:t>xxxxxxxxxxx</w:t>
            </w:r>
          </w:p>
        </w:tc>
        <w:tc>
          <w:tcPr>
            <w:tcW w:w="4531" w:type="dxa"/>
          </w:tcPr>
          <w:p w14:paraId="13BCBC69" w14:textId="46D6BC67" w:rsidR="005E2F0A" w:rsidRPr="007F1AD8" w:rsidRDefault="005E2F0A" w:rsidP="005E2F0A">
            <w:pPr>
              <w:overflowPunct/>
              <w:autoSpaceDE/>
              <w:autoSpaceDN/>
              <w:adjustRightInd/>
              <w:spacing w:line="276" w:lineRule="auto"/>
              <w:ind w:right="113"/>
              <w:jc w:val="both"/>
              <w:textAlignment w:val="auto"/>
              <w:rPr>
                <w:rFonts w:ascii="Arial" w:hAnsi="Arial" w:cs="Arial"/>
                <w:sz w:val="22"/>
                <w:szCs w:val="22"/>
                <w:lang w:val="cs-CZ"/>
              </w:rPr>
            </w:pPr>
            <w:r w:rsidRPr="00C067E6">
              <w:rPr>
                <w:rFonts w:ascii="Arial" w:hAnsi="Arial" w:cs="Arial"/>
                <w:sz w:val="22"/>
                <w:szCs w:val="22"/>
                <w:lang w:val="cs-CZ"/>
              </w:rPr>
              <w:t>Bankovní spojení:</w:t>
            </w:r>
            <w:r w:rsidRPr="00C067E6">
              <w:rPr>
                <w:rFonts w:ascii="Arial" w:hAnsi="Arial" w:cs="Arial"/>
                <w:color w:val="3D3D3D"/>
                <w:sz w:val="22"/>
                <w:szCs w:val="22"/>
              </w:rPr>
              <w:t xml:space="preserve"> </w:t>
            </w:r>
            <w:r w:rsidR="00FB79C1" w:rsidRPr="00FB79C1">
              <w:rPr>
                <w:rFonts w:ascii="Arial" w:hAnsi="Arial" w:cs="Arial"/>
                <w:sz w:val="22"/>
                <w:szCs w:val="22"/>
                <w:highlight w:val="black"/>
              </w:rPr>
              <w:t>xxxxxxxxxxx</w:t>
            </w:r>
          </w:p>
        </w:tc>
      </w:tr>
      <w:tr w:rsidR="005E2F0A" w:rsidRPr="007F1AD8" w14:paraId="1C4EBE1D" w14:textId="77777777" w:rsidTr="00F47176">
        <w:tc>
          <w:tcPr>
            <w:tcW w:w="4531" w:type="dxa"/>
          </w:tcPr>
          <w:p w14:paraId="46F4542D" w14:textId="16479219" w:rsidR="005E2F0A" w:rsidRPr="007F1AD8" w:rsidRDefault="005E2F0A" w:rsidP="005E2F0A">
            <w:pPr>
              <w:rPr>
                <w:rFonts w:ascii="Arial" w:hAnsi="Arial" w:cs="Arial"/>
                <w:sz w:val="22"/>
                <w:szCs w:val="22"/>
              </w:rPr>
            </w:pPr>
            <w:r w:rsidRPr="007F1AD8">
              <w:rPr>
                <w:rFonts w:ascii="Arial" w:hAnsi="Arial" w:cs="Arial"/>
                <w:sz w:val="22"/>
                <w:szCs w:val="22"/>
                <w:lang w:val="en-GB" w:bidi="en-GB"/>
              </w:rPr>
              <w:t>Account No.:</w:t>
            </w:r>
            <w:r>
              <w:rPr>
                <w:rFonts w:ascii="Arial" w:hAnsi="Arial" w:cs="Arial"/>
                <w:sz w:val="22"/>
                <w:szCs w:val="22"/>
                <w:lang w:val="en-GB" w:bidi="en-GB"/>
              </w:rPr>
              <w:t xml:space="preserve"> </w:t>
            </w:r>
            <w:r w:rsidR="00FB79C1" w:rsidRPr="00FB79C1">
              <w:rPr>
                <w:rFonts w:ascii="Arial" w:hAnsi="Arial" w:cs="Arial"/>
                <w:sz w:val="22"/>
                <w:szCs w:val="22"/>
                <w:highlight w:val="black"/>
              </w:rPr>
              <w:t>xxxxxxxxxxx</w:t>
            </w:r>
          </w:p>
        </w:tc>
        <w:tc>
          <w:tcPr>
            <w:tcW w:w="4531" w:type="dxa"/>
          </w:tcPr>
          <w:p w14:paraId="264E137F" w14:textId="281C7C6B" w:rsidR="005E2F0A" w:rsidRPr="007F1AD8" w:rsidRDefault="005E2F0A" w:rsidP="005E2F0A">
            <w:pPr>
              <w:overflowPunct/>
              <w:autoSpaceDE/>
              <w:autoSpaceDN/>
              <w:adjustRightInd/>
              <w:spacing w:line="276" w:lineRule="auto"/>
              <w:ind w:right="113"/>
              <w:jc w:val="both"/>
              <w:textAlignment w:val="auto"/>
              <w:rPr>
                <w:rFonts w:ascii="Arial" w:hAnsi="Arial" w:cs="Arial"/>
                <w:sz w:val="22"/>
                <w:szCs w:val="22"/>
                <w:lang w:val="cs-CZ"/>
              </w:rPr>
            </w:pPr>
            <w:r w:rsidRPr="00C067E6">
              <w:rPr>
                <w:rFonts w:ascii="Arial" w:hAnsi="Arial" w:cs="Arial"/>
                <w:sz w:val="22"/>
                <w:szCs w:val="22"/>
                <w:lang w:val="cs-CZ"/>
              </w:rPr>
              <w:t xml:space="preserve">Číslo účtu: </w:t>
            </w:r>
            <w:r w:rsidR="00FB79C1" w:rsidRPr="00FB79C1">
              <w:rPr>
                <w:rFonts w:ascii="Arial" w:hAnsi="Arial" w:cs="Arial"/>
                <w:sz w:val="22"/>
                <w:szCs w:val="22"/>
                <w:highlight w:val="black"/>
              </w:rPr>
              <w:t>xxxxxxxxxxx</w:t>
            </w:r>
          </w:p>
        </w:tc>
      </w:tr>
      <w:tr w:rsidR="005E2F0A" w:rsidRPr="007F1AD8" w14:paraId="708F0B14" w14:textId="77777777" w:rsidTr="00F47176">
        <w:tc>
          <w:tcPr>
            <w:tcW w:w="4531" w:type="dxa"/>
          </w:tcPr>
          <w:p w14:paraId="13E0233F" w14:textId="4BEAF800" w:rsidR="005E2F0A" w:rsidRPr="007F1AD8" w:rsidRDefault="005E2F0A" w:rsidP="005E2F0A">
            <w:pPr>
              <w:tabs>
                <w:tab w:val="left" w:pos="1182"/>
              </w:tabs>
              <w:rPr>
                <w:rFonts w:ascii="Arial" w:hAnsi="Arial" w:cs="Arial"/>
                <w:sz w:val="22"/>
                <w:szCs w:val="22"/>
              </w:rPr>
            </w:pPr>
            <w:r w:rsidRPr="007F1AD8">
              <w:rPr>
                <w:rFonts w:ascii="Arial" w:hAnsi="Arial" w:cs="Arial"/>
                <w:sz w:val="22"/>
                <w:szCs w:val="22"/>
                <w:lang w:val="en-GB" w:bidi="en-GB"/>
              </w:rPr>
              <w:t>(hereinafter the “Insurance Company”)</w:t>
            </w:r>
          </w:p>
        </w:tc>
        <w:tc>
          <w:tcPr>
            <w:tcW w:w="4531" w:type="dxa"/>
          </w:tcPr>
          <w:p w14:paraId="18B4F105" w14:textId="54993522" w:rsidR="005E2F0A" w:rsidRPr="007F1AD8" w:rsidRDefault="005E2F0A" w:rsidP="005E2F0A">
            <w:pPr>
              <w:spacing w:line="276" w:lineRule="auto"/>
              <w:rPr>
                <w:rFonts w:ascii="Arial" w:hAnsi="Arial" w:cs="Arial"/>
                <w:sz w:val="22"/>
                <w:szCs w:val="22"/>
                <w:lang w:val="cs-CZ"/>
              </w:rPr>
            </w:pPr>
            <w:r w:rsidRPr="00C067E6">
              <w:rPr>
                <w:rFonts w:ascii="Arial" w:hAnsi="Arial" w:cs="Arial"/>
                <w:sz w:val="22"/>
                <w:szCs w:val="22"/>
                <w:lang w:val="cs-CZ"/>
              </w:rPr>
              <w:t>(dále jen „Pojišťovna“)</w:t>
            </w:r>
          </w:p>
        </w:tc>
      </w:tr>
      <w:tr w:rsidR="00B17E43" w:rsidRPr="007F1AD8" w14:paraId="5DF6B201" w14:textId="77777777" w:rsidTr="00F47176">
        <w:tc>
          <w:tcPr>
            <w:tcW w:w="4531" w:type="dxa"/>
          </w:tcPr>
          <w:p w14:paraId="3AA8FC4C" w14:textId="77777777" w:rsidR="00B17E43" w:rsidRPr="007F1AD8" w:rsidRDefault="00B17E43" w:rsidP="000A4230">
            <w:pPr>
              <w:rPr>
                <w:rFonts w:ascii="Arial" w:hAnsi="Arial" w:cs="Arial"/>
                <w:sz w:val="22"/>
                <w:szCs w:val="22"/>
              </w:rPr>
            </w:pPr>
          </w:p>
        </w:tc>
        <w:tc>
          <w:tcPr>
            <w:tcW w:w="4531" w:type="dxa"/>
          </w:tcPr>
          <w:p w14:paraId="7FE3B72A" w14:textId="77777777" w:rsidR="00B17E43" w:rsidRPr="007F1AD8" w:rsidRDefault="00B17E43" w:rsidP="000A4230">
            <w:pPr>
              <w:rPr>
                <w:rFonts w:ascii="Arial" w:hAnsi="Arial" w:cs="Arial"/>
                <w:sz w:val="22"/>
                <w:szCs w:val="22"/>
                <w:lang w:val="cs-CZ"/>
              </w:rPr>
            </w:pPr>
          </w:p>
        </w:tc>
      </w:tr>
      <w:tr w:rsidR="00B17E43" w:rsidRPr="007F1AD8" w14:paraId="6A789854" w14:textId="77777777" w:rsidTr="00F47176">
        <w:tc>
          <w:tcPr>
            <w:tcW w:w="4531" w:type="dxa"/>
          </w:tcPr>
          <w:p w14:paraId="5C17B1FE" w14:textId="00E2018D" w:rsidR="00B17E43" w:rsidRPr="007F1AD8" w:rsidRDefault="00B17E43" w:rsidP="000A4230">
            <w:pPr>
              <w:rPr>
                <w:rFonts w:ascii="Arial" w:hAnsi="Arial" w:cs="Arial"/>
                <w:sz w:val="22"/>
                <w:szCs w:val="22"/>
              </w:rPr>
            </w:pPr>
            <w:r w:rsidRPr="007F1AD8">
              <w:rPr>
                <w:rFonts w:ascii="Arial" w:hAnsi="Arial" w:cs="Arial"/>
                <w:sz w:val="22"/>
                <w:szCs w:val="22"/>
              </w:rPr>
              <w:t>and</w:t>
            </w:r>
          </w:p>
        </w:tc>
        <w:tc>
          <w:tcPr>
            <w:tcW w:w="4531" w:type="dxa"/>
          </w:tcPr>
          <w:p w14:paraId="1414511E" w14:textId="7D3E500C" w:rsidR="00B17E43" w:rsidRPr="007F1AD8" w:rsidRDefault="00F56242" w:rsidP="000A4230">
            <w:pPr>
              <w:rPr>
                <w:rFonts w:ascii="Arial" w:hAnsi="Arial" w:cs="Arial"/>
                <w:sz w:val="22"/>
                <w:szCs w:val="22"/>
                <w:lang w:val="cs-CZ"/>
              </w:rPr>
            </w:pPr>
            <w:r w:rsidRPr="007F1AD8">
              <w:rPr>
                <w:rFonts w:ascii="Arial" w:hAnsi="Arial" w:cs="Arial"/>
                <w:sz w:val="22"/>
                <w:szCs w:val="22"/>
                <w:lang w:val="cs-CZ"/>
              </w:rPr>
              <w:t>a</w:t>
            </w:r>
          </w:p>
        </w:tc>
      </w:tr>
      <w:tr w:rsidR="00B17E43" w:rsidRPr="007F1AD8" w14:paraId="4D25E56A" w14:textId="77777777" w:rsidTr="00F47176">
        <w:tc>
          <w:tcPr>
            <w:tcW w:w="4531" w:type="dxa"/>
          </w:tcPr>
          <w:p w14:paraId="2F78C3B4" w14:textId="77777777" w:rsidR="00B17E43" w:rsidRPr="007F1AD8" w:rsidRDefault="00B17E43" w:rsidP="000A4230">
            <w:pPr>
              <w:rPr>
                <w:rFonts w:ascii="Arial" w:hAnsi="Arial" w:cs="Arial"/>
                <w:sz w:val="22"/>
                <w:szCs w:val="22"/>
              </w:rPr>
            </w:pPr>
          </w:p>
        </w:tc>
        <w:tc>
          <w:tcPr>
            <w:tcW w:w="4531" w:type="dxa"/>
          </w:tcPr>
          <w:p w14:paraId="46F8AD87" w14:textId="77777777" w:rsidR="00B17E43" w:rsidRPr="007F1AD8" w:rsidRDefault="00B17E43" w:rsidP="000A4230">
            <w:pPr>
              <w:rPr>
                <w:rFonts w:ascii="Arial" w:hAnsi="Arial" w:cs="Arial"/>
                <w:sz w:val="22"/>
                <w:szCs w:val="22"/>
                <w:lang w:val="cs-CZ"/>
              </w:rPr>
            </w:pPr>
          </w:p>
        </w:tc>
      </w:tr>
      <w:tr w:rsidR="00B17E43" w:rsidRPr="00902F39" w14:paraId="2E5A0A1A" w14:textId="77777777" w:rsidTr="00F47176">
        <w:tc>
          <w:tcPr>
            <w:tcW w:w="4531" w:type="dxa"/>
          </w:tcPr>
          <w:p w14:paraId="41DEF763" w14:textId="0362232C" w:rsidR="00B17E43" w:rsidRPr="007F1AD8" w:rsidRDefault="00B17E43" w:rsidP="000A4230">
            <w:pPr>
              <w:rPr>
                <w:rFonts w:ascii="Arial" w:hAnsi="Arial" w:cs="Arial"/>
                <w:sz w:val="22"/>
                <w:szCs w:val="22"/>
              </w:rPr>
            </w:pPr>
            <w:r w:rsidRPr="007F1AD8">
              <w:rPr>
                <w:rFonts w:ascii="Arial" w:hAnsi="Arial" w:cs="Arial"/>
                <w:b/>
                <w:sz w:val="22"/>
                <w:szCs w:val="22"/>
                <w:lang w:val="en-GB" w:bidi="en-GB"/>
              </w:rPr>
              <w:t xml:space="preserve">Holder: </w:t>
            </w:r>
            <w:r w:rsidRPr="007F1AD8">
              <w:rPr>
                <w:rFonts w:ascii="Arial" w:hAnsi="Arial" w:cs="Arial"/>
                <w:b/>
                <w:sz w:val="22"/>
                <w:szCs w:val="22"/>
              </w:rPr>
              <w:t>Novartis Gene Therapies EU Limited</w:t>
            </w:r>
          </w:p>
        </w:tc>
        <w:tc>
          <w:tcPr>
            <w:tcW w:w="4531" w:type="dxa"/>
          </w:tcPr>
          <w:p w14:paraId="21C56FAD" w14:textId="5A7E1F28" w:rsidR="00B17E43" w:rsidRPr="007F1AD8" w:rsidRDefault="00F56242" w:rsidP="000A4230">
            <w:pPr>
              <w:overflowPunct/>
              <w:autoSpaceDE/>
              <w:autoSpaceDN/>
              <w:adjustRightInd/>
              <w:spacing w:line="276" w:lineRule="auto"/>
              <w:ind w:right="113"/>
              <w:jc w:val="both"/>
              <w:textAlignment w:val="auto"/>
              <w:outlineLvl w:val="0"/>
              <w:rPr>
                <w:rFonts w:ascii="Arial" w:hAnsi="Arial" w:cs="Arial"/>
                <w:b/>
                <w:sz w:val="22"/>
                <w:szCs w:val="22"/>
                <w:lang w:val="cs-CZ"/>
              </w:rPr>
            </w:pPr>
            <w:r w:rsidRPr="007F1AD8">
              <w:rPr>
                <w:rFonts w:ascii="Arial" w:hAnsi="Arial" w:cs="Arial"/>
                <w:b/>
                <w:sz w:val="22"/>
                <w:szCs w:val="22"/>
                <w:lang w:val="cs-CZ"/>
              </w:rPr>
              <w:t>Držitel: Novartis Gene Therapies EU Limited</w:t>
            </w:r>
          </w:p>
        </w:tc>
      </w:tr>
      <w:tr w:rsidR="00B17E43" w:rsidRPr="007F1AD8" w14:paraId="601011DC" w14:textId="77777777" w:rsidTr="00F47176">
        <w:tc>
          <w:tcPr>
            <w:tcW w:w="4531" w:type="dxa"/>
          </w:tcPr>
          <w:p w14:paraId="4F426182" w14:textId="2EBB024C" w:rsidR="00B17E43" w:rsidRPr="007F1AD8" w:rsidRDefault="00B17E43" w:rsidP="000A4230">
            <w:pPr>
              <w:rPr>
                <w:rFonts w:ascii="Arial" w:hAnsi="Arial" w:cs="Arial"/>
                <w:sz w:val="22"/>
                <w:szCs w:val="22"/>
              </w:rPr>
            </w:pPr>
            <w:r w:rsidRPr="007F1AD8">
              <w:rPr>
                <w:rFonts w:ascii="Arial" w:hAnsi="Arial" w:cs="Arial"/>
                <w:sz w:val="22"/>
                <w:szCs w:val="22"/>
                <w:lang w:val="en-GB" w:bidi="en-GB"/>
              </w:rPr>
              <w:t xml:space="preserve">Registered office: </w:t>
            </w:r>
            <w:r w:rsidRPr="007F1AD8">
              <w:rPr>
                <w:rFonts w:ascii="Arial" w:hAnsi="Arial" w:cs="Arial"/>
                <w:sz w:val="22"/>
                <w:szCs w:val="22"/>
              </w:rPr>
              <w:t>The Crescent Building Northwood, Santry, D09 C6X8 Dublin 9, Ireland</w:t>
            </w:r>
          </w:p>
        </w:tc>
        <w:tc>
          <w:tcPr>
            <w:tcW w:w="4531" w:type="dxa"/>
          </w:tcPr>
          <w:p w14:paraId="40A39ECE" w14:textId="12EE2D4E" w:rsidR="00B17E43" w:rsidRPr="007F1AD8" w:rsidRDefault="00F56242" w:rsidP="000A4230">
            <w:pPr>
              <w:rPr>
                <w:rFonts w:ascii="Arial" w:hAnsi="Arial" w:cs="Arial"/>
                <w:sz w:val="22"/>
                <w:szCs w:val="22"/>
                <w:lang w:val="cs-CZ"/>
              </w:rPr>
            </w:pPr>
            <w:r w:rsidRPr="007F1AD8">
              <w:rPr>
                <w:rFonts w:ascii="Arial" w:hAnsi="Arial" w:cs="Arial"/>
                <w:sz w:val="22"/>
                <w:szCs w:val="22"/>
                <w:lang w:val="cs-CZ"/>
              </w:rPr>
              <w:t>Sídlo: Block B, The Crescent Building Northwood, Santry, D09 C6X8 Dublin 9, Ireland</w:t>
            </w:r>
          </w:p>
        </w:tc>
      </w:tr>
      <w:tr w:rsidR="00B17E43" w:rsidRPr="007F1AD8" w14:paraId="7F126A4D" w14:textId="77777777" w:rsidTr="00F47176">
        <w:tc>
          <w:tcPr>
            <w:tcW w:w="4531" w:type="dxa"/>
          </w:tcPr>
          <w:p w14:paraId="638A1AA2" w14:textId="5DF73C06" w:rsidR="00B17E43" w:rsidRPr="007F1AD8" w:rsidRDefault="00B17E43" w:rsidP="000A4230">
            <w:pPr>
              <w:rPr>
                <w:rFonts w:ascii="Arial" w:hAnsi="Arial" w:cs="Arial"/>
                <w:sz w:val="22"/>
                <w:szCs w:val="22"/>
              </w:rPr>
            </w:pPr>
            <w:r w:rsidRPr="007F1AD8">
              <w:rPr>
                <w:rFonts w:ascii="Arial" w:hAnsi="Arial" w:cs="Arial"/>
                <w:sz w:val="22"/>
                <w:szCs w:val="22"/>
                <w:lang w:val="en-GB" w:bidi="en-GB"/>
              </w:rPr>
              <w:t xml:space="preserve">Registration No.: </w:t>
            </w:r>
            <w:r w:rsidRPr="007F1AD8">
              <w:rPr>
                <w:rFonts w:ascii="Arial" w:hAnsi="Arial" w:cs="Arial"/>
                <w:sz w:val="22"/>
                <w:szCs w:val="22"/>
              </w:rPr>
              <w:t>556815</w:t>
            </w:r>
          </w:p>
        </w:tc>
        <w:tc>
          <w:tcPr>
            <w:tcW w:w="4531" w:type="dxa"/>
          </w:tcPr>
          <w:p w14:paraId="442CA067" w14:textId="65439769" w:rsidR="00B17E43" w:rsidRPr="007F1AD8" w:rsidRDefault="00F56242" w:rsidP="000A4230">
            <w:pPr>
              <w:overflowPunct/>
              <w:autoSpaceDE/>
              <w:autoSpaceDN/>
              <w:adjustRightInd/>
              <w:spacing w:line="276" w:lineRule="auto"/>
              <w:ind w:right="113"/>
              <w:jc w:val="both"/>
              <w:textAlignment w:val="auto"/>
              <w:outlineLvl w:val="0"/>
              <w:rPr>
                <w:rFonts w:ascii="Arial" w:hAnsi="Arial" w:cs="Arial"/>
                <w:sz w:val="22"/>
                <w:szCs w:val="22"/>
                <w:lang w:val="cs-CZ"/>
              </w:rPr>
            </w:pPr>
            <w:r w:rsidRPr="007F1AD8">
              <w:rPr>
                <w:rFonts w:ascii="Arial" w:hAnsi="Arial" w:cs="Arial"/>
                <w:sz w:val="22"/>
                <w:szCs w:val="22"/>
                <w:lang w:val="cs-CZ"/>
              </w:rPr>
              <w:t>registrační číslo: 556815</w:t>
            </w:r>
          </w:p>
        </w:tc>
      </w:tr>
      <w:tr w:rsidR="00B17E43" w:rsidRPr="007F1AD8" w14:paraId="3B573CBB" w14:textId="77777777" w:rsidTr="00F47176">
        <w:tc>
          <w:tcPr>
            <w:tcW w:w="4531" w:type="dxa"/>
          </w:tcPr>
          <w:p w14:paraId="008518D8" w14:textId="6D3F9B5F" w:rsidR="00B17E43" w:rsidRPr="007F1AD8" w:rsidRDefault="00B17E43" w:rsidP="000A4230">
            <w:pPr>
              <w:rPr>
                <w:rFonts w:ascii="Arial" w:hAnsi="Arial" w:cs="Arial"/>
                <w:sz w:val="22"/>
                <w:szCs w:val="22"/>
              </w:rPr>
            </w:pPr>
            <w:r w:rsidRPr="007F1AD8">
              <w:rPr>
                <w:rFonts w:ascii="Arial" w:hAnsi="Arial" w:cs="Arial"/>
                <w:sz w:val="22"/>
                <w:szCs w:val="22"/>
                <w:lang w:val="en-GB" w:bidi="en-GB"/>
              </w:rPr>
              <w:t xml:space="preserve">Tax Id. No.: </w:t>
            </w:r>
            <w:r w:rsidRPr="007F1AD8">
              <w:rPr>
                <w:rFonts w:ascii="Arial" w:hAnsi="Arial" w:cs="Arial"/>
                <w:sz w:val="22"/>
                <w:szCs w:val="22"/>
                <w:lang w:val="en-GB" w:bidi="en-GB"/>
              </w:rPr>
              <w:tab/>
            </w:r>
            <w:r w:rsidR="00902F39" w:rsidRPr="00902F39">
              <w:rPr>
                <w:rFonts w:ascii="Arial" w:hAnsi="Arial" w:cs="Arial"/>
                <w:sz w:val="22"/>
                <w:szCs w:val="22"/>
                <w:lang w:val="en-GB" w:bidi="en-GB"/>
              </w:rPr>
              <w:t>IE 3586005LH</w:t>
            </w:r>
          </w:p>
        </w:tc>
        <w:tc>
          <w:tcPr>
            <w:tcW w:w="4531" w:type="dxa"/>
          </w:tcPr>
          <w:p w14:paraId="0D16B62B" w14:textId="47AF56F5" w:rsidR="00B17E43" w:rsidRPr="007F1AD8" w:rsidRDefault="00F56242" w:rsidP="000A4230">
            <w:pPr>
              <w:overflowPunct/>
              <w:autoSpaceDE/>
              <w:autoSpaceDN/>
              <w:adjustRightInd/>
              <w:spacing w:line="276" w:lineRule="auto"/>
              <w:ind w:right="113"/>
              <w:jc w:val="both"/>
              <w:textAlignment w:val="auto"/>
              <w:rPr>
                <w:rFonts w:ascii="Arial" w:hAnsi="Arial" w:cs="Arial"/>
                <w:sz w:val="22"/>
                <w:szCs w:val="22"/>
                <w:lang w:val="cs-CZ"/>
              </w:rPr>
            </w:pPr>
            <w:r w:rsidRPr="007F1AD8">
              <w:rPr>
                <w:rFonts w:ascii="Arial" w:hAnsi="Arial" w:cs="Arial"/>
                <w:sz w:val="22"/>
                <w:szCs w:val="22"/>
                <w:lang w:val="cs-CZ"/>
              </w:rPr>
              <w:t xml:space="preserve">DIČ: </w:t>
            </w:r>
            <w:r w:rsidR="00902F39" w:rsidRPr="00902F39">
              <w:rPr>
                <w:rFonts w:ascii="Arial" w:hAnsi="Arial" w:cs="Arial"/>
                <w:sz w:val="22"/>
                <w:szCs w:val="22"/>
                <w:lang w:val="cs-CZ"/>
              </w:rPr>
              <w:t>IE 3586005LH</w:t>
            </w:r>
          </w:p>
        </w:tc>
      </w:tr>
      <w:tr w:rsidR="00B17E43" w:rsidRPr="007F1AD8" w14:paraId="2BCB6002" w14:textId="77777777" w:rsidTr="00F47176">
        <w:tc>
          <w:tcPr>
            <w:tcW w:w="4531" w:type="dxa"/>
          </w:tcPr>
          <w:p w14:paraId="1CC19E40" w14:textId="65C8371E" w:rsidR="00B17E43" w:rsidRPr="007F1AD8" w:rsidRDefault="00B17E43" w:rsidP="000A4230">
            <w:pPr>
              <w:rPr>
                <w:rFonts w:ascii="Arial" w:hAnsi="Arial" w:cs="Arial"/>
                <w:sz w:val="22"/>
                <w:szCs w:val="22"/>
              </w:rPr>
            </w:pPr>
            <w:r w:rsidRPr="007F1AD8">
              <w:rPr>
                <w:rFonts w:ascii="Arial" w:hAnsi="Arial" w:cs="Arial"/>
                <w:sz w:val="22"/>
                <w:szCs w:val="22"/>
                <w:lang w:val="en-GB" w:bidi="en-GB"/>
              </w:rPr>
              <w:t>Registered in the public register kept by: Companies Registration Office under the number specified above</w:t>
            </w:r>
          </w:p>
        </w:tc>
        <w:tc>
          <w:tcPr>
            <w:tcW w:w="4531" w:type="dxa"/>
          </w:tcPr>
          <w:p w14:paraId="4AE0C3FB" w14:textId="7B5B295B" w:rsidR="00B17E43" w:rsidRPr="007F1AD8" w:rsidRDefault="00F56242" w:rsidP="000A4230">
            <w:pPr>
              <w:overflowPunct/>
              <w:autoSpaceDE/>
              <w:autoSpaceDN/>
              <w:adjustRightInd/>
              <w:spacing w:line="276" w:lineRule="auto"/>
              <w:ind w:right="113"/>
              <w:jc w:val="both"/>
              <w:textAlignment w:val="auto"/>
              <w:rPr>
                <w:rFonts w:ascii="Arial" w:hAnsi="Arial" w:cs="Arial"/>
                <w:sz w:val="22"/>
                <w:szCs w:val="22"/>
                <w:lang w:val="cs-CZ"/>
              </w:rPr>
            </w:pPr>
            <w:r w:rsidRPr="007F1AD8">
              <w:rPr>
                <w:rFonts w:ascii="Arial" w:hAnsi="Arial" w:cs="Arial"/>
                <w:sz w:val="22"/>
                <w:szCs w:val="22"/>
                <w:lang w:val="cs-CZ"/>
              </w:rPr>
              <w:t xml:space="preserve">Zapsaný ve veřejném rejstříku vedeném Companies Registration Office pod číslem uvedeným výše </w:t>
            </w:r>
          </w:p>
        </w:tc>
      </w:tr>
      <w:tr w:rsidR="00B17E43" w:rsidRPr="007F1AD8" w14:paraId="3497A262" w14:textId="77777777" w:rsidTr="00F47176">
        <w:tc>
          <w:tcPr>
            <w:tcW w:w="4531" w:type="dxa"/>
          </w:tcPr>
          <w:p w14:paraId="342EEED0" w14:textId="20B3FE44" w:rsidR="00B17E43" w:rsidRPr="007F1AD8" w:rsidRDefault="009F0B85" w:rsidP="00AF76A8">
            <w:pPr>
              <w:rPr>
                <w:rFonts w:ascii="Arial" w:hAnsi="Arial" w:cs="Arial"/>
                <w:sz w:val="22"/>
                <w:szCs w:val="22"/>
              </w:rPr>
            </w:pPr>
            <w:r w:rsidRPr="007F1AD8">
              <w:rPr>
                <w:rFonts w:ascii="Arial" w:hAnsi="Arial" w:cs="Arial"/>
                <w:sz w:val="22"/>
                <w:szCs w:val="22"/>
                <w:lang w:val="en-GB" w:bidi="en-GB"/>
              </w:rPr>
              <w:t xml:space="preserve">Represented by: </w:t>
            </w:r>
            <w:r w:rsidR="00B17E43" w:rsidRPr="007F1AD8">
              <w:rPr>
                <w:rFonts w:ascii="Arial" w:hAnsi="Arial" w:cs="Arial"/>
                <w:sz w:val="22"/>
                <w:szCs w:val="22"/>
                <w:lang w:val="en-GB" w:bidi="en-GB"/>
              </w:rPr>
              <w:t xml:space="preserve">Kirsten Broeckers, director and </w:t>
            </w:r>
            <w:r w:rsidRPr="007F1AD8">
              <w:rPr>
                <w:rFonts w:ascii="Arial" w:hAnsi="Arial" w:cs="Arial"/>
                <w:sz w:val="22"/>
                <w:szCs w:val="22"/>
                <w:lang w:val="en-GB" w:bidi="en-GB"/>
              </w:rPr>
              <w:t>Mayank</w:t>
            </w:r>
            <w:r w:rsidR="00AF76A8" w:rsidRPr="007F1AD8">
              <w:rPr>
                <w:rFonts w:ascii="Arial" w:hAnsi="Arial" w:cs="Arial"/>
                <w:sz w:val="22"/>
                <w:szCs w:val="22"/>
                <w:lang w:val="en-GB" w:bidi="en-GB"/>
              </w:rPr>
              <w:t xml:space="preserve"> Jain</w:t>
            </w:r>
            <w:r w:rsidR="00B17E43" w:rsidRPr="007F1AD8">
              <w:rPr>
                <w:rFonts w:ascii="Arial" w:hAnsi="Arial" w:cs="Arial"/>
                <w:sz w:val="22"/>
                <w:szCs w:val="22"/>
                <w:lang w:val="en-GB" w:bidi="en-GB"/>
              </w:rPr>
              <w:t>, director</w:t>
            </w:r>
          </w:p>
        </w:tc>
        <w:tc>
          <w:tcPr>
            <w:tcW w:w="4531" w:type="dxa"/>
          </w:tcPr>
          <w:p w14:paraId="078C8359" w14:textId="5A181684" w:rsidR="00B17E43" w:rsidRPr="007F1AD8" w:rsidRDefault="009F0B85" w:rsidP="00AF76A8">
            <w:pPr>
              <w:spacing w:line="276" w:lineRule="auto"/>
              <w:rPr>
                <w:rFonts w:ascii="Arial" w:hAnsi="Arial" w:cs="Arial"/>
                <w:sz w:val="22"/>
                <w:szCs w:val="22"/>
                <w:lang w:val="cs-CZ"/>
              </w:rPr>
            </w:pPr>
            <w:r w:rsidRPr="007F1AD8">
              <w:rPr>
                <w:rFonts w:ascii="Arial" w:hAnsi="Arial" w:cs="Arial"/>
                <w:sz w:val="22"/>
                <w:szCs w:val="22"/>
                <w:lang w:val="cs-CZ"/>
              </w:rPr>
              <w:t xml:space="preserve">Zastoupený: </w:t>
            </w:r>
            <w:r w:rsidR="00F56242" w:rsidRPr="007F1AD8">
              <w:rPr>
                <w:rFonts w:ascii="Arial" w:hAnsi="Arial" w:cs="Arial"/>
                <w:sz w:val="22"/>
                <w:szCs w:val="22"/>
                <w:lang w:val="cs-CZ"/>
              </w:rPr>
              <w:t xml:space="preserve">Kirsten Broeckers, ředitel a </w:t>
            </w:r>
            <w:r w:rsidRPr="007F1AD8">
              <w:rPr>
                <w:rFonts w:ascii="Arial" w:hAnsi="Arial" w:cs="Arial"/>
                <w:sz w:val="22"/>
                <w:szCs w:val="22"/>
                <w:lang w:val="cs-CZ"/>
              </w:rPr>
              <w:t>Mayank</w:t>
            </w:r>
            <w:r w:rsidR="00AF76A8" w:rsidRPr="007F1AD8">
              <w:rPr>
                <w:rFonts w:ascii="Arial" w:hAnsi="Arial" w:cs="Arial"/>
                <w:sz w:val="22"/>
                <w:szCs w:val="22"/>
                <w:lang w:val="cs-CZ"/>
              </w:rPr>
              <w:t xml:space="preserve"> Jain</w:t>
            </w:r>
            <w:r w:rsidRPr="007F1AD8">
              <w:rPr>
                <w:rFonts w:ascii="Arial" w:hAnsi="Arial" w:cs="Arial"/>
                <w:sz w:val="22"/>
                <w:szCs w:val="22"/>
                <w:lang w:val="cs-CZ"/>
              </w:rPr>
              <w:t xml:space="preserve">, ředitel </w:t>
            </w:r>
          </w:p>
        </w:tc>
      </w:tr>
      <w:tr w:rsidR="00B17E43" w:rsidRPr="00902F39" w14:paraId="56A4ABE6" w14:textId="77777777" w:rsidTr="00F47176">
        <w:tc>
          <w:tcPr>
            <w:tcW w:w="4531" w:type="dxa"/>
          </w:tcPr>
          <w:p w14:paraId="383D5428" w14:textId="3CEA1D68" w:rsidR="00B17E43" w:rsidRPr="00DC0BFF" w:rsidRDefault="00B17E43" w:rsidP="000A4230">
            <w:pPr>
              <w:rPr>
                <w:rFonts w:ascii="Arial" w:hAnsi="Arial" w:cs="Arial"/>
                <w:sz w:val="22"/>
                <w:szCs w:val="22"/>
                <w:lang w:val="de-LI"/>
              </w:rPr>
            </w:pPr>
            <w:r w:rsidRPr="00DC0BFF">
              <w:rPr>
                <w:rFonts w:ascii="Arial" w:hAnsi="Arial" w:cs="Arial"/>
                <w:sz w:val="22"/>
                <w:szCs w:val="22"/>
                <w:lang w:val="de-LI" w:bidi="en-GB"/>
              </w:rPr>
              <w:t xml:space="preserve">Bank details: </w:t>
            </w:r>
            <w:r w:rsidR="003575A1" w:rsidRPr="00FB79C1">
              <w:rPr>
                <w:rFonts w:ascii="Arial" w:hAnsi="Arial" w:cs="Arial"/>
                <w:sz w:val="22"/>
                <w:szCs w:val="22"/>
                <w:highlight w:val="black"/>
              </w:rPr>
              <w:t>xxxxxxxxxxx</w:t>
            </w:r>
          </w:p>
        </w:tc>
        <w:tc>
          <w:tcPr>
            <w:tcW w:w="4531" w:type="dxa"/>
          </w:tcPr>
          <w:p w14:paraId="23D2521B" w14:textId="79AE6EA1" w:rsidR="00B17E43" w:rsidRPr="007F1AD8" w:rsidRDefault="00F56242" w:rsidP="000A4230">
            <w:pPr>
              <w:overflowPunct/>
              <w:autoSpaceDE/>
              <w:autoSpaceDN/>
              <w:adjustRightInd/>
              <w:spacing w:line="276" w:lineRule="auto"/>
              <w:ind w:right="113"/>
              <w:jc w:val="both"/>
              <w:textAlignment w:val="auto"/>
              <w:rPr>
                <w:rFonts w:ascii="Arial" w:hAnsi="Arial" w:cs="Arial"/>
                <w:sz w:val="22"/>
                <w:szCs w:val="22"/>
                <w:lang w:val="cs-CZ"/>
              </w:rPr>
            </w:pPr>
            <w:r w:rsidRPr="007F1AD8">
              <w:rPr>
                <w:rFonts w:ascii="Arial" w:hAnsi="Arial" w:cs="Arial"/>
                <w:sz w:val="22"/>
                <w:szCs w:val="22"/>
                <w:lang w:val="cs-CZ"/>
              </w:rPr>
              <w:t xml:space="preserve">Bankovní spojení: </w:t>
            </w:r>
            <w:r w:rsidR="003575A1" w:rsidRPr="00FB79C1">
              <w:rPr>
                <w:rFonts w:ascii="Arial" w:hAnsi="Arial" w:cs="Arial"/>
                <w:sz w:val="22"/>
                <w:szCs w:val="22"/>
                <w:highlight w:val="black"/>
              </w:rPr>
              <w:t>xxxxxxxxxxx</w:t>
            </w:r>
          </w:p>
        </w:tc>
      </w:tr>
      <w:tr w:rsidR="00B17E43" w:rsidRPr="007F1AD8" w14:paraId="1988AFB5" w14:textId="77777777" w:rsidTr="00F47176">
        <w:tc>
          <w:tcPr>
            <w:tcW w:w="4531" w:type="dxa"/>
          </w:tcPr>
          <w:p w14:paraId="00B6BDB1" w14:textId="5F2683AF" w:rsidR="00B17E43" w:rsidRDefault="00B17E43" w:rsidP="000A4230">
            <w:pPr>
              <w:rPr>
                <w:rFonts w:ascii="Arial" w:hAnsi="Arial" w:cs="Arial"/>
                <w:sz w:val="22"/>
                <w:szCs w:val="22"/>
                <w:lang w:val="en-GB" w:bidi="en-GB"/>
              </w:rPr>
            </w:pPr>
            <w:r w:rsidRPr="007F1AD8">
              <w:rPr>
                <w:rFonts w:ascii="Arial" w:hAnsi="Arial" w:cs="Arial"/>
                <w:sz w:val="22"/>
                <w:szCs w:val="22"/>
                <w:lang w:val="en-GB" w:bidi="en-GB"/>
              </w:rPr>
              <w:t xml:space="preserve">Account No.: </w:t>
            </w:r>
            <w:r w:rsidR="003575A1" w:rsidRPr="00FB79C1">
              <w:rPr>
                <w:rFonts w:ascii="Arial" w:hAnsi="Arial" w:cs="Arial"/>
                <w:sz w:val="22"/>
                <w:szCs w:val="22"/>
                <w:highlight w:val="black"/>
              </w:rPr>
              <w:t>xxxxxxxxxxx</w:t>
            </w:r>
          </w:p>
          <w:p w14:paraId="2CA5FD4C" w14:textId="5CCDE6F3" w:rsidR="00F71FE7" w:rsidRDefault="00F71FE7" w:rsidP="000A4230">
            <w:pPr>
              <w:rPr>
                <w:rFonts w:ascii="Arial" w:hAnsi="Arial" w:cs="Arial"/>
                <w:sz w:val="22"/>
                <w:szCs w:val="22"/>
                <w:lang w:val="en-GB" w:bidi="en-GB"/>
              </w:rPr>
            </w:pPr>
            <w:r>
              <w:rPr>
                <w:rFonts w:ascii="Arial" w:hAnsi="Arial" w:cs="Arial"/>
                <w:sz w:val="22"/>
                <w:szCs w:val="22"/>
                <w:lang w:val="en-GB" w:bidi="en-GB"/>
              </w:rPr>
              <w:t xml:space="preserve">IBAN: </w:t>
            </w:r>
            <w:r w:rsidR="003575A1" w:rsidRPr="00FB79C1">
              <w:rPr>
                <w:rFonts w:ascii="Arial" w:hAnsi="Arial" w:cs="Arial"/>
                <w:sz w:val="22"/>
                <w:szCs w:val="22"/>
                <w:highlight w:val="black"/>
              </w:rPr>
              <w:t>xxxxxxxxxxx</w:t>
            </w:r>
          </w:p>
          <w:p w14:paraId="06638B72" w14:textId="49DF3408" w:rsidR="00F71FE7" w:rsidRPr="007F1AD8" w:rsidRDefault="00F71FE7" w:rsidP="000A4230">
            <w:pPr>
              <w:rPr>
                <w:rFonts w:ascii="Arial" w:hAnsi="Arial" w:cs="Arial"/>
                <w:sz w:val="22"/>
                <w:szCs w:val="22"/>
              </w:rPr>
            </w:pPr>
            <w:r>
              <w:rPr>
                <w:rFonts w:ascii="Arial" w:hAnsi="Arial" w:cs="Arial"/>
                <w:sz w:val="22"/>
                <w:szCs w:val="22"/>
                <w:lang w:val="en-GB" w:bidi="en-GB"/>
              </w:rPr>
              <w:t xml:space="preserve">BIC: </w:t>
            </w:r>
            <w:r w:rsidR="003575A1" w:rsidRPr="00FB79C1">
              <w:rPr>
                <w:rFonts w:ascii="Arial" w:hAnsi="Arial" w:cs="Arial"/>
                <w:sz w:val="22"/>
                <w:szCs w:val="22"/>
                <w:highlight w:val="black"/>
              </w:rPr>
              <w:t>xxxxxxxxxxx</w:t>
            </w:r>
          </w:p>
        </w:tc>
        <w:tc>
          <w:tcPr>
            <w:tcW w:w="4531" w:type="dxa"/>
          </w:tcPr>
          <w:p w14:paraId="3220CD05" w14:textId="2598DBBE" w:rsidR="00B17E43" w:rsidRDefault="00F56242" w:rsidP="000A4230">
            <w:pPr>
              <w:overflowPunct/>
              <w:autoSpaceDE/>
              <w:autoSpaceDN/>
              <w:adjustRightInd/>
              <w:spacing w:line="276" w:lineRule="auto"/>
              <w:ind w:right="113"/>
              <w:jc w:val="both"/>
              <w:textAlignment w:val="auto"/>
              <w:rPr>
                <w:rFonts w:ascii="Arial" w:hAnsi="Arial" w:cs="Arial"/>
                <w:sz w:val="22"/>
                <w:szCs w:val="22"/>
                <w:lang w:val="cs-CZ"/>
              </w:rPr>
            </w:pPr>
            <w:r w:rsidRPr="007F1AD8">
              <w:rPr>
                <w:rFonts w:ascii="Arial" w:hAnsi="Arial" w:cs="Arial"/>
                <w:sz w:val="22"/>
                <w:szCs w:val="22"/>
                <w:lang w:val="cs-CZ"/>
              </w:rPr>
              <w:t xml:space="preserve">Číslo účtu: </w:t>
            </w:r>
            <w:r w:rsidR="003575A1" w:rsidRPr="00FB79C1">
              <w:rPr>
                <w:rFonts w:ascii="Arial" w:hAnsi="Arial" w:cs="Arial"/>
                <w:sz w:val="22"/>
                <w:szCs w:val="22"/>
                <w:highlight w:val="black"/>
              </w:rPr>
              <w:t>xxxxxxxxxxx</w:t>
            </w:r>
          </w:p>
          <w:p w14:paraId="3F70C70D" w14:textId="426764E6" w:rsidR="00F71FE7" w:rsidRDefault="00F71FE7" w:rsidP="000A4230">
            <w:pPr>
              <w:overflowPunct/>
              <w:autoSpaceDE/>
              <w:autoSpaceDN/>
              <w:adjustRightInd/>
              <w:spacing w:line="276" w:lineRule="auto"/>
              <w:ind w:right="113"/>
              <w:jc w:val="both"/>
              <w:textAlignment w:val="auto"/>
              <w:rPr>
                <w:rFonts w:ascii="Arial" w:hAnsi="Arial" w:cs="Arial"/>
                <w:sz w:val="22"/>
                <w:szCs w:val="22"/>
                <w:lang w:val="en-GB" w:bidi="en-GB"/>
              </w:rPr>
            </w:pPr>
            <w:r>
              <w:rPr>
                <w:rFonts w:ascii="Arial" w:hAnsi="Arial" w:cs="Arial"/>
                <w:sz w:val="22"/>
                <w:szCs w:val="22"/>
                <w:lang w:val="en-GB" w:bidi="en-GB"/>
              </w:rPr>
              <w:t xml:space="preserve">IBAN: </w:t>
            </w:r>
            <w:r w:rsidR="003575A1" w:rsidRPr="00FB79C1">
              <w:rPr>
                <w:rFonts w:ascii="Arial" w:hAnsi="Arial" w:cs="Arial"/>
                <w:sz w:val="22"/>
                <w:szCs w:val="22"/>
                <w:highlight w:val="black"/>
              </w:rPr>
              <w:t>xxxxxxxxxxx</w:t>
            </w:r>
          </w:p>
          <w:p w14:paraId="33E955AD" w14:textId="1A8D229D" w:rsidR="00F71FE7" w:rsidRPr="007F1AD8" w:rsidRDefault="00F71FE7" w:rsidP="000A4230">
            <w:pPr>
              <w:overflowPunct/>
              <w:autoSpaceDE/>
              <w:autoSpaceDN/>
              <w:adjustRightInd/>
              <w:spacing w:line="276" w:lineRule="auto"/>
              <w:ind w:right="113"/>
              <w:jc w:val="both"/>
              <w:textAlignment w:val="auto"/>
              <w:rPr>
                <w:rFonts w:ascii="Arial" w:hAnsi="Arial" w:cs="Arial"/>
                <w:sz w:val="22"/>
                <w:szCs w:val="22"/>
                <w:lang w:val="cs-CZ"/>
              </w:rPr>
            </w:pPr>
            <w:r>
              <w:rPr>
                <w:rFonts w:ascii="Arial" w:hAnsi="Arial" w:cs="Arial"/>
                <w:sz w:val="22"/>
                <w:szCs w:val="22"/>
                <w:lang w:val="en-GB" w:bidi="en-GB"/>
              </w:rPr>
              <w:t xml:space="preserve">BIC: </w:t>
            </w:r>
            <w:r w:rsidR="003575A1" w:rsidRPr="00FB79C1">
              <w:rPr>
                <w:rFonts w:ascii="Arial" w:hAnsi="Arial" w:cs="Arial"/>
                <w:sz w:val="22"/>
                <w:szCs w:val="22"/>
                <w:highlight w:val="black"/>
              </w:rPr>
              <w:t>xxxxxxxxxxx</w:t>
            </w:r>
          </w:p>
        </w:tc>
      </w:tr>
      <w:tr w:rsidR="00B17E43" w:rsidRPr="007F1AD8" w14:paraId="6FCF87BB" w14:textId="77777777" w:rsidTr="00F47176">
        <w:tc>
          <w:tcPr>
            <w:tcW w:w="4531" w:type="dxa"/>
          </w:tcPr>
          <w:p w14:paraId="2BC96EC6" w14:textId="714642AF" w:rsidR="00B17E43" w:rsidRPr="007F1AD8" w:rsidRDefault="00B17E43" w:rsidP="000A4230">
            <w:pPr>
              <w:rPr>
                <w:rFonts w:ascii="Arial" w:hAnsi="Arial" w:cs="Arial"/>
                <w:sz w:val="22"/>
                <w:szCs w:val="22"/>
              </w:rPr>
            </w:pPr>
            <w:r w:rsidRPr="007F1AD8">
              <w:rPr>
                <w:rFonts w:ascii="Arial" w:hAnsi="Arial" w:cs="Arial"/>
                <w:sz w:val="22"/>
                <w:szCs w:val="22"/>
                <w:lang w:val="en-GB" w:bidi="en-GB"/>
              </w:rPr>
              <w:t>(hereinafter the “Holder”)</w:t>
            </w:r>
          </w:p>
        </w:tc>
        <w:tc>
          <w:tcPr>
            <w:tcW w:w="4531" w:type="dxa"/>
          </w:tcPr>
          <w:p w14:paraId="69AB685C" w14:textId="07508609" w:rsidR="00B17E43" w:rsidRPr="007F1AD8" w:rsidRDefault="00F56242" w:rsidP="000A4230">
            <w:pPr>
              <w:spacing w:line="276" w:lineRule="auto"/>
              <w:rPr>
                <w:rFonts w:ascii="Arial" w:hAnsi="Arial" w:cs="Arial"/>
                <w:sz w:val="22"/>
                <w:szCs w:val="22"/>
                <w:lang w:val="cs-CZ"/>
              </w:rPr>
            </w:pPr>
            <w:r w:rsidRPr="007F1AD8">
              <w:rPr>
                <w:rFonts w:ascii="Arial" w:hAnsi="Arial" w:cs="Arial"/>
                <w:sz w:val="22"/>
                <w:szCs w:val="22"/>
                <w:lang w:val="cs-CZ"/>
              </w:rPr>
              <w:t>(dále jen „Držitel“)</w:t>
            </w:r>
          </w:p>
        </w:tc>
      </w:tr>
      <w:tr w:rsidR="00B17E43" w:rsidRPr="007F1AD8" w14:paraId="028C78B5" w14:textId="77777777" w:rsidTr="00F47176">
        <w:tc>
          <w:tcPr>
            <w:tcW w:w="4531" w:type="dxa"/>
          </w:tcPr>
          <w:p w14:paraId="079709DF" w14:textId="77777777" w:rsidR="00B17E43" w:rsidRPr="007F1AD8" w:rsidRDefault="00B17E43" w:rsidP="000A4230">
            <w:pPr>
              <w:rPr>
                <w:rFonts w:ascii="Arial" w:hAnsi="Arial" w:cs="Arial"/>
                <w:sz w:val="22"/>
                <w:szCs w:val="22"/>
              </w:rPr>
            </w:pPr>
          </w:p>
        </w:tc>
        <w:tc>
          <w:tcPr>
            <w:tcW w:w="4531" w:type="dxa"/>
          </w:tcPr>
          <w:p w14:paraId="48626A15" w14:textId="77777777" w:rsidR="00B17E43" w:rsidRPr="007F1AD8" w:rsidRDefault="00B17E43" w:rsidP="000A4230">
            <w:pPr>
              <w:rPr>
                <w:rFonts w:ascii="Arial" w:hAnsi="Arial" w:cs="Arial"/>
                <w:sz w:val="22"/>
                <w:szCs w:val="22"/>
                <w:lang w:val="cs-CZ"/>
              </w:rPr>
            </w:pPr>
          </w:p>
        </w:tc>
      </w:tr>
      <w:tr w:rsidR="00B17E43" w:rsidRPr="007F1AD8" w14:paraId="7C18F238" w14:textId="77777777" w:rsidTr="00F47176">
        <w:tc>
          <w:tcPr>
            <w:tcW w:w="4531" w:type="dxa"/>
          </w:tcPr>
          <w:p w14:paraId="61FF5965" w14:textId="064BBDDD" w:rsidR="00B17E43" w:rsidRPr="007F1AD8" w:rsidRDefault="00B17E43" w:rsidP="000A4230">
            <w:pPr>
              <w:rPr>
                <w:rFonts w:ascii="Arial" w:hAnsi="Arial" w:cs="Arial"/>
                <w:sz w:val="22"/>
                <w:szCs w:val="22"/>
              </w:rPr>
            </w:pPr>
            <w:r w:rsidRPr="007F1AD8">
              <w:rPr>
                <w:rFonts w:ascii="Arial" w:hAnsi="Arial" w:cs="Arial"/>
                <w:sz w:val="22"/>
                <w:szCs w:val="22"/>
                <w:lang w:val="en-GB" w:bidi="en-GB"/>
              </w:rPr>
              <w:t>(the Insurance Company and the Holder are hereinafter jointly referred to as the “Parties” and each of them individually as a “Party”)</w:t>
            </w:r>
          </w:p>
        </w:tc>
        <w:tc>
          <w:tcPr>
            <w:tcW w:w="4531" w:type="dxa"/>
          </w:tcPr>
          <w:p w14:paraId="1C1566E4" w14:textId="17FF5C02" w:rsidR="00B17E43" w:rsidRPr="007F1AD8" w:rsidRDefault="00F56242" w:rsidP="000A4230">
            <w:pPr>
              <w:spacing w:line="276" w:lineRule="auto"/>
              <w:rPr>
                <w:rFonts w:ascii="Arial" w:hAnsi="Arial" w:cs="Arial"/>
                <w:sz w:val="22"/>
                <w:szCs w:val="22"/>
                <w:lang w:val="cs-CZ"/>
              </w:rPr>
            </w:pPr>
            <w:r w:rsidRPr="007F1AD8">
              <w:rPr>
                <w:rFonts w:ascii="Arial" w:hAnsi="Arial" w:cs="Arial"/>
                <w:sz w:val="22"/>
                <w:szCs w:val="22"/>
                <w:lang w:val="cs-CZ"/>
              </w:rPr>
              <w:t>(Pojišťovna a Držitel dále společně jen jako „smluvní strany“, nebo samostatně jako „smluvní strana“)</w:t>
            </w:r>
          </w:p>
        </w:tc>
      </w:tr>
      <w:tr w:rsidR="00B17E43" w:rsidRPr="007F1AD8" w14:paraId="2C206904" w14:textId="77777777" w:rsidTr="00F47176">
        <w:tc>
          <w:tcPr>
            <w:tcW w:w="4531" w:type="dxa"/>
          </w:tcPr>
          <w:p w14:paraId="5D441623" w14:textId="77777777" w:rsidR="00B17E43" w:rsidRDefault="00B17E43" w:rsidP="000A4230">
            <w:pPr>
              <w:rPr>
                <w:rFonts w:ascii="Arial" w:hAnsi="Arial" w:cs="Arial"/>
                <w:sz w:val="22"/>
                <w:szCs w:val="22"/>
              </w:rPr>
            </w:pPr>
          </w:p>
          <w:p w14:paraId="641153CA" w14:textId="2836E6E1" w:rsidR="00500298" w:rsidRPr="007F1AD8" w:rsidRDefault="00500298" w:rsidP="000A4230">
            <w:pPr>
              <w:rPr>
                <w:rFonts w:ascii="Arial" w:hAnsi="Arial" w:cs="Arial"/>
                <w:sz w:val="22"/>
                <w:szCs w:val="22"/>
              </w:rPr>
            </w:pPr>
          </w:p>
        </w:tc>
        <w:tc>
          <w:tcPr>
            <w:tcW w:w="4531" w:type="dxa"/>
          </w:tcPr>
          <w:p w14:paraId="07C8598F" w14:textId="77777777" w:rsidR="00B17E43" w:rsidRPr="007F1AD8" w:rsidRDefault="00B17E43" w:rsidP="000A4230">
            <w:pPr>
              <w:rPr>
                <w:rFonts w:ascii="Arial" w:hAnsi="Arial" w:cs="Arial"/>
                <w:sz w:val="22"/>
                <w:szCs w:val="22"/>
                <w:lang w:val="cs-CZ"/>
              </w:rPr>
            </w:pPr>
          </w:p>
        </w:tc>
      </w:tr>
      <w:tr w:rsidR="00B17E43" w:rsidRPr="007F1AD8" w14:paraId="78CF9F95" w14:textId="77777777" w:rsidTr="00F47176">
        <w:tc>
          <w:tcPr>
            <w:tcW w:w="4531" w:type="dxa"/>
          </w:tcPr>
          <w:p w14:paraId="72697C6B" w14:textId="1B265455" w:rsidR="00B17E43" w:rsidRPr="007F1AD8" w:rsidRDefault="00B17E43" w:rsidP="000A4230">
            <w:pPr>
              <w:jc w:val="center"/>
              <w:rPr>
                <w:rFonts w:ascii="Arial" w:hAnsi="Arial" w:cs="Arial"/>
                <w:sz w:val="22"/>
                <w:szCs w:val="22"/>
              </w:rPr>
            </w:pPr>
            <w:r w:rsidRPr="007F1AD8">
              <w:rPr>
                <w:rFonts w:ascii="Arial" w:hAnsi="Arial" w:cs="Arial"/>
                <w:b/>
                <w:sz w:val="22"/>
                <w:szCs w:val="22"/>
                <w:lang w:val="en-GB" w:bidi="en-GB"/>
              </w:rPr>
              <w:lastRenderedPageBreak/>
              <w:t>RECITALS</w:t>
            </w:r>
          </w:p>
        </w:tc>
        <w:tc>
          <w:tcPr>
            <w:tcW w:w="4531" w:type="dxa"/>
          </w:tcPr>
          <w:p w14:paraId="53D6F707" w14:textId="3F060E79" w:rsidR="00B17E43" w:rsidRPr="007F1AD8" w:rsidRDefault="00F56242" w:rsidP="000A4230">
            <w:pPr>
              <w:tabs>
                <w:tab w:val="left" w:pos="3857"/>
                <w:tab w:val="center" w:pos="4536"/>
              </w:tabs>
              <w:spacing w:line="276" w:lineRule="auto"/>
              <w:jc w:val="center"/>
              <w:rPr>
                <w:rFonts w:ascii="Arial" w:hAnsi="Arial" w:cs="Arial"/>
                <w:b/>
                <w:sz w:val="22"/>
                <w:szCs w:val="22"/>
                <w:lang w:val="cs-CZ"/>
              </w:rPr>
            </w:pPr>
            <w:r w:rsidRPr="007F1AD8">
              <w:rPr>
                <w:rFonts w:ascii="Arial" w:hAnsi="Arial" w:cs="Arial"/>
                <w:b/>
                <w:sz w:val="22"/>
                <w:szCs w:val="22"/>
                <w:lang w:val="cs-CZ"/>
              </w:rPr>
              <w:t>PREAMBULE</w:t>
            </w:r>
          </w:p>
        </w:tc>
      </w:tr>
      <w:tr w:rsidR="00B17E43" w:rsidRPr="007F1AD8" w14:paraId="34F42D64" w14:textId="77777777" w:rsidTr="00F47176">
        <w:tc>
          <w:tcPr>
            <w:tcW w:w="4531" w:type="dxa"/>
          </w:tcPr>
          <w:p w14:paraId="502A0160" w14:textId="600A3154" w:rsidR="00B17E43" w:rsidRPr="007F1AD8" w:rsidRDefault="00B17E43" w:rsidP="000A4230">
            <w:pPr>
              <w:pStyle w:val="Odstavecseseznamem"/>
              <w:numPr>
                <w:ilvl w:val="0"/>
                <w:numId w:val="1"/>
              </w:numPr>
              <w:spacing w:line="276" w:lineRule="auto"/>
              <w:ind w:left="284"/>
              <w:jc w:val="both"/>
              <w:rPr>
                <w:rFonts w:ascii="Arial" w:hAnsi="Arial" w:cs="Arial"/>
                <w:sz w:val="22"/>
                <w:szCs w:val="22"/>
              </w:rPr>
            </w:pPr>
            <w:r w:rsidRPr="007F1AD8">
              <w:rPr>
                <w:rFonts w:ascii="Arial" w:hAnsi="Arial" w:cs="Arial"/>
                <w:sz w:val="22"/>
                <w:szCs w:val="22"/>
                <w:lang w:val="en-GB" w:bidi="en-GB"/>
              </w:rPr>
              <w:t>The Parties enter into this Agreement in accordance with Act No. 48/1997 Coll., on public health insurance and amending and supplementing certain related laws, as amended (hereinafter the “Public Health Insurance Act”), and with other related legal regulations.</w:t>
            </w:r>
          </w:p>
        </w:tc>
        <w:tc>
          <w:tcPr>
            <w:tcW w:w="4531" w:type="dxa"/>
          </w:tcPr>
          <w:p w14:paraId="7683AF97" w14:textId="0DD9D484" w:rsidR="00B17E43" w:rsidRPr="007F1AD8" w:rsidRDefault="00F56242" w:rsidP="00F47176">
            <w:pPr>
              <w:pStyle w:val="Odstavecseseznamem"/>
              <w:numPr>
                <w:ilvl w:val="0"/>
                <w:numId w:val="13"/>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tc>
      </w:tr>
      <w:tr w:rsidR="00B17E43" w:rsidRPr="007F1AD8" w14:paraId="7AFFE9A0" w14:textId="77777777" w:rsidTr="00F47176">
        <w:tc>
          <w:tcPr>
            <w:tcW w:w="4531" w:type="dxa"/>
          </w:tcPr>
          <w:p w14:paraId="167E20C9" w14:textId="7A1FB3F9" w:rsidR="00B17E43" w:rsidRPr="007F1AD8" w:rsidRDefault="00B17E43" w:rsidP="00F47176">
            <w:pPr>
              <w:pStyle w:val="Odstavecseseznamem"/>
              <w:numPr>
                <w:ilvl w:val="0"/>
                <w:numId w:val="13"/>
              </w:numPr>
              <w:spacing w:line="276" w:lineRule="auto"/>
              <w:ind w:left="284"/>
              <w:jc w:val="both"/>
              <w:rPr>
                <w:rFonts w:ascii="Arial" w:hAnsi="Arial" w:cs="Arial"/>
                <w:sz w:val="22"/>
                <w:szCs w:val="22"/>
              </w:rPr>
            </w:pPr>
            <w:r w:rsidRPr="007F1AD8">
              <w:rPr>
                <w:rFonts w:ascii="Arial" w:hAnsi="Arial" w:cs="Arial"/>
                <w:sz w:val="22"/>
                <w:szCs w:val="22"/>
                <w:lang w:val="en-GB" w:bidi="en-GB"/>
              </w:rPr>
              <w:t>The Holder is supplying the medicinal product specified in Annex 1 hereto (hereinafter the “Product”) in the Czech Republic.</w:t>
            </w:r>
          </w:p>
        </w:tc>
        <w:tc>
          <w:tcPr>
            <w:tcW w:w="4531" w:type="dxa"/>
          </w:tcPr>
          <w:p w14:paraId="7FBC6F1F" w14:textId="64042980" w:rsidR="00B17E43" w:rsidRPr="007F1AD8" w:rsidRDefault="00F56242" w:rsidP="00F47176">
            <w:pPr>
              <w:pStyle w:val="Odstavecseseznamem"/>
              <w:numPr>
                <w:ilvl w:val="0"/>
                <w:numId w:val="14"/>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Držitel dodává na trh v České republice léčivý přípravek specifikovaný v Příloze č. 1 této Smlouvy (dále jen „Přípravek“).</w:t>
            </w:r>
          </w:p>
        </w:tc>
      </w:tr>
      <w:tr w:rsidR="00B17E43" w:rsidRPr="007F1AD8" w14:paraId="76A24F89" w14:textId="77777777" w:rsidTr="00F47176">
        <w:tc>
          <w:tcPr>
            <w:tcW w:w="4531" w:type="dxa"/>
          </w:tcPr>
          <w:p w14:paraId="46B29895" w14:textId="7EE7F689" w:rsidR="00B17E43" w:rsidRPr="007F1AD8" w:rsidRDefault="00B17E43" w:rsidP="00F47176">
            <w:pPr>
              <w:pStyle w:val="Odstavecseseznamem"/>
              <w:numPr>
                <w:ilvl w:val="0"/>
                <w:numId w:val="14"/>
              </w:numPr>
              <w:spacing w:line="276" w:lineRule="auto"/>
              <w:ind w:left="284"/>
              <w:jc w:val="both"/>
              <w:rPr>
                <w:rFonts w:ascii="Arial" w:hAnsi="Arial" w:cs="Arial"/>
                <w:sz w:val="22"/>
                <w:szCs w:val="22"/>
              </w:rPr>
            </w:pPr>
            <w:r w:rsidRPr="007F1AD8">
              <w:rPr>
                <w:rFonts w:ascii="Arial" w:hAnsi="Arial" w:cs="Arial"/>
                <w:sz w:val="22"/>
                <w:szCs w:val="22"/>
                <w:lang w:val="en-GB" w:bidi="en-GB"/>
              </w:rPr>
              <w:t>With the aim to ensure quality and availability of medical care, functioning of the healthcare system and its stability within the financial constraints of the public health insurance system, the Holder wishes to provide the Insurance Company with a guarantee of limitation of costs of treatment using the Product hereunder, thus limiting the health insurance costs related to treatment using the Product in the Czech Republic.</w:t>
            </w:r>
          </w:p>
        </w:tc>
        <w:tc>
          <w:tcPr>
            <w:tcW w:w="4531" w:type="dxa"/>
          </w:tcPr>
          <w:p w14:paraId="4C9476E7" w14:textId="6190DDDD" w:rsidR="00B17E43" w:rsidRPr="007F1AD8" w:rsidRDefault="00F56242" w:rsidP="00F47176">
            <w:pPr>
              <w:pStyle w:val="Odstavecseseznamem"/>
              <w:numPr>
                <w:ilvl w:val="0"/>
                <w:numId w:val="15"/>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tc>
      </w:tr>
      <w:tr w:rsidR="00B17E43" w:rsidRPr="007F1AD8" w14:paraId="2F83576E" w14:textId="77777777" w:rsidTr="00F47176">
        <w:tc>
          <w:tcPr>
            <w:tcW w:w="4531" w:type="dxa"/>
          </w:tcPr>
          <w:p w14:paraId="4BD22FE2" w14:textId="1697DD11" w:rsidR="00B17E43" w:rsidRPr="007F1AD8" w:rsidRDefault="00B17E43" w:rsidP="00F47176">
            <w:pPr>
              <w:pStyle w:val="Odstavecseseznamem"/>
              <w:numPr>
                <w:ilvl w:val="0"/>
                <w:numId w:val="15"/>
              </w:numPr>
              <w:spacing w:line="276" w:lineRule="auto"/>
              <w:ind w:left="284"/>
              <w:jc w:val="both"/>
              <w:rPr>
                <w:rFonts w:ascii="Arial" w:hAnsi="Arial" w:cs="Arial"/>
                <w:sz w:val="22"/>
                <w:szCs w:val="22"/>
              </w:rPr>
            </w:pPr>
            <w:r w:rsidRPr="007F1AD8">
              <w:rPr>
                <w:rFonts w:ascii="Arial" w:hAnsi="Arial" w:cs="Arial"/>
                <w:sz w:val="22"/>
                <w:szCs w:val="22"/>
                <w:lang w:val="en-GB" w:bidi="en-GB"/>
              </w:rPr>
              <w:t>Under these conditions, the Insurance Company wishes to obtain a guarantee of limitation of health insurance costs of treatment using the Product in line with paragraph 2 of the Recitals.</w:t>
            </w:r>
          </w:p>
        </w:tc>
        <w:tc>
          <w:tcPr>
            <w:tcW w:w="4531" w:type="dxa"/>
          </w:tcPr>
          <w:p w14:paraId="5983C758" w14:textId="58D40A3C" w:rsidR="00B17E43" w:rsidRPr="007F1AD8" w:rsidRDefault="00F56242" w:rsidP="00F47176">
            <w:pPr>
              <w:pStyle w:val="Odstavecseseznamem"/>
              <w:numPr>
                <w:ilvl w:val="0"/>
                <w:numId w:val="16"/>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Pojišťovna má za daných okolností zájem získat garanci limitace nákladů zdravotního pojištění na léčbu Přípravkem podle odst. 2 Preambule.</w:t>
            </w:r>
          </w:p>
        </w:tc>
      </w:tr>
      <w:tr w:rsidR="00B17E43" w:rsidRPr="007F1AD8" w14:paraId="6C0B92BD" w14:textId="77777777" w:rsidTr="00F47176">
        <w:tc>
          <w:tcPr>
            <w:tcW w:w="4531" w:type="dxa"/>
          </w:tcPr>
          <w:p w14:paraId="5CBDF658" w14:textId="24041DEE" w:rsidR="00B17E43" w:rsidRPr="007F1AD8" w:rsidRDefault="00B17E43" w:rsidP="00F47176">
            <w:pPr>
              <w:pStyle w:val="Odstavecseseznamem"/>
              <w:numPr>
                <w:ilvl w:val="0"/>
                <w:numId w:val="16"/>
              </w:numPr>
              <w:spacing w:line="276" w:lineRule="auto"/>
              <w:ind w:left="284"/>
              <w:jc w:val="both"/>
              <w:rPr>
                <w:rFonts w:ascii="Arial" w:hAnsi="Arial" w:cs="Arial"/>
                <w:sz w:val="22"/>
                <w:szCs w:val="22"/>
              </w:rPr>
            </w:pPr>
            <w:r w:rsidRPr="007F1AD8">
              <w:rPr>
                <w:rFonts w:ascii="Arial" w:hAnsi="Arial" w:cs="Arial"/>
                <w:sz w:val="22"/>
                <w:szCs w:val="22"/>
                <w:lang w:val="en-GB" w:bidi="en-GB"/>
              </w:rPr>
              <w:t>The Insurance Company hereby declares that it is entitled, under the applicable legal regulations, to accept the financial means constituting the guarantee of limitation of costs of treatment using the Product hereunder from the Holder into the Insurance Company’s basic fund.</w:t>
            </w:r>
          </w:p>
        </w:tc>
        <w:tc>
          <w:tcPr>
            <w:tcW w:w="4531" w:type="dxa"/>
          </w:tcPr>
          <w:p w14:paraId="7EA07092" w14:textId="3E8EEC98" w:rsidR="00B17E43" w:rsidRPr="007F1AD8" w:rsidRDefault="00F56242" w:rsidP="00F47176">
            <w:pPr>
              <w:pStyle w:val="Odstavecseseznamem"/>
              <w:numPr>
                <w:ilvl w:val="0"/>
                <w:numId w:val="17"/>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Pojišťovna prohlašuje, že je v souladu s platným právem oprávněna přijmout od Držitele finanční prostředky představující zajištění limitace nákladů na léčbu Přípravkem podle této Smlouvy do základního fondu Pojišťovny.</w:t>
            </w:r>
          </w:p>
        </w:tc>
      </w:tr>
      <w:tr w:rsidR="00B17E43" w:rsidRPr="007F1AD8" w14:paraId="4A390FA1" w14:textId="77777777" w:rsidTr="00F47176">
        <w:tc>
          <w:tcPr>
            <w:tcW w:w="4531" w:type="dxa"/>
          </w:tcPr>
          <w:p w14:paraId="130946B0" w14:textId="77777777" w:rsidR="00B17E43" w:rsidRPr="007F1AD8" w:rsidRDefault="00B17E43" w:rsidP="000A4230">
            <w:pPr>
              <w:rPr>
                <w:rFonts w:ascii="Arial" w:hAnsi="Arial" w:cs="Arial"/>
                <w:sz w:val="22"/>
                <w:szCs w:val="22"/>
              </w:rPr>
            </w:pPr>
          </w:p>
        </w:tc>
        <w:tc>
          <w:tcPr>
            <w:tcW w:w="4531" w:type="dxa"/>
          </w:tcPr>
          <w:p w14:paraId="65E9824F" w14:textId="77777777" w:rsidR="00B17E43" w:rsidRPr="007F1AD8" w:rsidRDefault="00B17E43" w:rsidP="000A4230">
            <w:pPr>
              <w:rPr>
                <w:rFonts w:ascii="Arial" w:hAnsi="Arial" w:cs="Arial"/>
                <w:sz w:val="22"/>
                <w:szCs w:val="22"/>
                <w:lang w:val="cs-CZ"/>
              </w:rPr>
            </w:pPr>
          </w:p>
        </w:tc>
      </w:tr>
      <w:tr w:rsidR="00B17E43" w:rsidRPr="007F1AD8" w14:paraId="68D2B4AA" w14:textId="77777777" w:rsidTr="00F47176">
        <w:tc>
          <w:tcPr>
            <w:tcW w:w="4531" w:type="dxa"/>
          </w:tcPr>
          <w:p w14:paraId="0A1961CB" w14:textId="1FB55A06" w:rsidR="00B17E43" w:rsidRPr="007F1AD8" w:rsidRDefault="00B17E43" w:rsidP="000A4230">
            <w:pPr>
              <w:jc w:val="center"/>
              <w:rPr>
                <w:rFonts w:ascii="Arial" w:hAnsi="Arial" w:cs="Arial"/>
                <w:sz w:val="22"/>
                <w:szCs w:val="22"/>
              </w:rPr>
            </w:pPr>
            <w:r w:rsidRPr="007F1AD8">
              <w:rPr>
                <w:rFonts w:ascii="Arial" w:hAnsi="Arial" w:cs="Arial"/>
                <w:b/>
                <w:sz w:val="22"/>
                <w:szCs w:val="22"/>
                <w:lang w:val="en-GB" w:bidi="en-GB"/>
              </w:rPr>
              <w:t>Article I.</w:t>
            </w:r>
          </w:p>
        </w:tc>
        <w:tc>
          <w:tcPr>
            <w:tcW w:w="4531" w:type="dxa"/>
          </w:tcPr>
          <w:p w14:paraId="0AC9551B" w14:textId="7CE653D3" w:rsidR="00B17E43" w:rsidRPr="007F1AD8" w:rsidRDefault="00F56242" w:rsidP="000A4230">
            <w:pPr>
              <w:jc w:val="center"/>
              <w:rPr>
                <w:rFonts w:ascii="Arial" w:hAnsi="Arial" w:cs="Arial"/>
                <w:sz w:val="22"/>
                <w:szCs w:val="22"/>
                <w:lang w:val="cs-CZ"/>
              </w:rPr>
            </w:pPr>
            <w:r w:rsidRPr="007F1AD8">
              <w:rPr>
                <w:rFonts w:ascii="Arial" w:hAnsi="Arial" w:cs="Arial"/>
                <w:b/>
                <w:sz w:val="22"/>
                <w:szCs w:val="22"/>
                <w:lang w:val="cs-CZ"/>
              </w:rPr>
              <w:t>Článek I.</w:t>
            </w:r>
          </w:p>
        </w:tc>
      </w:tr>
      <w:tr w:rsidR="00B17E43" w:rsidRPr="007F1AD8" w14:paraId="78C39C40" w14:textId="77777777" w:rsidTr="00F47176">
        <w:tc>
          <w:tcPr>
            <w:tcW w:w="4531" w:type="dxa"/>
          </w:tcPr>
          <w:p w14:paraId="7669BF03" w14:textId="57D303EC" w:rsidR="00B17E43" w:rsidRPr="007F1AD8" w:rsidRDefault="00B17E43" w:rsidP="000A4230">
            <w:pPr>
              <w:jc w:val="center"/>
              <w:rPr>
                <w:rFonts w:ascii="Arial" w:hAnsi="Arial" w:cs="Arial"/>
                <w:sz w:val="22"/>
                <w:szCs w:val="22"/>
              </w:rPr>
            </w:pPr>
            <w:r w:rsidRPr="007F1AD8">
              <w:rPr>
                <w:rFonts w:ascii="Arial" w:hAnsi="Arial" w:cs="Arial"/>
                <w:b/>
                <w:sz w:val="22"/>
                <w:szCs w:val="22"/>
                <w:lang w:val="en-GB" w:bidi="en-GB"/>
              </w:rPr>
              <w:t>Purpose of the Agreement and Definitions</w:t>
            </w:r>
          </w:p>
        </w:tc>
        <w:tc>
          <w:tcPr>
            <w:tcW w:w="4531" w:type="dxa"/>
          </w:tcPr>
          <w:p w14:paraId="51D1CD73" w14:textId="7F1509AF" w:rsidR="00B17E43" w:rsidRPr="007F1AD8" w:rsidRDefault="00F56242" w:rsidP="000A4230">
            <w:pPr>
              <w:jc w:val="center"/>
              <w:rPr>
                <w:rFonts w:ascii="Arial" w:hAnsi="Arial" w:cs="Arial"/>
                <w:sz w:val="22"/>
                <w:szCs w:val="22"/>
                <w:lang w:val="cs-CZ"/>
              </w:rPr>
            </w:pPr>
            <w:r w:rsidRPr="007F1AD8">
              <w:rPr>
                <w:rFonts w:ascii="Arial" w:hAnsi="Arial" w:cs="Arial"/>
                <w:b/>
                <w:sz w:val="22"/>
                <w:szCs w:val="22"/>
                <w:lang w:val="cs-CZ"/>
              </w:rPr>
              <w:t>Účel Smlouvy a definice pojmů</w:t>
            </w:r>
          </w:p>
        </w:tc>
      </w:tr>
      <w:tr w:rsidR="00B17E43" w:rsidRPr="00902F39" w14:paraId="45E57998" w14:textId="77777777" w:rsidTr="00F47176">
        <w:tc>
          <w:tcPr>
            <w:tcW w:w="4531" w:type="dxa"/>
          </w:tcPr>
          <w:p w14:paraId="034E3D89" w14:textId="3162500D" w:rsidR="00B17E43" w:rsidRPr="007F1AD8" w:rsidRDefault="00B17E43" w:rsidP="000A4230">
            <w:pPr>
              <w:pStyle w:val="Odstavecseseznamem"/>
              <w:numPr>
                <w:ilvl w:val="0"/>
                <w:numId w:val="2"/>
              </w:numPr>
              <w:spacing w:line="276" w:lineRule="auto"/>
              <w:ind w:left="284"/>
              <w:jc w:val="both"/>
              <w:rPr>
                <w:rFonts w:ascii="Arial" w:hAnsi="Arial" w:cs="Arial"/>
                <w:sz w:val="22"/>
                <w:szCs w:val="22"/>
              </w:rPr>
            </w:pPr>
            <w:r w:rsidRPr="007F1AD8">
              <w:rPr>
                <w:rFonts w:ascii="Arial" w:hAnsi="Arial" w:cs="Arial"/>
                <w:sz w:val="22"/>
                <w:szCs w:val="22"/>
                <w:lang w:val="en-GB" w:bidi="en-GB"/>
              </w:rPr>
              <w:t>The purpose of this Agreement is to reduce, in public interest, the Insurance Company’s costs in relation to the Product by limiting the health insurance costs, in accordance with Section 17 (2) of the Public Health Insurance Act.</w:t>
            </w:r>
          </w:p>
        </w:tc>
        <w:tc>
          <w:tcPr>
            <w:tcW w:w="4531" w:type="dxa"/>
          </w:tcPr>
          <w:p w14:paraId="6B9B7507" w14:textId="47EBEECB" w:rsidR="00B17E43" w:rsidRPr="007F1AD8" w:rsidRDefault="00F56242" w:rsidP="00F47176">
            <w:pPr>
              <w:pStyle w:val="Odstavecseseznamem"/>
              <w:numPr>
                <w:ilvl w:val="0"/>
                <w:numId w:val="18"/>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Účelem této Smlouvy je ve veřejném zájmu, v souladu s § 17 odst. 2 zákona o veřejném zdravotním pojištění, dosáhnout úspory nákladů Pojišťovny na Přípravek formou limitace nákladů zdravotního pojištění.</w:t>
            </w:r>
          </w:p>
        </w:tc>
      </w:tr>
      <w:tr w:rsidR="00B17E43" w:rsidRPr="007F1AD8" w14:paraId="085A581D" w14:textId="77777777" w:rsidTr="00F47176">
        <w:tc>
          <w:tcPr>
            <w:tcW w:w="4531" w:type="dxa"/>
          </w:tcPr>
          <w:p w14:paraId="0F7683EE" w14:textId="4298B58D" w:rsidR="00B17E43" w:rsidRPr="007F1AD8" w:rsidRDefault="00B17E43" w:rsidP="00F47176">
            <w:pPr>
              <w:pStyle w:val="Odstavecseseznamem"/>
              <w:numPr>
                <w:ilvl w:val="0"/>
                <w:numId w:val="18"/>
              </w:numPr>
              <w:spacing w:line="276" w:lineRule="auto"/>
              <w:ind w:left="284"/>
              <w:jc w:val="both"/>
              <w:rPr>
                <w:rFonts w:ascii="Arial" w:hAnsi="Arial" w:cs="Arial"/>
                <w:sz w:val="22"/>
                <w:szCs w:val="22"/>
              </w:rPr>
            </w:pPr>
            <w:r w:rsidRPr="007F1AD8">
              <w:rPr>
                <w:rFonts w:ascii="Arial" w:hAnsi="Arial" w:cs="Arial"/>
                <w:sz w:val="22"/>
                <w:szCs w:val="22"/>
                <w:lang w:val="en-GB" w:bidi="en-GB"/>
              </w:rPr>
              <w:t xml:space="preserve">The purpose of this Agreement is not to interfere with the process of determining </w:t>
            </w:r>
            <w:r w:rsidRPr="007F1AD8">
              <w:rPr>
                <w:rFonts w:ascii="Arial" w:hAnsi="Arial" w:cs="Arial"/>
                <w:sz w:val="22"/>
                <w:szCs w:val="22"/>
                <w:lang w:val="en-GB" w:bidi="en-GB"/>
              </w:rPr>
              <w:lastRenderedPageBreak/>
              <w:t>the maximum price and/or the amount and conditions of reimbursements for the Product or to interfere with, or influence, prescriptions by medical practitioners, which shall continue to be carried out in accordance with good clinical practice and shall not be influenced by this Agreement or the Insurance Company in any way.</w:t>
            </w:r>
          </w:p>
        </w:tc>
        <w:tc>
          <w:tcPr>
            <w:tcW w:w="4531" w:type="dxa"/>
          </w:tcPr>
          <w:p w14:paraId="50AFEE6B" w14:textId="7BE923B9" w:rsidR="00B17E43" w:rsidRPr="007F1AD8" w:rsidRDefault="00F56242" w:rsidP="00F47176">
            <w:pPr>
              <w:pStyle w:val="Odstavecseseznamem"/>
              <w:numPr>
                <w:ilvl w:val="0"/>
                <w:numId w:val="19"/>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lastRenderedPageBreak/>
              <w:t xml:space="preserve">Účelem této Smlouvy není jakkoliv zasahovat do procesu stanovení </w:t>
            </w:r>
            <w:r w:rsidRPr="007F1AD8">
              <w:rPr>
                <w:rFonts w:ascii="Arial" w:hAnsi="Arial" w:cs="Arial"/>
                <w:sz w:val="22"/>
                <w:szCs w:val="22"/>
                <w:lang w:val="cs-CZ"/>
              </w:rPr>
              <w:lastRenderedPageBreak/>
              <w:t>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tc>
      </w:tr>
      <w:tr w:rsidR="00B17E43" w:rsidRPr="007F1AD8" w14:paraId="20DEA589" w14:textId="77777777" w:rsidTr="00F47176">
        <w:tc>
          <w:tcPr>
            <w:tcW w:w="4531" w:type="dxa"/>
          </w:tcPr>
          <w:p w14:paraId="0CF310D4" w14:textId="0F393D2E" w:rsidR="00B17E43" w:rsidRPr="007F1AD8" w:rsidRDefault="00B17E43" w:rsidP="00F47176">
            <w:pPr>
              <w:pStyle w:val="Odstavecseseznamem"/>
              <w:numPr>
                <w:ilvl w:val="0"/>
                <w:numId w:val="19"/>
              </w:numPr>
              <w:spacing w:line="276" w:lineRule="auto"/>
              <w:ind w:left="284"/>
              <w:jc w:val="both"/>
              <w:rPr>
                <w:rFonts w:ascii="Arial" w:hAnsi="Arial" w:cs="Arial"/>
                <w:sz w:val="22"/>
                <w:szCs w:val="22"/>
              </w:rPr>
            </w:pPr>
            <w:r w:rsidRPr="007F1AD8">
              <w:rPr>
                <w:rFonts w:ascii="Arial" w:hAnsi="Arial" w:cs="Arial"/>
                <w:sz w:val="22"/>
                <w:szCs w:val="22"/>
                <w:lang w:val="en-GB" w:bidi="en-GB"/>
              </w:rPr>
              <w:lastRenderedPageBreak/>
              <w:t>For the purposes of this Agreement, the following terms shall have the meaning specified below:</w:t>
            </w:r>
          </w:p>
        </w:tc>
        <w:tc>
          <w:tcPr>
            <w:tcW w:w="4531" w:type="dxa"/>
          </w:tcPr>
          <w:p w14:paraId="63D942A5" w14:textId="30BD6463" w:rsidR="00B17E43" w:rsidRPr="007F1AD8" w:rsidRDefault="00F56242" w:rsidP="00F47176">
            <w:pPr>
              <w:pStyle w:val="Odstavecseseznamem"/>
              <w:numPr>
                <w:ilvl w:val="0"/>
                <w:numId w:val="20"/>
              </w:numPr>
              <w:spacing w:line="276" w:lineRule="auto"/>
              <w:ind w:left="318" w:hanging="284"/>
              <w:rPr>
                <w:rFonts w:ascii="Arial" w:hAnsi="Arial" w:cs="Arial"/>
                <w:sz w:val="22"/>
                <w:szCs w:val="22"/>
                <w:lang w:val="cs-CZ"/>
              </w:rPr>
            </w:pPr>
            <w:r w:rsidRPr="007F1AD8">
              <w:rPr>
                <w:rFonts w:ascii="Arial" w:hAnsi="Arial" w:cs="Arial"/>
                <w:sz w:val="22"/>
                <w:szCs w:val="22"/>
                <w:lang w:val="cs-CZ"/>
              </w:rPr>
              <w:t>Pro účely této Smlouvy se rozumí:</w:t>
            </w:r>
          </w:p>
        </w:tc>
      </w:tr>
      <w:tr w:rsidR="00B17E43" w:rsidRPr="007F1AD8" w14:paraId="2AA190C9" w14:textId="77777777" w:rsidTr="00F47176">
        <w:tc>
          <w:tcPr>
            <w:tcW w:w="4531" w:type="dxa"/>
          </w:tcPr>
          <w:p w14:paraId="18813A56" w14:textId="0FAE4665" w:rsidR="00B17E43" w:rsidRPr="007F1AD8" w:rsidRDefault="00B17E43" w:rsidP="000A4230">
            <w:pPr>
              <w:pStyle w:val="Odstavecseseznamem"/>
              <w:numPr>
                <w:ilvl w:val="0"/>
                <w:numId w:val="3"/>
              </w:numPr>
              <w:spacing w:line="276" w:lineRule="auto"/>
              <w:ind w:left="714" w:hanging="357"/>
              <w:jc w:val="both"/>
              <w:rPr>
                <w:rFonts w:ascii="Arial" w:hAnsi="Arial" w:cs="Arial"/>
                <w:sz w:val="22"/>
                <w:szCs w:val="22"/>
              </w:rPr>
            </w:pPr>
            <w:r w:rsidRPr="007F1AD8">
              <w:rPr>
                <w:rFonts w:ascii="Arial" w:hAnsi="Arial" w:cs="Arial"/>
                <w:b/>
                <w:sz w:val="22"/>
                <w:szCs w:val="22"/>
                <w:lang w:val="en-GB" w:bidi="en-GB"/>
              </w:rPr>
              <w:t xml:space="preserve">Union of Health Insurance Companies of the Czech Republic </w:t>
            </w:r>
            <w:r w:rsidRPr="007F1AD8">
              <w:rPr>
                <w:rFonts w:ascii="Arial" w:hAnsi="Arial" w:cs="Arial"/>
                <w:sz w:val="22"/>
                <w:szCs w:val="22"/>
                <w:lang w:val="en-GB" w:bidi="en-GB"/>
              </w:rPr>
              <w:t>(hereinafter also the “Union”) means the union of the following health insurance companies: Military Health Insurance Company of the Czech Republic</w:t>
            </w:r>
            <w:r w:rsidRPr="007F1AD8">
              <w:rPr>
                <w:rFonts w:ascii="Arial" w:hAnsi="Arial" w:cs="Arial"/>
                <w:i/>
                <w:sz w:val="22"/>
                <w:szCs w:val="22"/>
                <w:lang w:val="en-GB" w:bidi="en-GB"/>
              </w:rPr>
              <w:t xml:space="preserve"> (Vojenská zdravotní pojišťovna)</w:t>
            </w:r>
            <w:r w:rsidRPr="007F1AD8">
              <w:rPr>
                <w:rFonts w:ascii="Arial" w:hAnsi="Arial" w:cs="Arial"/>
                <w:sz w:val="22"/>
                <w:szCs w:val="22"/>
                <w:lang w:val="en-GB" w:bidi="en-GB"/>
              </w:rPr>
              <w:t xml:space="preserve">, Czech Industrial Health Insurance Company </w:t>
            </w:r>
            <w:r w:rsidRPr="007F1AD8">
              <w:rPr>
                <w:rFonts w:ascii="Arial" w:hAnsi="Arial" w:cs="Arial"/>
                <w:i/>
                <w:sz w:val="22"/>
                <w:szCs w:val="22"/>
                <w:lang w:val="en-GB" w:bidi="en-GB"/>
              </w:rPr>
              <w:t xml:space="preserve">(Česká průmyslová zdravotní pojišťovna), </w:t>
            </w:r>
            <w:r w:rsidRPr="007F1AD8">
              <w:rPr>
                <w:rFonts w:ascii="Arial" w:hAnsi="Arial" w:cs="Arial"/>
                <w:sz w:val="22"/>
                <w:szCs w:val="22"/>
                <w:lang w:val="en-GB" w:bidi="en-GB"/>
              </w:rPr>
              <w:t xml:space="preserve">Trade Health Insurance Company of Employees of Banks and Insurance Companies and in the Building Industry </w:t>
            </w:r>
            <w:r w:rsidRPr="007F1AD8">
              <w:rPr>
                <w:rFonts w:ascii="Arial" w:hAnsi="Arial" w:cs="Arial"/>
                <w:i/>
                <w:sz w:val="22"/>
                <w:szCs w:val="22"/>
                <w:lang w:val="en-GB" w:bidi="en-GB"/>
              </w:rPr>
              <w:t>(Oborová zdravotní pojišťovna zaměstnanců bank, pojišťoven a stavebnictví),</w:t>
            </w:r>
            <w:r w:rsidRPr="007F1AD8">
              <w:rPr>
                <w:rFonts w:ascii="Arial" w:hAnsi="Arial" w:cs="Arial"/>
                <w:sz w:val="22"/>
                <w:szCs w:val="22"/>
                <w:lang w:val="en-GB" w:bidi="en-GB"/>
              </w:rPr>
              <w:t xml:space="preserve"> Škoda Employees Insurance Company </w:t>
            </w:r>
            <w:r w:rsidRPr="007F1AD8">
              <w:rPr>
                <w:rFonts w:ascii="Arial" w:hAnsi="Arial" w:cs="Arial"/>
                <w:i/>
                <w:sz w:val="22"/>
                <w:szCs w:val="22"/>
                <w:lang w:val="en-GB" w:bidi="en-GB"/>
              </w:rPr>
              <w:t>(Zaměstnanecká pojišťovna Škoda)</w:t>
            </w:r>
            <w:r w:rsidRPr="007F1AD8">
              <w:rPr>
                <w:rFonts w:ascii="Arial" w:hAnsi="Arial" w:cs="Arial"/>
                <w:sz w:val="22"/>
                <w:szCs w:val="22"/>
                <w:lang w:val="en-GB" w:bidi="en-GB"/>
              </w:rPr>
              <w:t xml:space="preserve">, Health Insurance Company of the Ministry of Interior of the Czech Republic </w:t>
            </w:r>
            <w:r w:rsidRPr="007F1AD8">
              <w:rPr>
                <w:rFonts w:ascii="Arial" w:hAnsi="Arial" w:cs="Arial"/>
                <w:i/>
                <w:sz w:val="22"/>
                <w:szCs w:val="22"/>
                <w:lang w:val="en-GB" w:bidi="en-GB"/>
              </w:rPr>
              <w:t>(Zdravotní pojišťovna ministerstva vnitra České republiky)</w:t>
            </w:r>
            <w:r w:rsidRPr="007F1AD8">
              <w:rPr>
                <w:rFonts w:ascii="Arial" w:hAnsi="Arial" w:cs="Arial"/>
                <w:sz w:val="22"/>
                <w:szCs w:val="22"/>
                <w:lang w:val="en-GB" w:bidi="en-GB"/>
              </w:rPr>
              <w:t xml:space="preserve">, RBP, health insurance company </w:t>
            </w:r>
            <w:r w:rsidRPr="007F1AD8">
              <w:rPr>
                <w:rFonts w:ascii="Arial" w:hAnsi="Arial" w:cs="Arial"/>
                <w:i/>
                <w:sz w:val="22"/>
                <w:szCs w:val="22"/>
                <w:lang w:val="en-GB" w:bidi="en-GB"/>
              </w:rPr>
              <w:t>(RBP, zdravotní pojišťovna)</w:t>
            </w:r>
            <w:r w:rsidRPr="007F1AD8">
              <w:rPr>
                <w:rFonts w:ascii="Arial" w:hAnsi="Arial" w:cs="Arial"/>
                <w:sz w:val="22"/>
                <w:szCs w:val="22"/>
                <w:lang w:val="en-GB" w:bidi="en-GB"/>
              </w:rPr>
              <w:t>;</w:t>
            </w:r>
          </w:p>
        </w:tc>
        <w:tc>
          <w:tcPr>
            <w:tcW w:w="4531" w:type="dxa"/>
          </w:tcPr>
          <w:p w14:paraId="245FFB74" w14:textId="77777777" w:rsidR="00F56242" w:rsidRPr="007F1AD8" w:rsidRDefault="00F56242" w:rsidP="000A4230">
            <w:pPr>
              <w:pStyle w:val="Odstavecseseznamem"/>
              <w:numPr>
                <w:ilvl w:val="0"/>
                <w:numId w:val="3"/>
              </w:numPr>
              <w:spacing w:line="276" w:lineRule="auto"/>
              <w:ind w:left="601"/>
              <w:jc w:val="both"/>
              <w:rPr>
                <w:rFonts w:ascii="Arial" w:hAnsi="Arial" w:cs="Arial"/>
                <w:sz w:val="22"/>
                <w:szCs w:val="22"/>
                <w:lang w:val="cs-CZ"/>
              </w:rPr>
            </w:pPr>
            <w:r w:rsidRPr="007F1AD8">
              <w:rPr>
                <w:rFonts w:ascii="Arial" w:hAnsi="Arial" w:cs="Arial"/>
                <w:b/>
                <w:sz w:val="22"/>
                <w:szCs w:val="22"/>
                <w:lang w:val="cs-CZ"/>
              </w:rPr>
              <w:t xml:space="preserve">Svazem zdravotních pojišťoven ČR </w:t>
            </w:r>
            <w:r w:rsidRPr="007F1AD8">
              <w:rPr>
                <w:rFonts w:ascii="Arial" w:hAnsi="Arial" w:cs="Arial"/>
                <w:sz w:val="22"/>
                <w:szCs w:val="22"/>
                <w:lang w:val="cs-CZ"/>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30A7A63F" w14:textId="77777777" w:rsidR="00B17E43" w:rsidRPr="007F1AD8" w:rsidRDefault="00B17E43" w:rsidP="000A4230">
            <w:pPr>
              <w:ind w:left="601"/>
              <w:rPr>
                <w:rFonts w:ascii="Arial" w:hAnsi="Arial" w:cs="Arial"/>
                <w:sz w:val="22"/>
                <w:szCs w:val="22"/>
                <w:lang w:val="cs-CZ"/>
              </w:rPr>
            </w:pPr>
          </w:p>
        </w:tc>
      </w:tr>
      <w:tr w:rsidR="00B17E43" w:rsidRPr="007F1AD8" w14:paraId="265B51BE" w14:textId="77777777" w:rsidTr="00F47176">
        <w:tc>
          <w:tcPr>
            <w:tcW w:w="4531" w:type="dxa"/>
          </w:tcPr>
          <w:p w14:paraId="133C36F4" w14:textId="215A63DC" w:rsidR="00B17E43" w:rsidRPr="007F1AD8" w:rsidRDefault="00B17E43" w:rsidP="000A4230">
            <w:pPr>
              <w:pStyle w:val="Odstavecseseznamem"/>
              <w:numPr>
                <w:ilvl w:val="0"/>
                <w:numId w:val="3"/>
              </w:numPr>
              <w:spacing w:line="276" w:lineRule="auto"/>
              <w:ind w:left="714" w:hanging="357"/>
              <w:jc w:val="both"/>
              <w:rPr>
                <w:rFonts w:ascii="Arial" w:hAnsi="Arial" w:cs="Arial"/>
                <w:sz w:val="22"/>
                <w:szCs w:val="22"/>
              </w:rPr>
            </w:pPr>
            <w:r w:rsidRPr="007F1AD8">
              <w:rPr>
                <w:rFonts w:ascii="Arial" w:hAnsi="Arial" w:cs="Arial"/>
                <w:b/>
                <w:sz w:val="22"/>
                <w:szCs w:val="22"/>
                <w:lang w:val="en-GB" w:bidi="en-GB"/>
              </w:rPr>
              <w:t xml:space="preserve">SIDC </w:t>
            </w:r>
            <w:r w:rsidRPr="007F1AD8">
              <w:rPr>
                <w:rFonts w:ascii="Arial" w:hAnsi="Arial" w:cs="Arial"/>
                <w:sz w:val="22"/>
                <w:szCs w:val="22"/>
                <w:lang w:val="en-GB" w:bidi="en-GB"/>
              </w:rPr>
              <w:t>– State Institute for Drug Control;</w:t>
            </w:r>
          </w:p>
        </w:tc>
        <w:tc>
          <w:tcPr>
            <w:tcW w:w="4531" w:type="dxa"/>
          </w:tcPr>
          <w:p w14:paraId="0814F082" w14:textId="29F2612B" w:rsidR="00B17E43" w:rsidRPr="007F1AD8" w:rsidRDefault="00F56242" w:rsidP="000A4230">
            <w:pPr>
              <w:pStyle w:val="Odstavecseseznamem"/>
              <w:numPr>
                <w:ilvl w:val="0"/>
                <w:numId w:val="3"/>
              </w:numPr>
              <w:spacing w:line="276" w:lineRule="auto"/>
              <w:ind w:left="601" w:hanging="357"/>
              <w:jc w:val="both"/>
              <w:rPr>
                <w:rFonts w:ascii="Arial" w:hAnsi="Arial" w:cs="Arial"/>
                <w:sz w:val="22"/>
                <w:szCs w:val="22"/>
                <w:lang w:val="cs-CZ"/>
              </w:rPr>
            </w:pPr>
            <w:r w:rsidRPr="007F1AD8">
              <w:rPr>
                <w:rFonts w:ascii="Arial" w:hAnsi="Arial" w:cs="Arial"/>
                <w:b/>
                <w:sz w:val="22"/>
                <w:szCs w:val="22"/>
                <w:lang w:val="cs-CZ"/>
              </w:rPr>
              <w:t xml:space="preserve">SÚKL </w:t>
            </w:r>
            <w:r w:rsidRPr="007F1AD8">
              <w:rPr>
                <w:rFonts w:ascii="Arial" w:hAnsi="Arial" w:cs="Arial"/>
                <w:sz w:val="22"/>
                <w:szCs w:val="22"/>
                <w:lang w:val="cs-CZ"/>
              </w:rPr>
              <w:t>Státní ústav pro kontrolu léčiv;</w:t>
            </w:r>
          </w:p>
        </w:tc>
      </w:tr>
      <w:tr w:rsidR="00B17E43" w:rsidRPr="007F1AD8" w14:paraId="3BBC820A" w14:textId="77777777" w:rsidTr="00F47176">
        <w:tc>
          <w:tcPr>
            <w:tcW w:w="4531" w:type="dxa"/>
          </w:tcPr>
          <w:p w14:paraId="185BA770" w14:textId="3E243A77" w:rsidR="00B17E43" w:rsidRPr="007F1AD8" w:rsidRDefault="00B17E43" w:rsidP="000A4230">
            <w:pPr>
              <w:pStyle w:val="Odstavecseseznamem"/>
              <w:numPr>
                <w:ilvl w:val="0"/>
                <w:numId w:val="3"/>
              </w:numPr>
              <w:spacing w:line="276" w:lineRule="auto"/>
              <w:jc w:val="both"/>
              <w:rPr>
                <w:rFonts w:ascii="Arial" w:hAnsi="Arial" w:cs="Arial"/>
                <w:sz w:val="22"/>
                <w:szCs w:val="22"/>
              </w:rPr>
            </w:pPr>
            <w:r w:rsidRPr="007F1AD8">
              <w:rPr>
                <w:rFonts w:ascii="Arial" w:hAnsi="Arial" w:cs="Arial"/>
                <w:b/>
                <w:sz w:val="22"/>
                <w:szCs w:val="22"/>
                <w:lang w:val="en-GB" w:bidi="en-GB"/>
              </w:rPr>
              <w:t xml:space="preserve">Product </w:t>
            </w:r>
            <w:r w:rsidRPr="007F1AD8">
              <w:rPr>
                <w:rFonts w:ascii="Arial" w:hAnsi="Arial" w:cs="Arial"/>
                <w:sz w:val="22"/>
                <w:szCs w:val="22"/>
                <w:lang w:val="en-GB" w:bidi="en-GB"/>
              </w:rPr>
              <w:t>shall mean the medicinal product specified in Annex 1 hereto, reimbursed to the Provider;</w:t>
            </w:r>
          </w:p>
        </w:tc>
        <w:tc>
          <w:tcPr>
            <w:tcW w:w="4531" w:type="dxa"/>
          </w:tcPr>
          <w:p w14:paraId="0F333D1F" w14:textId="43B8D811" w:rsidR="00B17E43" w:rsidRPr="007F1AD8" w:rsidRDefault="00F56242" w:rsidP="000A4230">
            <w:pPr>
              <w:pStyle w:val="Odstavecseseznamem"/>
              <w:numPr>
                <w:ilvl w:val="0"/>
                <w:numId w:val="3"/>
              </w:numPr>
              <w:spacing w:line="276" w:lineRule="auto"/>
              <w:ind w:left="601"/>
              <w:jc w:val="both"/>
              <w:rPr>
                <w:rFonts w:ascii="Arial" w:hAnsi="Arial" w:cs="Arial"/>
                <w:sz w:val="22"/>
                <w:szCs w:val="22"/>
                <w:lang w:val="cs-CZ"/>
              </w:rPr>
            </w:pPr>
            <w:r w:rsidRPr="007F1AD8">
              <w:rPr>
                <w:rFonts w:ascii="Arial" w:hAnsi="Arial" w:cs="Arial"/>
                <w:b/>
                <w:sz w:val="22"/>
                <w:szCs w:val="22"/>
                <w:lang w:val="cs-CZ"/>
              </w:rPr>
              <w:t xml:space="preserve">Přípravkem </w:t>
            </w:r>
            <w:r w:rsidRPr="007F1AD8">
              <w:rPr>
                <w:rFonts w:ascii="Arial" w:hAnsi="Arial" w:cs="Arial"/>
                <w:sz w:val="22"/>
                <w:szCs w:val="22"/>
                <w:lang w:val="cs-CZ"/>
              </w:rPr>
              <w:t xml:space="preserve">léčivý přípravek uvedený v Příloze č. 1 této Smlouvy uhrazený Poskytovateli; </w:t>
            </w:r>
          </w:p>
        </w:tc>
      </w:tr>
      <w:tr w:rsidR="00B17E43" w:rsidRPr="007F1AD8" w14:paraId="1E2FAD1B" w14:textId="77777777" w:rsidTr="00F47176">
        <w:tc>
          <w:tcPr>
            <w:tcW w:w="4531" w:type="dxa"/>
          </w:tcPr>
          <w:p w14:paraId="49D580D0" w14:textId="61CD9EAB" w:rsidR="00B17E43" w:rsidRPr="007F1AD8" w:rsidRDefault="00B17E43" w:rsidP="000A4230">
            <w:pPr>
              <w:pStyle w:val="Odstavecseseznamem"/>
              <w:numPr>
                <w:ilvl w:val="0"/>
                <w:numId w:val="3"/>
              </w:numPr>
              <w:spacing w:line="276" w:lineRule="auto"/>
              <w:jc w:val="both"/>
              <w:rPr>
                <w:rFonts w:ascii="Arial" w:hAnsi="Arial" w:cs="Arial"/>
                <w:sz w:val="22"/>
                <w:szCs w:val="22"/>
              </w:rPr>
            </w:pPr>
            <w:r w:rsidRPr="007F1AD8">
              <w:rPr>
                <w:rFonts w:ascii="Arial" w:hAnsi="Arial" w:cs="Arial"/>
                <w:b/>
                <w:sz w:val="22"/>
                <w:szCs w:val="22"/>
                <w:lang w:val="en-GB" w:bidi="en-GB"/>
              </w:rPr>
              <w:t xml:space="preserve">Insured Person </w:t>
            </w:r>
            <w:r w:rsidRPr="007F1AD8">
              <w:rPr>
                <w:rFonts w:ascii="Arial" w:hAnsi="Arial" w:cs="Arial"/>
                <w:sz w:val="22"/>
                <w:szCs w:val="22"/>
                <w:lang w:val="en-GB" w:bidi="en-GB"/>
              </w:rPr>
              <w:t>shall mean a person under the Public Health Insurance Act registered with the Insurance Company as of the date of provision of the healthcare service to which the Product was administered by the Provider;</w:t>
            </w:r>
          </w:p>
        </w:tc>
        <w:tc>
          <w:tcPr>
            <w:tcW w:w="4531" w:type="dxa"/>
          </w:tcPr>
          <w:p w14:paraId="1EBB9AD5" w14:textId="3E4302A0" w:rsidR="00B17E43" w:rsidRPr="007F1AD8" w:rsidRDefault="00F56242" w:rsidP="000A4230">
            <w:pPr>
              <w:pStyle w:val="Odstavecseseznamem"/>
              <w:numPr>
                <w:ilvl w:val="0"/>
                <w:numId w:val="3"/>
              </w:numPr>
              <w:spacing w:line="276" w:lineRule="auto"/>
              <w:ind w:left="601"/>
              <w:jc w:val="both"/>
              <w:rPr>
                <w:rFonts w:ascii="Arial" w:hAnsi="Arial" w:cs="Arial"/>
                <w:sz w:val="22"/>
                <w:szCs w:val="22"/>
                <w:lang w:val="cs-CZ"/>
              </w:rPr>
            </w:pPr>
            <w:r w:rsidRPr="007F1AD8">
              <w:rPr>
                <w:rFonts w:ascii="Arial" w:hAnsi="Arial" w:cs="Arial"/>
                <w:b/>
                <w:sz w:val="22"/>
                <w:szCs w:val="22"/>
                <w:lang w:val="cs-CZ"/>
              </w:rPr>
              <w:t xml:space="preserve">Pojištěncem </w:t>
            </w:r>
            <w:r w:rsidRPr="007F1AD8">
              <w:rPr>
                <w:rFonts w:ascii="Arial" w:hAnsi="Arial" w:cs="Arial"/>
                <w:sz w:val="22"/>
                <w:szCs w:val="22"/>
                <w:lang w:val="cs-CZ"/>
              </w:rPr>
              <w:t>osoba dle zákona o veřejném zdravotním pojištění registrovaná u Pojišťovny ke dni poskytnutí zdravotní služby, které byl Poskytovatelem podán Přípravek;</w:t>
            </w:r>
          </w:p>
        </w:tc>
      </w:tr>
      <w:tr w:rsidR="00B17E43" w:rsidRPr="007F1AD8" w14:paraId="1A294453" w14:textId="77777777" w:rsidTr="00F47176">
        <w:tc>
          <w:tcPr>
            <w:tcW w:w="4531" w:type="dxa"/>
          </w:tcPr>
          <w:p w14:paraId="2610A27A" w14:textId="105C59AD" w:rsidR="00B17E43" w:rsidRPr="007F1AD8" w:rsidRDefault="00B17E43" w:rsidP="000A4230">
            <w:pPr>
              <w:pStyle w:val="Odstavecseseznamem"/>
              <w:numPr>
                <w:ilvl w:val="0"/>
                <w:numId w:val="3"/>
              </w:numPr>
              <w:spacing w:line="276" w:lineRule="auto"/>
              <w:jc w:val="both"/>
              <w:rPr>
                <w:rFonts w:ascii="Arial" w:hAnsi="Arial" w:cs="Arial"/>
                <w:sz w:val="22"/>
                <w:szCs w:val="22"/>
              </w:rPr>
            </w:pPr>
            <w:r w:rsidRPr="007F1AD8">
              <w:rPr>
                <w:rFonts w:ascii="Arial" w:hAnsi="Arial" w:cs="Arial"/>
                <w:b/>
                <w:sz w:val="22"/>
                <w:szCs w:val="22"/>
                <w:lang w:val="en-GB" w:bidi="en-GB"/>
              </w:rPr>
              <w:lastRenderedPageBreak/>
              <w:t xml:space="preserve">Provider </w:t>
            </w:r>
            <w:r w:rsidRPr="007F1AD8">
              <w:rPr>
                <w:rFonts w:ascii="Arial" w:hAnsi="Arial" w:cs="Arial"/>
                <w:sz w:val="22"/>
                <w:szCs w:val="22"/>
                <w:lang w:val="en-GB" w:bidi="en-GB"/>
              </w:rPr>
              <w:t>shall mean a provider of healthcare services who has, as of the day of provision of the healthcare services which include the use of the Product, a valid agreement concluded with the Insurance Company regarding provision and reimbursement of healthcare services (Agreement on Healthcare Provision and Reimbursement);</w:t>
            </w:r>
          </w:p>
        </w:tc>
        <w:tc>
          <w:tcPr>
            <w:tcW w:w="4531" w:type="dxa"/>
          </w:tcPr>
          <w:p w14:paraId="6735E89A" w14:textId="4F41473C" w:rsidR="00B17E43" w:rsidRPr="007F1AD8" w:rsidRDefault="00F56242" w:rsidP="000A4230">
            <w:pPr>
              <w:pStyle w:val="Odstavecseseznamem"/>
              <w:numPr>
                <w:ilvl w:val="0"/>
                <w:numId w:val="3"/>
              </w:numPr>
              <w:spacing w:line="276" w:lineRule="auto"/>
              <w:ind w:left="601"/>
              <w:jc w:val="both"/>
              <w:rPr>
                <w:rFonts w:ascii="Arial" w:hAnsi="Arial" w:cs="Arial"/>
                <w:sz w:val="22"/>
                <w:szCs w:val="22"/>
                <w:lang w:val="cs-CZ"/>
              </w:rPr>
            </w:pPr>
            <w:r w:rsidRPr="007F1AD8">
              <w:rPr>
                <w:rFonts w:ascii="Arial" w:hAnsi="Arial" w:cs="Arial"/>
                <w:b/>
                <w:sz w:val="22"/>
                <w:szCs w:val="22"/>
                <w:lang w:val="cs-CZ"/>
              </w:rPr>
              <w:t xml:space="preserve">Poskytovatelem </w:t>
            </w:r>
            <w:r w:rsidRPr="007F1AD8">
              <w:rPr>
                <w:rFonts w:ascii="Arial" w:hAnsi="Arial" w:cs="Arial"/>
                <w:sz w:val="22"/>
                <w:szCs w:val="22"/>
                <w:lang w:val="cs-CZ"/>
              </w:rPr>
              <w:t>poskytovatel zdravotních služeb, který má v den poskytnutí zdravotní služby zahrnující použití Přípravku uzavřenou platnou smlouvu o poskytování a úhradě zdravotních služeb s Pojišťovnou (smlouvu o poskytování a úhradě zdravotní péče);</w:t>
            </w:r>
          </w:p>
        </w:tc>
      </w:tr>
      <w:tr w:rsidR="00B17E43" w:rsidRPr="007F1AD8" w14:paraId="4B8017DD" w14:textId="77777777" w:rsidTr="00F47176">
        <w:tc>
          <w:tcPr>
            <w:tcW w:w="4531" w:type="dxa"/>
          </w:tcPr>
          <w:p w14:paraId="3C2ED89A" w14:textId="0EE3BD07" w:rsidR="00B17E43" w:rsidRPr="007F1AD8" w:rsidRDefault="00B17E43" w:rsidP="000A4230">
            <w:pPr>
              <w:pStyle w:val="Odstavecseseznamem"/>
              <w:numPr>
                <w:ilvl w:val="0"/>
                <w:numId w:val="3"/>
              </w:numPr>
              <w:spacing w:line="276" w:lineRule="auto"/>
              <w:ind w:left="697" w:hanging="340"/>
              <w:contextualSpacing w:val="0"/>
              <w:jc w:val="both"/>
              <w:rPr>
                <w:rFonts w:ascii="Arial" w:hAnsi="Arial" w:cs="Arial"/>
                <w:sz w:val="22"/>
                <w:szCs w:val="22"/>
              </w:rPr>
            </w:pPr>
            <w:r w:rsidRPr="007F1AD8">
              <w:rPr>
                <w:rFonts w:ascii="Arial" w:hAnsi="Arial" w:cs="Arial"/>
                <w:b/>
                <w:sz w:val="22"/>
                <w:szCs w:val="22"/>
                <w:lang w:val="en-GB" w:bidi="en-GB"/>
              </w:rPr>
              <w:t>Holder</w:t>
            </w:r>
            <w:r w:rsidRPr="007F1AD8">
              <w:rPr>
                <w:rFonts w:ascii="Arial" w:hAnsi="Arial" w:cs="Arial"/>
                <w:sz w:val="22"/>
                <w:szCs w:val="22"/>
                <w:lang w:val="en-GB" w:bidi="en-GB"/>
              </w:rPr>
              <w:t xml:space="preserve"> shall mean the holder of the marketing authorisation for the Product within the sense of Act No. 378/2007 Coll., on pharmaceuticals and amending some related laws (hereinafter the “Pharmaceuticals Act”), as amended;</w:t>
            </w:r>
          </w:p>
        </w:tc>
        <w:tc>
          <w:tcPr>
            <w:tcW w:w="4531" w:type="dxa"/>
          </w:tcPr>
          <w:p w14:paraId="6C386B7A" w14:textId="3F97E109" w:rsidR="00B17E43" w:rsidRPr="007F1AD8" w:rsidRDefault="00F56242" w:rsidP="000A4230">
            <w:pPr>
              <w:pStyle w:val="Odstavecseseznamem"/>
              <w:numPr>
                <w:ilvl w:val="0"/>
                <w:numId w:val="3"/>
              </w:numPr>
              <w:spacing w:line="276" w:lineRule="auto"/>
              <w:ind w:left="601" w:hanging="340"/>
              <w:contextualSpacing w:val="0"/>
              <w:jc w:val="both"/>
              <w:rPr>
                <w:rFonts w:ascii="Arial" w:hAnsi="Arial" w:cs="Arial"/>
                <w:sz w:val="22"/>
                <w:szCs w:val="22"/>
                <w:lang w:val="cs-CZ"/>
              </w:rPr>
            </w:pPr>
            <w:r w:rsidRPr="007F1AD8">
              <w:rPr>
                <w:rFonts w:ascii="Arial" w:hAnsi="Arial" w:cs="Arial"/>
                <w:b/>
                <w:sz w:val="22"/>
                <w:szCs w:val="22"/>
                <w:lang w:val="cs-CZ"/>
              </w:rPr>
              <w:t xml:space="preserve">Držitelem </w:t>
            </w:r>
            <w:r w:rsidRPr="007F1AD8">
              <w:rPr>
                <w:rFonts w:ascii="Arial" w:hAnsi="Arial" w:cs="Arial"/>
                <w:sz w:val="22"/>
                <w:szCs w:val="22"/>
                <w:lang w:val="cs-CZ"/>
              </w:rPr>
              <w:t>držitel rozhodnutí o registraci Přípravku ve smyslu zákona č. 378/2007 Sb., o léčivech a o změnách některých souvisejících zákonů (dále jen „zákon o léčivech“), ve znění pozdějších předpisů;</w:t>
            </w:r>
          </w:p>
        </w:tc>
      </w:tr>
      <w:tr w:rsidR="00B17E43" w:rsidRPr="007F1AD8" w14:paraId="75400A9E" w14:textId="77777777" w:rsidTr="00F47176">
        <w:tc>
          <w:tcPr>
            <w:tcW w:w="4531" w:type="dxa"/>
          </w:tcPr>
          <w:p w14:paraId="0C204C89" w14:textId="1EB10B4B" w:rsidR="00B17E43" w:rsidRPr="007F1AD8" w:rsidRDefault="00B17E43" w:rsidP="000A4230">
            <w:pPr>
              <w:pStyle w:val="Odstavecseseznamem"/>
              <w:numPr>
                <w:ilvl w:val="0"/>
                <w:numId w:val="3"/>
              </w:numPr>
              <w:spacing w:line="276" w:lineRule="auto"/>
              <w:jc w:val="both"/>
              <w:textAlignment w:val="auto"/>
              <w:rPr>
                <w:rFonts w:ascii="Arial" w:hAnsi="Arial" w:cs="Arial"/>
                <w:sz w:val="22"/>
                <w:szCs w:val="22"/>
              </w:rPr>
            </w:pPr>
            <w:r w:rsidRPr="007F1AD8">
              <w:rPr>
                <w:rFonts w:ascii="Arial" w:hAnsi="Arial" w:cs="Arial"/>
                <w:b/>
                <w:sz w:val="22"/>
                <w:szCs w:val="22"/>
                <w:lang w:val="en-GB" w:bidi="en-GB"/>
              </w:rPr>
              <w:t xml:space="preserve">Refund </w:t>
            </w:r>
            <w:r w:rsidRPr="007F1AD8">
              <w:rPr>
                <w:rFonts w:ascii="Arial" w:hAnsi="Arial" w:cs="Arial"/>
                <w:sz w:val="22"/>
                <w:szCs w:val="22"/>
                <w:lang w:val="en-GB" w:bidi="en-GB"/>
              </w:rPr>
              <w:t>shall mean the amount specified herein which the Insurance Company is entitled to accept into its basic fund;</w:t>
            </w:r>
          </w:p>
        </w:tc>
        <w:tc>
          <w:tcPr>
            <w:tcW w:w="4531" w:type="dxa"/>
          </w:tcPr>
          <w:p w14:paraId="4E24CFAD" w14:textId="500C5B4B" w:rsidR="00B17E43" w:rsidRPr="007F1AD8" w:rsidRDefault="00F56242" w:rsidP="000A4230">
            <w:pPr>
              <w:pStyle w:val="Odstavecseseznamem"/>
              <w:numPr>
                <w:ilvl w:val="0"/>
                <w:numId w:val="3"/>
              </w:numPr>
              <w:spacing w:line="276" w:lineRule="auto"/>
              <w:ind w:left="601"/>
              <w:jc w:val="both"/>
              <w:textAlignment w:val="auto"/>
              <w:rPr>
                <w:rFonts w:ascii="Arial" w:hAnsi="Arial" w:cs="Arial"/>
                <w:sz w:val="22"/>
                <w:szCs w:val="22"/>
                <w:lang w:val="cs-CZ"/>
              </w:rPr>
            </w:pPr>
            <w:r w:rsidRPr="007F1AD8">
              <w:rPr>
                <w:rFonts w:ascii="Arial" w:hAnsi="Arial" w:cs="Arial"/>
                <w:b/>
                <w:sz w:val="22"/>
                <w:szCs w:val="22"/>
                <w:lang w:val="cs-CZ"/>
              </w:rPr>
              <w:t xml:space="preserve">Zpětnou platbou </w:t>
            </w:r>
            <w:r w:rsidRPr="007F1AD8">
              <w:rPr>
                <w:rFonts w:ascii="Arial" w:hAnsi="Arial" w:cs="Arial"/>
                <w:sz w:val="22"/>
                <w:szCs w:val="22"/>
                <w:lang w:val="cs-CZ"/>
              </w:rPr>
              <w:t>částka určená touto Smlouvou, kterou je Pojišťovna oprávněna přijmout do základního fondu Pojišťovny;</w:t>
            </w:r>
          </w:p>
        </w:tc>
      </w:tr>
      <w:tr w:rsidR="00B17E43" w:rsidRPr="007F1AD8" w14:paraId="10ED69DE" w14:textId="77777777" w:rsidTr="00F47176">
        <w:tc>
          <w:tcPr>
            <w:tcW w:w="4531" w:type="dxa"/>
          </w:tcPr>
          <w:p w14:paraId="34E44962" w14:textId="51D76832" w:rsidR="00B17E43" w:rsidRPr="007F1AD8" w:rsidRDefault="00B17E43" w:rsidP="000A4230">
            <w:pPr>
              <w:pStyle w:val="Odstavecseseznamem"/>
              <w:numPr>
                <w:ilvl w:val="0"/>
                <w:numId w:val="3"/>
              </w:numPr>
              <w:spacing w:line="276" w:lineRule="auto"/>
              <w:jc w:val="both"/>
              <w:textAlignment w:val="auto"/>
              <w:rPr>
                <w:rFonts w:ascii="Arial" w:hAnsi="Arial" w:cs="Arial"/>
                <w:color w:val="4472C4" w:themeColor="accent1"/>
                <w:sz w:val="22"/>
                <w:szCs w:val="22"/>
              </w:rPr>
            </w:pPr>
            <w:r w:rsidRPr="007F1AD8">
              <w:rPr>
                <w:rFonts w:ascii="Arial" w:hAnsi="Arial" w:cs="Arial"/>
                <w:b/>
                <w:sz w:val="22"/>
                <w:szCs w:val="22"/>
                <w:lang w:val="en-GB" w:bidi="en-GB"/>
              </w:rPr>
              <w:t>Compensation</w:t>
            </w:r>
            <w:r w:rsidRPr="007F1AD8">
              <w:rPr>
                <w:rFonts w:ascii="Arial" w:hAnsi="Arial" w:cs="Arial"/>
                <w:sz w:val="22"/>
                <w:szCs w:val="22"/>
                <w:lang w:val="en-GB" w:bidi="en-GB"/>
              </w:rPr>
              <w:t xml:space="preserve"> shall mean the amount set pursuant to Annex 1 hereto;</w:t>
            </w:r>
          </w:p>
        </w:tc>
        <w:tc>
          <w:tcPr>
            <w:tcW w:w="4531" w:type="dxa"/>
          </w:tcPr>
          <w:p w14:paraId="34E0035A" w14:textId="6BA39A72" w:rsidR="00B17E43" w:rsidRPr="007F1AD8" w:rsidRDefault="00F56242" w:rsidP="000A4230">
            <w:pPr>
              <w:pStyle w:val="Odstavecseseznamem"/>
              <w:numPr>
                <w:ilvl w:val="0"/>
                <w:numId w:val="3"/>
              </w:numPr>
              <w:spacing w:line="276" w:lineRule="auto"/>
              <w:ind w:left="601"/>
              <w:jc w:val="both"/>
              <w:textAlignment w:val="auto"/>
              <w:rPr>
                <w:rFonts w:ascii="Arial" w:hAnsi="Arial" w:cs="Arial"/>
                <w:sz w:val="22"/>
                <w:szCs w:val="22"/>
                <w:lang w:val="cs-CZ"/>
              </w:rPr>
            </w:pPr>
            <w:r w:rsidRPr="007F1AD8">
              <w:rPr>
                <w:rFonts w:ascii="Arial" w:hAnsi="Arial" w:cs="Arial"/>
                <w:b/>
                <w:sz w:val="22"/>
                <w:szCs w:val="22"/>
                <w:lang w:val="cs-CZ"/>
              </w:rPr>
              <w:t xml:space="preserve">Kompenzací </w:t>
            </w:r>
            <w:r w:rsidRPr="007F1AD8">
              <w:rPr>
                <w:rFonts w:ascii="Arial" w:hAnsi="Arial" w:cs="Arial"/>
                <w:sz w:val="22"/>
                <w:szCs w:val="22"/>
                <w:lang w:val="cs-CZ"/>
              </w:rPr>
              <w:t>částka určená podle Přílohy č. 1 této Smlouvy;</w:t>
            </w:r>
          </w:p>
        </w:tc>
      </w:tr>
      <w:tr w:rsidR="00B17E43" w:rsidRPr="007F1AD8" w14:paraId="3AB30D57" w14:textId="77777777" w:rsidTr="00F47176">
        <w:tc>
          <w:tcPr>
            <w:tcW w:w="4531" w:type="dxa"/>
          </w:tcPr>
          <w:p w14:paraId="7F0318C6" w14:textId="02B67A78" w:rsidR="00B17E43" w:rsidRPr="007F1AD8" w:rsidRDefault="00B17E43" w:rsidP="000A4230">
            <w:pPr>
              <w:pStyle w:val="Odstavecseseznamem"/>
              <w:numPr>
                <w:ilvl w:val="0"/>
                <w:numId w:val="3"/>
              </w:numPr>
              <w:spacing w:line="276" w:lineRule="auto"/>
              <w:jc w:val="both"/>
              <w:textAlignment w:val="auto"/>
              <w:rPr>
                <w:rFonts w:ascii="Arial" w:hAnsi="Arial" w:cs="Arial"/>
                <w:sz w:val="22"/>
                <w:szCs w:val="22"/>
                <w:lang w:val="en-GB"/>
              </w:rPr>
            </w:pPr>
            <w:r w:rsidRPr="007F1AD8">
              <w:rPr>
                <w:rFonts w:ascii="Arial" w:hAnsi="Arial" w:cs="Arial"/>
                <w:b/>
                <w:sz w:val="22"/>
                <w:szCs w:val="22"/>
                <w:lang w:val="en-GB" w:bidi="en-GB"/>
              </w:rPr>
              <w:t xml:space="preserve">Insurance Company Costs </w:t>
            </w:r>
            <w:r w:rsidRPr="007F1AD8">
              <w:rPr>
                <w:rFonts w:ascii="Arial" w:hAnsi="Arial" w:cs="Arial"/>
                <w:sz w:val="22"/>
                <w:szCs w:val="22"/>
                <w:lang w:val="en-GB" w:bidi="en-GB"/>
              </w:rPr>
              <w:t>means the sum of all payments made by the Insurance Company to the Provider for reimbursement of the Product reported to specific Insured person.</w:t>
            </w:r>
          </w:p>
        </w:tc>
        <w:tc>
          <w:tcPr>
            <w:tcW w:w="4531" w:type="dxa"/>
          </w:tcPr>
          <w:p w14:paraId="34DA6DCC" w14:textId="3D0D839E" w:rsidR="00B17E43" w:rsidRPr="007F1AD8" w:rsidRDefault="00F56242" w:rsidP="000A4230">
            <w:pPr>
              <w:pStyle w:val="Odstavecseseznamem"/>
              <w:numPr>
                <w:ilvl w:val="0"/>
                <w:numId w:val="3"/>
              </w:numPr>
              <w:spacing w:line="276" w:lineRule="auto"/>
              <w:ind w:left="601"/>
              <w:jc w:val="both"/>
              <w:textAlignment w:val="auto"/>
              <w:rPr>
                <w:rFonts w:ascii="Arial" w:hAnsi="Arial" w:cs="Arial"/>
                <w:sz w:val="22"/>
                <w:szCs w:val="22"/>
                <w:lang w:val="cs-CZ"/>
              </w:rPr>
            </w:pPr>
            <w:r w:rsidRPr="007F1AD8">
              <w:rPr>
                <w:rFonts w:ascii="Arial" w:hAnsi="Arial" w:cs="Arial"/>
                <w:b/>
                <w:sz w:val="22"/>
                <w:szCs w:val="22"/>
                <w:lang w:val="cs-CZ"/>
              </w:rPr>
              <w:t xml:space="preserve">Nákladem Pojišťovny </w:t>
            </w:r>
            <w:r w:rsidRPr="007F1AD8">
              <w:rPr>
                <w:rFonts w:ascii="Arial" w:hAnsi="Arial" w:cs="Arial"/>
                <w:sz w:val="22"/>
                <w:szCs w:val="22"/>
                <w:lang w:val="cs-CZ"/>
              </w:rPr>
              <w:t>součet všech plateb Pojišťovny Poskytovateli na úhradu Přípravku vykázaného na konkrétního Pojištěnce.</w:t>
            </w:r>
          </w:p>
        </w:tc>
      </w:tr>
      <w:tr w:rsidR="00B17E43" w:rsidRPr="007F1AD8" w14:paraId="4136430F" w14:textId="77777777" w:rsidTr="00F47176">
        <w:tc>
          <w:tcPr>
            <w:tcW w:w="4531" w:type="dxa"/>
          </w:tcPr>
          <w:p w14:paraId="0213A178" w14:textId="77777777" w:rsidR="00B17E43" w:rsidRPr="007F1AD8" w:rsidRDefault="00B17E43" w:rsidP="000A4230">
            <w:pPr>
              <w:rPr>
                <w:rFonts w:ascii="Arial" w:hAnsi="Arial" w:cs="Arial"/>
                <w:sz w:val="22"/>
                <w:szCs w:val="22"/>
              </w:rPr>
            </w:pPr>
          </w:p>
        </w:tc>
        <w:tc>
          <w:tcPr>
            <w:tcW w:w="4531" w:type="dxa"/>
          </w:tcPr>
          <w:p w14:paraId="46262A6C" w14:textId="77777777" w:rsidR="00B17E43" w:rsidRPr="007F1AD8" w:rsidRDefault="00B17E43" w:rsidP="000A4230">
            <w:pPr>
              <w:rPr>
                <w:rFonts w:ascii="Arial" w:hAnsi="Arial" w:cs="Arial"/>
                <w:sz w:val="22"/>
                <w:szCs w:val="22"/>
                <w:lang w:val="cs-CZ"/>
              </w:rPr>
            </w:pPr>
          </w:p>
        </w:tc>
      </w:tr>
      <w:tr w:rsidR="00B17E43" w:rsidRPr="007F1AD8" w14:paraId="291801B6" w14:textId="77777777" w:rsidTr="00F47176">
        <w:tc>
          <w:tcPr>
            <w:tcW w:w="4531" w:type="dxa"/>
          </w:tcPr>
          <w:p w14:paraId="59B76E6A" w14:textId="761BC0CF"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Article II.</w:t>
            </w:r>
          </w:p>
        </w:tc>
        <w:tc>
          <w:tcPr>
            <w:tcW w:w="4531" w:type="dxa"/>
          </w:tcPr>
          <w:p w14:paraId="6D13BBC9" w14:textId="05E04D55" w:rsidR="00B17E43" w:rsidRPr="007F1AD8" w:rsidRDefault="00F56242" w:rsidP="000A4230">
            <w:pPr>
              <w:jc w:val="center"/>
              <w:rPr>
                <w:rFonts w:ascii="Arial" w:hAnsi="Arial" w:cs="Arial"/>
                <w:sz w:val="22"/>
                <w:szCs w:val="22"/>
                <w:lang w:val="cs-CZ"/>
              </w:rPr>
            </w:pPr>
            <w:r w:rsidRPr="007F1AD8">
              <w:rPr>
                <w:rFonts w:ascii="Arial" w:hAnsi="Arial" w:cs="Arial"/>
                <w:b/>
                <w:sz w:val="22"/>
                <w:szCs w:val="22"/>
                <w:lang w:val="cs-CZ"/>
              </w:rPr>
              <w:t>Článek II.</w:t>
            </w:r>
          </w:p>
        </w:tc>
      </w:tr>
      <w:tr w:rsidR="00B17E43" w:rsidRPr="007F1AD8" w14:paraId="2CF4B8DA" w14:textId="77777777" w:rsidTr="00F47176">
        <w:tc>
          <w:tcPr>
            <w:tcW w:w="4531" w:type="dxa"/>
          </w:tcPr>
          <w:p w14:paraId="190667FB" w14:textId="62D6A676"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Subject of the Agreement</w:t>
            </w:r>
          </w:p>
        </w:tc>
        <w:tc>
          <w:tcPr>
            <w:tcW w:w="4531" w:type="dxa"/>
          </w:tcPr>
          <w:p w14:paraId="25CFB8E4" w14:textId="0CD8A9CE" w:rsidR="00B17E43" w:rsidRPr="007F1AD8" w:rsidRDefault="00F56242" w:rsidP="000A4230">
            <w:pPr>
              <w:jc w:val="center"/>
              <w:rPr>
                <w:rFonts w:ascii="Arial" w:hAnsi="Arial" w:cs="Arial"/>
                <w:sz w:val="22"/>
                <w:szCs w:val="22"/>
                <w:lang w:val="cs-CZ"/>
              </w:rPr>
            </w:pPr>
            <w:r w:rsidRPr="007F1AD8">
              <w:rPr>
                <w:rFonts w:ascii="Arial" w:hAnsi="Arial" w:cs="Arial"/>
                <w:b/>
                <w:sz w:val="22"/>
                <w:szCs w:val="22"/>
                <w:lang w:val="cs-CZ"/>
              </w:rPr>
              <w:t>Předmět Smlouvy</w:t>
            </w:r>
          </w:p>
        </w:tc>
      </w:tr>
      <w:tr w:rsidR="00B17E43" w:rsidRPr="00902F39" w14:paraId="3FCE6205" w14:textId="77777777" w:rsidTr="00F47176">
        <w:tc>
          <w:tcPr>
            <w:tcW w:w="4531" w:type="dxa"/>
          </w:tcPr>
          <w:p w14:paraId="43645B9C" w14:textId="0D37D20B" w:rsidR="00B17E43" w:rsidRPr="007F1AD8" w:rsidRDefault="007B5D60" w:rsidP="000A4230">
            <w:pPr>
              <w:pStyle w:val="Zkladntext21"/>
              <w:spacing w:before="0" w:line="276" w:lineRule="auto"/>
              <w:ind w:left="26"/>
              <w:rPr>
                <w:rFonts w:ascii="Arial" w:hAnsi="Arial" w:cs="Arial"/>
                <w:sz w:val="22"/>
                <w:szCs w:val="22"/>
              </w:rPr>
            </w:pPr>
            <w:r w:rsidRPr="007F1AD8">
              <w:rPr>
                <w:rFonts w:ascii="Arial" w:hAnsi="Arial" w:cs="Arial"/>
                <w:sz w:val="22"/>
                <w:szCs w:val="22"/>
                <w:lang w:val="en-GB" w:bidi="en-GB"/>
              </w:rPr>
              <w:t>This Agreement stipulates the Holder’s obligation to provide the Insurance Company with a Refund, if the conditions stipulated herein are met, in the amount and by the deadline stipulated herein, where the purpose of the Refund is to ensure savings in the costs expended on the Product from the public health insurance. In doing so, the Holder acknowledges that the Insurance Company cannot reimburse healthcare services from the public health insurance beyond the conditions stipulated by the laws of the Czech Republic.</w:t>
            </w:r>
          </w:p>
        </w:tc>
        <w:tc>
          <w:tcPr>
            <w:tcW w:w="4531" w:type="dxa"/>
          </w:tcPr>
          <w:p w14:paraId="7C1B5665" w14:textId="2A6C413C" w:rsidR="00B17E43" w:rsidRPr="007F1AD8" w:rsidRDefault="00F56242" w:rsidP="000A4230">
            <w:pPr>
              <w:pStyle w:val="Zkladntext21"/>
              <w:spacing w:before="0" w:line="276" w:lineRule="auto"/>
              <w:ind w:left="34"/>
              <w:rPr>
                <w:rFonts w:ascii="Arial" w:hAnsi="Arial" w:cs="Arial"/>
                <w:sz w:val="22"/>
                <w:szCs w:val="22"/>
                <w:lang w:val="cs-CZ"/>
              </w:rPr>
            </w:pPr>
            <w:r w:rsidRPr="007F1AD8">
              <w:rPr>
                <w:rFonts w:ascii="Arial" w:hAnsi="Arial" w:cs="Arial"/>
                <w:sz w:val="22"/>
                <w:szCs w:val="22"/>
                <w:lang w:val="cs-CZ"/>
              </w:rPr>
              <w:t>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tc>
      </w:tr>
      <w:tr w:rsidR="00B17E43" w:rsidRPr="00902F39" w14:paraId="77AC8F0B" w14:textId="77777777" w:rsidTr="00F47176">
        <w:tc>
          <w:tcPr>
            <w:tcW w:w="4531" w:type="dxa"/>
          </w:tcPr>
          <w:p w14:paraId="6B932112" w14:textId="77777777" w:rsidR="00B17E43" w:rsidRPr="007F1AD8" w:rsidRDefault="00B17E43" w:rsidP="000A4230">
            <w:pPr>
              <w:rPr>
                <w:rFonts w:ascii="Arial" w:hAnsi="Arial" w:cs="Arial"/>
                <w:sz w:val="22"/>
                <w:szCs w:val="22"/>
                <w:lang w:val="cs-CZ"/>
              </w:rPr>
            </w:pPr>
          </w:p>
        </w:tc>
        <w:tc>
          <w:tcPr>
            <w:tcW w:w="4531" w:type="dxa"/>
          </w:tcPr>
          <w:p w14:paraId="6B2B5504" w14:textId="77777777" w:rsidR="00B17E43" w:rsidRDefault="00B17E43" w:rsidP="000A4230">
            <w:pPr>
              <w:rPr>
                <w:rFonts w:ascii="Arial" w:hAnsi="Arial" w:cs="Arial"/>
                <w:sz w:val="22"/>
                <w:szCs w:val="22"/>
                <w:lang w:val="cs-CZ"/>
              </w:rPr>
            </w:pPr>
          </w:p>
          <w:p w14:paraId="7D352328" w14:textId="77777777" w:rsidR="00226248" w:rsidRDefault="00226248" w:rsidP="000A4230">
            <w:pPr>
              <w:rPr>
                <w:rFonts w:ascii="Arial" w:hAnsi="Arial" w:cs="Arial"/>
                <w:sz w:val="22"/>
                <w:szCs w:val="22"/>
                <w:lang w:val="cs-CZ"/>
              </w:rPr>
            </w:pPr>
          </w:p>
          <w:p w14:paraId="6A21B5BB" w14:textId="77777777" w:rsidR="00226248" w:rsidRDefault="00226248" w:rsidP="000A4230">
            <w:pPr>
              <w:rPr>
                <w:rFonts w:ascii="Arial" w:hAnsi="Arial" w:cs="Arial"/>
                <w:sz w:val="22"/>
                <w:szCs w:val="22"/>
                <w:lang w:val="cs-CZ"/>
              </w:rPr>
            </w:pPr>
          </w:p>
          <w:p w14:paraId="0668A5C8" w14:textId="7A92BB20" w:rsidR="00226248" w:rsidRPr="007F1AD8" w:rsidRDefault="00226248" w:rsidP="000A4230">
            <w:pPr>
              <w:rPr>
                <w:rFonts w:ascii="Arial" w:hAnsi="Arial" w:cs="Arial"/>
                <w:sz w:val="22"/>
                <w:szCs w:val="22"/>
                <w:lang w:val="cs-CZ"/>
              </w:rPr>
            </w:pPr>
          </w:p>
        </w:tc>
      </w:tr>
      <w:tr w:rsidR="00B17E43" w:rsidRPr="007F1AD8" w14:paraId="364FB6E3" w14:textId="77777777" w:rsidTr="00F47176">
        <w:tc>
          <w:tcPr>
            <w:tcW w:w="4531" w:type="dxa"/>
          </w:tcPr>
          <w:p w14:paraId="31F88B56" w14:textId="63737BB1"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lastRenderedPageBreak/>
              <w:t>Article III.</w:t>
            </w:r>
          </w:p>
        </w:tc>
        <w:tc>
          <w:tcPr>
            <w:tcW w:w="4531" w:type="dxa"/>
          </w:tcPr>
          <w:p w14:paraId="27064347" w14:textId="0890DD47" w:rsidR="00B17E43" w:rsidRPr="007F1AD8" w:rsidRDefault="00E01484" w:rsidP="000A4230">
            <w:pPr>
              <w:jc w:val="center"/>
              <w:rPr>
                <w:rFonts w:ascii="Arial" w:hAnsi="Arial" w:cs="Arial"/>
                <w:sz w:val="22"/>
                <w:szCs w:val="22"/>
                <w:lang w:val="cs-CZ"/>
              </w:rPr>
            </w:pPr>
            <w:r w:rsidRPr="007F1AD8">
              <w:rPr>
                <w:rFonts w:ascii="Arial" w:hAnsi="Arial" w:cs="Arial"/>
                <w:b/>
                <w:sz w:val="22"/>
                <w:szCs w:val="22"/>
                <w:lang w:val="cs-CZ"/>
              </w:rPr>
              <w:t>Článek III.</w:t>
            </w:r>
          </w:p>
        </w:tc>
      </w:tr>
      <w:tr w:rsidR="00B17E43" w:rsidRPr="007F1AD8" w14:paraId="00089245" w14:textId="77777777" w:rsidTr="00F47176">
        <w:tc>
          <w:tcPr>
            <w:tcW w:w="4531" w:type="dxa"/>
          </w:tcPr>
          <w:p w14:paraId="2B27EFDE" w14:textId="5A2FF87C"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Rights and Obligations of the Parties</w:t>
            </w:r>
          </w:p>
        </w:tc>
        <w:tc>
          <w:tcPr>
            <w:tcW w:w="4531" w:type="dxa"/>
          </w:tcPr>
          <w:p w14:paraId="3629E37A" w14:textId="3E4A2FEB" w:rsidR="00B17E43" w:rsidRPr="007F1AD8" w:rsidRDefault="00E01484" w:rsidP="000A4230">
            <w:pPr>
              <w:jc w:val="center"/>
              <w:rPr>
                <w:rFonts w:ascii="Arial" w:hAnsi="Arial" w:cs="Arial"/>
                <w:sz w:val="22"/>
                <w:szCs w:val="22"/>
                <w:lang w:val="cs-CZ"/>
              </w:rPr>
            </w:pPr>
            <w:r w:rsidRPr="007F1AD8">
              <w:rPr>
                <w:rFonts w:ascii="Arial" w:hAnsi="Arial" w:cs="Arial"/>
                <w:b/>
                <w:sz w:val="22"/>
                <w:szCs w:val="22"/>
                <w:lang w:val="cs-CZ"/>
              </w:rPr>
              <w:t>Práva a povinnosti smluvních stran</w:t>
            </w:r>
          </w:p>
        </w:tc>
      </w:tr>
      <w:tr w:rsidR="00B17E43" w:rsidRPr="007F1AD8" w14:paraId="075E7C63" w14:textId="77777777" w:rsidTr="00F47176">
        <w:tc>
          <w:tcPr>
            <w:tcW w:w="4531" w:type="dxa"/>
          </w:tcPr>
          <w:p w14:paraId="63E01776" w14:textId="1C6A2509" w:rsidR="00B17E43" w:rsidRPr="007F1AD8" w:rsidRDefault="007B5D60" w:rsidP="009F0B85">
            <w:pPr>
              <w:pStyle w:val="Odstavecseseznamem"/>
              <w:numPr>
                <w:ilvl w:val="0"/>
                <w:numId w:val="4"/>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The Insurance Company agrees to take such measures so as to reimburse the Provider from the public health insurance in accordance with the Public Health Insurance Act, beyond the scope of Section 17 (1) of Public Health Insurance Act, and with the agreement concluded with the Provider for the Product supplied by the Provider to the Insured Person in the course of providing healthcare services in the Czech Republic. In relation to Products under regime of art. V. sec. </w:t>
            </w:r>
            <w:r w:rsidR="009F0B85" w:rsidRPr="007F1AD8">
              <w:rPr>
                <w:rFonts w:ascii="Arial" w:hAnsi="Arial" w:cs="Arial"/>
                <w:sz w:val="22"/>
                <w:szCs w:val="22"/>
                <w:lang w:val="en-GB" w:bidi="en-GB"/>
              </w:rPr>
              <w:t>11</w:t>
            </w:r>
            <w:r w:rsidRPr="007F1AD8">
              <w:rPr>
                <w:rFonts w:ascii="Arial" w:hAnsi="Arial" w:cs="Arial"/>
                <w:sz w:val="22"/>
                <w:szCs w:val="22"/>
                <w:lang w:val="en-GB" w:bidi="en-GB"/>
              </w:rPr>
              <w:t xml:space="preserve"> of this Agreement used in Specific Treatment Program it is hereby agreed that the Compensation will be provided with regard to Products reimbursed by the Insurance Company under Section 16 of the Public Health Insurance Act within healthcare service provided in the Czech Republic. In relation to other Products under regime of art. V. sec. 1</w:t>
            </w:r>
            <w:r w:rsidR="009F0B85" w:rsidRPr="007F1AD8">
              <w:rPr>
                <w:rFonts w:ascii="Arial" w:hAnsi="Arial" w:cs="Arial"/>
                <w:sz w:val="22"/>
                <w:szCs w:val="22"/>
                <w:lang w:val="en-GB" w:bidi="en-GB"/>
              </w:rPr>
              <w:t>1</w:t>
            </w:r>
            <w:r w:rsidRPr="007F1AD8">
              <w:rPr>
                <w:rFonts w:ascii="Arial" w:hAnsi="Arial" w:cs="Arial"/>
                <w:sz w:val="22"/>
                <w:szCs w:val="22"/>
                <w:lang w:val="en-GB" w:bidi="en-GB"/>
              </w:rPr>
              <w:t xml:space="preserve"> of this Agreement it is hereby agreed that the Compensation will be provided with regard to Products reimbursed by the Insurance Company beyond the scope of Section 17 (1) of Public Health Insurance Act.</w:t>
            </w:r>
          </w:p>
        </w:tc>
        <w:tc>
          <w:tcPr>
            <w:tcW w:w="4531" w:type="dxa"/>
          </w:tcPr>
          <w:p w14:paraId="7C7E0EAF" w14:textId="73730320" w:rsidR="00E01484" w:rsidRPr="007F1AD8" w:rsidRDefault="00E01484"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1.</w:t>
            </w:r>
            <w:r w:rsidRPr="007F1AD8">
              <w:rPr>
                <w:rFonts w:ascii="Arial" w:hAnsi="Arial" w:cs="Arial"/>
                <w:sz w:val="22"/>
                <w:szCs w:val="22"/>
                <w:lang w:val="cs-CZ"/>
              </w:rPr>
              <w:tab/>
              <w:t xml:space="preserve">Pojišťovna se zavazuje učinit taková opatření, aby nad rámec částky podle §17 odst. 1 zákona o veřejném zdravotním pojištění uhradila z veřejného zdravotního pojištění Poskytovateli v souladu se zákonem o veřejném zdravotním pojištění a v souladu se smlouvou s Poskytovatelem Přípravek, který byl Poskytovatelem poskytnut Pojištěnci při poskytnutí zdravotní služby v rámci České republiky. Ve vztahu k Přípravkům podle čl. V. odst. </w:t>
            </w:r>
            <w:r w:rsidR="009F0B85" w:rsidRPr="007F1AD8">
              <w:rPr>
                <w:rFonts w:ascii="Arial" w:hAnsi="Arial" w:cs="Arial"/>
                <w:sz w:val="22"/>
                <w:szCs w:val="22"/>
                <w:lang w:val="cs-CZ"/>
              </w:rPr>
              <w:t>11</w:t>
            </w:r>
            <w:r w:rsidRPr="007F1AD8">
              <w:rPr>
                <w:rFonts w:ascii="Arial" w:hAnsi="Arial" w:cs="Arial"/>
                <w:sz w:val="22"/>
                <w:szCs w:val="22"/>
                <w:lang w:val="cs-CZ"/>
              </w:rPr>
              <w:t xml:space="preserve"> této smlouvy, které byly hrazeny při použití ve specifickém léčebném programu, platí, že Kompenzace bude poskytnuta k takovým Přípravkům, které Pojišťovna Poskytovateli uhradila podle §16 zákona o veřejném zdravotním pojištění v rámci zdravotní služby poskytnuté Poskytovatelem v rámci České republiky. Ve vztahu k ostatním Přípravkům podle čl. V. odst. </w:t>
            </w:r>
            <w:r w:rsidR="009F0B85" w:rsidRPr="007F1AD8">
              <w:rPr>
                <w:rFonts w:ascii="Arial" w:hAnsi="Arial" w:cs="Arial"/>
                <w:sz w:val="22"/>
                <w:szCs w:val="22"/>
                <w:lang w:val="cs-CZ"/>
              </w:rPr>
              <w:t>11</w:t>
            </w:r>
            <w:r w:rsidRPr="007F1AD8">
              <w:rPr>
                <w:rFonts w:ascii="Arial" w:hAnsi="Arial" w:cs="Arial"/>
                <w:sz w:val="22"/>
                <w:szCs w:val="22"/>
                <w:lang w:val="cs-CZ"/>
              </w:rPr>
              <w:t xml:space="preserve"> této smlouvy platí, že Kompenzace bude poskytnuta k takovým Přípravkům, které Pojišťovna Poskytovateli uhradila nad rámec částky podle §17 odst. 1 zákona o veřejném zdravotním pojištění.</w:t>
            </w:r>
          </w:p>
          <w:p w14:paraId="26F10521" w14:textId="77777777" w:rsidR="00B17E43" w:rsidRPr="007F1AD8" w:rsidRDefault="00B17E43" w:rsidP="000A4230">
            <w:pPr>
              <w:rPr>
                <w:rFonts w:ascii="Arial" w:hAnsi="Arial" w:cs="Arial"/>
                <w:sz w:val="22"/>
                <w:szCs w:val="22"/>
                <w:lang w:val="cs-CZ"/>
              </w:rPr>
            </w:pPr>
          </w:p>
        </w:tc>
      </w:tr>
      <w:tr w:rsidR="00B17E43" w:rsidRPr="00902F39" w14:paraId="043443F2" w14:textId="77777777" w:rsidTr="00F47176">
        <w:tc>
          <w:tcPr>
            <w:tcW w:w="4531" w:type="dxa"/>
          </w:tcPr>
          <w:p w14:paraId="4ED69AAF" w14:textId="5AEE1EB2" w:rsidR="00B17E43" w:rsidRPr="007F1AD8" w:rsidRDefault="007B5D60" w:rsidP="000A4230">
            <w:pPr>
              <w:pStyle w:val="Odstavecseseznamem"/>
              <w:numPr>
                <w:ilvl w:val="0"/>
                <w:numId w:val="4"/>
              </w:numPr>
              <w:spacing w:line="276" w:lineRule="auto"/>
              <w:ind w:left="310"/>
              <w:jc w:val="both"/>
              <w:rPr>
                <w:rFonts w:ascii="Arial" w:hAnsi="Arial" w:cs="Arial"/>
                <w:sz w:val="22"/>
                <w:szCs w:val="22"/>
              </w:rPr>
            </w:pPr>
            <w:r w:rsidRPr="007F1AD8">
              <w:rPr>
                <w:rFonts w:ascii="Arial" w:hAnsi="Arial" w:cs="Arial"/>
                <w:sz w:val="22"/>
                <w:szCs w:val="22"/>
                <w:lang w:val="en-GB" w:bidi="en-GB"/>
              </w:rPr>
              <w:t>The Holder shall provide the Insurance Company with a Refund in the amount and by the deadline specified below, subject to fulfilment of the corresponding conditions stipulated by this Agreement. This provision shall not prejudice the Holder’s right to refuse to provide the Insurance Company with the Refund if the conditions stipulated herein are not met.</w:t>
            </w:r>
          </w:p>
        </w:tc>
        <w:tc>
          <w:tcPr>
            <w:tcW w:w="4531" w:type="dxa"/>
          </w:tcPr>
          <w:p w14:paraId="19F918AC" w14:textId="51550238" w:rsidR="00B17E43" w:rsidRPr="007F1AD8" w:rsidRDefault="00E01484"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2.</w:t>
            </w:r>
            <w:r w:rsidRPr="007F1AD8">
              <w:rPr>
                <w:rFonts w:ascii="Arial" w:hAnsi="Arial" w:cs="Arial"/>
                <w:sz w:val="22"/>
                <w:szCs w:val="22"/>
                <w:lang w:val="cs-CZ"/>
              </w:rPr>
              <w:tab/>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tc>
      </w:tr>
      <w:tr w:rsidR="00B17E43" w:rsidRPr="00902F39" w14:paraId="7F879611" w14:textId="77777777" w:rsidTr="00F47176">
        <w:tc>
          <w:tcPr>
            <w:tcW w:w="4531" w:type="dxa"/>
          </w:tcPr>
          <w:p w14:paraId="641F5D00" w14:textId="7B143A4E" w:rsidR="00B17E43" w:rsidRPr="007F1AD8" w:rsidRDefault="007B5D60" w:rsidP="000A4230">
            <w:pPr>
              <w:pStyle w:val="Odstavecseseznamem"/>
              <w:numPr>
                <w:ilvl w:val="0"/>
                <w:numId w:val="4"/>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The Parties are obliged to notify each other without delay in writing of any facts that could materially affect the performance hereof. The Parties agree that should the marketing authorisation of the Product change, directly influencing the agreed Refund, in particular in case of a change in the package size, content of </w:t>
            </w:r>
            <w:r w:rsidRPr="007F1AD8">
              <w:rPr>
                <w:rFonts w:ascii="Arial" w:hAnsi="Arial" w:cs="Arial"/>
                <w:sz w:val="22"/>
                <w:szCs w:val="22"/>
                <w:lang w:val="en-GB" w:bidi="en-GB"/>
              </w:rPr>
              <w:lastRenderedPageBreak/>
              <w:t>the active substance, route of administration or dosage form of the Product, the Parties shall modify this Agreement accordingly by a written amendment based on their mutual agreement. The Parties shall also modify this Agreement by a written amendment in the case of changes which could directly influence the agreed Refund, in particular in the case of changes resulting from a change in the legal regulations.</w:t>
            </w:r>
          </w:p>
        </w:tc>
        <w:tc>
          <w:tcPr>
            <w:tcW w:w="4531" w:type="dxa"/>
          </w:tcPr>
          <w:p w14:paraId="223FAAC9" w14:textId="5656820D" w:rsidR="00B17E43" w:rsidRPr="007F1AD8" w:rsidRDefault="00E01484"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lastRenderedPageBreak/>
              <w:t>3.</w:t>
            </w:r>
            <w:r w:rsidRPr="007F1AD8">
              <w:rPr>
                <w:rFonts w:ascii="Arial" w:hAnsi="Arial" w:cs="Arial"/>
                <w:sz w:val="22"/>
                <w:szCs w:val="22"/>
                <w:lang w:val="cs-CZ"/>
              </w:rPr>
              <w:tab/>
              <w:t xml:space="preserve">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w:t>
            </w:r>
            <w:r w:rsidRPr="007F1AD8">
              <w:rPr>
                <w:rFonts w:ascii="Arial" w:hAnsi="Arial" w:cs="Arial"/>
                <w:sz w:val="22"/>
                <w:szCs w:val="22"/>
                <w:lang w:val="cs-CZ"/>
              </w:rPr>
              <w:lastRenderedPageBreak/>
              <w:t>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tc>
      </w:tr>
      <w:tr w:rsidR="00B17E43" w:rsidRPr="007F1AD8" w14:paraId="5DC8CE35" w14:textId="77777777" w:rsidTr="00F47176">
        <w:tc>
          <w:tcPr>
            <w:tcW w:w="4531" w:type="dxa"/>
          </w:tcPr>
          <w:p w14:paraId="0F94FB19" w14:textId="4930360F" w:rsidR="00B17E43" w:rsidRPr="007F1AD8" w:rsidRDefault="007B5D60" w:rsidP="000A4230">
            <w:pPr>
              <w:pStyle w:val="Odstavecseseznamem"/>
              <w:numPr>
                <w:ilvl w:val="0"/>
                <w:numId w:val="4"/>
              </w:numPr>
              <w:spacing w:line="276" w:lineRule="auto"/>
              <w:ind w:left="310"/>
              <w:jc w:val="both"/>
              <w:rPr>
                <w:rFonts w:ascii="Arial" w:hAnsi="Arial" w:cs="Arial"/>
                <w:sz w:val="22"/>
                <w:szCs w:val="22"/>
              </w:rPr>
            </w:pPr>
            <w:r w:rsidRPr="007F1AD8">
              <w:rPr>
                <w:rFonts w:ascii="Arial" w:hAnsi="Arial" w:cs="Arial"/>
                <w:sz w:val="22"/>
                <w:szCs w:val="22"/>
                <w:lang w:val="en-GB" w:bidi="en-GB"/>
              </w:rPr>
              <w:lastRenderedPageBreak/>
              <w:t>The Parties agree to strictly adhere to the generally binding legal regulations, in particular the legal regulations applicable to the public health insurance and handling of medicinal products, and the provisions of this Agreement.</w:t>
            </w:r>
          </w:p>
        </w:tc>
        <w:tc>
          <w:tcPr>
            <w:tcW w:w="4531" w:type="dxa"/>
          </w:tcPr>
          <w:p w14:paraId="6171975E" w14:textId="7BEC759B" w:rsidR="00B17E43" w:rsidRPr="007F1AD8" w:rsidRDefault="00E01484"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4.</w:t>
            </w:r>
            <w:r w:rsidRPr="007F1AD8">
              <w:rPr>
                <w:rFonts w:ascii="Arial" w:hAnsi="Arial" w:cs="Arial"/>
                <w:sz w:val="22"/>
                <w:szCs w:val="22"/>
                <w:lang w:val="cs-CZ"/>
              </w:rPr>
              <w:tab/>
              <w:t>Smluvní strany se zavazují důsledně dodržovat obecně závazné právní předpisy a</w:t>
            </w:r>
            <w:r w:rsidRPr="007F1AD8">
              <w:rPr>
                <w:rFonts w:ascii="Arial" w:hAnsi="Arial" w:cs="Arial"/>
                <w:color w:val="FF0000"/>
                <w:sz w:val="22"/>
                <w:szCs w:val="22"/>
                <w:lang w:val="cs-CZ"/>
              </w:rPr>
              <w:t xml:space="preserve"> </w:t>
            </w:r>
            <w:r w:rsidRPr="007F1AD8">
              <w:rPr>
                <w:rFonts w:ascii="Arial" w:hAnsi="Arial" w:cs="Arial"/>
                <w:sz w:val="22"/>
                <w:szCs w:val="22"/>
                <w:lang w:val="cs-CZ"/>
              </w:rPr>
              <w:t>zejména předpisy upravující veřejné zdravotní pojištění a zacházení s léčivými přípravky a smluvní ujednání obsažená v této Smlouvě.</w:t>
            </w:r>
          </w:p>
        </w:tc>
      </w:tr>
      <w:tr w:rsidR="00B17E43" w:rsidRPr="007F1AD8" w14:paraId="42075343" w14:textId="77777777" w:rsidTr="00F47176">
        <w:tc>
          <w:tcPr>
            <w:tcW w:w="4531" w:type="dxa"/>
          </w:tcPr>
          <w:p w14:paraId="7B9BB805" w14:textId="77777777" w:rsidR="00B17E43" w:rsidRPr="007F1AD8" w:rsidRDefault="00B17E43" w:rsidP="000A4230">
            <w:pPr>
              <w:rPr>
                <w:rFonts w:ascii="Arial" w:hAnsi="Arial" w:cs="Arial"/>
                <w:sz w:val="22"/>
                <w:szCs w:val="22"/>
              </w:rPr>
            </w:pPr>
          </w:p>
        </w:tc>
        <w:tc>
          <w:tcPr>
            <w:tcW w:w="4531" w:type="dxa"/>
          </w:tcPr>
          <w:p w14:paraId="1FEF7FD2" w14:textId="77777777" w:rsidR="00B17E43" w:rsidRPr="007F1AD8" w:rsidRDefault="00B17E43" w:rsidP="000A4230">
            <w:pPr>
              <w:rPr>
                <w:rFonts w:ascii="Arial" w:hAnsi="Arial" w:cs="Arial"/>
                <w:sz w:val="22"/>
                <w:szCs w:val="22"/>
                <w:lang w:val="cs-CZ"/>
              </w:rPr>
            </w:pPr>
          </w:p>
        </w:tc>
      </w:tr>
      <w:tr w:rsidR="00B17E43" w:rsidRPr="007F1AD8" w14:paraId="3749B198" w14:textId="77777777" w:rsidTr="00F47176">
        <w:tc>
          <w:tcPr>
            <w:tcW w:w="4531" w:type="dxa"/>
          </w:tcPr>
          <w:p w14:paraId="2E11FF1E" w14:textId="4CC44FD3"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Article IV.</w:t>
            </w:r>
          </w:p>
        </w:tc>
        <w:tc>
          <w:tcPr>
            <w:tcW w:w="4531" w:type="dxa"/>
          </w:tcPr>
          <w:p w14:paraId="0374EA35" w14:textId="02A37A45" w:rsidR="00B17E43" w:rsidRPr="007F1AD8" w:rsidRDefault="00E01484" w:rsidP="000A4230">
            <w:pPr>
              <w:jc w:val="center"/>
              <w:rPr>
                <w:rFonts w:ascii="Arial" w:hAnsi="Arial" w:cs="Arial"/>
                <w:sz w:val="22"/>
                <w:szCs w:val="22"/>
                <w:lang w:val="cs-CZ"/>
              </w:rPr>
            </w:pPr>
            <w:r w:rsidRPr="007F1AD8">
              <w:rPr>
                <w:rFonts w:ascii="Arial" w:hAnsi="Arial" w:cs="Arial"/>
                <w:b/>
                <w:sz w:val="22"/>
                <w:szCs w:val="22"/>
                <w:lang w:val="cs-CZ"/>
              </w:rPr>
              <w:t>Článek IV.</w:t>
            </w:r>
          </w:p>
        </w:tc>
      </w:tr>
      <w:tr w:rsidR="00B17E43" w:rsidRPr="007F1AD8" w14:paraId="033A02A8" w14:textId="77777777" w:rsidTr="00F47176">
        <w:tc>
          <w:tcPr>
            <w:tcW w:w="4531" w:type="dxa"/>
          </w:tcPr>
          <w:p w14:paraId="212EF2DB" w14:textId="64D22F76"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Commitment to Provide</w:t>
            </w:r>
            <w:r w:rsidRPr="007F1AD8">
              <w:rPr>
                <w:rFonts w:ascii="Arial" w:hAnsi="Arial" w:cs="Arial"/>
                <w:b/>
                <w:color w:val="4472C4" w:themeColor="accent1"/>
                <w:sz w:val="22"/>
                <w:szCs w:val="22"/>
                <w:lang w:val="en-GB" w:bidi="en-GB"/>
              </w:rPr>
              <w:t xml:space="preserve"> </w:t>
            </w:r>
            <w:r w:rsidRPr="007F1AD8">
              <w:rPr>
                <w:rFonts w:ascii="Arial" w:hAnsi="Arial" w:cs="Arial"/>
                <w:b/>
                <w:sz w:val="22"/>
                <w:szCs w:val="22"/>
                <w:lang w:val="en-GB" w:bidi="en-GB"/>
              </w:rPr>
              <w:t>Compensation</w:t>
            </w:r>
          </w:p>
        </w:tc>
        <w:tc>
          <w:tcPr>
            <w:tcW w:w="4531" w:type="dxa"/>
          </w:tcPr>
          <w:p w14:paraId="21277ED9" w14:textId="4454D14D" w:rsidR="00B17E43" w:rsidRPr="007F1AD8" w:rsidRDefault="00E01484" w:rsidP="000A4230">
            <w:pPr>
              <w:jc w:val="center"/>
              <w:rPr>
                <w:rFonts w:ascii="Arial" w:hAnsi="Arial" w:cs="Arial"/>
                <w:sz w:val="22"/>
                <w:szCs w:val="22"/>
                <w:lang w:val="cs-CZ"/>
              </w:rPr>
            </w:pPr>
            <w:r w:rsidRPr="007F1AD8">
              <w:rPr>
                <w:rFonts w:ascii="Arial" w:hAnsi="Arial" w:cs="Arial"/>
                <w:b/>
                <w:sz w:val="22"/>
                <w:szCs w:val="22"/>
                <w:lang w:val="cs-CZ"/>
              </w:rPr>
              <w:t>Závazek k poskytnutí Kompenzace</w:t>
            </w:r>
          </w:p>
        </w:tc>
      </w:tr>
      <w:tr w:rsidR="00B17E43" w:rsidRPr="007F1AD8" w14:paraId="43642DE8" w14:textId="77777777" w:rsidTr="00F47176">
        <w:tc>
          <w:tcPr>
            <w:tcW w:w="4531" w:type="dxa"/>
          </w:tcPr>
          <w:p w14:paraId="1CBFA351" w14:textId="77777777" w:rsidR="007B5D60" w:rsidRPr="007F1AD8" w:rsidRDefault="007B5D60" w:rsidP="000A4230">
            <w:pPr>
              <w:pStyle w:val="Odstavecseseznamem"/>
              <w:numPr>
                <w:ilvl w:val="0"/>
                <w:numId w:val="5"/>
              </w:numPr>
              <w:spacing w:line="276" w:lineRule="auto"/>
              <w:ind w:left="284" w:hanging="284"/>
              <w:jc w:val="both"/>
              <w:rPr>
                <w:rFonts w:ascii="Arial" w:hAnsi="Arial" w:cs="Arial"/>
                <w:color w:val="4472C4" w:themeColor="accent1"/>
                <w:sz w:val="22"/>
                <w:szCs w:val="22"/>
              </w:rPr>
            </w:pPr>
            <w:r w:rsidRPr="007F1AD8">
              <w:rPr>
                <w:rFonts w:ascii="Arial" w:hAnsi="Arial" w:cs="Arial"/>
                <w:sz w:val="22"/>
                <w:szCs w:val="22"/>
                <w:lang w:val="en-GB" w:bidi="en-GB"/>
              </w:rPr>
              <w:t>The Holder agrees to provide the Insurance Company with the Compensation specified in Annex 1 hereto. The Compensation shall be provided as a Refund.</w:t>
            </w:r>
          </w:p>
          <w:p w14:paraId="6384A6DE" w14:textId="77777777" w:rsidR="00B17E43" w:rsidRPr="007F1AD8" w:rsidRDefault="00B17E43" w:rsidP="000A4230">
            <w:pPr>
              <w:rPr>
                <w:rFonts w:ascii="Arial" w:hAnsi="Arial" w:cs="Arial"/>
                <w:sz w:val="22"/>
                <w:szCs w:val="22"/>
              </w:rPr>
            </w:pPr>
          </w:p>
        </w:tc>
        <w:tc>
          <w:tcPr>
            <w:tcW w:w="4531" w:type="dxa"/>
          </w:tcPr>
          <w:p w14:paraId="7302898F" w14:textId="393DAA73" w:rsidR="00B17E43" w:rsidRPr="007F1AD8" w:rsidRDefault="00E01484" w:rsidP="00F47176">
            <w:pPr>
              <w:pStyle w:val="Odstavecseseznamem"/>
              <w:numPr>
                <w:ilvl w:val="0"/>
                <w:numId w:val="21"/>
              </w:numPr>
              <w:spacing w:line="276" w:lineRule="auto"/>
              <w:ind w:left="284"/>
              <w:jc w:val="both"/>
              <w:rPr>
                <w:rFonts w:ascii="Arial" w:hAnsi="Arial" w:cs="Arial"/>
                <w:sz w:val="22"/>
                <w:szCs w:val="22"/>
                <w:lang w:val="cs-CZ"/>
              </w:rPr>
            </w:pPr>
            <w:r w:rsidRPr="007F1AD8">
              <w:rPr>
                <w:rFonts w:ascii="Arial" w:hAnsi="Arial" w:cs="Arial"/>
                <w:sz w:val="22"/>
                <w:szCs w:val="22"/>
                <w:lang w:val="cs-CZ"/>
              </w:rPr>
              <w:t>Držitel se zavazuje poskytnout Pojišťovně Kompenzaci, jak ji stanoví Příloha č. 1 této Smlouvy. Kompenzace bude poskytována formou Zpětné platby.</w:t>
            </w:r>
          </w:p>
        </w:tc>
      </w:tr>
      <w:tr w:rsidR="00B17E43" w:rsidRPr="007F1AD8" w14:paraId="73A62F0E" w14:textId="77777777" w:rsidTr="00F47176">
        <w:tc>
          <w:tcPr>
            <w:tcW w:w="4531" w:type="dxa"/>
          </w:tcPr>
          <w:p w14:paraId="7541F9F7" w14:textId="14FCA65A" w:rsidR="00B17E43" w:rsidRPr="007F1AD8" w:rsidRDefault="007B5D60" w:rsidP="000A4230">
            <w:pPr>
              <w:pStyle w:val="Odstavecseseznamem"/>
              <w:numPr>
                <w:ilvl w:val="0"/>
                <w:numId w:val="5"/>
              </w:numPr>
              <w:spacing w:line="276" w:lineRule="auto"/>
              <w:ind w:left="284"/>
              <w:jc w:val="both"/>
              <w:rPr>
                <w:rFonts w:ascii="Arial" w:hAnsi="Arial" w:cs="Arial"/>
                <w:color w:val="4472C4" w:themeColor="accent1"/>
                <w:sz w:val="22"/>
                <w:szCs w:val="22"/>
              </w:rPr>
            </w:pPr>
            <w:r w:rsidRPr="007F1AD8">
              <w:rPr>
                <w:rFonts w:ascii="Arial" w:hAnsi="Arial" w:cs="Arial"/>
                <w:sz w:val="22"/>
                <w:szCs w:val="22"/>
                <w:lang w:val="en-GB" w:bidi="en-GB"/>
              </w:rPr>
              <w:t>For the purpose of calculation of the Compensation and of the Refund according to Article II. And Article V. hereof, the decisive day is the day when the Product was reimbursed by the Insurance company to the Provider.</w:t>
            </w:r>
          </w:p>
        </w:tc>
        <w:tc>
          <w:tcPr>
            <w:tcW w:w="4531" w:type="dxa"/>
          </w:tcPr>
          <w:p w14:paraId="7F1F6D04" w14:textId="73E9A7E3" w:rsidR="00B17E43" w:rsidRPr="007F1AD8" w:rsidRDefault="00E01484" w:rsidP="00F47176">
            <w:pPr>
              <w:pStyle w:val="Odstavecseseznamem"/>
              <w:numPr>
                <w:ilvl w:val="0"/>
                <w:numId w:val="22"/>
              </w:numPr>
              <w:overflowPunct/>
              <w:autoSpaceDE/>
              <w:autoSpaceDN/>
              <w:adjustRightInd/>
              <w:spacing w:line="276" w:lineRule="auto"/>
              <w:ind w:left="318"/>
              <w:jc w:val="both"/>
              <w:textAlignment w:val="auto"/>
              <w:rPr>
                <w:rFonts w:ascii="Arial" w:hAnsi="Arial" w:cs="Arial"/>
                <w:sz w:val="22"/>
                <w:szCs w:val="22"/>
                <w:lang w:val="cs-CZ"/>
              </w:rPr>
            </w:pPr>
            <w:r w:rsidRPr="007F1AD8">
              <w:rPr>
                <w:rFonts w:ascii="Arial" w:hAnsi="Arial" w:cs="Arial"/>
                <w:sz w:val="22"/>
                <w:szCs w:val="22"/>
                <w:lang w:val="cs-CZ"/>
              </w:rPr>
              <w:t>Pro účely výpočtu Kompenzace a poskytnutí Zpětné platby v souladu s Článkem II. a Článkem V. této Smlouvy je určující den, kdy byl Přípravek Pojišťovnou Poskytovateli uhrazen.</w:t>
            </w:r>
          </w:p>
        </w:tc>
      </w:tr>
      <w:tr w:rsidR="00B17E43" w:rsidRPr="007F1AD8" w14:paraId="6071B8E9" w14:textId="77777777" w:rsidTr="00F47176">
        <w:tc>
          <w:tcPr>
            <w:tcW w:w="4531" w:type="dxa"/>
          </w:tcPr>
          <w:p w14:paraId="49682EFC" w14:textId="77777777" w:rsidR="00B17E43" w:rsidRPr="007F1AD8" w:rsidRDefault="00B17E43" w:rsidP="000A4230">
            <w:pPr>
              <w:rPr>
                <w:rFonts w:ascii="Arial" w:hAnsi="Arial" w:cs="Arial"/>
                <w:sz w:val="22"/>
                <w:szCs w:val="22"/>
              </w:rPr>
            </w:pPr>
          </w:p>
        </w:tc>
        <w:tc>
          <w:tcPr>
            <w:tcW w:w="4531" w:type="dxa"/>
          </w:tcPr>
          <w:p w14:paraId="3CDF5FF9" w14:textId="77777777" w:rsidR="00B17E43" w:rsidRPr="007F1AD8" w:rsidRDefault="00B17E43" w:rsidP="000A4230">
            <w:pPr>
              <w:rPr>
                <w:rFonts w:ascii="Arial" w:hAnsi="Arial" w:cs="Arial"/>
                <w:sz w:val="22"/>
                <w:szCs w:val="22"/>
                <w:lang w:val="cs-CZ"/>
              </w:rPr>
            </w:pPr>
          </w:p>
        </w:tc>
      </w:tr>
      <w:tr w:rsidR="00B17E43" w:rsidRPr="007F1AD8" w14:paraId="6CA18D83" w14:textId="77777777" w:rsidTr="00F47176">
        <w:tc>
          <w:tcPr>
            <w:tcW w:w="4531" w:type="dxa"/>
          </w:tcPr>
          <w:p w14:paraId="05CF9A3D" w14:textId="5508818C"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Article V.</w:t>
            </w:r>
          </w:p>
        </w:tc>
        <w:tc>
          <w:tcPr>
            <w:tcW w:w="4531" w:type="dxa"/>
          </w:tcPr>
          <w:p w14:paraId="085CD69A" w14:textId="7223B7AD" w:rsidR="00B17E43" w:rsidRPr="007F1AD8" w:rsidRDefault="00E01484" w:rsidP="000A4230">
            <w:pPr>
              <w:jc w:val="center"/>
              <w:rPr>
                <w:rFonts w:ascii="Arial" w:hAnsi="Arial" w:cs="Arial"/>
                <w:sz w:val="22"/>
                <w:szCs w:val="22"/>
                <w:lang w:val="cs-CZ"/>
              </w:rPr>
            </w:pPr>
            <w:r w:rsidRPr="007F1AD8">
              <w:rPr>
                <w:rFonts w:ascii="Arial" w:hAnsi="Arial" w:cs="Arial"/>
                <w:b/>
                <w:sz w:val="22"/>
                <w:szCs w:val="22"/>
                <w:lang w:val="cs-CZ"/>
              </w:rPr>
              <w:t>Článek V.</w:t>
            </w:r>
          </w:p>
        </w:tc>
      </w:tr>
      <w:tr w:rsidR="00B17E43" w:rsidRPr="007F1AD8" w14:paraId="11CCCC5A" w14:textId="77777777" w:rsidTr="00F47176">
        <w:tc>
          <w:tcPr>
            <w:tcW w:w="4531" w:type="dxa"/>
          </w:tcPr>
          <w:p w14:paraId="0CBEC3F1" w14:textId="6657C04E" w:rsidR="00B17E43" w:rsidRPr="007F1AD8" w:rsidRDefault="007B5D60" w:rsidP="000A4230">
            <w:pPr>
              <w:jc w:val="center"/>
              <w:rPr>
                <w:rFonts w:ascii="Arial" w:hAnsi="Arial" w:cs="Arial"/>
                <w:sz w:val="22"/>
                <w:szCs w:val="22"/>
              </w:rPr>
            </w:pPr>
            <w:r w:rsidRPr="007F1AD8">
              <w:rPr>
                <w:rFonts w:ascii="Arial" w:hAnsi="Arial" w:cs="Arial"/>
                <w:b/>
                <w:sz w:val="22"/>
                <w:szCs w:val="22"/>
                <w:lang w:val="en-GB" w:bidi="en-GB"/>
              </w:rPr>
              <w:t>Refund</w:t>
            </w:r>
          </w:p>
        </w:tc>
        <w:tc>
          <w:tcPr>
            <w:tcW w:w="4531" w:type="dxa"/>
          </w:tcPr>
          <w:p w14:paraId="0D6FB704" w14:textId="5D0C5939" w:rsidR="00B17E43" w:rsidRPr="007F1AD8" w:rsidRDefault="00E01484" w:rsidP="000A4230">
            <w:pPr>
              <w:jc w:val="center"/>
              <w:rPr>
                <w:rFonts w:ascii="Arial" w:hAnsi="Arial" w:cs="Arial"/>
                <w:sz w:val="22"/>
                <w:szCs w:val="22"/>
                <w:lang w:val="cs-CZ"/>
              </w:rPr>
            </w:pPr>
            <w:r w:rsidRPr="007F1AD8">
              <w:rPr>
                <w:rFonts w:ascii="Arial" w:hAnsi="Arial" w:cs="Arial"/>
                <w:b/>
                <w:sz w:val="22"/>
                <w:szCs w:val="22"/>
                <w:lang w:val="cs-CZ"/>
              </w:rPr>
              <w:t>Zpětná platba</w:t>
            </w:r>
          </w:p>
        </w:tc>
      </w:tr>
      <w:tr w:rsidR="00B17E43" w:rsidRPr="007F1AD8" w14:paraId="5F1F8F36" w14:textId="77777777" w:rsidTr="00F47176">
        <w:tc>
          <w:tcPr>
            <w:tcW w:w="4531" w:type="dxa"/>
          </w:tcPr>
          <w:p w14:paraId="6A62308A" w14:textId="77777777" w:rsidR="007B5D60" w:rsidRPr="007F1AD8" w:rsidRDefault="007B5D60" w:rsidP="000A4230">
            <w:pPr>
              <w:pStyle w:val="Odstavecseseznamem"/>
              <w:numPr>
                <w:ilvl w:val="0"/>
                <w:numId w:val="6"/>
              </w:numPr>
              <w:spacing w:line="276" w:lineRule="auto"/>
              <w:ind w:left="310"/>
              <w:jc w:val="both"/>
              <w:rPr>
                <w:rFonts w:ascii="Arial" w:hAnsi="Arial" w:cs="Arial"/>
                <w:sz w:val="22"/>
                <w:szCs w:val="22"/>
              </w:rPr>
            </w:pPr>
            <w:r w:rsidRPr="007F1AD8">
              <w:rPr>
                <w:rFonts w:ascii="Arial" w:hAnsi="Arial" w:cs="Arial"/>
                <w:sz w:val="22"/>
                <w:szCs w:val="22"/>
                <w:lang w:val="en-GB" w:bidi="en-GB"/>
              </w:rPr>
              <w:t>The Holder agrees to provide the Insurance Company with a Refund in the amount of Compensation per each Insured Person with regard to which the Insurance Company reimbursed the Product to the Provider.</w:t>
            </w:r>
          </w:p>
          <w:p w14:paraId="78C85F80" w14:textId="77777777" w:rsidR="00B17E43" w:rsidRPr="007F1AD8" w:rsidRDefault="00B17E43" w:rsidP="000A4230">
            <w:pPr>
              <w:ind w:left="310"/>
              <w:rPr>
                <w:rFonts w:ascii="Arial" w:hAnsi="Arial" w:cs="Arial"/>
                <w:sz w:val="22"/>
                <w:szCs w:val="22"/>
              </w:rPr>
            </w:pPr>
          </w:p>
        </w:tc>
        <w:tc>
          <w:tcPr>
            <w:tcW w:w="4531" w:type="dxa"/>
          </w:tcPr>
          <w:p w14:paraId="3A04A44A" w14:textId="48EC5BB0" w:rsidR="00B17E43" w:rsidRPr="007F1AD8" w:rsidRDefault="00E01484" w:rsidP="00F47176">
            <w:pPr>
              <w:pStyle w:val="Odstavecseseznamem"/>
              <w:numPr>
                <w:ilvl w:val="0"/>
                <w:numId w:val="23"/>
              </w:numPr>
              <w:spacing w:line="276" w:lineRule="auto"/>
              <w:ind w:left="318"/>
              <w:jc w:val="both"/>
              <w:rPr>
                <w:rFonts w:ascii="Arial" w:hAnsi="Arial" w:cs="Arial"/>
                <w:sz w:val="22"/>
                <w:szCs w:val="22"/>
                <w:lang w:val="cs-CZ"/>
              </w:rPr>
            </w:pPr>
            <w:r w:rsidRPr="007F1AD8">
              <w:rPr>
                <w:rFonts w:ascii="Arial" w:hAnsi="Arial" w:cs="Arial"/>
                <w:sz w:val="22"/>
                <w:szCs w:val="22"/>
                <w:lang w:val="cs-CZ"/>
              </w:rPr>
              <w:t xml:space="preserve">Držitel se zavazuje poskytnout Pojišťovně Zpětnou platbu ve výši Kompenzace za každého Pojištěnce ve vztahu, ke kterému Pojišťovna uhradila Přípravek Poskytovateli. </w:t>
            </w:r>
          </w:p>
        </w:tc>
      </w:tr>
      <w:tr w:rsidR="00B17E43" w:rsidRPr="007F1AD8" w14:paraId="2FB2379A" w14:textId="77777777" w:rsidTr="00F47176">
        <w:tc>
          <w:tcPr>
            <w:tcW w:w="4531" w:type="dxa"/>
          </w:tcPr>
          <w:p w14:paraId="58C5ECC6" w14:textId="5CE8FAA9" w:rsidR="00B17E43" w:rsidRPr="007F1AD8" w:rsidRDefault="007B5D60" w:rsidP="00F47176">
            <w:pPr>
              <w:pStyle w:val="Odstavecseseznamem"/>
              <w:numPr>
                <w:ilvl w:val="0"/>
                <w:numId w:val="23"/>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The Holder agrees to provide the Insurance Company with a Refund calculated on the basis of the amount of the Product for which the Insurance Company reimbursed the Providers in the given calendar half a year in the Czech Republic pursuant to Article IV. hereof. </w:t>
            </w:r>
          </w:p>
        </w:tc>
        <w:tc>
          <w:tcPr>
            <w:tcW w:w="4531" w:type="dxa"/>
          </w:tcPr>
          <w:p w14:paraId="3C193FD2" w14:textId="5D2FF9C3" w:rsidR="00B17E43" w:rsidRPr="007F1AD8" w:rsidRDefault="00E01484" w:rsidP="00F47176">
            <w:pPr>
              <w:pStyle w:val="Odstavecseseznamem"/>
              <w:numPr>
                <w:ilvl w:val="0"/>
                <w:numId w:val="24"/>
              </w:numPr>
              <w:spacing w:line="276" w:lineRule="auto"/>
              <w:ind w:left="318"/>
              <w:jc w:val="both"/>
              <w:rPr>
                <w:rFonts w:ascii="Arial" w:hAnsi="Arial" w:cs="Arial"/>
                <w:sz w:val="22"/>
                <w:szCs w:val="22"/>
                <w:lang w:val="cs-CZ"/>
              </w:rPr>
            </w:pPr>
            <w:r w:rsidRPr="007F1AD8">
              <w:rPr>
                <w:rFonts w:ascii="Arial" w:hAnsi="Arial" w:cs="Arial"/>
                <w:sz w:val="22"/>
                <w:szCs w:val="22"/>
                <w:lang w:val="cs-CZ"/>
              </w:rPr>
              <w:t>Držitel se zavazuje poskytnout Pojišťovně Zpětnou platbu vypočtenou podle množství Pojišťovnou uhrazeného Přípravku Poskytovatelům v příslušném kalendářním pololetí v rámci České republiky dle Článku IV. této Smlouvy.</w:t>
            </w:r>
          </w:p>
        </w:tc>
      </w:tr>
      <w:tr w:rsidR="00B17E43" w:rsidRPr="007F1AD8" w14:paraId="413363F0" w14:textId="77777777" w:rsidTr="00F47176">
        <w:tc>
          <w:tcPr>
            <w:tcW w:w="4531" w:type="dxa"/>
          </w:tcPr>
          <w:p w14:paraId="630BE064" w14:textId="1FDAC789" w:rsidR="00B17E43" w:rsidRPr="007F1AD8" w:rsidRDefault="007B5D60" w:rsidP="00F47176">
            <w:pPr>
              <w:pStyle w:val="Odstavecseseznamem"/>
              <w:numPr>
                <w:ilvl w:val="0"/>
                <w:numId w:val="24"/>
              </w:numPr>
              <w:spacing w:line="276" w:lineRule="auto"/>
              <w:ind w:left="310" w:hanging="357"/>
              <w:jc w:val="both"/>
              <w:rPr>
                <w:rFonts w:ascii="Arial" w:hAnsi="Arial" w:cs="Arial"/>
                <w:sz w:val="22"/>
                <w:szCs w:val="22"/>
              </w:rPr>
            </w:pPr>
            <w:r w:rsidRPr="007F1AD8">
              <w:rPr>
                <w:rFonts w:ascii="Arial" w:hAnsi="Arial" w:cs="Arial"/>
                <w:sz w:val="22"/>
                <w:szCs w:val="22"/>
                <w:lang w:val="en-GB" w:bidi="en-GB"/>
              </w:rPr>
              <w:lastRenderedPageBreak/>
              <w:t xml:space="preserve">The Holder shall provide the Refund to the Insurance Company on the basis of invoices issued by the Insurance Company twice a year. </w:t>
            </w:r>
          </w:p>
        </w:tc>
        <w:tc>
          <w:tcPr>
            <w:tcW w:w="4531" w:type="dxa"/>
          </w:tcPr>
          <w:p w14:paraId="59AC472D" w14:textId="2AF4C369" w:rsidR="00B17E43" w:rsidRPr="007F1AD8" w:rsidRDefault="00E01484" w:rsidP="00F47176">
            <w:pPr>
              <w:pStyle w:val="Odstavecseseznamem"/>
              <w:numPr>
                <w:ilvl w:val="0"/>
                <w:numId w:val="25"/>
              </w:numPr>
              <w:spacing w:line="276" w:lineRule="auto"/>
              <w:ind w:left="318"/>
              <w:jc w:val="both"/>
              <w:rPr>
                <w:rFonts w:ascii="Arial" w:hAnsi="Arial" w:cs="Arial"/>
                <w:sz w:val="22"/>
                <w:szCs w:val="22"/>
                <w:lang w:val="cs-CZ"/>
              </w:rPr>
            </w:pPr>
            <w:r w:rsidRPr="007F1AD8">
              <w:rPr>
                <w:rFonts w:ascii="Arial" w:hAnsi="Arial" w:cs="Arial"/>
                <w:sz w:val="22"/>
                <w:szCs w:val="22"/>
                <w:lang w:val="cs-CZ"/>
              </w:rPr>
              <w:t>Zpětná platba bude Držitelem Pojišťovně uhrazena na základě Pojišťovnou vystavených faktur, a to dvakrát za kalendářní rok.</w:t>
            </w:r>
          </w:p>
        </w:tc>
      </w:tr>
      <w:tr w:rsidR="00B17E43" w:rsidRPr="00F71FE7" w14:paraId="6336CDA3" w14:textId="77777777" w:rsidTr="00F47176">
        <w:tc>
          <w:tcPr>
            <w:tcW w:w="4531" w:type="dxa"/>
          </w:tcPr>
          <w:p w14:paraId="6B8DB8D0" w14:textId="5F27E503" w:rsidR="00B17E43" w:rsidRPr="007F1AD8" w:rsidRDefault="007B5D60" w:rsidP="008820BF">
            <w:pPr>
              <w:pStyle w:val="Odstavecseseznamem"/>
              <w:numPr>
                <w:ilvl w:val="0"/>
                <w:numId w:val="25"/>
              </w:numPr>
              <w:spacing w:line="276" w:lineRule="auto"/>
              <w:ind w:left="310" w:hanging="357"/>
              <w:jc w:val="both"/>
              <w:rPr>
                <w:rFonts w:ascii="Arial" w:hAnsi="Arial" w:cs="Arial"/>
                <w:sz w:val="22"/>
                <w:szCs w:val="22"/>
              </w:rPr>
            </w:pPr>
            <w:r w:rsidRPr="007F1AD8">
              <w:rPr>
                <w:rFonts w:ascii="Arial" w:hAnsi="Arial" w:cs="Arial"/>
                <w:sz w:val="22"/>
                <w:szCs w:val="22"/>
              </w:rPr>
              <w:t xml:space="preserve">Prior to issuance of the invoice after the expiry of each calendar half a year the Insurance Company shall provide the Holder with overview of total costs of treatment by the Product in the period from January to June of respective calendar year only between September 1 and October 1 of such calendar year and in the period from July to December of respective calendar year only between March 1 and April 1 of the following calendar year, via email to email addresses </w:t>
            </w:r>
            <w:r w:rsidR="006955ED"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Pr="007F1AD8">
              <w:rPr>
                <w:rFonts w:ascii="Arial" w:hAnsi="Arial" w:cs="Arial"/>
                <w:sz w:val="22"/>
                <w:szCs w:val="22"/>
              </w:rPr>
              <w:t xml:space="preserve">. The overview shall contain the details set in Annex 1 hereto. </w:t>
            </w:r>
            <w:r w:rsidRPr="007F1AD8">
              <w:rPr>
                <w:rFonts w:ascii="Arial" w:hAnsi="Arial" w:cs="Arial"/>
                <w:sz w:val="22"/>
                <w:szCs w:val="22"/>
                <w:lang w:val="en-GB" w:bidi="en-GB"/>
              </w:rPr>
              <w:t>The Insurance Company is obliged to comply with the legal regulations on personal data protection.</w:t>
            </w:r>
          </w:p>
        </w:tc>
        <w:tc>
          <w:tcPr>
            <w:tcW w:w="4531" w:type="dxa"/>
          </w:tcPr>
          <w:p w14:paraId="36F80078" w14:textId="344C3042" w:rsidR="00B17E43" w:rsidRPr="007F1AD8" w:rsidRDefault="00E01484" w:rsidP="008820BF">
            <w:pPr>
              <w:pStyle w:val="Odstavecseseznamem"/>
              <w:numPr>
                <w:ilvl w:val="0"/>
                <w:numId w:val="26"/>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 xml:space="preserve">Před vystavením faktury poskytne Pojišťovna Držiteli vždy po uplynutí kalendářního pololetí přehled o celkových nákladech na léčbu Přípravkem, a to za měsíce leden až červen příslušného kalendářního roku pouze v období mezi 1. zářím a 1. říjnem příslušného kalendářního roku a za měsíce červenec až prosinec příslušného kalendářního roku pouze v období od 1. března do 1. dubna následujícího kalendářního roku, a to na následující e-mailové adresy </w:t>
            </w:r>
            <w:r w:rsidR="006955ED"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Pr="007F1AD8">
              <w:rPr>
                <w:rFonts w:ascii="Arial" w:hAnsi="Arial" w:cs="Arial"/>
                <w:sz w:val="22"/>
                <w:szCs w:val="22"/>
                <w:lang w:val="cs-CZ"/>
              </w:rPr>
              <w:t>. Přehled bude obsahovat podrobnosti uvedené v Příloze č. 1 této Smlouvy. Pojišťovna je povinna postupovat v souladu s právními předpisy na ochranu osobních údajů.</w:t>
            </w:r>
          </w:p>
        </w:tc>
      </w:tr>
      <w:tr w:rsidR="00B17E43" w:rsidRPr="00F71FE7" w14:paraId="647A89AE" w14:textId="77777777" w:rsidTr="00F47176">
        <w:tc>
          <w:tcPr>
            <w:tcW w:w="4531" w:type="dxa"/>
          </w:tcPr>
          <w:p w14:paraId="487BE272" w14:textId="14665242" w:rsidR="00B17E43" w:rsidRPr="007F1AD8" w:rsidRDefault="007B5D60" w:rsidP="002D6167">
            <w:pPr>
              <w:pStyle w:val="Odstavecseseznamem"/>
              <w:numPr>
                <w:ilvl w:val="0"/>
                <w:numId w:val="26"/>
              </w:numPr>
              <w:spacing w:line="276" w:lineRule="auto"/>
              <w:ind w:left="310" w:hanging="357"/>
              <w:jc w:val="both"/>
              <w:rPr>
                <w:rFonts w:ascii="Arial" w:hAnsi="Arial" w:cs="Arial"/>
                <w:sz w:val="22"/>
                <w:szCs w:val="22"/>
              </w:rPr>
            </w:pPr>
            <w:r w:rsidRPr="007F1AD8">
              <w:rPr>
                <w:rFonts w:ascii="Arial" w:hAnsi="Arial" w:cs="Arial"/>
                <w:sz w:val="22"/>
                <w:szCs w:val="22"/>
                <w:lang w:val="en-GB" w:bidi="en-GB"/>
              </w:rPr>
              <w:t xml:space="preserve">The Holder may make grounded comments and raise questions to overview under section 4. within the extent granted in Annex 1 hereto in writing and deliver those comments or questions within </w:t>
            </w:r>
            <w:r w:rsidR="002D6167" w:rsidRPr="007F1AD8">
              <w:rPr>
                <w:rFonts w:ascii="Arial" w:hAnsi="Arial" w:cs="Arial"/>
                <w:sz w:val="22"/>
                <w:szCs w:val="22"/>
                <w:lang w:val="en-GB" w:bidi="en-GB"/>
              </w:rPr>
              <w:t>7</w:t>
            </w:r>
            <w:r w:rsidRPr="007F1AD8">
              <w:rPr>
                <w:rFonts w:ascii="Arial" w:hAnsi="Arial" w:cs="Arial"/>
                <w:sz w:val="22"/>
                <w:szCs w:val="22"/>
                <w:lang w:val="en-GB" w:bidi="en-GB"/>
              </w:rPr>
              <w:t xml:space="preserve"> days following the receipt of overview under section 4. but in case no earlier than on October </w:t>
            </w:r>
            <w:r w:rsidR="002D6167" w:rsidRPr="007F1AD8">
              <w:rPr>
                <w:rFonts w:ascii="Arial" w:hAnsi="Arial" w:cs="Arial"/>
                <w:sz w:val="22"/>
                <w:szCs w:val="22"/>
                <w:lang w:val="en-GB" w:bidi="en-GB"/>
              </w:rPr>
              <w:t>8</w:t>
            </w:r>
            <w:r w:rsidRPr="007F1AD8">
              <w:rPr>
                <w:rFonts w:ascii="Arial" w:hAnsi="Arial" w:cs="Arial"/>
                <w:sz w:val="22"/>
                <w:szCs w:val="22"/>
                <w:lang w:val="en-GB" w:bidi="en-GB"/>
              </w:rPr>
              <w:t xml:space="preserve"> or April </w:t>
            </w:r>
            <w:r w:rsidR="002D6167" w:rsidRPr="007F1AD8">
              <w:rPr>
                <w:rFonts w:ascii="Arial" w:hAnsi="Arial" w:cs="Arial"/>
                <w:sz w:val="22"/>
                <w:szCs w:val="22"/>
                <w:lang w:val="en-GB" w:bidi="en-GB"/>
              </w:rPr>
              <w:t>8</w:t>
            </w:r>
            <w:r w:rsidRPr="007F1AD8">
              <w:rPr>
                <w:rFonts w:ascii="Arial" w:hAnsi="Arial" w:cs="Arial"/>
                <w:sz w:val="22"/>
                <w:szCs w:val="22"/>
                <w:lang w:val="en-GB" w:bidi="en-GB"/>
              </w:rPr>
              <w:t xml:space="preserve"> of the respective year. The comments and questions shall be sent by the Holder via email to </w:t>
            </w:r>
            <w:r w:rsidR="006955ED" w:rsidRPr="00FB79C1">
              <w:rPr>
                <w:rFonts w:ascii="Arial" w:hAnsi="Arial" w:cs="Arial"/>
                <w:sz w:val="22"/>
                <w:szCs w:val="22"/>
                <w:highlight w:val="black"/>
              </w:rPr>
              <w:t>xxxxxxxxxxx</w:t>
            </w:r>
            <w:r w:rsidR="006060AF">
              <w:rPr>
                <w:rFonts w:ascii="Arial" w:hAnsi="Arial" w:cs="Arial"/>
                <w:sz w:val="22"/>
                <w:szCs w:val="22"/>
              </w:rPr>
              <w:t xml:space="preserve">, </w:t>
            </w:r>
            <w:r w:rsidR="006060AF" w:rsidRPr="00FB79C1">
              <w:rPr>
                <w:rFonts w:ascii="Arial" w:hAnsi="Arial" w:cs="Arial"/>
                <w:sz w:val="22"/>
                <w:szCs w:val="22"/>
                <w:highlight w:val="black"/>
              </w:rPr>
              <w:t>xxxxxxxxxxx</w:t>
            </w:r>
            <w:r w:rsidRPr="007F1AD8">
              <w:rPr>
                <w:rFonts w:ascii="Arial" w:hAnsi="Arial" w:cs="Arial"/>
                <w:sz w:val="22"/>
                <w:szCs w:val="22"/>
                <w:lang w:val="en-GB" w:bidi="en-GB"/>
              </w:rPr>
              <w:t>.</w:t>
            </w:r>
          </w:p>
        </w:tc>
        <w:tc>
          <w:tcPr>
            <w:tcW w:w="4531" w:type="dxa"/>
          </w:tcPr>
          <w:p w14:paraId="53AB0F65" w14:textId="79682496" w:rsidR="00B17E43" w:rsidRPr="007F1AD8" w:rsidRDefault="00E01484" w:rsidP="002D6167">
            <w:pPr>
              <w:pStyle w:val="Odstavecseseznamem"/>
              <w:numPr>
                <w:ilvl w:val="0"/>
                <w:numId w:val="27"/>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 xml:space="preserve">Držitel může písemně vznést k přehledu podle odstavce 4 odůvodněné připomínky a dotazy v rozsahu uvedeném v Příloze č. 1 a zaslat je Pojišťovně nejpozději do </w:t>
            </w:r>
            <w:r w:rsidR="002D6167" w:rsidRPr="007F1AD8">
              <w:rPr>
                <w:rFonts w:ascii="Arial" w:hAnsi="Arial" w:cs="Arial"/>
                <w:sz w:val="22"/>
                <w:szCs w:val="22"/>
                <w:lang w:val="cs-CZ"/>
              </w:rPr>
              <w:t>7</w:t>
            </w:r>
            <w:r w:rsidRPr="007F1AD8">
              <w:rPr>
                <w:rFonts w:ascii="Arial" w:hAnsi="Arial" w:cs="Arial"/>
                <w:sz w:val="22"/>
                <w:szCs w:val="22"/>
                <w:lang w:val="cs-CZ"/>
              </w:rPr>
              <w:t xml:space="preserve"> dní od doručení přehledu podle odstavce 4, vždy však nejméně do </w:t>
            </w:r>
            <w:r w:rsidR="002D6167" w:rsidRPr="007F1AD8">
              <w:rPr>
                <w:rFonts w:ascii="Arial" w:hAnsi="Arial" w:cs="Arial"/>
                <w:sz w:val="22"/>
                <w:szCs w:val="22"/>
                <w:lang w:val="cs-CZ"/>
              </w:rPr>
              <w:t>8</w:t>
            </w:r>
            <w:r w:rsidRPr="007F1AD8">
              <w:rPr>
                <w:rFonts w:ascii="Arial" w:hAnsi="Arial" w:cs="Arial"/>
                <w:sz w:val="22"/>
                <w:szCs w:val="22"/>
                <w:lang w:val="cs-CZ"/>
              </w:rPr>
              <w:t xml:space="preserve">. října resp. </w:t>
            </w:r>
            <w:r w:rsidR="002D6167" w:rsidRPr="007F1AD8">
              <w:rPr>
                <w:rFonts w:ascii="Arial" w:hAnsi="Arial" w:cs="Arial"/>
                <w:sz w:val="22"/>
                <w:szCs w:val="22"/>
                <w:lang w:val="cs-CZ"/>
              </w:rPr>
              <w:t>8</w:t>
            </w:r>
            <w:r w:rsidRPr="007F1AD8">
              <w:rPr>
                <w:rFonts w:ascii="Arial" w:hAnsi="Arial" w:cs="Arial"/>
                <w:sz w:val="22"/>
                <w:szCs w:val="22"/>
                <w:lang w:val="cs-CZ"/>
              </w:rPr>
              <w:t xml:space="preserve">. dubna příslušného roku. Připomínky a otázky budou Držitelem zaslány na e-mailovou adresu </w:t>
            </w:r>
            <w:r w:rsidR="006955ED" w:rsidRPr="00FB79C1">
              <w:rPr>
                <w:rFonts w:ascii="Arial" w:hAnsi="Arial" w:cs="Arial"/>
                <w:sz w:val="22"/>
                <w:szCs w:val="22"/>
                <w:highlight w:val="black"/>
              </w:rPr>
              <w:t>xxxxxxxxxxx</w:t>
            </w:r>
            <w:r w:rsidR="006060AF">
              <w:rPr>
                <w:rFonts w:ascii="Arial" w:hAnsi="Arial" w:cs="Arial"/>
                <w:sz w:val="22"/>
                <w:szCs w:val="22"/>
              </w:rPr>
              <w:t xml:space="preserve">, </w:t>
            </w:r>
            <w:r w:rsidR="006060AF" w:rsidRPr="00FB79C1">
              <w:rPr>
                <w:rFonts w:ascii="Arial" w:hAnsi="Arial" w:cs="Arial"/>
                <w:sz w:val="22"/>
                <w:szCs w:val="22"/>
                <w:highlight w:val="black"/>
              </w:rPr>
              <w:t>xxxxxxxxxxx</w:t>
            </w:r>
            <w:r w:rsidRPr="007F1AD8">
              <w:rPr>
                <w:rFonts w:ascii="Arial" w:hAnsi="Arial" w:cs="Arial"/>
                <w:sz w:val="22"/>
                <w:szCs w:val="22"/>
                <w:lang w:val="cs-CZ"/>
              </w:rPr>
              <w:t>.</w:t>
            </w:r>
          </w:p>
        </w:tc>
      </w:tr>
      <w:tr w:rsidR="00B17E43" w:rsidRPr="007F1AD8" w14:paraId="3FD50006" w14:textId="77777777" w:rsidTr="00F47176">
        <w:tc>
          <w:tcPr>
            <w:tcW w:w="4531" w:type="dxa"/>
          </w:tcPr>
          <w:p w14:paraId="4C00B8F1" w14:textId="57E7971F" w:rsidR="00B17E43" w:rsidRPr="007F1AD8" w:rsidRDefault="007B5D60" w:rsidP="00F47176">
            <w:pPr>
              <w:pStyle w:val="Odstavecseseznamem"/>
              <w:numPr>
                <w:ilvl w:val="0"/>
                <w:numId w:val="27"/>
              </w:numPr>
              <w:spacing w:line="276" w:lineRule="auto"/>
              <w:ind w:left="310"/>
              <w:jc w:val="both"/>
              <w:rPr>
                <w:rFonts w:ascii="Arial" w:hAnsi="Arial" w:cs="Arial"/>
                <w:sz w:val="22"/>
                <w:szCs w:val="22"/>
              </w:rPr>
            </w:pPr>
            <w:r w:rsidRPr="007F1AD8">
              <w:rPr>
                <w:rFonts w:ascii="Arial" w:hAnsi="Arial" w:cs="Arial"/>
                <w:sz w:val="22"/>
                <w:szCs w:val="22"/>
              </w:rPr>
              <w:t>The Insurance Company will answer eventual comments or questions in writing duly so that the Holder may immediately confirm the issuance of the invoice.</w:t>
            </w:r>
          </w:p>
        </w:tc>
        <w:tc>
          <w:tcPr>
            <w:tcW w:w="4531" w:type="dxa"/>
          </w:tcPr>
          <w:p w14:paraId="52C3E27F" w14:textId="52C68BFE" w:rsidR="00B17E43" w:rsidRPr="007F1AD8" w:rsidRDefault="00E01484" w:rsidP="00F47176">
            <w:pPr>
              <w:pStyle w:val="Odstavecseseznamem"/>
              <w:numPr>
                <w:ilvl w:val="0"/>
                <w:numId w:val="28"/>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Pojišťovna zodpoví případné připomínky a dotazy řádně a v písemné formě tak, aby mohl Držitel neprodleně potvrdit vystavení faktury Pojišťovnou.</w:t>
            </w:r>
          </w:p>
        </w:tc>
      </w:tr>
      <w:tr w:rsidR="00B17E43" w:rsidRPr="007F1AD8" w14:paraId="1358626F" w14:textId="77777777" w:rsidTr="00F47176">
        <w:tc>
          <w:tcPr>
            <w:tcW w:w="4531" w:type="dxa"/>
          </w:tcPr>
          <w:p w14:paraId="696EB082" w14:textId="38E64CEC" w:rsidR="00B17E43" w:rsidRPr="007F1AD8" w:rsidRDefault="007B5D60" w:rsidP="00F47176">
            <w:pPr>
              <w:pStyle w:val="Odstavecseseznamem"/>
              <w:numPr>
                <w:ilvl w:val="0"/>
                <w:numId w:val="28"/>
              </w:numPr>
              <w:spacing w:line="276" w:lineRule="auto"/>
              <w:ind w:left="310"/>
              <w:jc w:val="both"/>
              <w:rPr>
                <w:rFonts w:ascii="Arial" w:hAnsi="Arial" w:cs="Arial"/>
                <w:sz w:val="22"/>
                <w:szCs w:val="22"/>
              </w:rPr>
            </w:pPr>
            <w:r w:rsidRPr="007F1AD8">
              <w:rPr>
                <w:rFonts w:ascii="Arial" w:hAnsi="Arial" w:cs="Arial"/>
                <w:sz w:val="22"/>
                <w:szCs w:val="22"/>
              </w:rPr>
              <w:t xml:space="preserve">Following confirmation of the invoicing by the Holder or in case of no grounded questions or comments raised by the Holder in due time hereunder or such comments or questions will exceed the extent set in Annex 1 hereof, the Insurance Company will issue the Invoice. </w:t>
            </w:r>
          </w:p>
        </w:tc>
        <w:tc>
          <w:tcPr>
            <w:tcW w:w="4531" w:type="dxa"/>
          </w:tcPr>
          <w:p w14:paraId="56764C42" w14:textId="2C7695E1" w:rsidR="00B17E43" w:rsidRPr="007F1AD8" w:rsidRDefault="00E01484" w:rsidP="00F47176">
            <w:pPr>
              <w:pStyle w:val="Odstavecseseznamem"/>
              <w:numPr>
                <w:ilvl w:val="0"/>
                <w:numId w:val="29"/>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Po potvrzení vystavení faktury Držitelem nebo v případě že Držitel nevznese žádné připomínky ani otázky ve zde určené lhůtě, nebo tyto nebudou odpovídat rozsahu dle Přílohy č. 1, vystaví Pojišťovna fakturu.</w:t>
            </w:r>
          </w:p>
        </w:tc>
      </w:tr>
      <w:tr w:rsidR="00B17E43" w:rsidRPr="007F1AD8" w14:paraId="0B9D4C01" w14:textId="77777777" w:rsidTr="00F47176">
        <w:tc>
          <w:tcPr>
            <w:tcW w:w="4531" w:type="dxa"/>
          </w:tcPr>
          <w:p w14:paraId="40C509BA" w14:textId="12783F08" w:rsidR="00B17E43" w:rsidRPr="007F1AD8" w:rsidRDefault="004E1126" w:rsidP="00F47176">
            <w:pPr>
              <w:pStyle w:val="Odstavecseseznamem"/>
              <w:numPr>
                <w:ilvl w:val="0"/>
                <w:numId w:val="29"/>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Invoices issued by the Insurance Company shall be payable within 30 days </w:t>
            </w:r>
            <w:r w:rsidRPr="007F1AD8">
              <w:rPr>
                <w:rFonts w:ascii="Arial" w:hAnsi="Arial" w:cs="Arial"/>
                <w:sz w:val="22"/>
                <w:szCs w:val="22"/>
                <w:lang w:val="en-GB" w:bidi="en-GB"/>
              </w:rPr>
              <w:lastRenderedPageBreak/>
              <w:t xml:space="preserve">of the date they are delivered to the following e-mail address: </w:t>
            </w:r>
            <w:r w:rsidR="005F01B7"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5F01B7">
              <w:rPr>
                <w:rFonts w:ascii="Arial" w:hAnsi="Arial" w:cs="Arial"/>
                <w:sz w:val="22"/>
                <w:szCs w:val="22"/>
              </w:rPr>
              <w:t>.</w:t>
            </w:r>
            <w:r w:rsidR="00AF0464">
              <w:t xml:space="preserve">   </w:t>
            </w:r>
          </w:p>
        </w:tc>
        <w:tc>
          <w:tcPr>
            <w:tcW w:w="4531" w:type="dxa"/>
          </w:tcPr>
          <w:p w14:paraId="6212F065" w14:textId="03B5CB10" w:rsidR="00B17E43" w:rsidRPr="007F1AD8" w:rsidRDefault="00E01484" w:rsidP="00F47176">
            <w:pPr>
              <w:pStyle w:val="Odstavecseseznamem"/>
              <w:numPr>
                <w:ilvl w:val="0"/>
                <w:numId w:val="30"/>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lastRenderedPageBreak/>
              <w:t xml:space="preserve">Faktury vystavené Pojišťovnou budou splatné ve lhůtě 30 dnů ode dne odeslání </w:t>
            </w:r>
            <w:r w:rsidRPr="007F1AD8">
              <w:rPr>
                <w:rFonts w:ascii="Arial" w:hAnsi="Arial" w:cs="Arial"/>
                <w:sz w:val="22"/>
                <w:szCs w:val="22"/>
                <w:lang w:val="cs-CZ"/>
              </w:rPr>
              <w:lastRenderedPageBreak/>
              <w:t xml:space="preserve">na e-mailové adresy </w:t>
            </w:r>
            <w:r w:rsidR="005F01B7"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Pr="007F1AD8">
              <w:rPr>
                <w:rStyle w:val="Hypertextovodkaz"/>
                <w:rFonts w:ascii="Arial" w:hAnsi="Arial" w:cs="Arial"/>
                <w:sz w:val="22"/>
                <w:szCs w:val="22"/>
                <w:u w:val="none"/>
                <w:lang w:val="cs-CZ"/>
              </w:rPr>
              <w:t>.</w:t>
            </w:r>
          </w:p>
        </w:tc>
      </w:tr>
      <w:tr w:rsidR="00B17E43" w:rsidRPr="00902F39" w14:paraId="5854EF6B" w14:textId="77777777" w:rsidTr="00F47176">
        <w:tc>
          <w:tcPr>
            <w:tcW w:w="4531" w:type="dxa"/>
          </w:tcPr>
          <w:p w14:paraId="5E1B9565" w14:textId="08FCE84C" w:rsidR="004E1126" w:rsidRPr="007F1AD8" w:rsidRDefault="004E1126" w:rsidP="00F47176">
            <w:pPr>
              <w:pStyle w:val="Odstavecseseznamem"/>
              <w:numPr>
                <w:ilvl w:val="0"/>
                <w:numId w:val="30"/>
              </w:numPr>
              <w:spacing w:line="276" w:lineRule="auto"/>
              <w:ind w:left="310" w:hanging="357"/>
              <w:jc w:val="both"/>
              <w:rPr>
                <w:rFonts w:ascii="Arial" w:hAnsi="Arial" w:cs="Arial"/>
                <w:sz w:val="22"/>
                <w:szCs w:val="22"/>
              </w:rPr>
            </w:pPr>
            <w:r w:rsidRPr="007F1AD8">
              <w:rPr>
                <w:rFonts w:ascii="Arial" w:hAnsi="Arial" w:cs="Arial"/>
                <w:sz w:val="22"/>
                <w:szCs w:val="22"/>
                <w:lang w:val="en-GB" w:bidi="en-GB"/>
              </w:rPr>
              <w:lastRenderedPageBreak/>
              <w:t xml:space="preserve">Before the expiry of the respective maturity period, which shall be 30 days, the Holder may return an unpaid invoice lacking the statutory requisites, containing incorrect information or any other defects with respect to this Agreement. In the returned invoice, the Holder must indicate the reason for its returning. Depending on the nature of the defect, the Insurance Company shall either correct the invoice or issue a new invoice. If the reason for returning the invoice is objectively justified, the original maturity period shall cease to run upon the return of the invoice. In such a case, the entire 30-day period of maturity shall commence anew upon dispatch of the corrected or newly issued invoice in </w:t>
            </w:r>
            <w:r w:rsidRPr="008C25B0">
              <w:rPr>
                <w:rFonts w:ascii="Arial" w:hAnsi="Arial" w:cs="Arial"/>
                <w:sz w:val="22"/>
                <w:szCs w:val="22"/>
                <w:lang w:val="en-GB" w:bidi="en-GB"/>
              </w:rPr>
              <w:t xml:space="preserve">electronic form to the following e-mail addresses: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Pr="008C25B0">
              <w:rPr>
                <w:rStyle w:val="Hypertextovodkaz"/>
                <w:rFonts w:ascii="Arial" w:hAnsi="Arial" w:cs="Arial"/>
                <w:color w:val="auto"/>
                <w:sz w:val="22"/>
                <w:szCs w:val="22"/>
                <w:u w:val="none"/>
              </w:rPr>
              <w:t>.</w:t>
            </w:r>
          </w:p>
          <w:p w14:paraId="2C7978C3" w14:textId="5AAE0AB2" w:rsidR="00B17E43" w:rsidRPr="007F1AD8" w:rsidRDefault="00B17E43" w:rsidP="000A4230">
            <w:pPr>
              <w:pStyle w:val="Odstavecseseznamem"/>
              <w:spacing w:line="276" w:lineRule="auto"/>
              <w:ind w:left="310"/>
              <w:jc w:val="both"/>
              <w:textAlignment w:val="auto"/>
              <w:rPr>
                <w:rFonts w:ascii="Arial" w:hAnsi="Arial" w:cs="Arial"/>
                <w:sz w:val="22"/>
                <w:szCs w:val="22"/>
              </w:rPr>
            </w:pPr>
          </w:p>
        </w:tc>
        <w:tc>
          <w:tcPr>
            <w:tcW w:w="4531" w:type="dxa"/>
          </w:tcPr>
          <w:p w14:paraId="4B1AA5BC" w14:textId="4EFFABB7" w:rsidR="00B17E43" w:rsidRPr="007F1AD8" w:rsidRDefault="00E01484" w:rsidP="00F47176">
            <w:pPr>
              <w:pStyle w:val="Odstavecseseznamem"/>
              <w:numPr>
                <w:ilvl w:val="0"/>
                <w:numId w:val="31"/>
              </w:numPr>
              <w:spacing w:line="276" w:lineRule="auto"/>
              <w:ind w:left="318" w:hanging="284"/>
              <w:jc w:val="both"/>
              <w:textAlignment w:val="auto"/>
              <w:rPr>
                <w:rFonts w:ascii="Arial" w:hAnsi="Arial" w:cs="Arial"/>
                <w:sz w:val="22"/>
                <w:szCs w:val="22"/>
                <w:lang w:val="cs-CZ"/>
              </w:rPr>
            </w:pPr>
            <w:r w:rsidRPr="007F1AD8">
              <w:rPr>
                <w:rFonts w:ascii="Arial" w:hAnsi="Arial" w:cs="Arial"/>
                <w:sz w:val="22"/>
                <w:szCs w:val="22"/>
                <w:lang w:val="cs-CZ"/>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Za předpokladu, že se důvod vrácení faktury objektivně ukáže opodstatněným, přestane okamžikem vrácení faktury běžet původní lhůta splatnosti. V takovém případě pak celá 30denní lhůta splatnosti běží znovu ode dne odeslání opravené nebo nově </w:t>
            </w:r>
            <w:r w:rsidRPr="008C25B0">
              <w:rPr>
                <w:rFonts w:ascii="Arial" w:hAnsi="Arial" w:cs="Arial"/>
                <w:sz w:val="22"/>
                <w:szCs w:val="22"/>
                <w:lang w:val="cs-CZ"/>
              </w:rPr>
              <w:t>vyhotovené faktury elektronicky na e-mailové adresy</w:t>
            </w:r>
            <w:r w:rsidR="00B20B36">
              <w:rPr>
                <w:rFonts w:ascii="Arial" w:hAnsi="Arial" w:cs="Arial"/>
                <w:sz w:val="22"/>
                <w:szCs w:val="22"/>
                <w:lang w:val="cs-CZ"/>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00B20B36">
              <w:rPr>
                <w:rFonts w:ascii="Arial" w:hAnsi="Arial" w:cs="Arial"/>
                <w:sz w:val="22"/>
                <w:szCs w:val="22"/>
              </w:rPr>
              <w:t xml:space="preserve">, </w:t>
            </w:r>
            <w:r w:rsidR="00B20B36" w:rsidRPr="00FB79C1">
              <w:rPr>
                <w:rFonts w:ascii="Arial" w:hAnsi="Arial" w:cs="Arial"/>
                <w:sz w:val="22"/>
                <w:szCs w:val="22"/>
                <w:highlight w:val="black"/>
              </w:rPr>
              <w:t>xxxxxxxxxxx</w:t>
            </w:r>
            <w:r w:rsidRPr="008C25B0">
              <w:rPr>
                <w:rFonts w:ascii="Arial" w:hAnsi="Arial" w:cs="Arial"/>
                <w:sz w:val="22"/>
                <w:szCs w:val="22"/>
                <w:lang w:val="cs-CZ"/>
              </w:rPr>
              <w:t>.</w:t>
            </w:r>
          </w:p>
        </w:tc>
      </w:tr>
      <w:tr w:rsidR="00B17E43" w:rsidRPr="007F1AD8" w14:paraId="730E2265" w14:textId="77777777" w:rsidTr="00F47176">
        <w:tc>
          <w:tcPr>
            <w:tcW w:w="4531" w:type="dxa"/>
          </w:tcPr>
          <w:p w14:paraId="4D71B8B5" w14:textId="45E2E60A" w:rsidR="00B17E43" w:rsidRPr="007F1AD8" w:rsidRDefault="004E1126" w:rsidP="00F47176">
            <w:pPr>
              <w:pStyle w:val="Odstavecseseznamem"/>
              <w:numPr>
                <w:ilvl w:val="0"/>
                <w:numId w:val="30"/>
              </w:numPr>
              <w:spacing w:line="276" w:lineRule="auto"/>
              <w:ind w:left="310" w:hanging="357"/>
              <w:jc w:val="both"/>
              <w:rPr>
                <w:rFonts w:ascii="Arial" w:hAnsi="Arial" w:cs="Arial"/>
                <w:sz w:val="22"/>
                <w:szCs w:val="22"/>
              </w:rPr>
            </w:pPr>
            <w:r w:rsidRPr="007F1AD8">
              <w:rPr>
                <w:rFonts w:ascii="Arial" w:hAnsi="Arial" w:cs="Arial"/>
                <w:sz w:val="22"/>
                <w:szCs w:val="22"/>
                <w:lang w:val="en-GB" w:bidi="en-GB"/>
              </w:rPr>
              <w:t>The Parties agree to announce any change in the contact addresses without undue delay.</w:t>
            </w:r>
          </w:p>
        </w:tc>
        <w:tc>
          <w:tcPr>
            <w:tcW w:w="4531" w:type="dxa"/>
          </w:tcPr>
          <w:p w14:paraId="1EC7D39E" w14:textId="6AB60B5D" w:rsidR="00B17E43" w:rsidRPr="007F1AD8" w:rsidRDefault="00E01484" w:rsidP="00F47176">
            <w:pPr>
              <w:pStyle w:val="Odstavecseseznamem"/>
              <w:numPr>
                <w:ilvl w:val="0"/>
                <w:numId w:val="32"/>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Smluvní strany se zavazují, že bez zbytečného odkladu oznámí změnu kontaktních adres.</w:t>
            </w:r>
          </w:p>
        </w:tc>
      </w:tr>
      <w:tr w:rsidR="00B17E43" w:rsidRPr="00F71FE7" w14:paraId="18C14AC2" w14:textId="77777777" w:rsidTr="00F47176">
        <w:tc>
          <w:tcPr>
            <w:tcW w:w="4531" w:type="dxa"/>
          </w:tcPr>
          <w:p w14:paraId="004A8045" w14:textId="5D684DDD" w:rsidR="00B17E43" w:rsidRPr="007F1AD8" w:rsidRDefault="004E1126" w:rsidP="00F47176">
            <w:pPr>
              <w:pStyle w:val="Odstavecseseznamem"/>
              <w:numPr>
                <w:ilvl w:val="0"/>
                <w:numId w:val="32"/>
              </w:numPr>
              <w:spacing w:line="276" w:lineRule="auto"/>
              <w:ind w:left="310" w:hanging="357"/>
              <w:jc w:val="both"/>
              <w:rPr>
                <w:rFonts w:ascii="Arial" w:hAnsi="Arial" w:cs="Arial"/>
                <w:sz w:val="22"/>
                <w:szCs w:val="22"/>
              </w:rPr>
            </w:pPr>
            <w:r w:rsidRPr="007F1AD8">
              <w:rPr>
                <w:rFonts w:ascii="Arial" w:hAnsi="Arial" w:cs="Arial"/>
                <w:sz w:val="22"/>
                <w:szCs w:val="22"/>
                <w:lang w:val="en-GB" w:bidi="en-GB"/>
              </w:rPr>
              <w:t xml:space="preserve">With regard to provision of art. X. sec. 3 hereof the Parties agreed that concerning all reimbursement of the Product made by the Insurance Company prior to effective date of this Agreement, the Insurance Company shall report to the Holder according to sec. 4 of this article together with first regular overview </w:t>
            </w:r>
            <w:r w:rsidR="00887DFE" w:rsidRPr="007F1AD8">
              <w:rPr>
                <w:rFonts w:ascii="Arial" w:hAnsi="Arial" w:cs="Arial"/>
                <w:sz w:val="22"/>
                <w:szCs w:val="22"/>
                <w:lang w:val="en-GB" w:bidi="en-GB"/>
              </w:rPr>
              <w:t xml:space="preserve">according to sec. 4 of this article </w:t>
            </w:r>
            <w:r w:rsidRPr="007F1AD8">
              <w:rPr>
                <w:rFonts w:ascii="Arial" w:hAnsi="Arial" w:cs="Arial"/>
                <w:sz w:val="22"/>
                <w:szCs w:val="22"/>
                <w:lang w:val="en-GB" w:bidi="en-GB"/>
              </w:rPr>
              <w:t xml:space="preserve">and further shall the Parties continue according to this article. </w:t>
            </w:r>
          </w:p>
        </w:tc>
        <w:tc>
          <w:tcPr>
            <w:tcW w:w="4531" w:type="dxa"/>
          </w:tcPr>
          <w:p w14:paraId="4527890B" w14:textId="48D57511" w:rsidR="00B17E43" w:rsidRPr="007F1AD8" w:rsidRDefault="00E01484" w:rsidP="00F47176">
            <w:pPr>
              <w:pStyle w:val="Odstavecseseznamem"/>
              <w:numPr>
                <w:ilvl w:val="0"/>
                <w:numId w:val="33"/>
              </w:numPr>
              <w:spacing w:line="276" w:lineRule="auto"/>
              <w:ind w:left="318" w:hanging="284"/>
              <w:jc w:val="both"/>
              <w:rPr>
                <w:rFonts w:ascii="Arial" w:hAnsi="Arial" w:cs="Arial"/>
                <w:sz w:val="22"/>
                <w:szCs w:val="22"/>
                <w:lang w:val="cs-CZ"/>
              </w:rPr>
            </w:pPr>
            <w:r w:rsidRPr="007F1AD8">
              <w:rPr>
                <w:rFonts w:ascii="Arial" w:hAnsi="Arial" w:cs="Arial"/>
                <w:sz w:val="22"/>
                <w:szCs w:val="22"/>
                <w:lang w:val="cs-CZ"/>
              </w:rPr>
              <w:t>S ohledem na ustanovení čl. X. odst. 3 této Smlouvy se smluvní strany dohodly, že všechny platby Přípravku provedené Pojišťovnou před účinností této Smlouvy oznámí Pojišťovna Držiteli podle odst. 4 tohoto článku spolu s nejbližším řádným přehledem</w:t>
            </w:r>
            <w:r w:rsidR="00887DFE" w:rsidRPr="007F1AD8">
              <w:rPr>
                <w:rFonts w:ascii="Arial" w:hAnsi="Arial" w:cs="Arial"/>
                <w:sz w:val="22"/>
                <w:szCs w:val="22"/>
                <w:lang w:val="cs-CZ"/>
              </w:rPr>
              <w:t xml:space="preserve"> dle odst. 4 tohoto článku</w:t>
            </w:r>
            <w:r w:rsidRPr="007F1AD8">
              <w:rPr>
                <w:rFonts w:ascii="Arial" w:hAnsi="Arial" w:cs="Arial"/>
                <w:sz w:val="22"/>
                <w:szCs w:val="22"/>
                <w:lang w:val="cs-CZ"/>
              </w:rPr>
              <w:t xml:space="preserve"> a dále budou smluvní strany postupovat podle tohoto článku. </w:t>
            </w:r>
          </w:p>
        </w:tc>
      </w:tr>
      <w:tr w:rsidR="00B17E43" w:rsidRPr="00F71FE7" w14:paraId="4D78EECE" w14:textId="77777777" w:rsidTr="00F47176">
        <w:tc>
          <w:tcPr>
            <w:tcW w:w="4531" w:type="dxa"/>
          </w:tcPr>
          <w:p w14:paraId="4A5DBB95" w14:textId="77777777" w:rsidR="00B17E43" w:rsidRPr="007F1AD8" w:rsidRDefault="00B17E43" w:rsidP="000A4230">
            <w:pPr>
              <w:rPr>
                <w:rFonts w:ascii="Arial" w:hAnsi="Arial" w:cs="Arial"/>
                <w:sz w:val="22"/>
                <w:szCs w:val="22"/>
                <w:lang w:val="cs-CZ"/>
              </w:rPr>
            </w:pPr>
          </w:p>
        </w:tc>
        <w:tc>
          <w:tcPr>
            <w:tcW w:w="4531" w:type="dxa"/>
          </w:tcPr>
          <w:p w14:paraId="08F22B6F" w14:textId="77777777" w:rsidR="00B17E43" w:rsidRPr="007F1AD8" w:rsidRDefault="00B17E43" w:rsidP="000A4230">
            <w:pPr>
              <w:rPr>
                <w:rFonts w:ascii="Arial" w:hAnsi="Arial" w:cs="Arial"/>
                <w:sz w:val="22"/>
                <w:szCs w:val="22"/>
                <w:lang w:val="cs-CZ"/>
              </w:rPr>
            </w:pPr>
          </w:p>
        </w:tc>
      </w:tr>
      <w:tr w:rsidR="00B17E43" w:rsidRPr="007F1AD8" w14:paraId="31E81B62" w14:textId="77777777" w:rsidTr="00F47176">
        <w:tc>
          <w:tcPr>
            <w:tcW w:w="4531" w:type="dxa"/>
          </w:tcPr>
          <w:p w14:paraId="336E387E" w14:textId="03E1BCE7"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Article VI.</w:t>
            </w:r>
          </w:p>
        </w:tc>
        <w:tc>
          <w:tcPr>
            <w:tcW w:w="4531" w:type="dxa"/>
          </w:tcPr>
          <w:p w14:paraId="267A0394" w14:textId="38C0130F"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Článek VI.</w:t>
            </w:r>
          </w:p>
        </w:tc>
      </w:tr>
      <w:tr w:rsidR="00B17E43" w:rsidRPr="007F1AD8" w14:paraId="178E73E9" w14:textId="77777777" w:rsidTr="00F47176">
        <w:tc>
          <w:tcPr>
            <w:tcW w:w="4531" w:type="dxa"/>
          </w:tcPr>
          <w:p w14:paraId="306F578B" w14:textId="697C8FCC"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Representations</w:t>
            </w:r>
          </w:p>
        </w:tc>
        <w:tc>
          <w:tcPr>
            <w:tcW w:w="4531" w:type="dxa"/>
          </w:tcPr>
          <w:p w14:paraId="3A7E3A46" w14:textId="72273A77"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Prohlášení</w:t>
            </w:r>
          </w:p>
        </w:tc>
      </w:tr>
      <w:tr w:rsidR="00B17E43" w:rsidRPr="007F1AD8" w14:paraId="6266AEBD" w14:textId="77777777" w:rsidTr="00F47176">
        <w:tc>
          <w:tcPr>
            <w:tcW w:w="4531" w:type="dxa"/>
          </w:tcPr>
          <w:p w14:paraId="4F017B60" w14:textId="5D76BB77" w:rsidR="00B17E43" w:rsidRPr="007F1AD8" w:rsidRDefault="004E1126" w:rsidP="000A4230">
            <w:pPr>
              <w:pStyle w:val="Odstavecseseznamem"/>
              <w:spacing w:line="276" w:lineRule="auto"/>
              <w:ind w:left="0"/>
              <w:jc w:val="both"/>
              <w:rPr>
                <w:rFonts w:ascii="Arial" w:hAnsi="Arial" w:cs="Arial"/>
                <w:sz w:val="22"/>
                <w:szCs w:val="22"/>
              </w:rPr>
            </w:pPr>
            <w:r w:rsidRPr="007F1AD8">
              <w:rPr>
                <w:rFonts w:ascii="Arial" w:hAnsi="Arial" w:cs="Arial"/>
                <w:sz w:val="22"/>
                <w:szCs w:val="22"/>
                <w:lang w:val="en-GB" w:bidi="en-GB"/>
              </w:rPr>
              <w:t xml:space="preserve">The Holder represents that it considers the Product identification, the Compensation, including its calculation, the information contained in the overview under article V., underlying documentation and facts grounding the requested and the provided Refund and the amount of the Refund </w:t>
            </w:r>
            <w:r w:rsidRPr="007F1AD8">
              <w:rPr>
                <w:rFonts w:ascii="Arial" w:hAnsi="Arial" w:cs="Arial"/>
                <w:sz w:val="22"/>
                <w:szCs w:val="22"/>
                <w:lang w:val="en-GB" w:bidi="en-GB"/>
              </w:rPr>
              <w:lastRenderedPageBreak/>
              <w:t>provided and  information regarding prices, limitations and other conditions under which it agrees to supply the Product for treatment in the Czech Republic, as well as all information specified in this Agreement or in the annex hereto, specifically information included between the [OT] and [/OT] symbols, to be significant information within the meaning of the statutory definition of a business secret (Section 504 of Act No. 89/2012 Coll., the Civil Code), since such information becoming publicly available could have material impact on the economic results and market position of the members of the Holder’s group in other Member States of the European Union (hereinafter the “EU”). Furthermore, the Holder represents that maintaining the confidentiality of the business secrets concerning the agreed prices is, in the context of international benchmark prices and economic principles of pricing of pharmaceuticals in the EU, a precondition of maintaining the availability and the agreed price of the Product of the Holder for treatment in the Czech Republic and, therefore, it is in the public interest (Section 17 (2) of the Public Health Insurance Act).</w:t>
            </w:r>
          </w:p>
        </w:tc>
        <w:tc>
          <w:tcPr>
            <w:tcW w:w="4531" w:type="dxa"/>
          </w:tcPr>
          <w:p w14:paraId="06E6E187" w14:textId="21475DF2" w:rsidR="00B17E43" w:rsidRPr="007F1AD8" w:rsidRDefault="005D7875" w:rsidP="000A4230">
            <w:pPr>
              <w:pStyle w:val="Odstavecseseznamem"/>
              <w:spacing w:line="276" w:lineRule="auto"/>
              <w:ind w:left="34"/>
              <w:jc w:val="both"/>
              <w:rPr>
                <w:rFonts w:ascii="Arial" w:hAnsi="Arial" w:cs="Arial"/>
                <w:sz w:val="22"/>
                <w:szCs w:val="22"/>
                <w:lang w:val="cs-CZ"/>
              </w:rPr>
            </w:pPr>
            <w:r w:rsidRPr="007F1AD8">
              <w:rPr>
                <w:rFonts w:ascii="Arial" w:hAnsi="Arial" w:cs="Arial"/>
                <w:sz w:val="22"/>
                <w:szCs w:val="22"/>
                <w:lang w:val="cs-CZ"/>
              </w:rPr>
              <w:lastRenderedPageBreak/>
              <w:t xml:space="preserve">Držitel uvádí, že identifikaci Přípravku, Kompenzaci a její určení, údaje  z přehledu podle čl. V., podklady a skutečnosti dokládající uplatňovanou a poskytnutou výši Zpětné platby a samotnou výši poskytnuté Zpětné platby a informace o cenách, limitacích a dalších podmínkách, za kterých </w:t>
            </w:r>
            <w:r w:rsidRPr="007F1AD8">
              <w:rPr>
                <w:rFonts w:ascii="Arial" w:hAnsi="Arial" w:cs="Arial"/>
                <w:sz w:val="22"/>
                <w:szCs w:val="22"/>
                <w:lang w:val="cs-CZ"/>
              </w:rPr>
              <w:lastRenderedPageBreak/>
              <w:t>se zavazuje dodávat Přípravek pro poskytování zdravotní péče na území České republiky, a všechny informace uvedené v této Smlouvě nebo její příloze mezi symboly [OT] a [/OT]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tc>
      </w:tr>
      <w:tr w:rsidR="00B17E43" w:rsidRPr="007F1AD8" w14:paraId="209EF5EB" w14:textId="77777777" w:rsidTr="00F47176">
        <w:tc>
          <w:tcPr>
            <w:tcW w:w="4531" w:type="dxa"/>
          </w:tcPr>
          <w:p w14:paraId="184A796E" w14:textId="77777777" w:rsidR="00B17E43" w:rsidRPr="007F1AD8" w:rsidRDefault="00B17E43" w:rsidP="000A4230">
            <w:pPr>
              <w:rPr>
                <w:rFonts w:ascii="Arial" w:hAnsi="Arial" w:cs="Arial"/>
                <w:sz w:val="22"/>
                <w:szCs w:val="22"/>
              </w:rPr>
            </w:pPr>
          </w:p>
        </w:tc>
        <w:tc>
          <w:tcPr>
            <w:tcW w:w="4531" w:type="dxa"/>
          </w:tcPr>
          <w:p w14:paraId="7C213298" w14:textId="77777777" w:rsidR="00B17E43" w:rsidRPr="007F1AD8" w:rsidRDefault="00B17E43" w:rsidP="000A4230">
            <w:pPr>
              <w:rPr>
                <w:rFonts w:ascii="Arial" w:hAnsi="Arial" w:cs="Arial"/>
                <w:sz w:val="22"/>
                <w:szCs w:val="22"/>
                <w:lang w:val="cs-CZ"/>
              </w:rPr>
            </w:pPr>
          </w:p>
        </w:tc>
      </w:tr>
      <w:tr w:rsidR="00B17E43" w:rsidRPr="007F1AD8" w14:paraId="661188C4" w14:textId="77777777" w:rsidTr="00F47176">
        <w:tc>
          <w:tcPr>
            <w:tcW w:w="4531" w:type="dxa"/>
          </w:tcPr>
          <w:p w14:paraId="0D4D063A" w14:textId="48C97AC3"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Article VII.</w:t>
            </w:r>
          </w:p>
        </w:tc>
        <w:tc>
          <w:tcPr>
            <w:tcW w:w="4531" w:type="dxa"/>
          </w:tcPr>
          <w:p w14:paraId="5EF487FB" w14:textId="77B5E62A"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Článek VII.</w:t>
            </w:r>
          </w:p>
        </w:tc>
      </w:tr>
      <w:tr w:rsidR="00B17E43" w:rsidRPr="007F1AD8" w14:paraId="1DDFA7F8" w14:textId="77777777" w:rsidTr="00F47176">
        <w:tc>
          <w:tcPr>
            <w:tcW w:w="4531" w:type="dxa"/>
          </w:tcPr>
          <w:p w14:paraId="49B8A636" w14:textId="6B046372"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Confidentiality</w:t>
            </w:r>
          </w:p>
        </w:tc>
        <w:tc>
          <w:tcPr>
            <w:tcW w:w="4531" w:type="dxa"/>
          </w:tcPr>
          <w:p w14:paraId="4BCD4BBE" w14:textId="2C6191DD" w:rsidR="00B17E43" w:rsidRPr="007F1AD8" w:rsidRDefault="005D7875" w:rsidP="000A4230">
            <w:pPr>
              <w:tabs>
                <w:tab w:val="left" w:pos="2680"/>
              </w:tabs>
              <w:jc w:val="center"/>
              <w:rPr>
                <w:rFonts w:ascii="Arial" w:hAnsi="Arial" w:cs="Arial"/>
                <w:sz w:val="22"/>
                <w:szCs w:val="22"/>
                <w:lang w:val="cs-CZ"/>
              </w:rPr>
            </w:pPr>
            <w:r w:rsidRPr="007F1AD8">
              <w:rPr>
                <w:rFonts w:ascii="Arial" w:hAnsi="Arial" w:cs="Arial"/>
                <w:b/>
                <w:sz w:val="22"/>
                <w:szCs w:val="22"/>
                <w:lang w:val="cs-CZ"/>
              </w:rPr>
              <w:t>Závazek mlčenlivosti</w:t>
            </w:r>
          </w:p>
        </w:tc>
      </w:tr>
      <w:tr w:rsidR="00B17E43" w:rsidRPr="007F1AD8" w14:paraId="779728BB" w14:textId="77777777" w:rsidTr="00F47176">
        <w:tc>
          <w:tcPr>
            <w:tcW w:w="4531" w:type="dxa"/>
          </w:tcPr>
          <w:p w14:paraId="283B96CF" w14:textId="62FFDFF6" w:rsidR="00B17E43" w:rsidRPr="007F1AD8" w:rsidRDefault="004E1126" w:rsidP="00F47176">
            <w:pPr>
              <w:pStyle w:val="Odstavecseseznamem"/>
              <w:numPr>
                <w:ilvl w:val="0"/>
                <w:numId w:val="8"/>
              </w:numPr>
              <w:spacing w:line="276" w:lineRule="auto"/>
              <w:ind w:left="310"/>
              <w:jc w:val="both"/>
              <w:rPr>
                <w:rFonts w:ascii="Arial" w:hAnsi="Arial" w:cs="Arial"/>
                <w:sz w:val="22"/>
                <w:szCs w:val="22"/>
              </w:rPr>
            </w:pPr>
            <w:r w:rsidRPr="007F1AD8">
              <w:rPr>
                <w:rFonts w:ascii="Arial" w:hAnsi="Arial" w:cs="Arial"/>
                <w:sz w:val="22"/>
                <w:szCs w:val="22"/>
                <w:lang w:val="en-GB" w:bidi="en-GB"/>
              </w:rPr>
              <w:t>For the purposes hereof, confidential information shall mean any information provided by one Party to the other Party, or obtained by any of the Parties with regard to the other Party, its products or performances, whether expressly identified as confidential or not, concerning the content and/or purpose hereof, as well as the related documents, deeds, other information carriers, access usernames and/or passwords, whether in the physical, electronic or any other form (hereinafter the “Confidential Information”).</w:t>
            </w:r>
          </w:p>
        </w:tc>
        <w:tc>
          <w:tcPr>
            <w:tcW w:w="4531" w:type="dxa"/>
          </w:tcPr>
          <w:p w14:paraId="11154224" w14:textId="417EACFD"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1.</w:t>
            </w:r>
            <w:r w:rsidRPr="007F1AD8">
              <w:rPr>
                <w:rFonts w:ascii="Arial" w:hAnsi="Arial" w:cs="Arial"/>
                <w:sz w:val="22"/>
                <w:szCs w:val="22"/>
                <w:lang w:val="cs-CZ"/>
              </w:rPr>
              <w:tab/>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tc>
      </w:tr>
      <w:tr w:rsidR="00B17E43" w:rsidRPr="00F71FE7" w14:paraId="75EC0435" w14:textId="77777777" w:rsidTr="00F47176">
        <w:tc>
          <w:tcPr>
            <w:tcW w:w="4531" w:type="dxa"/>
          </w:tcPr>
          <w:p w14:paraId="7D027CF9" w14:textId="0E63CA2F" w:rsidR="00B17E43" w:rsidRPr="007F1AD8" w:rsidRDefault="004E1126" w:rsidP="00F47176">
            <w:pPr>
              <w:pStyle w:val="Odstavecseseznamem"/>
              <w:numPr>
                <w:ilvl w:val="0"/>
                <w:numId w:val="8"/>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Each of the Parties agrees to maintain confidentiality of the Confidential Information for the term hereof and after </w:t>
            </w:r>
            <w:r w:rsidRPr="007F1AD8">
              <w:rPr>
                <w:rFonts w:ascii="Arial" w:hAnsi="Arial" w:cs="Arial"/>
                <w:sz w:val="22"/>
                <w:szCs w:val="22"/>
                <w:lang w:val="en-GB" w:bidi="en-GB"/>
              </w:rPr>
              <w:lastRenderedPageBreak/>
              <w:t>its termination, and not to disseminate or disclose any Confidential Information. Any arrangements concerning the price of the Product for the Insurance Company and the Compensation and all information provided in Annex 1 hereto shall also be deemed Confidential Information, unless they are subject to the exemption pursuant to Section 39f (11) in conjunction with 39f (12) of the Public Health Insurance Act. Each Party shall ensure that its employees, representatives and other persons to whom it discloses the Confidential Information during the performance of this Agreement shall handle the Confidential Information as set out above.</w:t>
            </w:r>
          </w:p>
        </w:tc>
        <w:tc>
          <w:tcPr>
            <w:tcW w:w="4531" w:type="dxa"/>
          </w:tcPr>
          <w:p w14:paraId="63816426" w14:textId="53F2AAA6"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lastRenderedPageBreak/>
              <w:t>2.</w:t>
            </w:r>
            <w:r w:rsidRPr="007F1AD8">
              <w:rPr>
                <w:rFonts w:ascii="Arial" w:hAnsi="Arial" w:cs="Arial"/>
                <w:sz w:val="22"/>
                <w:szCs w:val="22"/>
                <w:lang w:val="cs-CZ"/>
              </w:rPr>
              <w:tab/>
              <w:t xml:space="preserve">Smluvní strany se každá jednotlivě zavazují, že po dobu trvání této Smlouvy a po jejím ukončení bez omezení budou </w:t>
            </w:r>
            <w:r w:rsidRPr="007F1AD8">
              <w:rPr>
                <w:rFonts w:ascii="Arial" w:hAnsi="Arial" w:cs="Arial"/>
                <w:sz w:val="22"/>
                <w:szCs w:val="22"/>
                <w:lang w:val="cs-CZ"/>
              </w:rPr>
              <w:lastRenderedPageBreak/>
              <w:t>zachovávat mlčenlivost a nesdělí ani nezpřístupní žádné Důvěrné informace. Za Důvěrné informace budou také považována veškerá ujednání o ceně Přípravku</w:t>
            </w:r>
            <w:r w:rsidRPr="007F1AD8">
              <w:rPr>
                <w:rFonts w:ascii="Arial" w:hAnsi="Arial" w:cs="Arial"/>
                <w:color w:val="4472C4" w:themeColor="accent1"/>
                <w:sz w:val="22"/>
                <w:szCs w:val="22"/>
                <w:lang w:val="cs-CZ"/>
              </w:rPr>
              <w:t xml:space="preserve"> </w:t>
            </w:r>
            <w:r w:rsidRPr="007F1AD8">
              <w:rPr>
                <w:rFonts w:ascii="Arial" w:hAnsi="Arial" w:cs="Arial"/>
                <w:sz w:val="22"/>
                <w:szCs w:val="22"/>
                <w:lang w:val="cs-CZ"/>
              </w:rPr>
              <w:t xml:space="preserve">pro Pojišťovnu a </w:t>
            </w:r>
            <w:r w:rsidRPr="008C3595">
              <w:rPr>
                <w:rFonts w:ascii="Arial" w:hAnsi="Arial" w:cs="Arial"/>
                <w:sz w:val="22"/>
                <w:szCs w:val="22"/>
                <w:lang w:val="cs-CZ"/>
              </w:rPr>
              <w:t xml:space="preserve">o </w:t>
            </w:r>
            <w:r w:rsidRPr="007F1AD8">
              <w:rPr>
                <w:rFonts w:ascii="Arial" w:hAnsi="Arial" w:cs="Arial"/>
                <w:sz w:val="22"/>
                <w:szCs w:val="22"/>
                <w:lang w:val="cs-CZ"/>
              </w:rPr>
              <w:t>Kompenzaci a všechny informace uvedené v příloze č. 1,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tc>
      </w:tr>
      <w:tr w:rsidR="00B17E43" w:rsidRPr="00F71FE7" w14:paraId="44FF2497" w14:textId="77777777" w:rsidTr="00F47176">
        <w:tc>
          <w:tcPr>
            <w:tcW w:w="4531" w:type="dxa"/>
          </w:tcPr>
          <w:p w14:paraId="0E5C6EA1" w14:textId="77777777" w:rsidR="004E1126" w:rsidRPr="007F1AD8" w:rsidRDefault="004E1126" w:rsidP="00F47176">
            <w:pPr>
              <w:pStyle w:val="Odstavecseseznamem"/>
              <w:numPr>
                <w:ilvl w:val="0"/>
                <w:numId w:val="8"/>
              </w:numPr>
              <w:spacing w:line="276" w:lineRule="auto"/>
              <w:ind w:left="310"/>
              <w:jc w:val="both"/>
              <w:rPr>
                <w:rFonts w:ascii="Arial" w:hAnsi="Arial" w:cs="Arial"/>
                <w:sz w:val="22"/>
                <w:szCs w:val="22"/>
              </w:rPr>
            </w:pPr>
            <w:r w:rsidRPr="007F1AD8">
              <w:rPr>
                <w:rFonts w:ascii="Arial" w:hAnsi="Arial" w:cs="Arial"/>
                <w:sz w:val="22"/>
                <w:szCs w:val="22"/>
                <w:lang w:val="en-GB" w:bidi="en-GB"/>
              </w:rPr>
              <w:lastRenderedPageBreak/>
              <w:t xml:space="preserve">The Holder considers the specification of the Product, including the SIDC code, the Compensation, including its calculation, the information contained in the overview under article V., underlying documentation and facts grounding the requested and the provided Refund, as specified in Annex 1 hereto,  as well as the amount of the Refund provided,  any price information concerning the Product and  other information included between the [OT] and [/OT] symbols, to be business secrets within the meaning of Section 504 of the Civil Code and Section 9 of Act No. 106/1999 Coll., on free access to information, as amended. The facts thus identified as business secrets, as well as information concerning the content and/or purpose hereof, which cannot be provided under the procedure pursuant to the regulations regarding free access to information, may be published only with prior written consent of the Holder or on the basis of a final decision of a court or an administrative authority stating that the relevant facts identified by the Holder as business secrets do not meet the definition within the meaning of Section 504 of the Civil Code. The Parties agree that this Agreement may be published in accordance with the </w:t>
            </w:r>
            <w:r w:rsidRPr="007F1AD8">
              <w:rPr>
                <w:rFonts w:ascii="Arial" w:hAnsi="Arial" w:cs="Arial"/>
                <w:sz w:val="22"/>
                <w:szCs w:val="22"/>
                <w:lang w:val="en-GB" w:bidi="en-GB"/>
              </w:rPr>
              <w:lastRenderedPageBreak/>
              <w:t>applicable legal regulations if the relevant parts (business secrets, information concerning the content and/or the purpose of this Agreement which cannot be provided under the procedure pursuant to the regulations regarding free access to information) are blacked-out.</w:t>
            </w:r>
          </w:p>
          <w:p w14:paraId="7A6A4F80" w14:textId="3E52F2E5" w:rsidR="00B17E43" w:rsidRPr="007F1AD8" w:rsidRDefault="00B17E43" w:rsidP="000A4230">
            <w:pPr>
              <w:spacing w:line="276" w:lineRule="auto"/>
              <w:ind w:left="310" w:hanging="284"/>
              <w:jc w:val="both"/>
              <w:rPr>
                <w:rFonts w:ascii="Arial" w:hAnsi="Arial" w:cs="Arial"/>
                <w:sz w:val="22"/>
                <w:szCs w:val="22"/>
              </w:rPr>
            </w:pPr>
          </w:p>
        </w:tc>
        <w:tc>
          <w:tcPr>
            <w:tcW w:w="4531" w:type="dxa"/>
          </w:tcPr>
          <w:p w14:paraId="5B78D137" w14:textId="7B73F330"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lastRenderedPageBreak/>
              <w:t>3.</w:t>
            </w:r>
            <w:r w:rsidRPr="007F1AD8">
              <w:rPr>
                <w:rFonts w:ascii="Arial" w:hAnsi="Arial" w:cs="Arial"/>
                <w:sz w:val="22"/>
                <w:szCs w:val="22"/>
                <w:lang w:val="cs-CZ"/>
              </w:rPr>
              <w:tab/>
              <w:t xml:space="preserve">Držitel považuje za obchodní tajemství ve smyslu § 504, občanského zákoníku a ve smyslu § 9 zákona č. 106/1999 Sb., o svobodném přístupu k informacím, ve znění pozdějších předpisů, specifikaci Přípravku včetně kódu SÚKL, Kompenzaci a její určení, údaje  z přehledu podle čl. V., podklady a skutečnosti dokládající uplatňovanou a poskytnutou výši Zpětné platby, vše specifikované Přílohou č. 1 této Smlouvy a samotnou výši poskytnuté Zpětné platby, jakékoliv cenové údaje týkající se Přípravku, a informace uvedené v této Smlouvě nebo její příloze mezi symboly [OT] a [/OT].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w:t>
            </w:r>
            <w:r w:rsidRPr="007F1AD8">
              <w:rPr>
                <w:rFonts w:ascii="Arial" w:hAnsi="Arial" w:cs="Arial"/>
                <w:sz w:val="22"/>
                <w:szCs w:val="22"/>
                <w:lang w:val="cs-CZ"/>
              </w:rPr>
              <w:lastRenderedPageBreak/>
              <w:t>týkající se obsahu či účelu této Smlouvy, které nelze poskytnout při postupu podle předpisů upravujících svobodný přístup k informacím), může být uveřejněna v souladu s platnými právními předpisy.</w:t>
            </w:r>
          </w:p>
        </w:tc>
      </w:tr>
      <w:tr w:rsidR="00B17E43" w:rsidRPr="007F1AD8" w14:paraId="326739AD" w14:textId="77777777" w:rsidTr="00F47176">
        <w:tc>
          <w:tcPr>
            <w:tcW w:w="4531" w:type="dxa"/>
          </w:tcPr>
          <w:p w14:paraId="0B2B8721" w14:textId="0F3D1FF9" w:rsidR="00B17E43" w:rsidRPr="007F1AD8" w:rsidRDefault="004E1126" w:rsidP="00F47176">
            <w:pPr>
              <w:pStyle w:val="Odstavecseseznamem"/>
              <w:numPr>
                <w:ilvl w:val="0"/>
                <w:numId w:val="8"/>
              </w:numPr>
              <w:tabs>
                <w:tab w:val="left" w:pos="284"/>
              </w:tabs>
              <w:spacing w:line="276" w:lineRule="auto"/>
              <w:ind w:left="310"/>
              <w:jc w:val="both"/>
              <w:rPr>
                <w:rFonts w:ascii="Arial" w:hAnsi="Arial" w:cs="Arial"/>
                <w:sz w:val="22"/>
                <w:szCs w:val="22"/>
              </w:rPr>
            </w:pPr>
            <w:r w:rsidRPr="007F1AD8">
              <w:rPr>
                <w:rFonts w:ascii="Arial" w:hAnsi="Arial" w:cs="Arial"/>
                <w:sz w:val="22"/>
                <w:szCs w:val="22"/>
                <w:lang w:val="en-GB" w:bidi="en-GB"/>
              </w:rPr>
              <w:lastRenderedPageBreak/>
              <w:t>The Parties are fully aware of the statutory duty to publish this Agreement under Act No. 340/2015 Coll., on special conditions for the effect of certain contracts, publication of such contracts and the Contracts Register, as amended (hereinafter the “Contracts Register Act”), including any and all agreements supplementing, amending, replacing or terminating this Agreement. Publication of the Agreement under this Article means entering the electronic image of the text of this Agreement in an open and machine-readable format together with metadata specified in Section 5 (5) of the Contracts Register Act into the Contracts Register.</w:t>
            </w:r>
          </w:p>
        </w:tc>
        <w:tc>
          <w:tcPr>
            <w:tcW w:w="4531" w:type="dxa"/>
          </w:tcPr>
          <w:p w14:paraId="1FEBC166" w14:textId="39688D64"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4.</w:t>
            </w:r>
            <w:r w:rsidRPr="007F1AD8">
              <w:rPr>
                <w:rFonts w:ascii="Arial" w:hAnsi="Arial" w:cs="Arial"/>
                <w:sz w:val="22"/>
                <w:szCs w:val="22"/>
                <w:lang w:val="cs-CZ"/>
              </w:rPr>
              <w:tab/>
              <w:t>Smluvní strany jsou si plně vědomy zákonné povinnosti uveřejnit tuto Smlouvu dle zákona č. 340/2015 Sb., o zvláštních podmínkách účinnosti některých smluv, uveřejňování těchto smluv a o registru smluv, ve znění pozdějších předpisů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tc>
      </w:tr>
      <w:tr w:rsidR="00B17E43" w:rsidRPr="007F1AD8" w14:paraId="501D623E" w14:textId="77777777" w:rsidTr="00F47176">
        <w:tc>
          <w:tcPr>
            <w:tcW w:w="4531" w:type="dxa"/>
          </w:tcPr>
          <w:p w14:paraId="3D1C7099" w14:textId="6475E5FF" w:rsidR="00B17E43" w:rsidRPr="007F1AD8" w:rsidRDefault="004E1126" w:rsidP="000A4230">
            <w:pPr>
              <w:pStyle w:val="Odstavecseseznamem"/>
              <w:numPr>
                <w:ilvl w:val="0"/>
                <w:numId w:val="7"/>
              </w:numPr>
              <w:tabs>
                <w:tab w:val="left" w:pos="284"/>
              </w:tabs>
              <w:spacing w:line="276" w:lineRule="auto"/>
              <w:ind w:left="284" w:hanging="284"/>
              <w:jc w:val="both"/>
              <w:rPr>
                <w:rFonts w:ascii="Arial" w:hAnsi="Arial" w:cs="Arial"/>
                <w:sz w:val="22"/>
                <w:szCs w:val="22"/>
              </w:rPr>
            </w:pPr>
            <w:r w:rsidRPr="007F1AD8">
              <w:rPr>
                <w:rFonts w:ascii="Arial" w:hAnsi="Arial" w:cs="Arial"/>
                <w:sz w:val="22"/>
                <w:szCs w:val="22"/>
                <w:lang w:val="en-GB" w:bidi="en-GB"/>
              </w:rPr>
              <w:t>The Holder also agrees to deliver to the Insurance Company (by the means of e-mail correspondence) the text of this Agreement in a format compliant with the conditions of publication stipulated by the Contracts Register Act in the publishable form with the corresponding blacked-out parts (business secrets), together with the required structure and scope of mandatory metadata, after blacking out the data which are to be excluded from publication, and to do so on the date of execution of this Agreement by the Holder at the latest.</w:t>
            </w:r>
          </w:p>
        </w:tc>
        <w:tc>
          <w:tcPr>
            <w:tcW w:w="4531" w:type="dxa"/>
          </w:tcPr>
          <w:p w14:paraId="071873C1" w14:textId="63141D52" w:rsidR="00B17E43" w:rsidRPr="007F1AD8" w:rsidRDefault="005D7875" w:rsidP="00F47176">
            <w:pPr>
              <w:pStyle w:val="Odstavecseseznamem"/>
              <w:numPr>
                <w:ilvl w:val="0"/>
                <w:numId w:val="34"/>
              </w:numPr>
              <w:tabs>
                <w:tab w:val="left" w:pos="284"/>
              </w:tabs>
              <w:spacing w:line="276" w:lineRule="auto"/>
              <w:ind w:left="318"/>
              <w:jc w:val="both"/>
              <w:rPr>
                <w:rFonts w:ascii="Arial" w:hAnsi="Arial" w:cs="Arial"/>
                <w:sz w:val="22"/>
                <w:szCs w:val="22"/>
                <w:lang w:val="cs-CZ"/>
              </w:rPr>
            </w:pPr>
            <w:r w:rsidRPr="007F1AD8">
              <w:rPr>
                <w:rFonts w:ascii="Arial" w:hAnsi="Arial" w:cs="Arial"/>
                <w:sz w:val="22"/>
                <w:szCs w:val="22"/>
                <w:lang w:val="cs-CZ"/>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tc>
      </w:tr>
      <w:tr w:rsidR="00B17E43" w:rsidRPr="007F1AD8" w14:paraId="421108CA" w14:textId="77777777" w:rsidTr="00F47176">
        <w:tc>
          <w:tcPr>
            <w:tcW w:w="4531" w:type="dxa"/>
          </w:tcPr>
          <w:p w14:paraId="124EC808" w14:textId="52914D64" w:rsidR="00B17E43" w:rsidRPr="007F1AD8" w:rsidRDefault="004E1126" w:rsidP="00F47176">
            <w:pPr>
              <w:numPr>
                <w:ilvl w:val="0"/>
                <w:numId w:val="34"/>
              </w:numPr>
              <w:tabs>
                <w:tab w:val="left" w:pos="284"/>
              </w:tabs>
              <w:spacing w:line="276" w:lineRule="auto"/>
              <w:ind w:left="284" w:hanging="284"/>
              <w:jc w:val="both"/>
              <w:rPr>
                <w:rFonts w:ascii="Arial" w:hAnsi="Arial" w:cs="Arial"/>
                <w:sz w:val="22"/>
                <w:szCs w:val="22"/>
              </w:rPr>
            </w:pPr>
            <w:r w:rsidRPr="007F1AD8">
              <w:rPr>
                <w:rFonts w:ascii="Arial" w:hAnsi="Arial" w:cs="Arial"/>
                <w:sz w:val="22"/>
                <w:szCs w:val="22"/>
                <w:lang w:val="en-GB" w:bidi="en-GB"/>
              </w:rPr>
              <w:t>The Insurance Company agrees to ensure publication of this Agreement in the Contracts Register within a scope modified with regard to the business secrets under this Agreement and any other data that are to be excluded from publication, not later than within 14 days of the execution of this Agreement.</w:t>
            </w:r>
          </w:p>
        </w:tc>
        <w:tc>
          <w:tcPr>
            <w:tcW w:w="4531" w:type="dxa"/>
          </w:tcPr>
          <w:p w14:paraId="735C96C5" w14:textId="73826746" w:rsidR="00B17E43" w:rsidRPr="007F1AD8" w:rsidRDefault="005D7875" w:rsidP="00F47176">
            <w:pPr>
              <w:numPr>
                <w:ilvl w:val="0"/>
                <w:numId w:val="35"/>
              </w:numPr>
              <w:tabs>
                <w:tab w:val="left" w:pos="284"/>
              </w:tabs>
              <w:spacing w:line="276" w:lineRule="auto"/>
              <w:ind w:left="318"/>
              <w:jc w:val="both"/>
              <w:rPr>
                <w:rFonts w:ascii="Arial" w:hAnsi="Arial" w:cs="Arial"/>
                <w:sz w:val="22"/>
                <w:szCs w:val="22"/>
                <w:lang w:val="cs-CZ"/>
              </w:rPr>
            </w:pPr>
            <w:r w:rsidRPr="007F1AD8">
              <w:rPr>
                <w:rFonts w:ascii="Arial" w:hAnsi="Arial" w:cs="Arial"/>
                <w:sz w:val="22"/>
                <w:szCs w:val="22"/>
                <w:lang w:val="cs-CZ"/>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tc>
      </w:tr>
      <w:tr w:rsidR="00B17E43" w:rsidRPr="00DC0BFF" w14:paraId="7C5907D0" w14:textId="77777777" w:rsidTr="00F47176">
        <w:tc>
          <w:tcPr>
            <w:tcW w:w="4531" w:type="dxa"/>
          </w:tcPr>
          <w:p w14:paraId="228B05BA" w14:textId="107DFE78" w:rsidR="00B17E43" w:rsidRPr="007F1AD8" w:rsidRDefault="004E1126" w:rsidP="00F47176">
            <w:pPr>
              <w:numPr>
                <w:ilvl w:val="0"/>
                <w:numId w:val="35"/>
              </w:numPr>
              <w:tabs>
                <w:tab w:val="left" w:pos="284"/>
              </w:tabs>
              <w:spacing w:line="276" w:lineRule="auto"/>
              <w:ind w:left="284" w:hanging="284"/>
              <w:jc w:val="both"/>
              <w:rPr>
                <w:rFonts w:ascii="Arial" w:hAnsi="Arial" w:cs="Arial"/>
                <w:sz w:val="22"/>
                <w:szCs w:val="22"/>
              </w:rPr>
            </w:pPr>
            <w:r w:rsidRPr="007F1AD8">
              <w:rPr>
                <w:rFonts w:ascii="Arial" w:hAnsi="Arial" w:cs="Arial"/>
                <w:sz w:val="22"/>
                <w:szCs w:val="22"/>
                <w:lang w:val="en-GB" w:bidi="en-GB"/>
              </w:rPr>
              <w:lastRenderedPageBreak/>
              <w:t>Furthermore, the Insurance Company agrees to provide the Holder with a confirmation from the Contracts Register administrator within the sense of Section 5 (4) of the Contracts Register Act, provided that the Holder is not advised directly by the Contracts Register administrator via the option of automatic notification of the Holder upon the Agreement being sent for publication.</w:t>
            </w:r>
          </w:p>
        </w:tc>
        <w:tc>
          <w:tcPr>
            <w:tcW w:w="4531" w:type="dxa"/>
          </w:tcPr>
          <w:p w14:paraId="4A6769F7" w14:textId="6102DBAC" w:rsidR="00B17E43" w:rsidRPr="007F1AD8" w:rsidRDefault="005D7875" w:rsidP="00F47176">
            <w:pPr>
              <w:numPr>
                <w:ilvl w:val="0"/>
                <w:numId w:val="36"/>
              </w:numPr>
              <w:tabs>
                <w:tab w:val="left" w:pos="284"/>
              </w:tabs>
              <w:spacing w:line="276" w:lineRule="auto"/>
              <w:ind w:left="318"/>
              <w:jc w:val="both"/>
              <w:rPr>
                <w:rFonts w:ascii="Arial" w:hAnsi="Arial" w:cs="Arial"/>
                <w:sz w:val="22"/>
                <w:szCs w:val="22"/>
                <w:lang w:val="cs-CZ"/>
              </w:rPr>
            </w:pPr>
            <w:r w:rsidRPr="007F1AD8">
              <w:rPr>
                <w:rFonts w:ascii="Arial" w:hAnsi="Arial" w:cs="Arial"/>
                <w:sz w:val="22"/>
                <w:szCs w:val="22"/>
                <w:lang w:val="cs-CZ"/>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tc>
      </w:tr>
      <w:tr w:rsidR="00B17E43" w:rsidRPr="00DC0BFF" w14:paraId="2B2046B9" w14:textId="77777777" w:rsidTr="00F47176">
        <w:tc>
          <w:tcPr>
            <w:tcW w:w="4531" w:type="dxa"/>
          </w:tcPr>
          <w:p w14:paraId="7E8DA3A8" w14:textId="20421525" w:rsidR="00B17E43" w:rsidRPr="007F1AD8" w:rsidRDefault="004E1126" w:rsidP="00F47176">
            <w:pPr>
              <w:numPr>
                <w:ilvl w:val="0"/>
                <w:numId w:val="36"/>
              </w:numPr>
              <w:tabs>
                <w:tab w:val="left" w:pos="284"/>
              </w:tabs>
              <w:spacing w:line="276" w:lineRule="auto"/>
              <w:ind w:left="284" w:hanging="284"/>
              <w:jc w:val="both"/>
              <w:rPr>
                <w:rFonts w:ascii="Arial" w:hAnsi="Arial" w:cs="Arial"/>
                <w:sz w:val="22"/>
                <w:szCs w:val="22"/>
              </w:rPr>
            </w:pPr>
            <w:r w:rsidRPr="007F1AD8">
              <w:rPr>
                <w:rFonts w:ascii="Arial" w:hAnsi="Arial" w:cs="Arial"/>
                <w:sz w:val="22"/>
                <w:szCs w:val="22"/>
                <w:lang w:val="en-GB" w:bidi="en-GB"/>
              </w:rPr>
              <w:t>Should the Insurance Company fail to comply with the obligation under paragraph 6 of this Article, the Holder agrees to publish the Agreement in the Contracts Register within a scope modified with regard to the business secrets hereunder and to other data that are to be excluded from publication, in such a manner so as to comply with the deadline under Section 5 (2) of the Contracts Register Act. In such a case, the Holder agrees to submit to the Insurance Company without delay a confirmation from the Contracts Register administrator within the sense of Section 5 (4) of the Contracts Register Act in the event that the Insurance Company is not advised directly by the Contracts Register administrator via the option of automatic notification of the Insurance Company upon the Agreement being sent for publication.</w:t>
            </w:r>
          </w:p>
        </w:tc>
        <w:tc>
          <w:tcPr>
            <w:tcW w:w="4531" w:type="dxa"/>
          </w:tcPr>
          <w:p w14:paraId="1ACC4FDB" w14:textId="373B2425" w:rsidR="00B17E43" w:rsidRPr="007F1AD8" w:rsidRDefault="005D7875" w:rsidP="00F47176">
            <w:pPr>
              <w:numPr>
                <w:ilvl w:val="0"/>
                <w:numId w:val="37"/>
              </w:numPr>
              <w:tabs>
                <w:tab w:val="left" w:pos="284"/>
              </w:tabs>
              <w:spacing w:line="276" w:lineRule="auto"/>
              <w:ind w:left="318"/>
              <w:jc w:val="both"/>
              <w:rPr>
                <w:rFonts w:ascii="Arial" w:hAnsi="Arial" w:cs="Arial"/>
                <w:sz w:val="22"/>
                <w:szCs w:val="22"/>
                <w:lang w:val="cs-CZ"/>
              </w:rPr>
            </w:pPr>
            <w:r w:rsidRPr="007F1AD8">
              <w:rPr>
                <w:rFonts w:ascii="Arial" w:hAnsi="Arial" w:cs="Arial"/>
                <w:sz w:val="22"/>
                <w:szCs w:val="22"/>
                <w:lang w:val="cs-CZ"/>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tc>
      </w:tr>
      <w:tr w:rsidR="00B17E43" w:rsidRPr="00F71FE7" w14:paraId="7B6DC384" w14:textId="77777777" w:rsidTr="00F47176">
        <w:tc>
          <w:tcPr>
            <w:tcW w:w="4531" w:type="dxa"/>
          </w:tcPr>
          <w:p w14:paraId="1045E999" w14:textId="4F9ED8EE" w:rsidR="00B17E43" w:rsidRPr="007F1AD8" w:rsidRDefault="004E1126" w:rsidP="00F47176">
            <w:pPr>
              <w:numPr>
                <w:ilvl w:val="0"/>
                <w:numId w:val="37"/>
              </w:numPr>
              <w:tabs>
                <w:tab w:val="left" w:pos="284"/>
              </w:tabs>
              <w:spacing w:line="276" w:lineRule="auto"/>
              <w:ind w:left="284" w:hanging="284"/>
              <w:jc w:val="both"/>
              <w:rPr>
                <w:rFonts w:ascii="Arial" w:hAnsi="Arial" w:cs="Arial"/>
                <w:sz w:val="22"/>
                <w:szCs w:val="22"/>
              </w:rPr>
            </w:pPr>
            <w:r w:rsidRPr="007F1AD8">
              <w:rPr>
                <w:rFonts w:ascii="Arial" w:hAnsi="Arial" w:cs="Arial"/>
                <w:sz w:val="22"/>
                <w:szCs w:val="22"/>
                <w:lang w:val="en-GB" w:bidi="en-GB"/>
              </w:rPr>
              <w:t>The Holder also agrees to verify without delay, however, not later than within 3 business days of receipt of notification from the Contract Register administrator in respect of the publication of this Agreement, whether or not the Agreement has been published properly, and immediately inform the Insurance Company of established discrepancies, if any. The Insurance Company is obliged to proceed analogously if this Agreement is published by the Holder.</w:t>
            </w:r>
          </w:p>
        </w:tc>
        <w:tc>
          <w:tcPr>
            <w:tcW w:w="4531" w:type="dxa"/>
          </w:tcPr>
          <w:p w14:paraId="651F4382" w14:textId="282BD16F" w:rsidR="00B17E43" w:rsidRPr="007F1AD8" w:rsidRDefault="005D7875" w:rsidP="00F47176">
            <w:pPr>
              <w:numPr>
                <w:ilvl w:val="0"/>
                <w:numId w:val="38"/>
              </w:numPr>
              <w:tabs>
                <w:tab w:val="left" w:pos="284"/>
              </w:tabs>
              <w:spacing w:line="276" w:lineRule="auto"/>
              <w:ind w:left="318"/>
              <w:jc w:val="both"/>
              <w:rPr>
                <w:rFonts w:ascii="Arial" w:hAnsi="Arial" w:cs="Arial"/>
                <w:sz w:val="22"/>
                <w:szCs w:val="22"/>
                <w:lang w:val="cs-CZ"/>
              </w:rPr>
            </w:pPr>
            <w:r w:rsidRPr="007F1AD8">
              <w:rPr>
                <w:rFonts w:ascii="Arial" w:hAnsi="Arial" w:cs="Arial"/>
                <w:sz w:val="22"/>
                <w:szCs w:val="22"/>
                <w:lang w:val="cs-CZ"/>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tc>
      </w:tr>
      <w:tr w:rsidR="00B17E43" w:rsidRPr="007F1AD8" w14:paraId="1412CF46" w14:textId="77777777" w:rsidTr="00F47176">
        <w:tc>
          <w:tcPr>
            <w:tcW w:w="4531" w:type="dxa"/>
          </w:tcPr>
          <w:p w14:paraId="3CF2915F" w14:textId="60A9649A" w:rsidR="00B17E43" w:rsidRPr="007F1AD8" w:rsidRDefault="004E1126" w:rsidP="00F47176">
            <w:pPr>
              <w:pStyle w:val="Odstavecseseznamem"/>
              <w:numPr>
                <w:ilvl w:val="0"/>
                <w:numId w:val="9"/>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If any of the Parties becomes obliged under the applicable legal regulations to provide this Agreement and/or the Confidential Information to a third party, </w:t>
            </w:r>
            <w:r w:rsidRPr="007F1AD8">
              <w:rPr>
                <w:rFonts w:ascii="Arial" w:hAnsi="Arial" w:cs="Arial"/>
                <w:sz w:val="22"/>
                <w:szCs w:val="22"/>
                <w:lang w:val="en-GB" w:bidi="en-GB"/>
              </w:rPr>
              <w:lastRenderedPageBreak/>
              <w:t>including public authorities, or to publish them in a manner allowing for remote access, the respective Party shall inform the other Party in advance in writing; such disclosure shall not be deemed a breach of this Agreement.</w:t>
            </w:r>
          </w:p>
        </w:tc>
        <w:tc>
          <w:tcPr>
            <w:tcW w:w="4531" w:type="dxa"/>
          </w:tcPr>
          <w:p w14:paraId="40BFAB13" w14:textId="1A9DB06C"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lastRenderedPageBreak/>
              <w:t>10.</w:t>
            </w:r>
            <w:r w:rsidRPr="007F1AD8">
              <w:rPr>
                <w:rFonts w:ascii="Arial" w:hAnsi="Arial" w:cs="Arial"/>
                <w:sz w:val="22"/>
                <w:szCs w:val="22"/>
                <w:lang w:val="cs-CZ"/>
              </w:rPr>
              <w:tab/>
              <w:t xml:space="preserve"> Jestliže bude kterákoliv strana povinna poskytnout podle platného práva tuto Smlouvu nebo Důvěrné informace třetí osobě, včetně orgánů veřejné moci, </w:t>
            </w:r>
            <w:r w:rsidRPr="007F1AD8">
              <w:rPr>
                <w:rFonts w:ascii="Arial" w:hAnsi="Arial" w:cs="Arial"/>
                <w:sz w:val="22"/>
                <w:szCs w:val="22"/>
                <w:lang w:val="cs-CZ"/>
              </w:rPr>
              <w:lastRenderedPageBreak/>
              <w:t>nebo je zveřejnit způsobem umožňujícím dálkový přístup, předem písemně informuje druhou smluvní stranu a takové poskytnutí informací se nebude pokládat za porušení této Smlouvy.</w:t>
            </w:r>
          </w:p>
        </w:tc>
      </w:tr>
      <w:tr w:rsidR="00B17E43" w:rsidRPr="00F71FE7" w14:paraId="492B6D9F" w14:textId="77777777" w:rsidTr="00F47176">
        <w:tc>
          <w:tcPr>
            <w:tcW w:w="4531" w:type="dxa"/>
          </w:tcPr>
          <w:p w14:paraId="30A65BF7" w14:textId="55C19526" w:rsidR="00B17E43" w:rsidRPr="007F1AD8" w:rsidRDefault="004E1126" w:rsidP="00F47176">
            <w:pPr>
              <w:pStyle w:val="Odstavecseseznamem"/>
              <w:numPr>
                <w:ilvl w:val="0"/>
                <w:numId w:val="9"/>
              </w:numPr>
              <w:spacing w:line="276" w:lineRule="auto"/>
              <w:ind w:left="310"/>
              <w:jc w:val="both"/>
              <w:rPr>
                <w:rFonts w:ascii="Arial" w:hAnsi="Arial" w:cs="Arial"/>
                <w:sz w:val="22"/>
                <w:szCs w:val="22"/>
              </w:rPr>
            </w:pPr>
            <w:r w:rsidRPr="007F1AD8">
              <w:rPr>
                <w:rFonts w:ascii="Arial" w:hAnsi="Arial" w:cs="Arial"/>
                <w:sz w:val="22"/>
                <w:szCs w:val="22"/>
                <w:lang w:val="en-GB" w:bidi="en-GB"/>
              </w:rPr>
              <w:lastRenderedPageBreak/>
              <w:t>If one of the Parties demonstrably breaches the obligations stipulated in this Article, the other Party may unilaterally terminate this Agreement in writing. The termination shall become effective upon delivery to the breaching Party. The date of delivery of the notice of termination shall be the date of receipt by the other Party; should the other Party fail or refuse to receive the notice, the notice shall be deemed to have been delivered three days after its dispatch.</w:t>
            </w:r>
          </w:p>
        </w:tc>
        <w:tc>
          <w:tcPr>
            <w:tcW w:w="4531" w:type="dxa"/>
          </w:tcPr>
          <w:p w14:paraId="7922DAA9" w14:textId="55F3EDBF"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11.</w:t>
            </w:r>
            <w:r w:rsidRPr="007F1AD8">
              <w:rPr>
                <w:rFonts w:ascii="Arial" w:hAnsi="Arial" w:cs="Arial"/>
                <w:sz w:val="22"/>
                <w:szCs w:val="22"/>
                <w:lang w:val="cs-CZ"/>
              </w:rPr>
              <w:tab/>
              <w:t xml:space="preserve"> 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tc>
      </w:tr>
      <w:tr w:rsidR="00B17E43" w:rsidRPr="00F71FE7" w14:paraId="5C638898" w14:textId="77777777" w:rsidTr="00F47176">
        <w:tc>
          <w:tcPr>
            <w:tcW w:w="4531" w:type="dxa"/>
          </w:tcPr>
          <w:p w14:paraId="221939B7" w14:textId="77777777" w:rsidR="00B17E43" w:rsidRPr="007F1AD8" w:rsidRDefault="00B17E43" w:rsidP="000A4230">
            <w:pPr>
              <w:rPr>
                <w:rFonts w:ascii="Arial" w:hAnsi="Arial" w:cs="Arial"/>
                <w:sz w:val="22"/>
                <w:szCs w:val="22"/>
                <w:lang w:val="cs-CZ"/>
              </w:rPr>
            </w:pPr>
          </w:p>
        </w:tc>
        <w:tc>
          <w:tcPr>
            <w:tcW w:w="4531" w:type="dxa"/>
          </w:tcPr>
          <w:p w14:paraId="3CC7E9DD" w14:textId="77777777" w:rsidR="00B17E43" w:rsidRPr="007F1AD8" w:rsidRDefault="00B17E43" w:rsidP="000A4230">
            <w:pPr>
              <w:rPr>
                <w:rFonts w:ascii="Arial" w:hAnsi="Arial" w:cs="Arial"/>
                <w:sz w:val="22"/>
                <w:szCs w:val="22"/>
                <w:lang w:val="cs-CZ"/>
              </w:rPr>
            </w:pPr>
          </w:p>
        </w:tc>
      </w:tr>
      <w:tr w:rsidR="00B17E43" w:rsidRPr="007F1AD8" w14:paraId="709275BD" w14:textId="77777777" w:rsidTr="00F47176">
        <w:tc>
          <w:tcPr>
            <w:tcW w:w="4531" w:type="dxa"/>
          </w:tcPr>
          <w:p w14:paraId="717C09BB" w14:textId="1F126A21"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Article VIII.</w:t>
            </w:r>
          </w:p>
        </w:tc>
        <w:tc>
          <w:tcPr>
            <w:tcW w:w="4531" w:type="dxa"/>
          </w:tcPr>
          <w:p w14:paraId="3E8E34F5" w14:textId="01E87F96"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Článek VIII.</w:t>
            </w:r>
          </w:p>
        </w:tc>
      </w:tr>
      <w:tr w:rsidR="00B17E43" w:rsidRPr="007F1AD8" w14:paraId="09F3C5FF" w14:textId="77777777" w:rsidTr="00F47176">
        <w:tc>
          <w:tcPr>
            <w:tcW w:w="4531" w:type="dxa"/>
          </w:tcPr>
          <w:p w14:paraId="3DBBD297" w14:textId="13A09B8C"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Inspection</w:t>
            </w:r>
          </w:p>
        </w:tc>
        <w:tc>
          <w:tcPr>
            <w:tcW w:w="4531" w:type="dxa"/>
          </w:tcPr>
          <w:p w14:paraId="698AB94E" w14:textId="71C83BF8"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Kontrola</w:t>
            </w:r>
          </w:p>
        </w:tc>
      </w:tr>
      <w:tr w:rsidR="00B17E43" w:rsidRPr="00F71FE7" w14:paraId="4F82A1EE" w14:textId="77777777" w:rsidTr="00F47176">
        <w:tc>
          <w:tcPr>
            <w:tcW w:w="4531" w:type="dxa"/>
          </w:tcPr>
          <w:p w14:paraId="67FF8740" w14:textId="2C5ABE42" w:rsidR="00B17E43" w:rsidRPr="007F1AD8" w:rsidRDefault="004E1126" w:rsidP="000A4230">
            <w:pPr>
              <w:spacing w:line="276" w:lineRule="auto"/>
              <w:jc w:val="both"/>
              <w:textAlignment w:val="auto"/>
              <w:rPr>
                <w:rFonts w:ascii="Arial" w:hAnsi="Arial" w:cs="Arial"/>
                <w:sz w:val="22"/>
                <w:szCs w:val="22"/>
                <w:lang w:val="en-GB" w:bidi="en-GB"/>
              </w:rPr>
            </w:pPr>
            <w:r w:rsidRPr="007F1AD8">
              <w:rPr>
                <w:rFonts w:ascii="Arial" w:hAnsi="Arial" w:cs="Arial"/>
                <w:sz w:val="22"/>
                <w:szCs w:val="22"/>
                <w:lang w:val="en-GB" w:bidi="en-GB"/>
              </w:rPr>
              <w:t>At the written request of the Insurance Company sent as a data message to the Holder’s data box with the identifier “d9wqk8h” via the system of the electronic data boxes, the Holder shall allow authorised employees of the Insurance Company to inspect the documents related to the performance of the subject hereof, on a date agreed between the Parties, but not later than within 15 business days following the dispatch of the Insurance Company’s written request, and during the ordinary working hours. For the purposes hereof, these documents shall mean the invoices and bills of delivery proving the prices charged for the Product on the Czech market.</w:t>
            </w:r>
          </w:p>
        </w:tc>
        <w:tc>
          <w:tcPr>
            <w:tcW w:w="4531" w:type="dxa"/>
          </w:tcPr>
          <w:p w14:paraId="50F48441" w14:textId="3DA0E940" w:rsidR="00B17E43" w:rsidRPr="007F1AD8" w:rsidRDefault="005D7875" w:rsidP="000A4230">
            <w:pPr>
              <w:spacing w:line="276" w:lineRule="auto"/>
              <w:ind w:left="284"/>
              <w:jc w:val="both"/>
              <w:textAlignment w:val="auto"/>
              <w:rPr>
                <w:rFonts w:ascii="Arial" w:hAnsi="Arial" w:cs="Arial"/>
                <w:sz w:val="22"/>
                <w:szCs w:val="22"/>
                <w:lang w:val="cs-CZ"/>
              </w:rPr>
            </w:pPr>
            <w:r w:rsidRPr="007F1AD8">
              <w:rPr>
                <w:rFonts w:ascii="Arial" w:hAnsi="Arial" w:cs="Arial"/>
                <w:sz w:val="22"/>
                <w:szCs w:val="22"/>
                <w:lang w:val="cs-CZ"/>
              </w:rPr>
              <w:t>Na základě písemné žádosti Pojišťovny odeslané prostřednictvím datové zprávy systému datových schránek Držiteli do datové schránky s identifikátorem „d9wqk8h“</w:t>
            </w:r>
            <w:r w:rsidRPr="007F1AD8" w:rsidDel="007C1504">
              <w:rPr>
                <w:rFonts w:ascii="Arial" w:hAnsi="Arial" w:cs="Arial"/>
                <w:sz w:val="22"/>
                <w:szCs w:val="22"/>
                <w:lang w:val="cs-CZ"/>
              </w:rPr>
              <w:t xml:space="preserve"> </w:t>
            </w:r>
            <w:r w:rsidRPr="007F1AD8">
              <w:rPr>
                <w:rFonts w:ascii="Arial" w:hAnsi="Arial" w:cs="Arial"/>
                <w:sz w:val="22"/>
                <w:szCs w:val="22"/>
                <w:lang w:val="cs-CZ"/>
              </w:rPr>
              <w:t>umožní Držitel v termínu dohodnutém mezi smluvními stranami, nejpozději však do 15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tc>
      </w:tr>
      <w:tr w:rsidR="00B17E43" w:rsidRPr="00F71FE7" w14:paraId="1EB691B3" w14:textId="77777777" w:rsidTr="00F47176">
        <w:tc>
          <w:tcPr>
            <w:tcW w:w="4531" w:type="dxa"/>
          </w:tcPr>
          <w:p w14:paraId="618B0C03" w14:textId="77777777" w:rsidR="00B17E43" w:rsidRPr="007F1AD8" w:rsidRDefault="00B17E43" w:rsidP="000A4230">
            <w:pPr>
              <w:rPr>
                <w:rFonts w:ascii="Arial" w:hAnsi="Arial" w:cs="Arial"/>
                <w:sz w:val="22"/>
                <w:szCs w:val="22"/>
                <w:lang w:val="cs-CZ"/>
              </w:rPr>
            </w:pPr>
          </w:p>
        </w:tc>
        <w:tc>
          <w:tcPr>
            <w:tcW w:w="4531" w:type="dxa"/>
          </w:tcPr>
          <w:p w14:paraId="2E58C627" w14:textId="77777777" w:rsidR="00B17E43" w:rsidRPr="007F1AD8" w:rsidRDefault="00B17E43" w:rsidP="000A4230">
            <w:pPr>
              <w:rPr>
                <w:rFonts w:ascii="Arial" w:hAnsi="Arial" w:cs="Arial"/>
                <w:sz w:val="22"/>
                <w:szCs w:val="22"/>
                <w:lang w:val="cs-CZ"/>
              </w:rPr>
            </w:pPr>
          </w:p>
        </w:tc>
      </w:tr>
      <w:tr w:rsidR="00B17E43" w:rsidRPr="007F1AD8" w14:paraId="207614EA" w14:textId="77777777" w:rsidTr="00F47176">
        <w:tc>
          <w:tcPr>
            <w:tcW w:w="4531" w:type="dxa"/>
          </w:tcPr>
          <w:p w14:paraId="5D003719" w14:textId="5DD8AD28"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Article IX.</w:t>
            </w:r>
          </w:p>
        </w:tc>
        <w:tc>
          <w:tcPr>
            <w:tcW w:w="4531" w:type="dxa"/>
          </w:tcPr>
          <w:p w14:paraId="6C4EA753" w14:textId="06F5EB7B" w:rsidR="00B17E43" w:rsidRPr="007F1AD8" w:rsidRDefault="005D7875" w:rsidP="000A4230">
            <w:pPr>
              <w:tabs>
                <w:tab w:val="left" w:pos="804"/>
              </w:tabs>
              <w:spacing w:line="276" w:lineRule="auto"/>
              <w:jc w:val="center"/>
              <w:rPr>
                <w:rFonts w:ascii="Arial" w:hAnsi="Arial" w:cs="Arial"/>
                <w:b/>
                <w:sz w:val="22"/>
                <w:szCs w:val="22"/>
                <w:lang w:val="cs-CZ"/>
              </w:rPr>
            </w:pPr>
            <w:r w:rsidRPr="007F1AD8">
              <w:rPr>
                <w:rFonts w:ascii="Arial" w:hAnsi="Arial" w:cs="Arial"/>
                <w:b/>
                <w:sz w:val="22"/>
                <w:szCs w:val="22"/>
                <w:lang w:val="cs-CZ"/>
              </w:rPr>
              <w:t>Článek IX.</w:t>
            </w:r>
          </w:p>
        </w:tc>
      </w:tr>
      <w:tr w:rsidR="00B17E43" w:rsidRPr="007F1AD8" w14:paraId="607F54D4" w14:textId="77777777" w:rsidTr="00F47176">
        <w:tc>
          <w:tcPr>
            <w:tcW w:w="4531" w:type="dxa"/>
          </w:tcPr>
          <w:p w14:paraId="6D0D0EED" w14:textId="181736F0" w:rsidR="00B17E43" w:rsidRPr="007F1AD8" w:rsidRDefault="004E1126" w:rsidP="000A4230">
            <w:pPr>
              <w:jc w:val="center"/>
              <w:rPr>
                <w:rFonts w:ascii="Arial" w:hAnsi="Arial" w:cs="Arial"/>
                <w:sz w:val="22"/>
                <w:szCs w:val="22"/>
              </w:rPr>
            </w:pPr>
            <w:r w:rsidRPr="007F1AD8">
              <w:rPr>
                <w:rFonts w:ascii="Arial" w:hAnsi="Arial" w:cs="Arial"/>
                <w:b/>
                <w:sz w:val="22"/>
                <w:szCs w:val="22"/>
                <w:lang w:val="en-GB" w:bidi="en-GB"/>
              </w:rPr>
              <w:t>Penalties</w:t>
            </w:r>
          </w:p>
        </w:tc>
        <w:tc>
          <w:tcPr>
            <w:tcW w:w="4531" w:type="dxa"/>
          </w:tcPr>
          <w:p w14:paraId="29028399" w14:textId="71F3F1AE"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Sankční ujednání</w:t>
            </w:r>
          </w:p>
        </w:tc>
      </w:tr>
      <w:tr w:rsidR="00B17E43" w:rsidRPr="007F1AD8" w14:paraId="774A59C1" w14:textId="77777777" w:rsidTr="00F47176">
        <w:tc>
          <w:tcPr>
            <w:tcW w:w="4531" w:type="dxa"/>
          </w:tcPr>
          <w:p w14:paraId="0FE63777" w14:textId="10C46A7B" w:rsidR="00B17E43" w:rsidRPr="007F1AD8" w:rsidRDefault="004E1126" w:rsidP="000A4230">
            <w:pPr>
              <w:pStyle w:val="Stylpravidel"/>
              <w:spacing w:before="0" w:line="276" w:lineRule="auto"/>
              <w:ind w:left="284" w:hanging="284"/>
              <w:rPr>
                <w:rFonts w:ascii="Arial" w:hAnsi="Arial" w:cs="Arial"/>
                <w:sz w:val="22"/>
                <w:szCs w:val="22"/>
              </w:rPr>
            </w:pPr>
            <w:r w:rsidRPr="007F1AD8">
              <w:rPr>
                <w:rFonts w:ascii="Arial" w:hAnsi="Arial" w:cs="Arial"/>
                <w:sz w:val="22"/>
                <w:szCs w:val="22"/>
                <w:lang w:val="en-GB" w:bidi="en-GB"/>
              </w:rPr>
              <w:t>1.</w:t>
            </w:r>
            <w:r w:rsidRPr="007F1AD8">
              <w:rPr>
                <w:rFonts w:ascii="Arial" w:hAnsi="Arial" w:cs="Arial"/>
                <w:sz w:val="22"/>
                <w:szCs w:val="22"/>
                <w:lang w:val="en-GB" w:bidi="en-GB"/>
              </w:rPr>
              <w:tab/>
              <w:t>The Parties agree that if:</w:t>
            </w:r>
          </w:p>
        </w:tc>
        <w:tc>
          <w:tcPr>
            <w:tcW w:w="4531" w:type="dxa"/>
          </w:tcPr>
          <w:p w14:paraId="0DEA79AB" w14:textId="4B734A73" w:rsidR="00B17E43" w:rsidRPr="007F1AD8" w:rsidRDefault="005D7875" w:rsidP="000A4230">
            <w:pPr>
              <w:pStyle w:val="Stylpravidel"/>
              <w:spacing w:before="0" w:line="276" w:lineRule="auto"/>
              <w:ind w:left="284" w:hanging="284"/>
              <w:rPr>
                <w:rFonts w:ascii="Arial" w:hAnsi="Arial" w:cs="Arial"/>
                <w:sz w:val="22"/>
                <w:szCs w:val="22"/>
                <w:lang w:val="cs-CZ"/>
              </w:rPr>
            </w:pPr>
            <w:r w:rsidRPr="007F1AD8">
              <w:rPr>
                <w:rFonts w:ascii="Arial" w:hAnsi="Arial" w:cs="Arial"/>
                <w:sz w:val="22"/>
                <w:szCs w:val="22"/>
                <w:lang w:val="cs-CZ"/>
              </w:rPr>
              <w:t>1.</w:t>
            </w:r>
            <w:r w:rsidRPr="007F1AD8">
              <w:rPr>
                <w:rFonts w:ascii="Arial" w:hAnsi="Arial" w:cs="Arial"/>
                <w:sz w:val="22"/>
                <w:szCs w:val="22"/>
                <w:lang w:val="cs-CZ"/>
              </w:rPr>
              <w:tab/>
              <w:t>Smluvní strany se dohodly, že pokud:</w:t>
            </w:r>
          </w:p>
        </w:tc>
      </w:tr>
      <w:tr w:rsidR="00B17E43" w:rsidRPr="00DC0BFF" w14:paraId="28B9CCF8" w14:textId="77777777" w:rsidTr="00F47176">
        <w:tc>
          <w:tcPr>
            <w:tcW w:w="4531" w:type="dxa"/>
          </w:tcPr>
          <w:p w14:paraId="47FC07BF" w14:textId="77777777" w:rsidR="004E1126" w:rsidRPr="007F1AD8" w:rsidRDefault="004E1126" w:rsidP="00F47176">
            <w:pPr>
              <w:pStyle w:val="Odstavecseseznamem"/>
              <w:numPr>
                <w:ilvl w:val="1"/>
                <w:numId w:val="10"/>
              </w:numPr>
              <w:spacing w:line="276" w:lineRule="auto"/>
              <w:ind w:left="709"/>
              <w:jc w:val="both"/>
              <w:rPr>
                <w:rFonts w:ascii="Arial" w:hAnsi="Arial" w:cs="Arial"/>
                <w:sz w:val="22"/>
                <w:szCs w:val="22"/>
              </w:rPr>
            </w:pPr>
            <w:r w:rsidRPr="007F1AD8">
              <w:rPr>
                <w:rFonts w:ascii="Arial" w:hAnsi="Arial" w:cs="Arial"/>
                <w:sz w:val="22"/>
                <w:szCs w:val="22"/>
                <w:lang w:val="en-GB" w:bidi="en-GB"/>
              </w:rPr>
              <w:t xml:space="preserve">the Holder fails, at written request, to allow authorised employees of the Insurance Company to inspect the documents related to the performance of the subject hereof, which, for the purposes hereof, mean </w:t>
            </w:r>
            <w:r w:rsidRPr="007F1AD8">
              <w:rPr>
                <w:rFonts w:ascii="Arial" w:hAnsi="Arial" w:cs="Arial"/>
                <w:sz w:val="22"/>
                <w:szCs w:val="22"/>
                <w:lang w:val="en-GB" w:bidi="en-GB"/>
              </w:rPr>
              <w:lastRenderedPageBreak/>
              <w:t xml:space="preserve">the invoices and bills of delivery proving the prices charged for the Product, the Insurance Company shall be entitled to claim a contractual penalty in the amount of </w:t>
            </w:r>
            <w:r w:rsidRPr="007F1AD8">
              <w:rPr>
                <w:rFonts w:ascii="Arial" w:hAnsi="Arial" w:cs="Arial"/>
                <w:b/>
                <w:sz w:val="22"/>
                <w:szCs w:val="22"/>
                <w:lang w:val="en-GB" w:bidi="en-GB"/>
              </w:rPr>
              <w:t>CZK 50 000</w:t>
            </w:r>
            <w:r w:rsidRPr="007F1AD8">
              <w:rPr>
                <w:rFonts w:ascii="Arial" w:hAnsi="Arial" w:cs="Arial"/>
                <w:sz w:val="22"/>
                <w:szCs w:val="22"/>
                <w:lang w:val="en-GB" w:bidi="en-GB"/>
              </w:rPr>
              <w:t xml:space="preserve"> (in words: fifty thousand Czech crowns), for each individual breach of this obligation. The Insurance Company’s claim for this contractual penalty arises as of the first day of the Holder’s delay in fulfilment of the above-specified obligation;</w:t>
            </w:r>
          </w:p>
          <w:p w14:paraId="7A6229A3" w14:textId="040AB25D" w:rsidR="00B17E43" w:rsidRPr="007F1AD8" w:rsidRDefault="004E1126" w:rsidP="00F47176">
            <w:pPr>
              <w:pStyle w:val="Odstavecseseznamem"/>
              <w:numPr>
                <w:ilvl w:val="1"/>
                <w:numId w:val="10"/>
              </w:numPr>
              <w:spacing w:line="276" w:lineRule="auto"/>
              <w:ind w:left="709"/>
              <w:jc w:val="both"/>
              <w:rPr>
                <w:rFonts w:ascii="Arial" w:hAnsi="Arial" w:cs="Arial"/>
                <w:sz w:val="22"/>
                <w:szCs w:val="22"/>
              </w:rPr>
            </w:pPr>
            <w:r w:rsidRPr="007F1AD8">
              <w:rPr>
                <w:rFonts w:ascii="Arial" w:hAnsi="Arial" w:cs="Arial"/>
                <w:sz w:val="22"/>
                <w:szCs w:val="22"/>
                <w:lang w:val="en-GB" w:bidi="en-GB"/>
              </w:rPr>
              <w:t xml:space="preserve">the Holder violates the provisions of Art. III (2) hereof and if no notification specified in Art. III (3) hereof was made, the Insurance Company shall be entitled to claim a contractual penalty in the amount of </w:t>
            </w:r>
            <w:r w:rsidRPr="007F1AD8">
              <w:rPr>
                <w:rFonts w:ascii="Arial" w:hAnsi="Arial" w:cs="Arial"/>
                <w:b/>
                <w:sz w:val="22"/>
                <w:szCs w:val="22"/>
                <w:lang w:val="en-GB" w:bidi="en-GB"/>
              </w:rPr>
              <w:t xml:space="preserve">CZK 5 000 </w:t>
            </w:r>
            <w:r w:rsidRPr="007F1AD8">
              <w:rPr>
                <w:rFonts w:ascii="Arial" w:hAnsi="Arial" w:cs="Arial"/>
                <w:sz w:val="22"/>
                <w:szCs w:val="22"/>
                <w:lang w:val="en-GB" w:bidi="en-GB"/>
              </w:rPr>
              <w:t>(in words: five thousand Czech crowns) for each day of delay.</w:t>
            </w:r>
          </w:p>
        </w:tc>
        <w:tc>
          <w:tcPr>
            <w:tcW w:w="4531" w:type="dxa"/>
          </w:tcPr>
          <w:p w14:paraId="442EB5C5" w14:textId="77777777" w:rsidR="005D7875" w:rsidRPr="007F1AD8" w:rsidRDefault="005D7875" w:rsidP="00327559">
            <w:pPr>
              <w:pStyle w:val="Odstavecseseznamem"/>
              <w:numPr>
                <w:ilvl w:val="0"/>
                <w:numId w:val="51"/>
              </w:numPr>
              <w:spacing w:line="276" w:lineRule="auto"/>
              <w:ind w:left="608"/>
              <w:jc w:val="both"/>
              <w:rPr>
                <w:rFonts w:ascii="Arial" w:hAnsi="Arial" w:cs="Arial"/>
                <w:sz w:val="22"/>
                <w:szCs w:val="22"/>
                <w:lang w:val="cs-CZ"/>
              </w:rPr>
            </w:pPr>
            <w:r w:rsidRPr="007F1AD8">
              <w:rPr>
                <w:rFonts w:ascii="Arial" w:hAnsi="Arial" w:cs="Arial"/>
                <w:sz w:val="22"/>
                <w:szCs w:val="22"/>
                <w:lang w:val="cs-CZ"/>
              </w:rPr>
              <w:lastRenderedPageBreak/>
              <w:t xml:space="preserve">Držitel na základě písemné žádosti Pojišťovny dle předchozího článku neumožní nahlédnout pověřeným pracovníkům Pojišťovny do dokladů, které se vztahují k plnění předmětu této Smlouvy, přičemž těmito doklady </w:t>
            </w:r>
            <w:r w:rsidRPr="007F1AD8">
              <w:rPr>
                <w:rFonts w:ascii="Arial" w:hAnsi="Arial" w:cs="Arial"/>
                <w:sz w:val="22"/>
                <w:szCs w:val="22"/>
                <w:lang w:val="cs-CZ"/>
              </w:rPr>
              <w:lastRenderedPageBreak/>
              <w:t xml:space="preserve">se pro účely této Smlouvy rozumí faktury a dodací listy prokazující účtované ceny za Přípravek, je Pojišťovna oprávněna požadovat zaplacení smluvní pokuty ve výši </w:t>
            </w:r>
            <w:r w:rsidRPr="007F1AD8">
              <w:rPr>
                <w:rFonts w:ascii="Arial" w:hAnsi="Arial" w:cs="Arial"/>
                <w:b/>
                <w:sz w:val="22"/>
                <w:szCs w:val="22"/>
                <w:lang w:val="cs-CZ"/>
              </w:rPr>
              <w:t>50 000 Kč</w:t>
            </w:r>
            <w:r w:rsidRPr="007F1AD8">
              <w:rPr>
                <w:rFonts w:ascii="Arial" w:hAnsi="Arial" w:cs="Arial"/>
                <w:sz w:val="22"/>
                <w:szCs w:val="22"/>
                <w:lang w:val="cs-CZ"/>
              </w:rPr>
              <w:t xml:space="preserve"> (slovy: padesát tisíc korun českých), a to za každé jednotlivé porušení takové povinnosti. Nárok Pojišťovny na tuto smluvní pokutu vzniká prvním dnem prodlení Držitele se splněním výše uvedené povinnosti;</w:t>
            </w:r>
          </w:p>
          <w:p w14:paraId="025B471F" w14:textId="77777777" w:rsidR="00327559" w:rsidRPr="007F1AD8" w:rsidRDefault="00327559" w:rsidP="00327559">
            <w:pPr>
              <w:pStyle w:val="Odstavecseseznamem"/>
              <w:spacing w:line="276" w:lineRule="auto"/>
              <w:ind w:left="608"/>
              <w:jc w:val="both"/>
              <w:rPr>
                <w:rFonts w:ascii="Arial" w:hAnsi="Arial" w:cs="Arial"/>
                <w:sz w:val="22"/>
                <w:szCs w:val="22"/>
                <w:lang w:val="cs-CZ"/>
              </w:rPr>
            </w:pPr>
          </w:p>
          <w:p w14:paraId="22E43B0B" w14:textId="49EF74A9" w:rsidR="00B17E43" w:rsidRPr="007F1AD8" w:rsidRDefault="005D7875" w:rsidP="00327559">
            <w:pPr>
              <w:pStyle w:val="Odstavecseseznamem"/>
              <w:numPr>
                <w:ilvl w:val="0"/>
                <w:numId w:val="51"/>
              </w:numPr>
              <w:spacing w:line="276" w:lineRule="auto"/>
              <w:ind w:left="608"/>
              <w:jc w:val="both"/>
              <w:rPr>
                <w:rFonts w:ascii="Arial" w:hAnsi="Arial" w:cs="Arial"/>
                <w:sz w:val="22"/>
                <w:szCs w:val="22"/>
                <w:lang w:val="cs-CZ"/>
              </w:rPr>
            </w:pPr>
            <w:r w:rsidRPr="007F1AD8">
              <w:rPr>
                <w:rFonts w:ascii="Arial" w:hAnsi="Arial" w:cs="Arial"/>
                <w:sz w:val="22"/>
                <w:szCs w:val="22"/>
                <w:lang w:val="cs-CZ"/>
              </w:rPr>
              <w:t xml:space="preserve">Držitel poruší ustanovení Článku III. odst. 2 této Smlouvy a nenastalo-li nahlášení podle odst. 3 téhož článku, je Pojišťovna oprávněna požadovat zaplacení smluvní pokuty </w:t>
            </w:r>
            <w:r w:rsidRPr="007F1AD8">
              <w:rPr>
                <w:rFonts w:ascii="Arial" w:hAnsi="Arial" w:cs="Arial"/>
                <w:b/>
                <w:sz w:val="22"/>
                <w:szCs w:val="22"/>
                <w:lang w:val="cs-CZ"/>
              </w:rPr>
              <w:t>5 000 Kč</w:t>
            </w:r>
            <w:r w:rsidRPr="007F1AD8">
              <w:rPr>
                <w:rFonts w:ascii="Arial" w:hAnsi="Arial" w:cs="Arial"/>
                <w:sz w:val="22"/>
                <w:szCs w:val="22"/>
                <w:lang w:val="cs-CZ"/>
              </w:rPr>
              <w:t xml:space="preserve"> (slovy: pět tisíc korun českých), a to za každý den prodlení.</w:t>
            </w:r>
          </w:p>
        </w:tc>
      </w:tr>
      <w:tr w:rsidR="00B17E43" w:rsidRPr="00F71FE7" w14:paraId="740A7A34" w14:textId="77777777" w:rsidTr="00F47176">
        <w:tc>
          <w:tcPr>
            <w:tcW w:w="4531" w:type="dxa"/>
          </w:tcPr>
          <w:p w14:paraId="7AF913DE" w14:textId="582214E6" w:rsidR="00B17E43" w:rsidRPr="007F1AD8" w:rsidRDefault="004E1126" w:rsidP="000A4230">
            <w:pPr>
              <w:pStyle w:val="Stylpravidel"/>
              <w:spacing w:before="0" w:line="276" w:lineRule="auto"/>
              <w:ind w:left="284" w:hanging="284"/>
              <w:rPr>
                <w:rFonts w:ascii="Arial" w:hAnsi="Arial" w:cs="Arial"/>
                <w:sz w:val="22"/>
                <w:szCs w:val="22"/>
              </w:rPr>
            </w:pPr>
            <w:r w:rsidRPr="007F1AD8">
              <w:rPr>
                <w:rFonts w:ascii="Arial" w:hAnsi="Arial" w:cs="Arial"/>
                <w:sz w:val="22"/>
                <w:szCs w:val="22"/>
                <w:lang w:val="en-GB" w:bidi="en-GB"/>
              </w:rPr>
              <w:lastRenderedPageBreak/>
              <w:t>2.</w:t>
            </w:r>
            <w:r w:rsidRPr="007F1AD8">
              <w:rPr>
                <w:rFonts w:ascii="Arial" w:hAnsi="Arial" w:cs="Arial"/>
                <w:sz w:val="22"/>
                <w:szCs w:val="22"/>
                <w:lang w:val="en-GB" w:bidi="en-GB"/>
              </w:rPr>
              <w:tab/>
              <w:t xml:space="preserve">The Party which is in breach of the confidentiality obligations specified above in this Agreement is obliged to pay to the other Party a contractual penalty in the amount of </w:t>
            </w:r>
            <w:r w:rsidRPr="007F1AD8">
              <w:rPr>
                <w:rFonts w:ascii="Arial" w:hAnsi="Arial" w:cs="Arial"/>
                <w:b/>
                <w:sz w:val="22"/>
                <w:szCs w:val="22"/>
                <w:lang w:val="en-GB" w:bidi="en-GB"/>
              </w:rPr>
              <w:t>CZK 50.000</w:t>
            </w:r>
            <w:r w:rsidRPr="007F1AD8">
              <w:rPr>
                <w:rFonts w:ascii="Arial" w:hAnsi="Arial" w:cs="Arial"/>
                <w:sz w:val="22"/>
                <w:szCs w:val="22"/>
                <w:lang w:val="en-GB" w:bidi="en-GB"/>
              </w:rPr>
              <w:t xml:space="preserve"> (in words: fifty thousand Czech crowns) for each individual case of breach. Each individual case of breach shall mean each individual disclosure of data, as opposed to each disclosed piece of data, arrangement and/or fact.</w:t>
            </w:r>
          </w:p>
        </w:tc>
        <w:tc>
          <w:tcPr>
            <w:tcW w:w="4531" w:type="dxa"/>
          </w:tcPr>
          <w:p w14:paraId="407C1A51" w14:textId="5E8D03F7" w:rsidR="00B17E43" w:rsidRPr="007F1AD8" w:rsidRDefault="005D7875" w:rsidP="000A4230">
            <w:pPr>
              <w:pStyle w:val="Stylpravidel"/>
              <w:spacing w:before="0" w:line="276" w:lineRule="auto"/>
              <w:ind w:left="284" w:hanging="284"/>
              <w:rPr>
                <w:rFonts w:ascii="Arial" w:hAnsi="Arial" w:cs="Arial"/>
                <w:sz w:val="22"/>
                <w:szCs w:val="22"/>
                <w:lang w:val="cs-CZ"/>
              </w:rPr>
            </w:pPr>
            <w:r w:rsidRPr="007F1AD8">
              <w:rPr>
                <w:rFonts w:ascii="Arial" w:hAnsi="Arial" w:cs="Arial"/>
                <w:sz w:val="22"/>
                <w:szCs w:val="22"/>
                <w:lang w:val="cs-CZ"/>
              </w:rPr>
              <w:t>2.</w:t>
            </w:r>
            <w:r w:rsidRPr="007F1AD8">
              <w:rPr>
                <w:rFonts w:ascii="Arial" w:hAnsi="Arial" w:cs="Arial"/>
                <w:sz w:val="22"/>
                <w:szCs w:val="22"/>
                <w:lang w:val="cs-CZ"/>
              </w:rPr>
              <w:tab/>
              <w:t xml:space="preserve">Za porušení závazku mlčenlivosti, stanoveného v této Smlouvě výše, je smluvní strana, která závazek porušila, povinna zaplatit druhé smluvní straně v každém jednotlivém případě smluvní pokutu ve výši </w:t>
            </w:r>
            <w:r w:rsidRPr="007F1AD8">
              <w:rPr>
                <w:rFonts w:ascii="Arial" w:hAnsi="Arial" w:cs="Arial"/>
                <w:b/>
                <w:bCs/>
                <w:sz w:val="22"/>
                <w:szCs w:val="22"/>
                <w:lang w:val="cs-CZ"/>
              </w:rPr>
              <w:t>5</w:t>
            </w:r>
            <w:r w:rsidRPr="007F1AD8">
              <w:rPr>
                <w:rFonts w:ascii="Arial" w:hAnsi="Arial" w:cs="Arial"/>
                <w:b/>
                <w:sz w:val="22"/>
                <w:szCs w:val="22"/>
                <w:lang w:val="cs-CZ"/>
              </w:rPr>
              <w:t>0 000 Kč</w:t>
            </w:r>
            <w:r w:rsidRPr="007F1AD8">
              <w:rPr>
                <w:rFonts w:ascii="Arial" w:hAnsi="Arial" w:cs="Arial"/>
                <w:sz w:val="22"/>
                <w:szCs w:val="22"/>
                <w:lang w:val="cs-CZ"/>
              </w:rPr>
              <w:t xml:space="preserve"> (slovy: padesát tisíc korun českých). Každým jednotlivým případem se myslí jedno poskytnutí údajů, nikoli každý poskytnutý údaj, ujednání či skutečnost.</w:t>
            </w:r>
          </w:p>
        </w:tc>
      </w:tr>
      <w:tr w:rsidR="00B17E43" w:rsidRPr="007F1AD8" w14:paraId="07E04589" w14:textId="77777777" w:rsidTr="00F47176">
        <w:tc>
          <w:tcPr>
            <w:tcW w:w="4531" w:type="dxa"/>
          </w:tcPr>
          <w:p w14:paraId="50FF027E" w14:textId="0F8EBEAB" w:rsidR="00B17E43" w:rsidRPr="007F1AD8" w:rsidRDefault="004E1126" w:rsidP="000A4230">
            <w:pPr>
              <w:pStyle w:val="Stylpravidel"/>
              <w:spacing w:before="0" w:line="276" w:lineRule="auto"/>
              <w:ind w:left="284" w:hanging="284"/>
              <w:rPr>
                <w:rFonts w:ascii="Arial" w:hAnsi="Arial" w:cs="Arial"/>
                <w:sz w:val="22"/>
                <w:szCs w:val="22"/>
              </w:rPr>
            </w:pPr>
            <w:r w:rsidRPr="007F1AD8">
              <w:rPr>
                <w:rFonts w:ascii="Arial" w:hAnsi="Arial" w:cs="Arial"/>
                <w:sz w:val="22"/>
                <w:szCs w:val="22"/>
                <w:lang w:val="en-GB" w:bidi="en-GB"/>
              </w:rPr>
              <w:t>3.</w:t>
            </w:r>
            <w:r w:rsidRPr="007F1AD8">
              <w:rPr>
                <w:rFonts w:ascii="Arial" w:hAnsi="Arial" w:cs="Arial"/>
                <w:sz w:val="22"/>
                <w:szCs w:val="22"/>
                <w:lang w:val="en-GB" w:bidi="en-GB"/>
              </w:rPr>
              <w:tab/>
              <w:t>Claiming the contractual penalty shall not prejudice the right of the Parties to claim surrendering of unjust enrichment and damages incurred as a result of the breach of a provision hereof.</w:t>
            </w:r>
          </w:p>
        </w:tc>
        <w:tc>
          <w:tcPr>
            <w:tcW w:w="4531" w:type="dxa"/>
          </w:tcPr>
          <w:p w14:paraId="620F814D" w14:textId="321676FC" w:rsidR="00B17E43" w:rsidRPr="007F1AD8" w:rsidRDefault="005D7875" w:rsidP="000A4230">
            <w:pPr>
              <w:pStyle w:val="Stylpravidel"/>
              <w:spacing w:before="0" w:line="276" w:lineRule="auto"/>
              <w:ind w:left="284" w:hanging="284"/>
              <w:rPr>
                <w:rFonts w:ascii="Arial" w:hAnsi="Arial" w:cs="Arial"/>
                <w:sz w:val="22"/>
                <w:szCs w:val="22"/>
                <w:lang w:val="cs-CZ"/>
              </w:rPr>
            </w:pPr>
            <w:r w:rsidRPr="007F1AD8">
              <w:rPr>
                <w:rFonts w:ascii="Arial" w:hAnsi="Arial" w:cs="Arial"/>
                <w:sz w:val="22"/>
                <w:szCs w:val="22"/>
                <w:lang w:val="cs-CZ"/>
              </w:rPr>
              <w:t>3.</w:t>
            </w:r>
            <w:r w:rsidRPr="007F1AD8">
              <w:rPr>
                <w:rFonts w:ascii="Arial" w:hAnsi="Arial" w:cs="Arial"/>
                <w:sz w:val="22"/>
                <w:szCs w:val="22"/>
                <w:lang w:val="cs-CZ"/>
              </w:rPr>
              <w:tab/>
              <w:t>Uplatněním smluvní pokuty není dotčeno právo smluvních stran na vydání plnění z bezdůvodného obohacení a náhradu škody vzniklé v důsledku porušení ustanovení této Smlouvy.</w:t>
            </w:r>
          </w:p>
        </w:tc>
      </w:tr>
      <w:tr w:rsidR="00B17E43" w:rsidRPr="007F1AD8" w14:paraId="2B68BC70" w14:textId="77777777" w:rsidTr="00F47176">
        <w:tc>
          <w:tcPr>
            <w:tcW w:w="4531" w:type="dxa"/>
          </w:tcPr>
          <w:p w14:paraId="41D85516" w14:textId="77777777" w:rsidR="00B17E43" w:rsidRPr="007F1AD8" w:rsidRDefault="00B17E43" w:rsidP="000A4230">
            <w:pPr>
              <w:rPr>
                <w:rFonts w:ascii="Arial" w:hAnsi="Arial" w:cs="Arial"/>
                <w:sz w:val="22"/>
                <w:szCs w:val="22"/>
              </w:rPr>
            </w:pPr>
          </w:p>
        </w:tc>
        <w:tc>
          <w:tcPr>
            <w:tcW w:w="4531" w:type="dxa"/>
          </w:tcPr>
          <w:p w14:paraId="23450F4D" w14:textId="77777777" w:rsidR="00B17E43" w:rsidRPr="007F1AD8" w:rsidRDefault="00B17E43" w:rsidP="000A4230">
            <w:pPr>
              <w:rPr>
                <w:rFonts w:ascii="Arial" w:hAnsi="Arial" w:cs="Arial"/>
                <w:sz w:val="22"/>
                <w:szCs w:val="22"/>
                <w:lang w:val="cs-CZ"/>
              </w:rPr>
            </w:pPr>
          </w:p>
        </w:tc>
      </w:tr>
      <w:tr w:rsidR="00B17E43" w:rsidRPr="007F1AD8" w14:paraId="5B8DA65D" w14:textId="77777777" w:rsidTr="00F47176">
        <w:tc>
          <w:tcPr>
            <w:tcW w:w="4531" w:type="dxa"/>
          </w:tcPr>
          <w:p w14:paraId="6C11E8C1" w14:textId="073CA92E" w:rsidR="00B17E43" w:rsidRPr="007F1AD8" w:rsidRDefault="00AB217A" w:rsidP="000A4230">
            <w:pPr>
              <w:jc w:val="center"/>
              <w:rPr>
                <w:rFonts w:ascii="Arial" w:hAnsi="Arial" w:cs="Arial"/>
                <w:sz w:val="22"/>
                <w:szCs w:val="22"/>
              </w:rPr>
            </w:pPr>
            <w:r w:rsidRPr="007F1AD8">
              <w:rPr>
                <w:rFonts w:ascii="Arial" w:hAnsi="Arial" w:cs="Arial"/>
                <w:b/>
                <w:sz w:val="22"/>
                <w:szCs w:val="22"/>
                <w:lang w:val="en-GB" w:bidi="en-GB"/>
              </w:rPr>
              <w:t>Article X.</w:t>
            </w:r>
          </w:p>
        </w:tc>
        <w:tc>
          <w:tcPr>
            <w:tcW w:w="4531" w:type="dxa"/>
          </w:tcPr>
          <w:p w14:paraId="061B2CAD" w14:textId="4FE9260C" w:rsidR="00B17E43" w:rsidRPr="007F1AD8" w:rsidRDefault="005D7875" w:rsidP="000A4230">
            <w:pPr>
              <w:spacing w:line="276" w:lineRule="auto"/>
              <w:jc w:val="center"/>
              <w:rPr>
                <w:rFonts w:ascii="Arial" w:hAnsi="Arial" w:cs="Arial"/>
                <w:b/>
                <w:sz w:val="22"/>
                <w:szCs w:val="22"/>
                <w:lang w:val="cs-CZ"/>
              </w:rPr>
            </w:pPr>
            <w:r w:rsidRPr="007F1AD8">
              <w:rPr>
                <w:rFonts w:ascii="Arial" w:hAnsi="Arial" w:cs="Arial"/>
                <w:b/>
                <w:sz w:val="22"/>
                <w:szCs w:val="22"/>
                <w:lang w:val="cs-CZ"/>
              </w:rPr>
              <w:t>Článek X.</w:t>
            </w:r>
          </w:p>
        </w:tc>
      </w:tr>
      <w:tr w:rsidR="00B17E43" w:rsidRPr="007F1AD8" w14:paraId="386D1C65" w14:textId="77777777" w:rsidTr="00F47176">
        <w:tc>
          <w:tcPr>
            <w:tcW w:w="4531" w:type="dxa"/>
          </w:tcPr>
          <w:p w14:paraId="64341C7E" w14:textId="2522C8AE" w:rsidR="00B17E43" w:rsidRPr="007F1AD8" w:rsidRDefault="00AB217A" w:rsidP="000A4230">
            <w:pPr>
              <w:jc w:val="center"/>
              <w:rPr>
                <w:rFonts w:ascii="Arial" w:hAnsi="Arial" w:cs="Arial"/>
                <w:sz w:val="22"/>
                <w:szCs w:val="22"/>
              </w:rPr>
            </w:pPr>
            <w:r w:rsidRPr="007F1AD8">
              <w:rPr>
                <w:rFonts w:ascii="Arial" w:hAnsi="Arial" w:cs="Arial"/>
                <w:b/>
                <w:sz w:val="22"/>
                <w:szCs w:val="22"/>
                <w:lang w:val="en-GB" w:bidi="en-GB"/>
              </w:rPr>
              <w:t>Term of the Agreement; Means and Grounds for its Termination</w:t>
            </w:r>
          </w:p>
        </w:tc>
        <w:tc>
          <w:tcPr>
            <w:tcW w:w="4531" w:type="dxa"/>
          </w:tcPr>
          <w:p w14:paraId="3E35FE64" w14:textId="635825F0" w:rsidR="00B17E43" w:rsidRPr="007F1AD8" w:rsidRDefault="005D7875" w:rsidP="000A4230">
            <w:pPr>
              <w:pStyle w:val="Stylpravidel"/>
              <w:spacing w:before="0" w:line="276" w:lineRule="auto"/>
              <w:jc w:val="center"/>
              <w:rPr>
                <w:rFonts w:ascii="Arial" w:hAnsi="Arial" w:cs="Arial"/>
                <w:b/>
                <w:sz w:val="22"/>
                <w:szCs w:val="22"/>
                <w:lang w:val="cs-CZ"/>
              </w:rPr>
            </w:pPr>
            <w:r w:rsidRPr="007F1AD8">
              <w:rPr>
                <w:rFonts w:ascii="Arial" w:hAnsi="Arial" w:cs="Arial"/>
                <w:b/>
                <w:sz w:val="22"/>
                <w:szCs w:val="22"/>
                <w:lang w:val="cs-CZ"/>
              </w:rPr>
              <w:t>Doba trvání Smlouvy, způsoby a důvody ukončení Smlouvy</w:t>
            </w:r>
          </w:p>
        </w:tc>
      </w:tr>
      <w:tr w:rsidR="00B17E43" w:rsidRPr="00F71FE7" w14:paraId="73A6510C" w14:textId="77777777" w:rsidTr="00F47176">
        <w:tc>
          <w:tcPr>
            <w:tcW w:w="4531" w:type="dxa"/>
          </w:tcPr>
          <w:p w14:paraId="4B2E3BB4" w14:textId="1F348997" w:rsidR="00AB217A" w:rsidRPr="007F1AD8" w:rsidRDefault="00AB217A" w:rsidP="000A4230">
            <w:pPr>
              <w:spacing w:line="276" w:lineRule="auto"/>
              <w:ind w:left="284" w:hanging="284"/>
              <w:jc w:val="both"/>
              <w:rPr>
                <w:rFonts w:ascii="Arial" w:hAnsi="Arial" w:cs="Arial"/>
                <w:sz w:val="22"/>
                <w:szCs w:val="22"/>
                <w:lang w:val="en-GB" w:bidi="en-GB"/>
              </w:rPr>
            </w:pPr>
            <w:r w:rsidRPr="007F1AD8">
              <w:rPr>
                <w:rFonts w:ascii="Arial" w:hAnsi="Arial" w:cs="Arial"/>
                <w:sz w:val="22"/>
                <w:szCs w:val="22"/>
                <w:lang w:val="en-GB" w:bidi="en-GB"/>
              </w:rPr>
              <w:t>1.</w:t>
            </w:r>
            <w:r w:rsidRPr="007F1AD8">
              <w:rPr>
                <w:rFonts w:ascii="Arial" w:hAnsi="Arial" w:cs="Arial"/>
                <w:sz w:val="22"/>
                <w:szCs w:val="22"/>
                <w:lang w:val="en-GB" w:bidi="en-GB"/>
              </w:rPr>
              <w:tab/>
              <w:t>This Agreement is entered into for a period during which no reimbursement is set for the Product specified in Annex 1 hereto by means of an enforceable (provisional enforceability will suffice) decision of the Institute, but not beyond 31 December 2023.</w:t>
            </w:r>
          </w:p>
          <w:p w14:paraId="47B54AFF" w14:textId="77777777" w:rsidR="00AB217A" w:rsidRPr="007F1AD8" w:rsidRDefault="00AB217A" w:rsidP="000A4230">
            <w:pPr>
              <w:spacing w:line="276" w:lineRule="auto"/>
              <w:ind w:left="284" w:hanging="284"/>
              <w:jc w:val="both"/>
              <w:rPr>
                <w:rFonts w:ascii="Arial" w:hAnsi="Arial" w:cs="Arial"/>
                <w:sz w:val="22"/>
                <w:szCs w:val="22"/>
                <w:lang w:val="en-GB" w:bidi="en-GB"/>
              </w:rPr>
            </w:pPr>
            <w:r w:rsidRPr="007F1AD8">
              <w:rPr>
                <w:rFonts w:ascii="Arial" w:hAnsi="Arial" w:cs="Arial"/>
                <w:sz w:val="22"/>
                <w:szCs w:val="22"/>
                <w:lang w:val="en-GB" w:bidi="en-GB"/>
              </w:rPr>
              <w:tab/>
            </w:r>
          </w:p>
          <w:p w14:paraId="4CE70EE8" w14:textId="6DCDD008" w:rsidR="00B17E43" w:rsidRPr="007F1AD8" w:rsidRDefault="00AB217A" w:rsidP="000A4230">
            <w:pPr>
              <w:spacing w:line="276" w:lineRule="auto"/>
              <w:ind w:left="284"/>
              <w:jc w:val="both"/>
              <w:rPr>
                <w:rFonts w:ascii="Arial" w:hAnsi="Arial" w:cs="Arial"/>
                <w:sz w:val="22"/>
                <w:szCs w:val="22"/>
                <w:lang w:val="en-GB" w:bidi="en-GB"/>
              </w:rPr>
            </w:pPr>
            <w:r w:rsidRPr="007F1AD8">
              <w:rPr>
                <w:rFonts w:ascii="Arial" w:hAnsi="Arial" w:cs="Arial"/>
                <w:sz w:val="22"/>
                <w:szCs w:val="22"/>
                <w:lang w:val="en-GB" w:bidi="en-GB"/>
              </w:rPr>
              <w:lastRenderedPageBreak/>
              <w:t>The Parties agree that this Agreement cannot be terminated during the term hereof specified in the previous sentence unless this Agreement specifically stipulates otherwise.</w:t>
            </w:r>
          </w:p>
        </w:tc>
        <w:tc>
          <w:tcPr>
            <w:tcW w:w="4531" w:type="dxa"/>
          </w:tcPr>
          <w:p w14:paraId="1042523A" w14:textId="3D8F3AC0" w:rsidR="00B17E43" w:rsidRPr="007F1AD8" w:rsidRDefault="005D7875" w:rsidP="00F47176">
            <w:pPr>
              <w:pStyle w:val="Odstavecseseznamem"/>
              <w:numPr>
                <w:ilvl w:val="0"/>
                <w:numId w:val="39"/>
              </w:numPr>
              <w:spacing w:line="276" w:lineRule="auto"/>
              <w:ind w:left="318"/>
              <w:jc w:val="both"/>
              <w:rPr>
                <w:rFonts w:ascii="Arial" w:hAnsi="Arial" w:cs="Arial"/>
                <w:sz w:val="22"/>
                <w:szCs w:val="22"/>
                <w:lang w:val="cs-CZ"/>
              </w:rPr>
            </w:pPr>
            <w:r w:rsidRPr="007F1AD8">
              <w:rPr>
                <w:rFonts w:ascii="Arial" w:hAnsi="Arial" w:cs="Arial"/>
                <w:sz w:val="22"/>
                <w:szCs w:val="22"/>
                <w:lang w:val="cs-CZ"/>
              </w:rPr>
              <w:lastRenderedPageBreak/>
              <w:t>Tato Smlouva se uzavírá na dobu určitou, po kterou nebude mít Přípravek stanovenu úhradu vykonatelným (postačuje předběžná vykonatelnost) rozhodnutím Ústavu, maximálně však do 31. 12. 2023.</w:t>
            </w:r>
          </w:p>
          <w:p w14:paraId="5621FCBE" w14:textId="77777777" w:rsidR="005D7875" w:rsidRPr="007F1AD8" w:rsidRDefault="005D7875" w:rsidP="000A4230">
            <w:pPr>
              <w:spacing w:line="276" w:lineRule="auto"/>
              <w:ind w:left="284" w:hanging="284"/>
              <w:jc w:val="both"/>
              <w:rPr>
                <w:rFonts w:ascii="Arial" w:hAnsi="Arial" w:cs="Arial"/>
                <w:sz w:val="22"/>
                <w:szCs w:val="22"/>
                <w:lang w:val="cs-CZ"/>
              </w:rPr>
            </w:pPr>
          </w:p>
          <w:p w14:paraId="5733A74E" w14:textId="4937C137" w:rsidR="005D7875" w:rsidRPr="007F1AD8" w:rsidRDefault="005D7875" w:rsidP="000A4230">
            <w:pPr>
              <w:spacing w:line="276" w:lineRule="auto"/>
              <w:ind w:left="284"/>
              <w:jc w:val="both"/>
              <w:rPr>
                <w:rFonts w:ascii="Arial" w:hAnsi="Arial" w:cs="Arial"/>
                <w:sz w:val="22"/>
                <w:szCs w:val="22"/>
                <w:lang w:val="cs-CZ"/>
              </w:rPr>
            </w:pPr>
            <w:r w:rsidRPr="007F1AD8">
              <w:rPr>
                <w:rFonts w:ascii="Arial" w:hAnsi="Arial" w:cs="Arial"/>
                <w:sz w:val="22"/>
                <w:szCs w:val="22"/>
                <w:lang w:val="cs-CZ"/>
              </w:rPr>
              <w:lastRenderedPageBreak/>
              <w:t>Smluvní strany se dohodly, že tuto Smlouvu nelze vypovědět po dobu trvání Smlouvy dle předchozí věty, ledaže tato Smlouva stanoví výslovně jinak.</w:t>
            </w:r>
          </w:p>
        </w:tc>
      </w:tr>
      <w:tr w:rsidR="00B17E43" w:rsidRPr="007F1AD8" w14:paraId="2CF8B8A7" w14:textId="77777777" w:rsidTr="00F47176">
        <w:tc>
          <w:tcPr>
            <w:tcW w:w="4531" w:type="dxa"/>
          </w:tcPr>
          <w:p w14:paraId="4E8020E9" w14:textId="1D4A41A1" w:rsidR="00B17E43" w:rsidRPr="007F1AD8" w:rsidRDefault="00AB217A" w:rsidP="000A4230">
            <w:pPr>
              <w:spacing w:line="276" w:lineRule="auto"/>
              <w:ind w:left="284" w:hanging="284"/>
              <w:jc w:val="both"/>
              <w:rPr>
                <w:rFonts w:ascii="Arial" w:hAnsi="Arial" w:cs="Arial"/>
                <w:sz w:val="22"/>
                <w:szCs w:val="22"/>
                <w:lang w:val="en-GB" w:bidi="en-GB"/>
              </w:rPr>
            </w:pPr>
            <w:r w:rsidRPr="007F1AD8">
              <w:rPr>
                <w:rFonts w:ascii="Arial" w:hAnsi="Arial" w:cs="Arial"/>
                <w:sz w:val="22"/>
                <w:szCs w:val="22"/>
                <w:lang w:val="en-GB" w:bidi="en-GB"/>
              </w:rPr>
              <w:lastRenderedPageBreak/>
              <w:t>2.</w:t>
            </w:r>
            <w:r w:rsidRPr="007F1AD8">
              <w:rPr>
                <w:rFonts w:ascii="Arial" w:hAnsi="Arial" w:cs="Arial"/>
                <w:sz w:val="22"/>
                <w:szCs w:val="22"/>
                <w:lang w:val="en-GB" w:bidi="en-GB"/>
              </w:rPr>
              <w:tab/>
              <w:t>The Parties may also terminate this Agreement on the basis of their mutual agreement to terminate this Agreement.</w:t>
            </w:r>
          </w:p>
        </w:tc>
        <w:tc>
          <w:tcPr>
            <w:tcW w:w="4531" w:type="dxa"/>
          </w:tcPr>
          <w:p w14:paraId="247B65AF" w14:textId="328FC932" w:rsidR="00B17E43" w:rsidRPr="007F1AD8" w:rsidRDefault="005D7875"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2.</w:t>
            </w:r>
            <w:r w:rsidRPr="007F1AD8">
              <w:rPr>
                <w:rFonts w:ascii="Arial" w:hAnsi="Arial" w:cs="Arial"/>
                <w:sz w:val="22"/>
                <w:szCs w:val="22"/>
                <w:lang w:val="cs-CZ"/>
              </w:rPr>
              <w:tab/>
              <w:t>Smluvní strany jsou oprávněny tuto Smlouvu ukončit, a to na základě oboustranné dohody o ukončení této Smlouvy.</w:t>
            </w:r>
          </w:p>
        </w:tc>
      </w:tr>
      <w:tr w:rsidR="00B17E43" w:rsidRPr="007F1AD8" w14:paraId="660CB1D6" w14:textId="77777777" w:rsidTr="00F47176">
        <w:tc>
          <w:tcPr>
            <w:tcW w:w="4531" w:type="dxa"/>
          </w:tcPr>
          <w:p w14:paraId="5CD09C7B" w14:textId="2EDE7880"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3</w:t>
            </w:r>
            <w:r w:rsidRPr="007F1AD8">
              <w:rPr>
                <w:rFonts w:ascii="Arial" w:hAnsi="Arial" w:cs="Arial"/>
                <w:sz w:val="22"/>
                <w:szCs w:val="22"/>
              </w:rPr>
              <w:t xml:space="preserve">. </w:t>
            </w:r>
            <w:r w:rsidRPr="007F1AD8">
              <w:rPr>
                <w:rFonts w:ascii="Arial" w:hAnsi="Arial" w:cs="Arial"/>
                <w:sz w:val="22"/>
                <w:szCs w:val="22"/>
              </w:rPr>
              <w:tab/>
              <w:t>The Parties agreed that the conditions of this Agreement shall apply to their relationship as of 1 May 2020. The Parties shall perform their rights and obligations that have not yet been performed because the Agreement has not been effective as soon as possible according to the provisions hereof.</w:t>
            </w:r>
          </w:p>
        </w:tc>
        <w:tc>
          <w:tcPr>
            <w:tcW w:w="4531" w:type="dxa"/>
          </w:tcPr>
          <w:p w14:paraId="4A101544" w14:textId="60C8A247" w:rsidR="00B17E43" w:rsidRPr="007F1AD8" w:rsidRDefault="005D7875" w:rsidP="000A4230">
            <w:pPr>
              <w:spacing w:line="276" w:lineRule="auto"/>
              <w:ind w:left="284" w:hanging="284"/>
              <w:jc w:val="both"/>
              <w:textAlignment w:val="auto"/>
              <w:rPr>
                <w:rFonts w:ascii="Arial" w:hAnsi="Arial" w:cs="Arial"/>
                <w:sz w:val="22"/>
                <w:szCs w:val="22"/>
                <w:lang w:val="cs-CZ"/>
              </w:rPr>
            </w:pPr>
            <w:r w:rsidRPr="007F1AD8">
              <w:rPr>
                <w:rFonts w:ascii="Arial" w:hAnsi="Arial" w:cs="Arial"/>
                <w:sz w:val="22"/>
                <w:szCs w:val="22"/>
                <w:lang w:val="cs-CZ"/>
              </w:rPr>
              <w:t>3.</w:t>
            </w:r>
            <w:r w:rsidRPr="007F1AD8">
              <w:rPr>
                <w:rFonts w:ascii="Arial" w:hAnsi="Arial" w:cs="Arial"/>
                <w:sz w:val="22"/>
                <w:szCs w:val="22"/>
                <w:lang w:val="cs-CZ"/>
              </w:rPr>
              <w:tab/>
              <w:t xml:space="preserve">Smluvní strany se dohodly, že podmínky této Smlouvy se aplikují na jejich vztah již od 1. května 2020, práva a povinnosti smluvních stran, které měly být již plněny před účinností této Smlouvy, budou splněny co nejdříve bude možné po její účinnosti. </w:t>
            </w:r>
          </w:p>
        </w:tc>
      </w:tr>
      <w:tr w:rsidR="00B17E43" w:rsidRPr="007F1AD8" w14:paraId="370C7E59" w14:textId="77777777" w:rsidTr="00F47176">
        <w:tc>
          <w:tcPr>
            <w:tcW w:w="4531" w:type="dxa"/>
          </w:tcPr>
          <w:p w14:paraId="100F3A4F" w14:textId="25AFBB5B" w:rsidR="00B17E43" w:rsidRPr="007F1AD8" w:rsidRDefault="00AB217A" w:rsidP="000A4230">
            <w:pPr>
              <w:spacing w:line="276" w:lineRule="auto"/>
              <w:ind w:left="284" w:hanging="284"/>
              <w:jc w:val="both"/>
              <w:textAlignment w:val="auto"/>
              <w:rPr>
                <w:rFonts w:ascii="Arial" w:hAnsi="Arial" w:cs="Arial"/>
                <w:sz w:val="22"/>
                <w:szCs w:val="22"/>
              </w:rPr>
            </w:pPr>
            <w:r w:rsidRPr="007F1AD8">
              <w:rPr>
                <w:rFonts w:ascii="Arial" w:hAnsi="Arial" w:cs="Arial"/>
                <w:sz w:val="22"/>
                <w:szCs w:val="22"/>
                <w:lang w:val="en-GB" w:bidi="en-GB"/>
              </w:rPr>
              <w:t>4.</w:t>
            </w:r>
            <w:r w:rsidRPr="007F1AD8">
              <w:rPr>
                <w:rFonts w:ascii="Arial" w:hAnsi="Arial" w:cs="Arial"/>
                <w:sz w:val="22"/>
                <w:szCs w:val="22"/>
                <w:lang w:val="en-GB" w:bidi="en-GB"/>
              </w:rPr>
              <w:tab/>
              <w:t>Unless agreed otherwise, termination hereof by notice of a Party or by agreement of the Parties pursuant to the previous paragraphs of this Article shall not prejudice the Holder’s obligation to pay to the Insurance Company the Refund for Products administered before the termination hereof, provided that other conditions for paying the Refund according to this Agreement have been fulfilled.</w:t>
            </w:r>
          </w:p>
        </w:tc>
        <w:tc>
          <w:tcPr>
            <w:tcW w:w="4531" w:type="dxa"/>
          </w:tcPr>
          <w:p w14:paraId="333C9AD4" w14:textId="31574834" w:rsidR="00B17E43" w:rsidRPr="007F1AD8" w:rsidRDefault="005D7875" w:rsidP="000A4230">
            <w:pPr>
              <w:spacing w:line="276" w:lineRule="auto"/>
              <w:ind w:left="284" w:hanging="284"/>
              <w:jc w:val="both"/>
              <w:textAlignment w:val="auto"/>
              <w:rPr>
                <w:rFonts w:ascii="Arial" w:hAnsi="Arial" w:cs="Arial"/>
                <w:sz w:val="22"/>
                <w:szCs w:val="22"/>
                <w:lang w:val="cs-CZ"/>
              </w:rPr>
            </w:pPr>
            <w:r w:rsidRPr="007F1AD8">
              <w:rPr>
                <w:rFonts w:ascii="Arial" w:hAnsi="Arial" w:cs="Arial"/>
                <w:sz w:val="22"/>
                <w:szCs w:val="22"/>
                <w:lang w:val="cs-CZ"/>
              </w:rPr>
              <w:t>4. Nebude-li dohodnuto jinak, ukončením této Smlouvy výpovědí či dohodou dle předchozích odstavců</w:t>
            </w:r>
            <w:r w:rsidRPr="007F1AD8">
              <w:rPr>
                <w:rFonts w:ascii="Arial" w:hAnsi="Arial" w:cs="Arial"/>
                <w:i/>
                <w:sz w:val="22"/>
                <w:szCs w:val="22"/>
                <w:lang w:val="cs-CZ"/>
              </w:rPr>
              <w:t xml:space="preserve"> </w:t>
            </w:r>
            <w:r w:rsidRPr="007F1AD8">
              <w:rPr>
                <w:rFonts w:ascii="Arial" w:hAnsi="Arial" w:cs="Arial"/>
                <w:sz w:val="22"/>
                <w:szCs w:val="22"/>
                <w:lang w:val="cs-CZ"/>
              </w:rPr>
              <w:t>tohoto článku této Smlouvy není dotčena povinnost Držitele uhradit Pojišťovně Zpětnou platbu za ty Přípravky, k jejichž podání došlo před ukončením této Smlouvy, jsou-li splněny ostatní podmínky pro poskytnutí Zpětné platby dle této Smlouvy.</w:t>
            </w:r>
          </w:p>
        </w:tc>
      </w:tr>
      <w:tr w:rsidR="00B17E43" w:rsidRPr="007F1AD8" w14:paraId="3476C5F2" w14:textId="77777777" w:rsidTr="00F47176">
        <w:tc>
          <w:tcPr>
            <w:tcW w:w="4531" w:type="dxa"/>
          </w:tcPr>
          <w:p w14:paraId="7557F32C" w14:textId="77777777" w:rsidR="00B17E43" w:rsidRPr="007F1AD8" w:rsidRDefault="00B17E43" w:rsidP="000A4230">
            <w:pPr>
              <w:rPr>
                <w:rFonts w:ascii="Arial" w:hAnsi="Arial" w:cs="Arial"/>
                <w:sz w:val="22"/>
                <w:szCs w:val="22"/>
              </w:rPr>
            </w:pPr>
          </w:p>
        </w:tc>
        <w:tc>
          <w:tcPr>
            <w:tcW w:w="4531" w:type="dxa"/>
          </w:tcPr>
          <w:p w14:paraId="4A18CCD4" w14:textId="77777777" w:rsidR="00B17E43" w:rsidRPr="007F1AD8" w:rsidRDefault="00B17E43" w:rsidP="000A4230">
            <w:pPr>
              <w:rPr>
                <w:rFonts w:ascii="Arial" w:hAnsi="Arial" w:cs="Arial"/>
                <w:sz w:val="22"/>
                <w:szCs w:val="22"/>
                <w:lang w:val="cs-CZ"/>
              </w:rPr>
            </w:pPr>
          </w:p>
        </w:tc>
      </w:tr>
      <w:tr w:rsidR="00B17E43" w:rsidRPr="007F1AD8" w14:paraId="4D1957E3" w14:textId="77777777" w:rsidTr="00F47176">
        <w:tc>
          <w:tcPr>
            <w:tcW w:w="4531" w:type="dxa"/>
          </w:tcPr>
          <w:p w14:paraId="4B94A217" w14:textId="35CFE6D2" w:rsidR="00B17E43" w:rsidRPr="007F1AD8" w:rsidRDefault="00AB217A" w:rsidP="000A4230">
            <w:pPr>
              <w:jc w:val="center"/>
              <w:rPr>
                <w:rFonts w:ascii="Arial" w:hAnsi="Arial" w:cs="Arial"/>
                <w:sz w:val="22"/>
                <w:szCs w:val="22"/>
              </w:rPr>
            </w:pPr>
            <w:r w:rsidRPr="007F1AD8">
              <w:rPr>
                <w:rFonts w:ascii="Arial" w:hAnsi="Arial" w:cs="Arial"/>
                <w:b/>
                <w:sz w:val="22"/>
                <w:szCs w:val="22"/>
                <w:lang w:val="en-GB" w:bidi="en-GB"/>
              </w:rPr>
              <w:t>Article XI.</w:t>
            </w:r>
          </w:p>
        </w:tc>
        <w:tc>
          <w:tcPr>
            <w:tcW w:w="4531" w:type="dxa"/>
          </w:tcPr>
          <w:p w14:paraId="201B29A5" w14:textId="671A7A54" w:rsidR="00B17E43" w:rsidRPr="007F1AD8" w:rsidRDefault="005D7875" w:rsidP="000A4230">
            <w:pPr>
              <w:jc w:val="center"/>
              <w:rPr>
                <w:rFonts w:ascii="Arial" w:hAnsi="Arial" w:cs="Arial"/>
                <w:sz w:val="22"/>
                <w:szCs w:val="22"/>
                <w:lang w:val="cs-CZ"/>
              </w:rPr>
            </w:pPr>
            <w:r w:rsidRPr="007F1AD8">
              <w:rPr>
                <w:rFonts w:ascii="Arial" w:hAnsi="Arial" w:cs="Arial"/>
                <w:b/>
                <w:sz w:val="22"/>
                <w:szCs w:val="22"/>
                <w:lang w:val="cs-CZ"/>
              </w:rPr>
              <w:t>Článek XI.</w:t>
            </w:r>
          </w:p>
        </w:tc>
      </w:tr>
      <w:tr w:rsidR="00B17E43" w:rsidRPr="007F1AD8" w14:paraId="03034E7F" w14:textId="77777777" w:rsidTr="00F47176">
        <w:tc>
          <w:tcPr>
            <w:tcW w:w="4531" w:type="dxa"/>
          </w:tcPr>
          <w:p w14:paraId="604D7B1A" w14:textId="0BE1C0E1" w:rsidR="00B17E43" w:rsidRPr="007F1AD8" w:rsidRDefault="00AB217A" w:rsidP="000A4230">
            <w:pPr>
              <w:jc w:val="center"/>
              <w:rPr>
                <w:rFonts w:ascii="Arial" w:hAnsi="Arial" w:cs="Arial"/>
                <w:sz w:val="22"/>
                <w:szCs w:val="22"/>
              </w:rPr>
            </w:pPr>
            <w:r w:rsidRPr="007F1AD8">
              <w:rPr>
                <w:rFonts w:ascii="Arial" w:hAnsi="Arial" w:cs="Arial"/>
                <w:b/>
                <w:sz w:val="22"/>
                <w:szCs w:val="22"/>
                <w:lang w:val="en-GB" w:bidi="en-GB"/>
              </w:rPr>
              <w:t>Authorisation of the Parties</w:t>
            </w:r>
          </w:p>
        </w:tc>
        <w:tc>
          <w:tcPr>
            <w:tcW w:w="4531" w:type="dxa"/>
          </w:tcPr>
          <w:p w14:paraId="177873E8" w14:textId="4ED1B3F7" w:rsidR="00B17E43" w:rsidRPr="007F1AD8" w:rsidRDefault="005D7875" w:rsidP="000A4230">
            <w:pPr>
              <w:spacing w:line="276" w:lineRule="auto"/>
              <w:jc w:val="center"/>
              <w:rPr>
                <w:rFonts w:ascii="Arial" w:hAnsi="Arial" w:cs="Arial"/>
                <w:b/>
                <w:sz w:val="22"/>
                <w:szCs w:val="22"/>
                <w:lang w:val="cs-CZ"/>
              </w:rPr>
            </w:pPr>
            <w:r w:rsidRPr="007F1AD8">
              <w:rPr>
                <w:rFonts w:ascii="Arial" w:hAnsi="Arial" w:cs="Arial"/>
                <w:b/>
                <w:sz w:val="22"/>
                <w:szCs w:val="22"/>
                <w:lang w:val="cs-CZ"/>
              </w:rPr>
              <w:t>Zmocnění smluvních stran</w:t>
            </w:r>
          </w:p>
        </w:tc>
      </w:tr>
      <w:tr w:rsidR="00B17E43" w:rsidRPr="007F1AD8" w14:paraId="74C4E6F8" w14:textId="77777777" w:rsidTr="00F47176">
        <w:tc>
          <w:tcPr>
            <w:tcW w:w="4531" w:type="dxa"/>
          </w:tcPr>
          <w:p w14:paraId="30E70EFE" w14:textId="104219CC" w:rsidR="00B17E43" w:rsidRPr="007F1AD8" w:rsidRDefault="00AB217A" w:rsidP="000A4230">
            <w:pPr>
              <w:spacing w:line="276" w:lineRule="auto"/>
              <w:jc w:val="both"/>
              <w:rPr>
                <w:rFonts w:ascii="Arial" w:hAnsi="Arial" w:cs="Arial"/>
                <w:sz w:val="22"/>
                <w:szCs w:val="22"/>
              </w:rPr>
            </w:pPr>
            <w:r w:rsidRPr="007F1AD8">
              <w:rPr>
                <w:rFonts w:ascii="Arial" w:hAnsi="Arial" w:cs="Arial"/>
                <w:sz w:val="22"/>
                <w:szCs w:val="22"/>
                <w:lang w:val="en-GB" w:bidi="en-GB"/>
              </w:rPr>
              <w:t>The Parties have proven their legal personality by the following means:</w:t>
            </w:r>
          </w:p>
        </w:tc>
        <w:tc>
          <w:tcPr>
            <w:tcW w:w="4531" w:type="dxa"/>
          </w:tcPr>
          <w:p w14:paraId="2B36EA3D" w14:textId="13A4EA47" w:rsidR="00B17E43" w:rsidRPr="007F1AD8" w:rsidRDefault="005D7875" w:rsidP="000A4230">
            <w:pPr>
              <w:spacing w:line="276" w:lineRule="auto"/>
              <w:jc w:val="both"/>
              <w:rPr>
                <w:rFonts w:ascii="Arial" w:hAnsi="Arial" w:cs="Arial"/>
                <w:sz w:val="22"/>
                <w:szCs w:val="22"/>
                <w:lang w:val="cs-CZ"/>
              </w:rPr>
            </w:pPr>
            <w:r w:rsidRPr="007F1AD8">
              <w:rPr>
                <w:rFonts w:ascii="Arial" w:hAnsi="Arial" w:cs="Arial"/>
                <w:sz w:val="22"/>
                <w:szCs w:val="22"/>
                <w:lang w:val="cs-CZ"/>
              </w:rPr>
              <w:t>Smluvní strany prokázaly svoji právní subjektivitu takto:</w:t>
            </w:r>
          </w:p>
        </w:tc>
      </w:tr>
      <w:tr w:rsidR="00B17E43" w:rsidRPr="007F1AD8" w14:paraId="387597E0" w14:textId="77777777" w:rsidTr="00F47176">
        <w:tc>
          <w:tcPr>
            <w:tcW w:w="4531" w:type="dxa"/>
          </w:tcPr>
          <w:p w14:paraId="40DDBCDE" w14:textId="5F43E586" w:rsidR="00B17E43" w:rsidRPr="007F1AD8" w:rsidRDefault="00AB217A" w:rsidP="00F47176">
            <w:pPr>
              <w:numPr>
                <w:ilvl w:val="0"/>
                <w:numId w:val="11"/>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the Insurance Company by a valid extract from the Commercial Register kept by </w:t>
            </w:r>
            <w:r w:rsidR="002032EC" w:rsidRPr="00994A0C">
              <w:rPr>
                <w:rFonts w:ascii="Arial" w:hAnsi="Arial" w:cs="Arial"/>
                <w:sz w:val="22"/>
                <w:szCs w:val="22"/>
                <w:lang w:val="en-GB" w:bidi="en-GB"/>
              </w:rPr>
              <w:t>the Regional Commercial Court in Ostrava, section A.XIV, enclosure 554</w:t>
            </w:r>
            <w:r w:rsidR="002032EC" w:rsidRPr="001972A7">
              <w:rPr>
                <w:rFonts w:ascii="Arial" w:hAnsi="Arial" w:cs="Arial"/>
                <w:sz w:val="22"/>
                <w:szCs w:val="22"/>
                <w:lang w:val="en-GB" w:bidi="en-GB"/>
              </w:rPr>
              <w:t>;</w:t>
            </w:r>
          </w:p>
        </w:tc>
        <w:tc>
          <w:tcPr>
            <w:tcW w:w="4531" w:type="dxa"/>
          </w:tcPr>
          <w:p w14:paraId="15A36565" w14:textId="158B937A" w:rsidR="00B17E43" w:rsidRPr="007F1AD8" w:rsidRDefault="00DB049B" w:rsidP="00F47176">
            <w:pPr>
              <w:numPr>
                <w:ilvl w:val="0"/>
                <w:numId w:val="40"/>
              </w:numPr>
              <w:spacing w:line="276" w:lineRule="auto"/>
              <w:jc w:val="both"/>
              <w:rPr>
                <w:rFonts w:ascii="Arial" w:hAnsi="Arial" w:cs="Arial"/>
                <w:sz w:val="22"/>
                <w:szCs w:val="22"/>
                <w:lang w:val="cs-CZ"/>
              </w:rPr>
            </w:pPr>
            <w:r w:rsidRPr="007F1AD8">
              <w:rPr>
                <w:rFonts w:ascii="Arial" w:hAnsi="Arial" w:cs="Arial"/>
                <w:sz w:val="22"/>
                <w:szCs w:val="22"/>
                <w:lang w:val="cs-CZ"/>
              </w:rPr>
              <w:t>Pojišťovna platným výpisem z obchodního rejstříku vedeného u</w:t>
            </w:r>
            <w:r w:rsidRPr="004958EB">
              <w:rPr>
                <w:rFonts w:ascii="Arial" w:hAnsi="Arial" w:cs="Arial"/>
                <w:sz w:val="22"/>
                <w:szCs w:val="22"/>
                <w:lang w:val="cs-CZ"/>
              </w:rPr>
              <w:t xml:space="preserve"> Krajského soudu v Ostravě, oddíl AXIV, vložka 554</w:t>
            </w:r>
            <w:r w:rsidRPr="001972A7">
              <w:rPr>
                <w:rFonts w:ascii="Arial" w:hAnsi="Arial" w:cs="Arial"/>
                <w:sz w:val="22"/>
                <w:szCs w:val="22"/>
                <w:lang w:val="cs-CZ"/>
              </w:rPr>
              <w:t>;</w:t>
            </w:r>
          </w:p>
        </w:tc>
      </w:tr>
      <w:tr w:rsidR="00B17E43" w:rsidRPr="007F1AD8" w14:paraId="0DFD54A9" w14:textId="77777777" w:rsidTr="00F47176">
        <w:tc>
          <w:tcPr>
            <w:tcW w:w="4531" w:type="dxa"/>
          </w:tcPr>
          <w:p w14:paraId="12505175" w14:textId="00210066" w:rsidR="00B17E43" w:rsidRPr="007F1AD8" w:rsidRDefault="00AB217A" w:rsidP="00F47176">
            <w:pPr>
              <w:numPr>
                <w:ilvl w:val="0"/>
                <w:numId w:val="40"/>
              </w:numPr>
              <w:spacing w:line="276" w:lineRule="auto"/>
              <w:ind w:left="310"/>
              <w:jc w:val="both"/>
              <w:rPr>
                <w:rFonts w:ascii="Arial" w:hAnsi="Arial" w:cs="Arial"/>
                <w:sz w:val="22"/>
                <w:szCs w:val="22"/>
              </w:rPr>
            </w:pPr>
            <w:r w:rsidRPr="007F1AD8">
              <w:rPr>
                <w:rFonts w:ascii="Arial" w:hAnsi="Arial" w:cs="Arial"/>
                <w:sz w:val="22"/>
                <w:szCs w:val="22"/>
                <w:lang w:val="en-GB" w:bidi="en-GB"/>
              </w:rPr>
              <w:t>the Holder by a valid extract from a foreign Commercial Register kept by Companies Registration Office;</w:t>
            </w:r>
          </w:p>
        </w:tc>
        <w:tc>
          <w:tcPr>
            <w:tcW w:w="4531" w:type="dxa"/>
          </w:tcPr>
          <w:p w14:paraId="2E51AA41" w14:textId="10D36676" w:rsidR="00B17E43" w:rsidRPr="007F1AD8" w:rsidRDefault="005D7875" w:rsidP="00F47176">
            <w:pPr>
              <w:numPr>
                <w:ilvl w:val="0"/>
                <w:numId w:val="41"/>
              </w:numPr>
              <w:spacing w:line="276" w:lineRule="auto"/>
              <w:jc w:val="both"/>
              <w:rPr>
                <w:rFonts w:ascii="Arial" w:hAnsi="Arial" w:cs="Arial"/>
                <w:sz w:val="22"/>
                <w:szCs w:val="22"/>
                <w:lang w:val="cs-CZ"/>
              </w:rPr>
            </w:pPr>
            <w:r w:rsidRPr="007F1AD8">
              <w:rPr>
                <w:rFonts w:ascii="Arial" w:hAnsi="Arial" w:cs="Arial"/>
                <w:sz w:val="22"/>
                <w:szCs w:val="22"/>
                <w:lang w:val="cs-CZ"/>
              </w:rPr>
              <w:t>Držitel platným výpisem ze zahraničního obchodního rejstříku vedeném Companies Registration Office;</w:t>
            </w:r>
          </w:p>
        </w:tc>
      </w:tr>
      <w:tr w:rsidR="00B17E43" w:rsidRPr="007F1AD8" w14:paraId="618A8DE3" w14:textId="77777777" w:rsidTr="00F47176">
        <w:tc>
          <w:tcPr>
            <w:tcW w:w="4531" w:type="dxa"/>
          </w:tcPr>
          <w:p w14:paraId="4AA59117" w14:textId="39E6FB2C" w:rsidR="00B17E43" w:rsidRPr="007F1AD8" w:rsidRDefault="00AB217A" w:rsidP="00F47176">
            <w:pPr>
              <w:numPr>
                <w:ilvl w:val="0"/>
                <w:numId w:val="41"/>
              </w:numPr>
              <w:spacing w:line="276" w:lineRule="auto"/>
              <w:ind w:left="310"/>
              <w:jc w:val="both"/>
              <w:rPr>
                <w:rFonts w:ascii="Arial" w:hAnsi="Arial" w:cs="Arial"/>
                <w:sz w:val="22"/>
                <w:szCs w:val="22"/>
              </w:rPr>
            </w:pPr>
            <w:r w:rsidRPr="007F1AD8">
              <w:rPr>
                <w:rFonts w:ascii="Arial" w:hAnsi="Arial" w:cs="Arial"/>
                <w:sz w:val="22"/>
                <w:szCs w:val="22"/>
                <w:lang w:val="en-GB" w:bidi="en-GB"/>
              </w:rPr>
              <w:t>the following person(s) is (are) authorised to act on behalf of the Insurance Company with regard to the performance of this Agreement:</w:t>
            </w:r>
            <w:r w:rsidR="001636EF">
              <w:rPr>
                <w:rFonts w:ascii="Arial" w:hAnsi="Arial" w:cs="Arial"/>
                <w:sz w:val="22"/>
                <w:szCs w:val="22"/>
                <w:lang w:val="en-GB" w:bidi="en-GB"/>
              </w:rPr>
              <w:t xml:space="preserve"> </w:t>
            </w:r>
            <w:r w:rsidR="001636EF" w:rsidRPr="003763C4">
              <w:rPr>
                <w:rFonts w:ascii="Arial" w:hAnsi="Arial" w:cs="Arial"/>
                <w:sz w:val="22"/>
                <w:szCs w:val="22"/>
              </w:rPr>
              <w:t>Ing</w:t>
            </w:r>
            <w:r w:rsidR="001636EF" w:rsidRPr="003763C4">
              <w:rPr>
                <w:rFonts w:ascii="Arial" w:hAnsi="Arial" w:cs="Arial"/>
                <w:sz w:val="22"/>
                <w:szCs w:val="22"/>
                <w:lang w:val="en-GB" w:bidi="en-GB"/>
              </w:rPr>
              <w:t xml:space="preserve">. Antonín Klimša, MBA, </w:t>
            </w:r>
            <w:r w:rsidR="001636EF" w:rsidRPr="005C18D7">
              <w:rPr>
                <w:rFonts w:ascii="Arial" w:hAnsi="Arial" w:cs="Arial"/>
                <w:sz w:val="22"/>
                <w:szCs w:val="22"/>
                <w:lang w:val="en-GB" w:bidi="en-GB"/>
              </w:rPr>
              <w:t>executive director</w:t>
            </w:r>
            <w:r w:rsidR="001636EF" w:rsidRPr="003763C4">
              <w:rPr>
                <w:rFonts w:ascii="Arial" w:hAnsi="Arial" w:cs="Arial"/>
                <w:sz w:val="22"/>
                <w:szCs w:val="22"/>
                <w:lang w:val="en-GB" w:bidi="en-GB"/>
              </w:rPr>
              <w:t xml:space="preserve">, e-mail: </w:t>
            </w:r>
            <w:r w:rsidR="00724D00" w:rsidRPr="00FB79C1">
              <w:rPr>
                <w:rFonts w:ascii="Arial" w:hAnsi="Arial" w:cs="Arial"/>
                <w:sz w:val="22"/>
                <w:szCs w:val="22"/>
                <w:highlight w:val="black"/>
              </w:rPr>
              <w:t>xxxxxxxxxxx</w:t>
            </w:r>
            <w:r w:rsidR="001636EF" w:rsidRPr="003763C4">
              <w:rPr>
                <w:rFonts w:ascii="Arial" w:hAnsi="Arial" w:cs="Arial"/>
                <w:sz w:val="22"/>
                <w:szCs w:val="22"/>
                <w:lang w:val="en-GB" w:bidi="en-GB"/>
              </w:rPr>
              <w:t xml:space="preserve">, tel.: </w:t>
            </w:r>
            <w:r w:rsidR="00724D00" w:rsidRPr="00FB79C1">
              <w:rPr>
                <w:rFonts w:ascii="Arial" w:hAnsi="Arial" w:cs="Arial"/>
                <w:sz w:val="22"/>
                <w:szCs w:val="22"/>
                <w:highlight w:val="black"/>
              </w:rPr>
              <w:t>xxxxxxxxxxx</w:t>
            </w:r>
            <w:r w:rsidR="001636EF">
              <w:rPr>
                <w:rFonts w:ascii="Arial" w:hAnsi="Arial" w:cs="Arial"/>
                <w:sz w:val="22"/>
                <w:szCs w:val="22"/>
                <w:lang w:val="en-GB" w:bidi="en-GB"/>
              </w:rPr>
              <w:t>;</w:t>
            </w:r>
          </w:p>
        </w:tc>
        <w:tc>
          <w:tcPr>
            <w:tcW w:w="4531" w:type="dxa"/>
          </w:tcPr>
          <w:p w14:paraId="4CBBF3F3" w14:textId="49FA6636" w:rsidR="00B17E43" w:rsidRPr="007F1AD8" w:rsidRDefault="005D7875" w:rsidP="00F47176">
            <w:pPr>
              <w:numPr>
                <w:ilvl w:val="0"/>
                <w:numId w:val="42"/>
              </w:numPr>
              <w:spacing w:line="276" w:lineRule="auto"/>
              <w:jc w:val="both"/>
              <w:rPr>
                <w:rFonts w:ascii="Arial" w:hAnsi="Arial" w:cs="Arial"/>
                <w:sz w:val="22"/>
                <w:szCs w:val="22"/>
                <w:lang w:val="cs-CZ"/>
              </w:rPr>
            </w:pPr>
            <w:r w:rsidRPr="007F1AD8">
              <w:rPr>
                <w:rFonts w:ascii="Arial" w:hAnsi="Arial" w:cs="Arial"/>
                <w:sz w:val="22"/>
                <w:szCs w:val="22"/>
                <w:lang w:val="cs-CZ"/>
              </w:rPr>
              <w:t xml:space="preserve">Za Pojišťovnu je/jsou zmocněni k jednání ve věci plnění této Smlouvy: </w:t>
            </w:r>
            <w:r w:rsidR="00F675B3">
              <w:rPr>
                <w:rFonts w:ascii="Arial" w:hAnsi="Arial" w:cs="Arial"/>
                <w:sz w:val="22"/>
                <w:szCs w:val="22"/>
                <w:lang w:val="cs-CZ"/>
              </w:rPr>
              <w:t>In</w:t>
            </w:r>
            <w:r w:rsidR="00F675B3" w:rsidRPr="00377950">
              <w:rPr>
                <w:rFonts w:ascii="Arial" w:hAnsi="Arial" w:cs="Arial"/>
                <w:sz w:val="22"/>
                <w:szCs w:val="22"/>
                <w:lang w:val="cs-CZ"/>
              </w:rPr>
              <w:t xml:space="preserve">g. Antonín Klimša, MBA, výkonný ředitel, e-mail: </w:t>
            </w:r>
            <w:r w:rsidR="00724D00" w:rsidRPr="00FB79C1">
              <w:rPr>
                <w:rFonts w:ascii="Arial" w:hAnsi="Arial" w:cs="Arial"/>
                <w:sz w:val="22"/>
                <w:szCs w:val="22"/>
                <w:highlight w:val="black"/>
              </w:rPr>
              <w:t>xxxxxxxxxxx</w:t>
            </w:r>
            <w:r w:rsidR="00F675B3" w:rsidRPr="00377950">
              <w:rPr>
                <w:rFonts w:ascii="Arial" w:hAnsi="Arial" w:cs="Arial"/>
                <w:sz w:val="22"/>
                <w:szCs w:val="22"/>
                <w:lang w:val="cs-CZ"/>
              </w:rPr>
              <w:t xml:space="preserve">, tel.: </w:t>
            </w:r>
            <w:r w:rsidR="00724D00" w:rsidRPr="00FB79C1">
              <w:rPr>
                <w:rFonts w:ascii="Arial" w:hAnsi="Arial" w:cs="Arial"/>
                <w:sz w:val="22"/>
                <w:szCs w:val="22"/>
                <w:highlight w:val="black"/>
              </w:rPr>
              <w:t>xxxxxxxxxxx</w:t>
            </w:r>
            <w:r w:rsidR="00F675B3">
              <w:rPr>
                <w:rFonts w:ascii="Arial" w:hAnsi="Arial" w:cs="Arial"/>
                <w:sz w:val="22"/>
                <w:szCs w:val="22"/>
                <w:lang w:val="cs-CZ"/>
              </w:rPr>
              <w:t>;</w:t>
            </w:r>
          </w:p>
        </w:tc>
      </w:tr>
      <w:tr w:rsidR="00B17E43" w:rsidRPr="00DC0BFF" w14:paraId="0652FAB1" w14:textId="77777777" w:rsidTr="00F47176">
        <w:tc>
          <w:tcPr>
            <w:tcW w:w="4531" w:type="dxa"/>
          </w:tcPr>
          <w:p w14:paraId="1B722ACA" w14:textId="48727E24" w:rsidR="00B17E43" w:rsidRPr="007F1AD8" w:rsidRDefault="00AB217A" w:rsidP="00F47176">
            <w:pPr>
              <w:numPr>
                <w:ilvl w:val="0"/>
                <w:numId w:val="42"/>
              </w:numPr>
              <w:spacing w:line="276" w:lineRule="auto"/>
              <w:ind w:left="310"/>
              <w:jc w:val="both"/>
              <w:rPr>
                <w:rFonts w:ascii="Arial" w:hAnsi="Arial" w:cs="Arial"/>
                <w:sz w:val="22"/>
                <w:szCs w:val="22"/>
              </w:rPr>
            </w:pPr>
            <w:r w:rsidRPr="007F1AD8">
              <w:rPr>
                <w:rFonts w:ascii="Arial" w:hAnsi="Arial" w:cs="Arial"/>
                <w:sz w:val="22"/>
                <w:szCs w:val="22"/>
                <w:lang w:val="en-GB" w:bidi="en-GB"/>
              </w:rPr>
              <w:t xml:space="preserve">the following persons are authorised to act on behalf of the Holder with regard to </w:t>
            </w:r>
            <w:r w:rsidRPr="007F1AD8">
              <w:rPr>
                <w:rFonts w:ascii="Arial" w:hAnsi="Arial" w:cs="Arial"/>
                <w:sz w:val="22"/>
                <w:szCs w:val="22"/>
                <w:lang w:val="en-GB" w:bidi="en-GB"/>
              </w:rPr>
              <w:lastRenderedPageBreak/>
              <w:t>the performance of this Agreement:</w:t>
            </w:r>
            <w:r w:rsidR="004F0B12">
              <w:rPr>
                <w:rFonts w:ascii="Arial" w:hAnsi="Arial" w:cs="Arial"/>
                <w:sz w:val="22"/>
                <w:szCs w:val="22"/>
                <w:lang w:val="en-GB" w:bidi="en-GB"/>
              </w:rPr>
              <w:t xml:space="preserve"> </w:t>
            </w:r>
            <w:r w:rsidR="004F0B12" w:rsidRPr="00FB79C1">
              <w:rPr>
                <w:rFonts w:ascii="Arial" w:hAnsi="Arial" w:cs="Arial"/>
                <w:sz w:val="22"/>
                <w:szCs w:val="22"/>
                <w:highlight w:val="black"/>
              </w:rPr>
              <w:t>xxxxxxxxxxx</w:t>
            </w:r>
            <w:r w:rsidR="004F0B12">
              <w:rPr>
                <w:rFonts w:ascii="Arial" w:hAnsi="Arial" w:cs="Arial"/>
                <w:sz w:val="22"/>
                <w:szCs w:val="22"/>
              </w:rPr>
              <w:t xml:space="preserve">, </w:t>
            </w:r>
            <w:r w:rsidR="004F0B12" w:rsidRPr="00FB79C1">
              <w:rPr>
                <w:rFonts w:ascii="Arial" w:hAnsi="Arial" w:cs="Arial"/>
                <w:sz w:val="22"/>
                <w:szCs w:val="22"/>
                <w:highlight w:val="black"/>
              </w:rPr>
              <w:t>xxxxxxxxxxx</w:t>
            </w:r>
            <w:r w:rsidR="004F0B12">
              <w:rPr>
                <w:rFonts w:ascii="Arial" w:hAnsi="Arial" w:cs="Arial"/>
                <w:sz w:val="22"/>
                <w:szCs w:val="22"/>
              </w:rPr>
              <w:t xml:space="preserve">, </w:t>
            </w:r>
            <w:r w:rsidR="004F0B12" w:rsidRPr="00FB79C1">
              <w:rPr>
                <w:rFonts w:ascii="Arial" w:hAnsi="Arial" w:cs="Arial"/>
                <w:sz w:val="22"/>
                <w:szCs w:val="22"/>
                <w:highlight w:val="black"/>
              </w:rPr>
              <w:t>xxxxxxxxxxx</w:t>
            </w:r>
            <w:r w:rsidR="004F0B12">
              <w:rPr>
                <w:rFonts w:ascii="Arial" w:hAnsi="Arial" w:cs="Arial"/>
                <w:sz w:val="22"/>
                <w:szCs w:val="22"/>
              </w:rPr>
              <w:t>, ,</w:t>
            </w:r>
            <w:r w:rsidRPr="007F1AD8">
              <w:rPr>
                <w:rFonts w:ascii="Arial" w:hAnsi="Arial" w:cs="Arial"/>
                <w:sz w:val="22"/>
                <w:szCs w:val="22"/>
              </w:rPr>
              <w:t>. These data shall be redacted in the electronic version of this Agreement prior to its publication in the contract register.</w:t>
            </w:r>
          </w:p>
        </w:tc>
        <w:tc>
          <w:tcPr>
            <w:tcW w:w="4531" w:type="dxa"/>
          </w:tcPr>
          <w:p w14:paraId="05E03B63" w14:textId="6B5E1015" w:rsidR="00B17E43" w:rsidRPr="007F1AD8" w:rsidRDefault="009464AC" w:rsidP="00F47176">
            <w:pPr>
              <w:numPr>
                <w:ilvl w:val="0"/>
                <w:numId w:val="43"/>
              </w:numPr>
              <w:spacing w:line="276" w:lineRule="auto"/>
              <w:jc w:val="both"/>
              <w:rPr>
                <w:rFonts w:ascii="Arial" w:hAnsi="Arial" w:cs="Arial"/>
                <w:b/>
                <w:sz w:val="22"/>
                <w:szCs w:val="22"/>
                <w:lang w:val="cs-CZ"/>
              </w:rPr>
            </w:pPr>
            <w:r w:rsidRPr="007F1AD8">
              <w:rPr>
                <w:rFonts w:ascii="Arial" w:hAnsi="Arial" w:cs="Arial"/>
                <w:sz w:val="22"/>
                <w:szCs w:val="22"/>
                <w:lang w:val="cs-CZ"/>
              </w:rPr>
              <w:lastRenderedPageBreak/>
              <w:t xml:space="preserve">Za Držitele je zmocněn k jednání ve věci plnění této Smlouvy: </w:t>
            </w:r>
            <w:r w:rsidR="006C680A" w:rsidRPr="00FB79C1">
              <w:rPr>
                <w:rFonts w:ascii="Arial" w:hAnsi="Arial" w:cs="Arial"/>
                <w:sz w:val="22"/>
                <w:szCs w:val="22"/>
                <w:highlight w:val="black"/>
              </w:rPr>
              <w:t>xxxxxxxxxxx</w:t>
            </w:r>
            <w:r w:rsidR="006C680A">
              <w:rPr>
                <w:rFonts w:ascii="Arial" w:hAnsi="Arial" w:cs="Arial"/>
                <w:sz w:val="22"/>
                <w:szCs w:val="22"/>
              </w:rPr>
              <w:t xml:space="preserve">, </w:t>
            </w:r>
            <w:r w:rsidR="006C680A" w:rsidRPr="00FB79C1">
              <w:rPr>
                <w:rFonts w:ascii="Arial" w:hAnsi="Arial" w:cs="Arial"/>
                <w:sz w:val="22"/>
                <w:szCs w:val="22"/>
                <w:highlight w:val="black"/>
              </w:rPr>
              <w:lastRenderedPageBreak/>
              <w:t>xxxxxxxxxxx</w:t>
            </w:r>
            <w:r w:rsidR="006C680A">
              <w:rPr>
                <w:rFonts w:ascii="Arial" w:hAnsi="Arial" w:cs="Arial"/>
                <w:sz w:val="22"/>
                <w:szCs w:val="22"/>
              </w:rPr>
              <w:t xml:space="preserve">, </w:t>
            </w:r>
            <w:r w:rsidR="006C680A" w:rsidRPr="00FB79C1">
              <w:rPr>
                <w:rFonts w:ascii="Arial" w:hAnsi="Arial" w:cs="Arial"/>
                <w:sz w:val="22"/>
                <w:szCs w:val="22"/>
                <w:highlight w:val="black"/>
              </w:rPr>
              <w:t>xxxxxxxxxxx</w:t>
            </w:r>
            <w:r w:rsidR="006C680A">
              <w:rPr>
                <w:rFonts w:ascii="Arial" w:hAnsi="Arial" w:cs="Arial"/>
                <w:sz w:val="22"/>
                <w:szCs w:val="22"/>
              </w:rPr>
              <w:t>,</w:t>
            </w:r>
            <w:r w:rsidR="009D0E22">
              <w:rPr>
                <w:rFonts w:ascii="Arial" w:hAnsi="Arial" w:cs="Arial"/>
                <w:sz w:val="22"/>
                <w:szCs w:val="22"/>
              </w:rPr>
              <w:t xml:space="preserve"> </w:t>
            </w:r>
            <w:r w:rsidR="009D0E22" w:rsidRPr="00FB79C1">
              <w:rPr>
                <w:rFonts w:ascii="Arial" w:hAnsi="Arial" w:cs="Arial"/>
                <w:sz w:val="22"/>
                <w:szCs w:val="22"/>
                <w:highlight w:val="black"/>
              </w:rPr>
              <w:t>xxxxxxxxxxx</w:t>
            </w:r>
            <w:r w:rsidR="009D0E22">
              <w:rPr>
                <w:rFonts w:ascii="Arial" w:hAnsi="Arial" w:cs="Arial"/>
                <w:sz w:val="22"/>
                <w:szCs w:val="22"/>
              </w:rPr>
              <w:t>,</w:t>
            </w:r>
            <w:r w:rsidRPr="007F1AD8">
              <w:rPr>
                <w:rFonts w:ascii="Arial" w:hAnsi="Arial" w:cs="Arial"/>
                <w:sz w:val="22"/>
                <w:szCs w:val="22"/>
                <w:lang w:val="cs-CZ"/>
              </w:rPr>
              <w:t>. Tyto údaje budou jako osobní údaje odstraněny z elektronického obrazu této Smlouvy před jeho uveřejněním v registru smluv.</w:t>
            </w:r>
          </w:p>
        </w:tc>
      </w:tr>
      <w:tr w:rsidR="00B17E43" w:rsidRPr="00DC0BFF" w14:paraId="3BF8C3E4" w14:textId="77777777" w:rsidTr="00F47176">
        <w:tc>
          <w:tcPr>
            <w:tcW w:w="4531" w:type="dxa"/>
          </w:tcPr>
          <w:p w14:paraId="386814D8" w14:textId="77777777" w:rsidR="00B17E43" w:rsidRPr="007F1AD8" w:rsidRDefault="00B17E43" w:rsidP="000A4230">
            <w:pPr>
              <w:rPr>
                <w:rFonts w:ascii="Arial" w:hAnsi="Arial" w:cs="Arial"/>
                <w:sz w:val="22"/>
                <w:szCs w:val="22"/>
                <w:lang w:val="cs-CZ"/>
              </w:rPr>
            </w:pPr>
          </w:p>
        </w:tc>
        <w:tc>
          <w:tcPr>
            <w:tcW w:w="4531" w:type="dxa"/>
          </w:tcPr>
          <w:p w14:paraId="0BF47352" w14:textId="77777777" w:rsidR="00B17E43" w:rsidRPr="007F1AD8" w:rsidRDefault="00B17E43" w:rsidP="000A4230">
            <w:pPr>
              <w:rPr>
                <w:rFonts w:ascii="Arial" w:hAnsi="Arial" w:cs="Arial"/>
                <w:sz w:val="22"/>
                <w:szCs w:val="22"/>
                <w:lang w:val="cs-CZ"/>
              </w:rPr>
            </w:pPr>
          </w:p>
        </w:tc>
      </w:tr>
      <w:tr w:rsidR="00B17E43" w:rsidRPr="007F1AD8" w14:paraId="3EEC9FEA" w14:textId="77777777" w:rsidTr="00F47176">
        <w:tc>
          <w:tcPr>
            <w:tcW w:w="4531" w:type="dxa"/>
          </w:tcPr>
          <w:p w14:paraId="517FD705" w14:textId="6C98800D" w:rsidR="00B17E43" w:rsidRPr="007F1AD8" w:rsidRDefault="00AB217A" w:rsidP="000A4230">
            <w:pPr>
              <w:jc w:val="center"/>
              <w:rPr>
                <w:rFonts w:ascii="Arial" w:hAnsi="Arial" w:cs="Arial"/>
                <w:sz w:val="22"/>
                <w:szCs w:val="22"/>
              </w:rPr>
            </w:pPr>
            <w:r w:rsidRPr="007F1AD8">
              <w:rPr>
                <w:rFonts w:ascii="Arial" w:hAnsi="Arial" w:cs="Arial"/>
                <w:b/>
                <w:sz w:val="22"/>
                <w:szCs w:val="22"/>
                <w:lang w:val="en-GB" w:bidi="en-GB"/>
              </w:rPr>
              <w:t>Article XII.</w:t>
            </w:r>
          </w:p>
        </w:tc>
        <w:tc>
          <w:tcPr>
            <w:tcW w:w="4531" w:type="dxa"/>
          </w:tcPr>
          <w:p w14:paraId="3068C8D0" w14:textId="3C056CE5" w:rsidR="00B17E43" w:rsidRPr="007F1AD8" w:rsidRDefault="009464AC" w:rsidP="000A4230">
            <w:pPr>
              <w:jc w:val="center"/>
              <w:rPr>
                <w:rFonts w:ascii="Arial" w:hAnsi="Arial" w:cs="Arial"/>
                <w:sz w:val="22"/>
                <w:szCs w:val="22"/>
                <w:lang w:val="cs-CZ"/>
              </w:rPr>
            </w:pPr>
            <w:r w:rsidRPr="007F1AD8">
              <w:rPr>
                <w:rFonts w:ascii="Arial" w:hAnsi="Arial" w:cs="Arial"/>
                <w:b/>
                <w:sz w:val="22"/>
                <w:szCs w:val="22"/>
                <w:lang w:val="cs-CZ"/>
              </w:rPr>
              <w:t>Článek XII.</w:t>
            </w:r>
          </w:p>
        </w:tc>
      </w:tr>
      <w:tr w:rsidR="00B17E43" w:rsidRPr="007F1AD8" w14:paraId="6681B21D" w14:textId="77777777" w:rsidTr="00F47176">
        <w:tc>
          <w:tcPr>
            <w:tcW w:w="4531" w:type="dxa"/>
          </w:tcPr>
          <w:p w14:paraId="16BFB15F" w14:textId="38E0D75C" w:rsidR="00B17E43" w:rsidRPr="007F1AD8" w:rsidRDefault="00AB217A" w:rsidP="000A4230">
            <w:pPr>
              <w:jc w:val="center"/>
              <w:rPr>
                <w:rFonts w:ascii="Arial" w:hAnsi="Arial" w:cs="Arial"/>
                <w:sz w:val="22"/>
                <w:szCs w:val="22"/>
              </w:rPr>
            </w:pPr>
            <w:r w:rsidRPr="007F1AD8">
              <w:rPr>
                <w:rFonts w:ascii="Arial" w:hAnsi="Arial" w:cs="Arial"/>
                <w:b/>
                <w:sz w:val="22"/>
                <w:szCs w:val="22"/>
                <w:lang w:val="en-GB" w:bidi="en-GB"/>
              </w:rPr>
              <w:t>Final Provisions</w:t>
            </w:r>
          </w:p>
        </w:tc>
        <w:tc>
          <w:tcPr>
            <w:tcW w:w="4531" w:type="dxa"/>
          </w:tcPr>
          <w:p w14:paraId="5304496D" w14:textId="67A574F9" w:rsidR="00B17E43" w:rsidRPr="007F1AD8" w:rsidRDefault="009464AC" w:rsidP="000A4230">
            <w:pPr>
              <w:jc w:val="center"/>
              <w:rPr>
                <w:rFonts w:ascii="Arial" w:hAnsi="Arial" w:cs="Arial"/>
                <w:sz w:val="22"/>
                <w:szCs w:val="22"/>
                <w:lang w:val="cs-CZ"/>
              </w:rPr>
            </w:pPr>
            <w:r w:rsidRPr="007F1AD8">
              <w:rPr>
                <w:rFonts w:ascii="Arial" w:hAnsi="Arial" w:cs="Arial"/>
                <w:b/>
                <w:sz w:val="22"/>
                <w:szCs w:val="22"/>
                <w:lang w:val="cs-CZ"/>
              </w:rPr>
              <w:t>Závěrečná ustanovení</w:t>
            </w:r>
          </w:p>
        </w:tc>
      </w:tr>
      <w:tr w:rsidR="00B17E43" w:rsidRPr="007F1AD8" w14:paraId="3DBF8B81" w14:textId="77777777" w:rsidTr="00F47176">
        <w:tc>
          <w:tcPr>
            <w:tcW w:w="4531" w:type="dxa"/>
          </w:tcPr>
          <w:p w14:paraId="189AE25F" w14:textId="6C41BD7B"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1.</w:t>
            </w:r>
            <w:r w:rsidRPr="007F1AD8">
              <w:rPr>
                <w:rFonts w:ascii="Arial" w:hAnsi="Arial" w:cs="Arial"/>
                <w:sz w:val="22"/>
                <w:szCs w:val="22"/>
                <w:lang w:val="en-GB" w:bidi="en-GB"/>
              </w:rPr>
              <w:tab/>
              <w:t>The legal relationships between the Parties are governed by the Czech law; matters not regulated by this Agreement or the legal regulations on public health insurance and provision of healthcare services shall be governed by the Civil Code and other applicable legal regulations of the Czech Republic.</w:t>
            </w:r>
          </w:p>
        </w:tc>
        <w:tc>
          <w:tcPr>
            <w:tcW w:w="4531" w:type="dxa"/>
          </w:tcPr>
          <w:p w14:paraId="08EB1634" w14:textId="51318C59"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1.</w:t>
            </w:r>
            <w:r w:rsidRPr="007F1AD8">
              <w:rPr>
                <w:rFonts w:ascii="Arial" w:hAnsi="Arial" w:cs="Arial"/>
                <w:sz w:val="22"/>
                <w:szCs w:val="22"/>
                <w:lang w:val="cs-CZ"/>
              </w:rPr>
              <w:tab/>
              <w:t>Právní vztahy mezi smluvními stranami se řídí českým právním řádem, ve věcech neupravených touto Smlouvou ani právními předpisy upravujícími veřejné zdravotní pojištění a poskytování zdravotních služeb se řídí občanským zákoníkem a dalšími příslušnými právními předpisy České republiky.</w:t>
            </w:r>
          </w:p>
        </w:tc>
      </w:tr>
      <w:tr w:rsidR="00B17E43" w:rsidRPr="00F71FE7" w14:paraId="27C56279" w14:textId="77777777" w:rsidTr="00F47176">
        <w:tc>
          <w:tcPr>
            <w:tcW w:w="4531" w:type="dxa"/>
          </w:tcPr>
          <w:p w14:paraId="785799B1" w14:textId="4BC7326D"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2.</w:t>
            </w:r>
            <w:r w:rsidRPr="007F1AD8">
              <w:rPr>
                <w:rFonts w:ascii="Arial" w:hAnsi="Arial" w:cs="Arial"/>
                <w:sz w:val="22"/>
                <w:szCs w:val="22"/>
                <w:lang w:val="en-GB" w:bidi="en-GB"/>
              </w:rPr>
              <w:tab/>
              <w:t>This Agreement may be amended or supplemented only by a written amendment agreed upon by both Parties and executed by the authorised representatives of both Parties. A change of the identification of the Holder, a change of the registered office, account number of a Party, change in e-mail addresses specified herein or a change in the authorised persons specified herein are exempted from the above and require a mere notification of the respective new fact to the other Party.</w:t>
            </w:r>
          </w:p>
        </w:tc>
        <w:tc>
          <w:tcPr>
            <w:tcW w:w="4531" w:type="dxa"/>
          </w:tcPr>
          <w:p w14:paraId="53B02697" w14:textId="2EA6E74E"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2.</w:t>
            </w:r>
            <w:r w:rsidRPr="007F1AD8">
              <w:rPr>
                <w:rFonts w:ascii="Arial" w:hAnsi="Arial" w:cs="Arial"/>
                <w:sz w:val="22"/>
                <w:szCs w:val="22"/>
                <w:lang w:val="cs-CZ"/>
              </w:rPr>
              <w:tab/>
              <w:t>Tato Smlouva může být změněna nebo doplňována pouze formou písemného smluvního dodatku odsouhlaseného oběma smluvními stranami a podepsaného oprávněnými zástupci obou smluvních stran. Výjimku tvoří případná změna identifikace Držitele, změna sídla, čísla účtu smluvní strany, e-mailových adres v této Smlouvě uvedených či změna v této Smlouvě uvedených zmocněných osob; u takových změn postačuje oznámení nových skutečností druhé smluvní straně.</w:t>
            </w:r>
          </w:p>
        </w:tc>
      </w:tr>
      <w:tr w:rsidR="00B17E43" w:rsidRPr="00F71FE7" w14:paraId="6F147CD3" w14:textId="77777777" w:rsidTr="00F47176">
        <w:tc>
          <w:tcPr>
            <w:tcW w:w="4531" w:type="dxa"/>
          </w:tcPr>
          <w:p w14:paraId="5A5F79D9" w14:textId="2951ED3C"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3.</w:t>
            </w:r>
            <w:r w:rsidRPr="007F1AD8">
              <w:rPr>
                <w:rFonts w:ascii="Arial" w:hAnsi="Arial" w:cs="Arial"/>
                <w:sz w:val="22"/>
                <w:szCs w:val="22"/>
                <w:lang w:val="en-GB" w:bidi="en-GB"/>
              </w:rPr>
              <w:tab/>
              <w:t>The Parties agree to exert all reasonable efforts to resolve any disputes which may arise from this Agreement or in relation to this Agreement amicably. Should the dispute not be resolved amicably, it shall be resolved by the common courts of the Czech Republic having jurisdiction over the subject matter.</w:t>
            </w:r>
          </w:p>
        </w:tc>
        <w:tc>
          <w:tcPr>
            <w:tcW w:w="4531" w:type="dxa"/>
          </w:tcPr>
          <w:p w14:paraId="1BD25506" w14:textId="7579E5D3"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3.</w:t>
            </w:r>
            <w:r w:rsidRPr="007F1AD8">
              <w:rPr>
                <w:rFonts w:ascii="Arial" w:hAnsi="Arial" w:cs="Arial"/>
                <w:sz w:val="22"/>
                <w:szCs w:val="22"/>
                <w:lang w:val="cs-CZ"/>
              </w:rPr>
              <w:tab/>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tc>
      </w:tr>
      <w:tr w:rsidR="00B17E43" w:rsidRPr="00F71FE7" w14:paraId="5986D6A2" w14:textId="77777777" w:rsidTr="00F47176">
        <w:tc>
          <w:tcPr>
            <w:tcW w:w="4531" w:type="dxa"/>
          </w:tcPr>
          <w:p w14:paraId="0005ACF5" w14:textId="68C5B8C1"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4.</w:t>
            </w:r>
            <w:r w:rsidRPr="007F1AD8">
              <w:rPr>
                <w:rFonts w:ascii="Arial" w:hAnsi="Arial" w:cs="Arial"/>
                <w:sz w:val="22"/>
                <w:szCs w:val="22"/>
                <w:lang w:val="en-GB" w:bidi="en-GB"/>
              </w:rPr>
              <w:tab/>
              <w:t>This Agreement constitutes the entire agreement on its subject matter and contains all the arrangements that the Parties had to, and intended to, make in the Agreement and which they consider important. Simultaneously, the Parties represent that they have informed each other of all information they consider important and material for entering into this Agreement.</w:t>
            </w:r>
          </w:p>
        </w:tc>
        <w:tc>
          <w:tcPr>
            <w:tcW w:w="4531" w:type="dxa"/>
          </w:tcPr>
          <w:p w14:paraId="74C8E1AE" w14:textId="50F495C2"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4.</w:t>
            </w:r>
            <w:r w:rsidRPr="007F1AD8">
              <w:rPr>
                <w:rFonts w:ascii="Arial" w:hAnsi="Arial" w:cs="Arial"/>
                <w:sz w:val="22"/>
                <w:szCs w:val="22"/>
                <w:lang w:val="cs-CZ"/>
              </w:rPr>
              <w:tab/>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tc>
      </w:tr>
      <w:tr w:rsidR="00B17E43" w:rsidRPr="00F71FE7" w14:paraId="58E70E2A" w14:textId="77777777" w:rsidTr="00F47176">
        <w:tc>
          <w:tcPr>
            <w:tcW w:w="4531" w:type="dxa"/>
          </w:tcPr>
          <w:p w14:paraId="24E4E762" w14:textId="0B36B56F"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lastRenderedPageBreak/>
              <w:t>5.</w:t>
            </w:r>
            <w:r w:rsidRPr="007F1AD8">
              <w:rPr>
                <w:rFonts w:ascii="Arial" w:hAnsi="Arial" w:cs="Arial"/>
                <w:sz w:val="22"/>
                <w:szCs w:val="22"/>
                <w:lang w:val="en-GB" w:bidi="en-GB"/>
              </w:rPr>
              <w:tab/>
              <w:t>The Parties do not wish that any rights and obligations of the Parties be inferred beyond the scope of the explicit provisions hereof from any current or future practice established between the Parties or customs used either in general or in the given trade in respect of the subject of performance of this Agreement unless the Agreement explicitly stipulates otherwise. If, during the term hereof, any of the Parties waives or fails to exercise any of its rights following from this Agreement, such waiver or failure to exercise shall be applied solely to the relevant case and shall not be regarded as a waiver of the same right in the future.</w:t>
            </w:r>
          </w:p>
        </w:tc>
        <w:tc>
          <w:tcPr>
            <w:tcW w:w="4531" w:type="dxa"/>
          </w:tcPr>
          <w:p w14:paraId="7C8D6EF8" w14:textId="0205220D"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5.</w:t>
            </w:r>
            <w:r w:rsidRPr="007F1AD8">
              <w:rPr>
                <w:rFonts w:ascii="Arial" w:hAnsi="Arial" w:cs="Arial"/>
                <w:sz w:val="22"/>
                <w:szCs w:val="22"/>
                <w:lang w:val="cs-CZ"/>
              </w:rPr>
              <w:tab/>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tc>
      </w:tr>
      <w:tr w:rsidR="00B17E43" w:rsidRPr="00F71FE7" w14:paraId="22B2D5E8" w14:textId="77777777" w:rsidTr="00F47176">
        <w:tc>
          <w:tcPr>
            <w:tcW w:w="4531" w:type="dxa"/>
          </w:tcPr>
          <w:p w14:paraId="331734A7" w14:textId="38D92300"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6.</w:t>
            </w:r>
            <w:r w:rsidRPr="007F1AD8">
              <w:rPr>
                <w:rFonts w:ascii="Arial" w:hAnsi="Arial" w:cs="Arial"/>
                <w:sz w:val="22"/>
                <w:szCs w:val="22"/>
                <w:lang w:val="en-GB" w:bidi="en-GB"/>
              </w:rPr>
              <w:tab/>
              <w:t>This Agreement has been drawn up in 4 (four) counterparts in Czech and English version. Each of the Parties shall obtain 2 (two) counterparts of Czech and English version of this Agreement. In case of discrepancy between the Czech and English language version, the Czech version prevails.</w:t>
            </w:r>
          </w:p>
        </w:tc>
        <w:tc>
          <w:tcPr>
            <w:tcW w:w="4531" w:type="dxa"/>
          </w:tcPr>
          <w:p w14:paraId="1C4BCAE1" w14:textId="7AE7F14B"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6.</w:t>
            </w:r>
            <w:r w:rsidRPr="007F1AD8">
              <w:rPr>
                <w:rFonts w:ascii="Arial" w:hAnsi="Arial" w:cs="Arial"/>
                <w:sz w:val="22"/>
                <w:szCs w:val="22"/>
                <w:lang w:val="cs-CZ"/>
              </w:rPr>
              <w:tab/>
              <w:t>Tato Smlouva je vyhotovena ve 4 (čtyřech) stejnopisech v české a anglické jazykové verzi. Každá ze smluvních stran obdrží po 2 (dvou) stejnopisech české a anglické verze této Smlouvy. V případě rozporů mezi českou a anglickou jazykovou verzí má přednost česká jazyková verze.</w:t>
            </w:r>
          </w:p>
        </w:tc>
      </w:tr>
      <w:tr w:rsidR="00B17E43" w:rsidRPr="007F1AD8" w14:paraId="6AE78D31" w14:textId="77777777" w:rsidTr="00F47176">
        <w:tc>
          <w:tcPr>
            <w:tcW w:w="4531" w:type="dxa"/>
          </w:tcPr>
          <w:p w14:paraId="41C4F9A7" w14:textId="5DB34445"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7.</w:t>
            </w:r>
            <w:r w:rsidRPr="007F1AD8">
              <w:rPr>
                <w:rFonts w:ascii="Arial" w:hAnsi="Arial" w:cs="Arial"/>
                <w:sz w:val="22"/>
                <w:szCs w:val="22"/>
                <w:lang w:val="en-GB" w:bidi="en-GB"/>
              </w:rPr>
              <w:tab/>
              <w:t>All the annexes to this Agreement form its integral parts.</w:t>
            </w:r>
          </w:p>
        </w:tc>
        <w:tc>
          <w:tcPr>
            <w:tcW w:w="4531" w:type="dxa"/>
          </w:tcPr>
          <w:p w14:paraId="3CAA4360" w14:textId="53501B56"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7.</w:t>
            </w:r>
            <w:r w:rsidRPr="007F1AD8">
              <w:rPr>
                <w:rFonts w:ascii="Arial" w:hAnsi="Arial" w:cs="Arial"/>
                <w:sz w:val="22"/>
                <w:szCs w:val="22"/>
                <w:lang w:val="cs-CZ"/>
              </w:rPr>
              <w:tab/>
              <w:t>Nedílnou součást této Smlouvy tvoří všechny její přílohy.</w:t>
            </w:r>
          </w:p>
        </w:tc>
      </w:tr>
      <w:tr w:rsidR="00B17E43" w:rsidRPr="007F1AD8" w14:paraId="0D02B468" w14:textId="77777777" w:rsidTr="00F47176">
        <w:tc>
          <w:tcPr>
            <w:tcW w:w="4531" w:type="dxa"/>
          </w:tcPr>
          <w:p w14:paraId="50209067" w14:textId="6E466433" w:rsidR="00B17E43" w:rsidRPr="007F1AD8" w:rsidRDefault="00AB217A" w:rsidP="000A4230">
            <w:pPr>
              <w:spacing w:line="276" w:lineRule="auto"/>
              <w:ind w:left="284" w:hanging="284"/>
              <w:jc w:val="both"/>
              <w:rPr>
                <w:rFonts w:ascii="Arial" w:hAnsi="Arial" w:cs="Arial"/>
                <w:sz w:val="22"/>
                <w:szCs w:val="22"/>
              </w:rPr>
            </w:pPr>
            <w:r w:rsidRPr="007F1AD8">
              <w:rPr>
                <w:rFonts w:ascii="Arial" w:hAnsi="Arial" w:cs="Arial"/>
                <w:sz w:val="22"/>
                <w:szCs w:val="22"/>
                <w:lang w:val="en-GB" w:bidi="en-GB"/>
              </w:rPr>
              <w:t>8.</w:t>
            </w:r>
            <w:r w:rsidRPr="007F1AD8">
              <w:rPr>
                <w:rFonts w:ascii="Arial" w:hAnsi="Arial" w:cs="Arial"/>
                <w:sz w:val="22"/>
                <w:szCs w:val="22"/>
                <w:lang w:val="en-GB" w:bidi="en-GB"/>
              </w:rPr>
              <w:tab/>
              <w:t>Before executing this Agreement, the Parties have duly read the Agreement and they affix their respective signatures in witness of their consent to the text of the individual provisions of this Agreement.</w:t>
            </w:r>
          </w:p>
        </w:tc>
        <w:tc>
          <w:tcPr>
            <w:tcW w:w="4531" w:type="dxa"/>
          </w:tcPr>
          <w:p w14:paraId="0C50A626" w14:textId="64F84CB9" w:rsidR="00B17E43" w:rsidRPr="007F1AD8" w:rsidRDefault="009464AC" w:rsidP="000A4230">
            <w:pPr>
              <w:spacing w:line="276" w:lineRule="auto"/>
              <w:ind w:left="284" w:hanging="284"/>
              <w:jc w:val="both"/>
              <w:rPr>
                <w:rFonts w:ascii="Arial" w:hAnsi="Arial" w:cs="Arial"/>
                <w:sz w:val="22"/>
                <w:szCs w:val="22"/>
                <w:lang w:val="cs-CZ"/>
              </w:rPr>
            </w:pPr>
            <w:r w:rsidRPr="007F1AD8">
              <w:rPr>
                <w:rFonts w:ascii="Arial" w:hAnsi="Arial" w:cs="Arial"/>
                <w:sz w:val="22"/>
                <w:szCs w:val="22"/>
                <w:lang w:val="cs-CZ"/>
              </w:rPr>
              <w:t>8.</w:t>
            </w:r>
            <w:r w:rsidRPr="007F1AD8">
              <w:rPr>
                <w:rFonts w:ascii="Arial" w:hAnsi="Arial" w:cs="Arial"/>
                <w:sz w:val="22"/>
                <w:szCs w:val="22"/>
                <w:lang w:val="cs-CZ"/>
              </w:rPr>
              <w:tab/>
              <w:t>Smluvní strany si před podpisem tuto Smlouvu řádně přečetly a svůj souhlas s obsahem jednotlivých ustanovení této Smlouvy stvrzují svým podpisem.</w:t>
            </w:r>
          </w:p>
        </w:tc>
      </w:tr>
      <w:tr w:rsidR="00B17E43" w:rsidRPr="007F1AD8" w14:paraId="091BAF0D" w14:textId="77777777" w:rsidTr="00F47176">
        <w:tc>
          <w:tcPr>
            <w:tcW w:w="4531" w:type="dxa"/>
          </w:tcPr>
          <w:p w14:paraId="3BCFC0E4" w14:textId="2A14C1F1" w:rsidR="00B17E43" w:rsidRPr="007F1AD8" w:rsidRDefault="00AB217A" w:rsidP="000A4230">
            <w:pPr>
              <w:spacing w:line="276" w:lineRule="auto"/>
              <w:ind w:left="283"/>
              <w:jc w:val="both"/>
              <w:rPr>
                <w:rFonts w:ascii="Arial" w:hAnsi="Arial" w:cs="Arial"/>
                <w:sz w:val="22"/>
                <w:szCs w:val="22"/>
              </w:rPr>
            </w:pPr>
            <w:r w:rsidRPr="007F1AD8">
              <w:rPr>
                <w:rFonts w:ascii="Arial" w:hAnsi="Arial" w:cs="Arial"/>
                <w:sz w:val="22"/>
                <w:szCs w:val="22"/>
                <w:lang w:val="en-GB" w:bidi="en-GB"/>
              </w:rPr>
              <w:t>List of annexes to the Agreement:</w:t>
            </w:r>
          </w:p>
        </w:tc>
        <w:tc>
          <w:tcPr>
            <w:tcW w:w="4531" w:type="dxa"/>
          </w:tcPr>
          <w:p w14:paraId="2C27ACC4" w14:textId="620A7D04" w:rsidR="00B17E43" w:rsidRPr="007F1AD8" w:rsidRDefault="009464AC" w:rsidP="000A4230">
            <w:pPr>
              <w:spacing w:line="276" w:lineRule="auto"/>
              <w:ind w:left="283"/>
              <w:jc w:val="both"/>
              <w:rPr>
                <w:rFonts w:ascii="Arial" w:hAnsi="Arial" w:cs="Arial"/>
                <w:sz w:val="22"/>
                <w:szCs w:val="22"/>
                <w:lang w:val="cs-CZ"/>
              </w:rPr>
            </w:pPr>
            <w:r w:rsidRPr="007F1AD8">
              <w:rPr>
                <w:rFonts w:ascii="Arial" w:hAnsi="Arial" w:cs="Arial"/>
                <w:sz w:val="22"/>
                <w:szCs w:val="22"/>
                <w:lang w:val="cs-CZ"/>
              </w:rPr>
              <w:t>Seznam příloh Smlouvy:</w:t>
            </w:r>
          </w:p>
        </w:tc>
      </w:tr>
      <w:tr w:rsidR="00B17E43" w:rsidRPr="007F1AD8" w14:paraId="5D604C98" w14:textId="77777777" w:rsidTr="00F47176">
        <w:tc>
          <w:tcPr>
            <w:tcW w:w="4531" w:type="dxa"/>
          </w:tcPr>
          <w:p w14:paraId="06174305" w14:textId="11C1373A" w:rsidR="00B17E43" w:rsidRPr="007F1AD8" w:rsidRDefault="00AB217A" w:rsidP="000A4230">
            <w:pPr>
              <w:spacing w:line="276" w:lineRule="auto"/>
              <w:ind w:left="283"/>
              <w:jc w:val="both"/>
              <w:rPr>
                <w:rFonts w:ascii="Arial" w:hAnsi="Arial" w:cs="Arial"/>
                <w:sz w:val="22"/>
                <w:szCs w:val="22"/>
              </w:rPr>
            </w:pPr>
            <w:r w:rsidRPr="007F1AD8">
              <w:rPr>
                <w:rFonts w:ascii="Arial" w:hAnsi="Arial" w:cs="Arial"/>
                <w:sz w:val="22"/>
                <w:szCs w:val="22"/>
                <w:lang w:val="en-GB" w:bidi="en-GB"/>
              </w:rPr>
              <w:t>Annex 1 – Business Secrets</w:t>
            </w:r>
          </w:p>
        </w:tc>
        <w:tc>
          <w:tcPr>
            <w:tcW w:w="4531" w:type="dxa"/>
          </w:tcPr>
          <w:p w14:paraId="4572BA42" w14:textId="192BE0C7" w:rsidR="00B17E43" w:rsidRPr="007F1AD8" w:rsidRDefault="009464AC" w:rsidP="000A4230">
            <w:pPr>
              <w:spacing w:line="276" w:lineRule="auto"/>
              <w:ind w:left="283"/>
              <w:jc w:val="both"/>
              <w:rPr>
                <w:rFonts w:ascii="Arial" w:hAnsi="Arial" w:cs="Arial"/>
                <w:sz w:val="22"/>
                <w:szCs w:val="22"/>
                <w:lang w:val="cs-CZ"/>
              </w:rPr>
            </w:pPr>
            <w:r w:rsidRPr="007F1AD8">
              <w:rPr>
                <w:rFonts w:ascii="Arial" w:hAnsi="Arial" w:cs="Arial"/>
                <w:sz w:val="22"/>
                <w:szCs w:val="22"/>
                <w:lang w:val="cs-CZ"/>
              </w:rPr>
              <w:t>Příloha č. 1 – obchodní tajemství</w:t>
            </w:r>
          </w:p>
        </w:tc>
      </w:tr>
      <w:tr w:rsidR="00B17E43" w:rsidRPr="007F1AD8" w14:paraId="6EDB99F6" w14:textId="77777777" w:rsidTr="00F47176">
        <w:tc>
          <w:tcPr>
            <w:tcW w:w="4531" w:type="dxa"/>
          </w:tcPr>
          <w:p w14:paraId="52673C28" w14:textId="77777777" w:rsidR="00B17E43" w:rsidRPr="007F1AD8" w:rsidRDefault="00B17E43" w:rsidP="000A4230">
            <w:pPr>
              <w:rPr>
                <w:rFonts w:ascii="Arial" w:hAnsi="Arial" w:cs="Arial"/>
                <w:sz w:val="22"/>
                <w:szCs w:val="22"/>
              </w:rPr>
            </w:pPr>
          </w:p>
        </w:tc>
        <w:tc>
          <w:tcPr>
            <w:tcW w:w="4531" w:type="dxa"/>
          </w:tcPr>
          <w:p w14:paraId="5D7BBBAC" w14:textId="77777777" w:rsidR="00B17E43" w:rsidRPr="007F1AD8" w:rsidRDefault="00B17E43" w:rsidP="000A4230">
            <w:pPr>
              <w:rPr>
                <w:rFonts w:ascii="Arial" w:hAnsi="Arial" w:cs="Arial"/>
                <w:sz w:val="22"/>
                <w:szCs w:val="22"/>
                <w:lang w:val="cs-CZ"/>
              </w:rPr>
            </w:pPr>
          </w:p>
        </w:tc>
      </w:tr>
      <w:tr w:rsidR="00B17E43" w:rsidRPr="007F1AD8" w14:paraId="622D5D16" w14:textId="77777777" w:rsidTr="00F47176">
        <w:tc>
          <w:tcPr>
            <w:tcW w:w="4531" w:type="dxa"/>
          </w:tcPr>
          <w:p w14:paraId="79AE6275" w14:textId="7EFF8838" w:rsidR="00B17E43" w:rsidRPr="007F1AD8" w:rsidRDefault="00AB217A" w:rsidP="000A4230">
            <w:pPr>
              <w:rPr>
                <w:rFonts w:ascii="Arial" w:hAnsi="Arial" w:cs="Arial"/>
                <w:sz w:val="22"/>
                <w:szCs w:val="22"/>
              </w:rPr>
            </w:pPr>
            <w:r w:rsidRPr="007F1AD8">
              <w:rPr>
                <w:rFonts w:ascii="Arial" w:hAnsi="Arial" w:cs="Arial"/>
                <w:sz w:val="22"/>
                <w:szCs w:val="22"/>
                <w:lang w:val="en-GB" w:bidi="en-GB"/>
              </w:rPr>
              <w:t>For the Insurance Company</w:t>
            </w:r>
            <w:r w:rsidR="009464AC" w:rsidRPr="007F1AD8">
              <w:rPr>
                <w:rFonts w:ascii="Arial" w:hAnsi="Arial" w:cs="Arial"/>
                <w:sz w:val="22"/>
                <w:szCs w:val="22"/>
                <w:lang w:val="en-GB" w:bidi="en-GB"/>
              </w:rPr>
              <w:t>/Za pojišťovnu</w:t>
            </w:r>
            <w:r w:rsidRPr="007F1AD8">
              <w:rPr>
                <w:rFonts w:ascii="Arial" w:hAnsi="Arial" w:cs="Arial"/>
                <w:sz w:val="22"/>
                <w:szCs w:val="22"/>
                <w:lang w:val="en-GB" w:bidi="en-GB"/>
              </w:rPr>
              <w:t>:</w:t>
            </w:r>
          </w:p>
        </w:tc>
        <w:tc>
          <w:tcPr>
            <w:tcW w:w="4531" w:type="dxa"/>
          </w:tcPr>
          <w:p w14:paraId="32041884" w14:textId="62AEB5C6" w:rsidR="00B17E43" w:rsidRPr="007F1AD8" w:rsidRDefault="00AB217A" w:rsidP="000A4230">
            <w:pPr>
              <w:spacing w:line="276" w:lineRule="auto"/>
              <w:rPr>
                <w:rFonts w:ascii="Arial" w:hAnsi="Arial" w:cs="Arial"/>
                <w:sz w:val="22"/>
                <w:szCs w:val="22"/>
                <w:lang w:val="cs-CZ"/>
              </w:rPr>
            </w:pPr>
            <w:r w:rsidRPr="007F1AD8">
              <w:rPr>
                <w:rFonts w:ascii="Arial" w:hAnsi="Arial" w:cs="Arial"/>
                <w:sz w:val="22"/>
                <w:szCs w:val="22"/>
                <w:lang w:val="cs-CZ" w:bidi="en-GB"/>
              </w:rPr>
              <w:t>For the Holder</w:t>
            </w:r>
            <w:r w:rsidR="009464AC" w:rsidRPr="007F1AD8">
              <w:rPr>
                <w:rFonts w:ascii="Arial" w:hAnsi="Arial" w:cs="Arial"/>
                <w:sz w:val="22"/>
                <w:szCs w:val="22"/>
                <w:lang w:val="cs-CZ" w:bidi="en-GB"/>
              </w:rPr>
              <w:t>/Za Držitele</w:t>
            </w:r>
            <w:r w:rsidRPr="007F1AD8">
              <w:rPr>
                <w:rFonts w:ascii="Arial" w:hAnsi="Arial" w:cs="Arial"/>
                <w:sz w:val="22"/>
                <w:szCs w:val="22"/>
                <w:lang w:val="cs-CZ" w:bidi="en-GB"/>
              </w:rPr>
              <w:t>:</w:t>
            </w:r>
          </w:p>
        </w:tc>
      </w:tr>
      <w:tr w:rsidR="00B17E43" w:rsidRPr="007F1AD8" w14:paraId="46A55D7D" w14:textId="77777777" w:rsidTr="00F47176">
        <w:tc>
          <w:tcPr>
            <w:tcW w:w="4531" w:type="dxa"/>
          </w:tcPr>
          <w:p w14:paraId="01590CBB" w14:textId="77777777" w:rsidR="00B17E43" w:rsidRPr="007F1AD8" w:rsidRDefault="00B17E43" w:rsidP="000A4230">
            <w:pPr>
              <w:rPr>
                <w:rFonts w:ascii="Arial" w:hAnsi="Arial" w:cs="Arial"/>
                <w:sz w:val="22"/>
                <w:szCs w:val="22"/>
              </w:rPr>
            </w:pPr>
          </w:p>
        </w:tc>
        <w:tc>
          <w:tcPr>
            <w:tcW w:w="4531" w:type="dxa"/>
          </w:tcPr>
          <w:p w14:paraId="504A1F73" w14:textId="77777777" w:rsidR="00B17E43" w:rsidRPr="007F1AD8" w:rsidRDefault="00B17E43" w:rsidP="000A4230">
            <w:pPr>
              <w:rPr>
                <w:rFonts w:ascii="Arial" w:hAnsi="Arial" w:cs="Arial"/>
                <w:sz w:val="22"/>
                <w:szCs w:val="22"/>
                <w:lang w:val="cs-CZ"/>
              </w:rPr>
            </w:pPr>
          </w:p>
        </w:tc>
      </w:tr>
      <w:tr w:rsidR="00B17E43" w:rsidRPr="007F1AD8" w14:paraId="15530D24" w14:textId="77777777" w:rsidTr="00F47176">
        <w:tc>
          <w:tcPr>
            <w:tcW w:w="4531" w:type="dxa"/>
          </w:tcPr>
          <w:p w14:paraId="51005A21" w14:textId="366BA75C" w:rsidR="00B17E43" w:rsidRPr="007F1AD8" w:rsidRDefault="00AB217A" w:rsidP="000A4230">
            <w:pPr>
              <w:rPr>
                <w:rFonts w:ascii="Arial" w:hAnsi="Arial" w:cs="Arial"/>
                <w:sz w:val="22"/>
                <w:szCs w:val="22"/>
              </w:rPr>
            </w:pPr>
            <w:r w:rsidRPr="007F1AD8">
              <w:rPr>
                <w:rFonts w:ascii="Arial" w:hAnsi="Arial" w:cs="Arial"/>
                <w:sz w:val="22"/>
                <w:szCs w:val="22"/>
                <w:lang w:val="en-GB" w:bidi="en-GB"/>
              </w:rPr>
              <w:t>In</w:t>
            </w:r>
            <w:r w:rsidR="009464AC" w:rsidRPr="007F1AD8">
              <w:rPr>
                <w:rFonts w:ascii="Arial" w:hAnsi="Arial" w:cs="Arial"/>
                <w:sz w:val="22"/>
                <w:szCs w:val="22"/>
                <w:lang w:val="en-GB" w:bidi="en-GB"/>
              </w:rPr>
              <w:t>/V</w:t>
            </w:r>
            <w:r w:rsidR="007E1F87">
              <w:rPr>
                <w:rFonts w:ascii="Arial" w:hAnsi="Arial" w:cs="Arial"/>
                <w:sz w:val="22"/>
                <w:szCs w:val="22"/>
                <w:lang w:val="en-GB" w:bidi="en-GB"/>
              </w:rPr>
              <w:t xml:space="preserve"> Ostrava,</w:t>
            </w:r>
            <w:r w:rsidRPr="007F1AD8">
              <w:rPr>
                <w:rFonts w:ascii="Arial" w:hAnsi="Arial" w:cs="Arial"/>
                <w:sz w:val="22"/>
                <w:szCs w:val="22"/>
                <w:lang w:val="en-GB" w:bidi="en-GB"/>
              </w:rPr>
              <w:t xml:space="preserve"> on</w:t>
            </w:r>
            <w:r w:rsidR="009464AC" w:rsidRPr="007F1AD8">
              <w:rPr>
                <w:rFonts w:ascii="Arial" w:hAnsi="Arial" w:cs="Arial"/>
                <w:sz w:val="22"/>
                <w:szCs w:val="22"/>
                <w:lang w:val="en-GB" w:bidi="en-GB"/>
              </w:rPr>
              <w:t>/dne</w:t>
            </w:r>
            <w:r w:rsidRPr="007F1AD8">
              <w:rPr>
                <w:rFonts w:ascii="Arial" w:hAnsi="Arial" w:cs="Arial"/>
                <w:sz w:val="22"/>
                <w:szCs w:val="22"/>
                <w:lang w:val="en-GB" w:bidi="en-GB"/>
              </w:rPr>
              <w:t xml:space="preserve"> </w:t>
            </w:r>
            <w:r w:rsidR="00AE093C">
              <w:rPr>
                <w:rFonts w:ascii="Arial" w:hAnsi="Arial" w:cs="Arial"/>
                <w:sz w:val="22"/>
                <w:szCs w:val="22"/>
                <w:lang w:val="en-GB" w:bidi="en-GB"/>
              </w:rPr>
              <w:t>16.07.2021</w:t>
            </w:r>
          </w:p>
        </w:tc>
        <w:tc>
          <w:tcPr>
            <w:tcW w:w="4531" w:type="dxa"/>
          </w:tcPr>
          <w:p w14:paraId="158E760A" w14:textId="3627D984" w:rsidR="00B17E43" w:rsidRPr="007F1AD8" w:rsidRDefault="00AB217A" w:rsidP="000A4230">
            <w:pPr>
              <w:spacing w:line="276" w:lineRule="auto"/>
              <w:rPr>
                <w:rFonts w:ascii="Arial" w:hAnsi="Arial" w:cs="Arial"/>
                <w:sz w:val="22"/>
                <w:szCs w:val="22"/>
                <w:lang w:val="cs-CZ"/>
              </w:rPr>
            </w:pPr>
            <w:r w:rsidRPr="007F1AD8">
              <w:rPr>
                <w:rFonts w:ascii="Arial" w:hAnsi="Arial" w:cs="Arial"/>
                <w:sz w:val="22"/>
                <w:szCs w:val="22"/>
                <w:lang w:val="cs-CZ" w:bidi="en-GB"/>
              </w:rPr>
              <w:t>In</w:t>
            </w:r>
            <w:r w:rsidR="009464AC" w:rsidRPr="007F1AD8">
              <w:rPr>
                <w:rFonts w:ascii="Arial" w:hAnsi="Arial" w:cs="Arial"/>
                <w:sz w:val="22"/>
                <w:szCs w:val="22"/>
                <w:lang w:val="cs-CZ" w:bidi="en-GB"/>
              </w:rPr>
              <w:t>/V</w:t>
            </w:r>
            <w:r w:rsidRPr="007F1AD8">
              <w:rPr>
                <w:rFonts w:ascii="Arial" w:hAnsi="Arial" w:cs="Arial"/>
                <w:sz w:val="22"/>
                <w:szCs w:val="22"/>
                <w:lang w:val="cs-CZ" w:bidi="en-GB"/>
              </w:rPr>
              <w:t xml:space="preserve"> </w:t>
            </w:r>
            <w:r w:rsidR="0007144F">
              <w:rPr>
                <w:rFonts w:ascii="Arial" w:hAnsi="Arial" w:cs="Arial"/>
                <w:sz w:val="22"/>
                <w:szCs w:val="22"/>
                <w:lang w:val="cs-CZ" w:bidi="en-GB"/>
              </w:rPr>
              <w:t>Zurich</w:t>
            </w:r>
            <w:r w:rsidRPr="007F1AD8">
              <w:rPr>
                <w:rFonts w:ascii="Arial" w:hAnsi="Arial" w:cs="Arial"/>
                <w:sz w:val="22"/>
                <w:szCs w:val="22"/>
                <w:lang w:val="cs-CZ" w:bidi="en-GB"/>
              </w:rPr>
              <w:t>, on</w:t>
            </w:r>
            <w:r w:rsidR="009464AC" w:rsidRPr="007F1AD8">
              <w:rPr>
                <w:rFonts w:ascii="Arial" w:hAnsi="Arial" w:cs="Arial"/>
                <w:sz w:val="22"/>
                <w:szCs w:val="22"/>
                <w:lang w:val="cs-CZ" w:bidi="en-GB"/>
              </w:rPr>
              <w:t>/dne</w:t>
            </w:r>
            <w:r w:rsidRPr="007F1AD8">
              <w:rPr>
                <w:rFonts w:ascii="Arial" w:hAnsi="Arial" w:cs="Arial"/>
                <w:sz w:val="22"/>
                <w:szCs w:val="22"/>
                <w:lang w:val="cs-CZ" w:bidi="en-GB"/>
              </w:rPr>
              <w:t xml:space="preserve"> </w:t>
            </w:r>
            <w:r w:rsidR="002C2633">
              <w:rPr>
                <w:rFonts w:ascii="Arial" w:hAnsi="Arial" w:cs="Arial"/>
                <w:sz w:val="22"/>
                <w:szCs w:val="22"/>
                <w:lang w:val="cs-CZ" w:bidi="en-GB"/>
              </w:rPr>
              <w:t>25.8.2021</w:t>
            </w:r>
          </w:p>
        </w:tc>
      </w:tr>
      <w:tr w:rsidR="00B17E43" w:rsidRPr="007F1AD8" w14:paraId="6171D666" w14:textId="77777777" w:rsidTr="00F47176">
        <w:tc>
          <w:tcPr>
            <w:tcW w:w="4531" w:type="dxa"/>
          </w:tcPr>
          <w:p w14:paraId="2E2BD7B3" w14:textId="77777777" w:rsidR="00B17E43" w:rsidRPr="007F1AD8" w:rsidRDefault="00B17E43" w:rsidP="000A4230">
            <w:pPr>
              <w:rPr>
                <w:rFonts w:ascii="Arial" w:hAnsi="Arial" w:cs="Arial"/>
                <w:sz w:val="22"/>
                <w:szCs w:val="22"/>
              </w:rPr>
            </w:pPr>
          </w:p>
        </w:tc>
        <w:tc>
          <w:tcPr>
            <w:tcW w:w="4531" w:type="dxa"/>
          </w:tcPr>
          <w:p w14:paraId="62FEBBA7" w14:textId="77777777" w:rsidR="00B17E43" w:rsidRPr="007F1AD8" w:rsidRDefault="00B17E43" w:rsidP="000A4230">
            <w:pPr>
              <w:rPr>
                <w:rFonts w:ascii="Arial" w:hAnsi="Arial" w:cs="Arial"/>
                <w:sz w:val="22"/>
                <w:szCs w:val="22"/>
                <w:lang w:val="cs-CZ"/>
              </w:rPr>
            </w:pPr>
          </w:p>
        </w:tc>
      </w:tr>
      <w:tr w:rsidR="00B17E43" w:rsidRPr="007F1AD8" w14:paraId="7716ABCA" w14:textId="77777777" w:rsidTr="00F47176">
        <w:tc>
          <w:tcPr>
            <w:tcW w:w="4531" w:type="dxa"/>
          </w:tcPr>
          <w:p w14:paraId="1C986A41" w14:textId="77777777" w:rsidR="00AB217A" w:rsidRPr="007F1AD8" w:rsidRDefault="00AB217A" w:rsidP="000A4230">
            <w:pPr>
              <w:jc w:val="center"/>
              <w:rPr>
                <w:rFonts w:ascii="Arial" w:hAnsi="Arial" w:cs="Arial"/>
                <w:sz w:val="22"/>
                <w:szCs w:val="22"/>
                <w:lang w:val="en-GB" w:bidi="en-GB"/>
              </w:rPr>
            </w:pPr>
          </w:p>
          <w:p w14:paraId="673AF400" w14:textId="1E9A32B7" w:rsidR="00B17E43" w:rsidRPr="007F1AD8" w:rsidRDefault="00AB217A" w:rsidP="000A4230">
            <w:pPr>
              <w:jc w:val="center"/>
              <w:rPr>
                <w:rFonts w:ascii="Arial" w:hAnsi="Arial" w:cs="Arial"/>
                <w:sz w:val="22"/>
                <w:szCs w:val="22"/>
              </w:rPr>
            </w:pPr>
            <w:r w:rsidRPr="007F1AD8">
              <w:rPr>
                <w:rFonts w:ascii="Arial" w:hAnsi="Arial" w:cs="Arial"/>
                <w:sz w:val="22"/>
                <w:szCs w:val="22"/>
                <w:lang w:val="en-GB" w:bidi="en-GB"/>
              </w:rPr>
              <w:t>……………………………………</w:t>
            </w:r>
          </w:p>
        </w:tc>
        <w:tc>
          <w:tcPr>
            <w:tcW w:w="4531" w:type="dxa"/>
          </w:tcPr>
          <w:p w14:paraId="0B5D5333" w14:textId="77777777" w:rsidR="00AB217A" w:rsidRPr="007F1AD8" w:rsidRDefault="00AB217A" w:rsidP="000A4230">
            <w:pPr>
              <w:jc w:val="center"/>
              <w:rPr>
                <w:rFonts w:ascii="Arial" w:hAnsi="Arial" w:cs="Arial"/>
                <w:sz w:val="22"/>
                <w:szCs w:val="22"/>
                <w:lang w:val="cs-CZ" w:bidi="en-GB"/>
              </w:rPr>
            </w:pPr>
          </w:p>
          <w:p w14:paraId="5BAF81E2" w14:textId="13324A69" w:rsidR="00B17E43" w:rsidRPr="007F1AD8" w:rsidRDefault="00AB217A" w:rsidP="000A4230">
            <w:pPr>
              <w:jc w:val="center"/>
              <w:rPr>
                <w:rFonts w:ascii="Arial" w:hAnsi="Arial" w:cs="Arial"/>
                <w:sz w:val="22"/>
                <w:szCs w:val="22"/>
                <w:lang w:val="cs-CZ"/>
              </w:rPr>
            </w:pPr>
            <w:r w:rsidRPr="007F1AD8">
              <w:rPr>
                <w:rFonts w:ascii="Arial" w:hAnsi="Arial" w:cs="Arial"/>
                <w:sz w:val="22"/>
                <w:szCs w:val="22"/>
                <w:lang w:val="cs-CZ" w:bidi="en-GB"/>
              </w:rPr>
              <w:t>………………………………</w:t>
            </w:r>
          </w:p>
        </w:tc>
      </w:tr>
      <w:tr w:rsidR="005E3DE0" w:rsidRPr="007F1AD8" w14:paraId="4A8BDA05" w14:textId="77777777" w:rsidTr="00F47176">
        <w:tc>
          <w:tcPr>
            <w:tcW w:w="4531" w:type="dxa"/>
          </w:tcPr>
          <w:p w14:paraId="3BC96BC7" w14:textId="762DD5CB" w:rsidR="005E3DE0" w:rsidRPr="007F1AD8" w:rsidRDefault="005E3DE0" w:rsidP="005E3DE0">
            <w:pPr>
              <w:jc w:val="center"/>
              <w:rPr>
                <w:rFonts w:ascii="Arial" w:hAnsi="Arial" w:cs="Arial"/>
                <w:sz w:val="22"/>
                <w:szCs w:val="22"/>
              </w:rPr>
            </w:pPr>
            <w:r w:rsidRPr="0016076A">
              <w:rPr>
                <w:rFonts w:ascii="Arial" w:hAnsi="Arial" w:cs="Arial"/>
                <w:sz w:val="22"/>
                <w:szCs w:val="22"/>
                <w:lang w:val="en-GB" w:bidi="en-GB"/>
              </w:rPr>
              <w:t>Ing. Antonín Klimša, MBA</w:t>
            </w:r>
          </w:p>
        </w:tc>
        <w:tc>
          <w:tcPr>
            <w:tcW w:w="4531" w:type="dxa"/>
          </w:tcPr>
          <w:p w14:paraId="393893D3" w14:textId="4E8FF404" w:rsidR="005E3DE0" w:rsidRPr="007F1AD8" w:rsidRDefault="005E3DE0" w:rsidP="005E3DE0">
            <w:pPr>
              <w:spacing w:line="276" w:lineRule="auto"/>
              <w:jc w:val="center"/>
              <w:rPr>
                <w:rFonts w:ascii="Arial" w:hAnsi="Arial" w:cs="Arial"/>
                <w:sz w:val="22"/>
                <w:szCs w:val="22"/>
                <w:lang w:val="cs-CZ"/>
              </w:rPr>
            </w:pPr>
            <w:r w:rsidRPr="007F1AD8">
              <w:rPr>
                <w:rFonts w:ascii="Arial" w:hAnsi="Arial" w:cs="Arial"/>
                <w:sz w:val="22"/>
                <w:szCs w:val="22"/>
                <w:lang w:val="cs-CZ"/>
              </w:rPr>
              <w:t>Kirsten Broeckers</w:t>
            </w:r>
          </w:p>
        </w:tc>
      </w:tr>
      <w:tr w:rsidR="005E3DE0" w:rsidRPr="007F1AD8" w14:paraId="3D9A2A42" w14:textId="77777777" w:rsidTr="00F47176">
        <w:tc>
          <w:tcPr>
            <w:tcW w:w="4531" w:type="dxa"/>
          </w:tcPr>
          <w:p w14:paraId="7237DFE2" w14:textId="74F7108A" w:rsidR="005E3DE0" w:rsidRPr="007F1AD8" w:rsidRDefault="005E3DE0" w:rsidP="005E3DE0">
            <w:pPr>
              <w:jc w:val="center"/>
              <w:rPr>
                <w:rFonts w:ascii="Arial" w:hAnsi="Arial" w:cs="Arial"/>
                <w:sz w:val="22"/>
                <w:szCs w:val="22"/>
              </w:rPr>
            </w:pPr>
            <w:r w:rsidRPr="00062390">
              <w:rPr>
                <w:rFonts w:ascii="Arial" w:hAnsi="Arial" w:cs="Arial"/>
                <w:sz w:val="22"/>
                <w:szCs w:val="22"/>
                <w:lang w:val="en-GB" w:bidi="en-GB"/>
              </w:rPr>
              <w:t>executive director</w:t>
            </w:r>
            <w:r w:rsidRPr="007F1AD8">
              <w:rPr>
                <w:rFonts w:ascii="Arial" w:hAnsi="Arial" w:cs="Arial"/>
                <w:sz w:val="22"/>
                <w:szCs w:val="22"/>
                <w:lang w:val="en-GB" w:bidi="en-GB"/>
              </w:rPr>
              <w:t>/</w:t>
            </w:r>
            <w:r>
              <w:rPr>
                <w:rFonts w:ascii="Arial" w:hAnsi="Arial" w:cs="Arial"/>
                <w:sz w:val="22"/>
                <w:szCs w:val="22"/>
                <w:lang w:val="en-GB" w:bidi="en-GB"/>
              </w:rPr>
              <w:t>výkonný ředitel</w:t>
            </w:r>
          </w:p>
        </w:tc>
        <w:tc>
          <w:tcPr>
            <w:tcW w:w="4531" w:type="dxa"/>
          </w:tcPr>
          <w:p w14:paraId="6494DAC8" w14:textId="47576103" w:rsidR="005E3DE0" w:rsidRPr="007F1AD8" w:rsidRDefault="005E3DE0" w:rsidP="005E3DE0">
            <w:pPr>
              <w:spacing w:line="276" w:lineRule="auto"/>
              <w:jc w:val="center"/>
              <w:rPr>
                <w:rFonts w:ascii="Arial" w:hAnsi="Arial" w:cs="Arial"/>
                <w:sz w:val="22"/>
                <w:szCs w:val="22"/>
                <w:lang w:val="cs-CZ"/>
              </w:rPr>
            </w:pPr>
            <w:r w:rsidRPr="007F1AD8">
              <w:rPr>
                <w:rFonts w:ascii="Arial" w:hAnsi="Arial" w:cs="Arial"/>
                <w:sz w:val="22"/>
                <w:szCs w:val="22"/>
                <w:lang w:val="cs-CZ" w:bidi="en-GB"/>
              </w:rPr>
              <w:t>Director/Ředitel</w:t>
            </w:r>
          </w:p>
        </w:tc>
      </w:tr>
      <w:tr w:rsidR="005E3DE0" w:rsidRPr="00902F39" w14:paraId="049D7047" w14:textId="77777777" w:rsidTr="00F47176">
        <w:tc>
          <w:tcPr>
            <w:tcW w:w="4531" w:type="dxa"/>
          </w:tcPr>
          <w:p w14:paraId="5E540CA0" w14:textId="20F8B1F5" w:rsidR="005E3DE0" w:rsidRPr="007F1AD8" w:rsidRDefault="005E3DE0" w:rsidP="005E3DE0">
            <w:pPr>
              <w:jc w:val="center"/>
              <w:rPr>
                <w:rFonts w:ascii="Arial" w:hAnsi="Arial" w:cs="Arial"/>
                <w:sz w:val="22"/>
                <w:szCs w:val="22"/>
              </w:rPr>
            </w:pPr>
            <w:r>
              <w:rPr>
                <w:rFonts w:ascii="Arial" w:hAnsi="Arial" w:cs="Arial"/>
                <w:sz w:val="22"/>
                <w:szCs w:val="22"/>
                <w:lang w:val="en-GB" w:bidi="en-GB"/>
              </w:rPr>
              <w:t>RBP, zdravotni pojišťovna</w:t>
            </w:r>
          </w:p>
        </w:tc>
        <w:tc>
          <w:tcPr>
            <w:tcW w:w="4531" w:type="dxa"/>
          </w:tcPr>
          <w:p w14:paraId="5975507B" w14:textId="696C31B0" w:rsidR="005E3DE0" w:rsidRPr="007F1AD8" w:rsidRDefault="005E3DE0" w:rsidP="005E3DE0">
            <w:pPr>
              <w:overflowPunct/>
              <w:autoSpaceDE/>
              <w:autoSpaceDN/>
              <w:adjustRightInd/>
              <w:spacing w:line="276" w:lineRule="auto"/>
              <w:jc w:val="center"/>
              <w:textAlignment w:val="auto"/>
              <w:rPr>
                <w:rFonts w:ascii="Arial" w:hAnsi="Arial" w:cs="Arial"/>
                <w:sz w:val="22"/>
                <w:szCs w:val="22"/>
                <w:lang w:val="cs-CZ"/>
              </w:rPr>
            </w:pPr>
            <w:r w:rsidRPr="007F1AD8">
              <w:rPr>
                <w:rFonts w:ascii="Arial" w:hAnsi="Arial" w:cs="Arial"/>
                <w:b/>
                <w:sz w:val="22"/>
                <w:szCs w:val="22"/>
                <w:lang w:val="cs-CZ"/>
              </w:rPr>
              <w:t>Novartis Gene Therapies  EU Limited</w:t>
            </w:r>
          </w:p>
        </w:tc>
      </w:tr>
      <w:tr w:rsidR="00B17E43" w:rsidRPr="00902F39" w14:paraId="2E59F67F" w14:textId="77777777" w:rsidTr="00F47176">
        <w:tc>
          <w:tcPr>
            <w:tcW w:w="4531" w:type="dxa"/>
          </w:tcPr>
          <w:p w14:paraId="26E9155B" w14:textId="77777777" w:rsidR="00B17E43" w:rsidRPr="007F1AD8" w:rsidRDefault="00B17E43" w:rsidP="000A4230">
            <w:pPr>
              <w:rPr>
                <w:rFonts w:ascii="Arial" w:hAnsi="Arial" w:cs="Arial"/>
                <w:sz w:val="22"/>
                <w:szCs w:val="22"/>
                <w:lang w:val="fr-FR"/>
              </w:rPr>
            </w:pPr>
          </w:p>
        </w:tc>
        <w:tc>
          <w:tcPr>
            <w:tcW w:w="4531" w:type="dxa"/>
          </w:tcPr>
          <w:p w14:paraId="56E51B6D" w14:textId="77777777" w:rsidR="00B17E43" w:rsidRPr="007F1AD8" w:rsidRDefault="00B17E43" w:rsidP="000A4230">
            <w:pPr>
              <w:rPr>
                <w:rFonts w:ascii="Arial" w:hAnsi="Arial" w:cs="Arial"/>
                <w:sz w:val="22"/>
                <w:szCs w:val="22"/>
                <w:lang w:val="cs-CZ"/>
              </w:rPr>
            </w:pPr>
          </w:p>
        </w:tc>
      </w:tr>
      <w:tr w:rsidR="00B17E43" w:rsidRPr="007F1AD8" w14:paraId="256D7E4C" w14:textId="77777777" w:rsidTr="00F47176">
        <w:tc>
          <w:tcPr>
            <w:tcW w:w="4531" w:type="dxa"/>
          </w:tcPr>
          <w:p w14:paraId="4C522E11" w14:textId="77777777" w:rsidR="00B17E43" w:rsidRPr="007F1AD8" w:rsidRDefault="00B17E43" w:rsidP="000A4230">
            <w:pPr>
              <w:rPr>
                <w:rFonts w:ascii="Arial" w:hAnsi="Arial" w:cs="Arial"/>
                <w:sz w:val="22"/>
                <w:szCs w:val="22"/>
                <w:lang w:val="fr-FR"/>
              </w:rPr>
            </w:pPr>
          </w:p>
        </w:tc>
        <w:tc>
          <w:tcPr>
            <w:tcW w:w="4531" w:type="dxa"/>
          </w:tcPr>
          <w:p w14:paraId="7C76715E" w14:textId="77777777" w:rsidR="00AB217A" w:rsidRPr="007F1AD8" w:rsidRDefault="00AB217A" w:rsidP="000A4230">
            <w:pPr>
              <w:jc w:val="center"/>
              <w:rPr>
                <w:rFonts w:ascii="Arial" w:hAnsi="Arial" w:cs="Arial"/>
                <w:sz w:val="22"/>
                <w:szCs w:val="22"/>
                <w:lang w:val="cs-CZ" w:bidi="en-GB"/>
              </w:rPr>
            </w:pPr>
          </w:p>
          <w:p w14:paraId="07BE2A68" w14:textId="66E82F30" w:rsidR="00B17E43" w:rsidRPr="007F1AD8" w:rsidRDefault="00AB217A" w:rsidP="000A4230">
            <w:pPr>
              <w:jc w:val="center"/>
              <w:rPr>
                <w:rFonts w:ascii="Arial" w:hAnsi="Arial" w:cs="Arial"/>
                <w:sz w:val="22"/>
                <w:szCs w:val="22"/>
                <w:lang w:val="cs-CZ"/>
              </w:rPr>
            </w:pPr>
            <w:r w:rsidRPr="007F1AD8">
              <w:rPr>
                <w:rFonts w:ascii="Arial" w:hAnsi="Arial" w:cs="Arial"/>
                <w:sz w:val="22"/>
                <w:szCs w:val="22"/>
                <w:lang w:val="cs-CZ" w:bidi="en-GB"/>
              </w:rPr>
              <w:t>………………………………</w:t>
            </w:r>
          </w:p>
        </w:tc>
      </w:tr>
      <w:tr w:rsidR="00B17E43" w:rsidRPr="007F1AD8" w14:paraId="4AF050CF" w14:textId="77777777" w:rsidTr="00F47176">
        <w:tc>
          <w:tcPr>
            <w:tcW w:w="4531" w:type="dxa"/>
          </w:tcPr>
          <w:p w14:paraId="7492EB05" w14:textId="77777777" w:rsidR="00B17E43" w:rsidRPr="007F1AD8" w:rsidRDefault="00B17E43" w:rsidP="000A4230">
            <w:pPr>
              <w:rPr>
                <w:rFonts w:ascii="Arial" w:hAnsi="Arial" w:cs="Arial"/>
                <w:sz w:val="22"/>
                <w:szCs w:val="22"/>
              </w:rPr>
            </w:pPr>
          </w:p>
        </w:tc>
        <w:tc>
          <w:tcPr>
            <w:tcW w:w="4531" w:type="dxa"/>
          </w:tcPr>
          <w:p w14:paraId="434F0E9C" w14:textId="1E3A8735" w:rsidR="00B17E43" w:rsidRPr="007F1AD8" w:rsidRDefault="008820BF" w:rsidP="000A4230">
            <w:pPr>
              <w:spacing w:line="276" w:lineRule="auto"/>
              <w:jc w:val="center"/>
              <w:rPr>
                <w:rFonts w:ascii="Arial" w:hAnsi="Arial" w:cs="Arial"/>
                <w:sz w:val="22"/>
                <w:szCs w:val="22"/>
                <w:lang w:val="cs-CZ"/>
              </w:rPr>
            </w:pPr>
            <w:r w:rsidRPr="007F1AD8">
              <w:rPr>
                <w:rFonts w:ascii="Arial" w:hAnsi="Arial" w:cs="Arial"/>
                <w:sz w:val="22"/>
                <w:szCs w:val="22"/>
                <w:lang w:val="cs-CZ"/>
              </w:rPr>
              <w:t>Mayank</w:t>
            </w:r>
            <w:r w:rsidR="002851DC" w:rsidRPr="007F1AD8">
              <w:rPr>
                <w:rFonts w:ascii="Arial" w:hAnsi="Arial" w:cs="Arial"/>
                <w:sz w:val="22"/>
                <w:szCs w:val="22"/>
                <w:lang w:val="cs-CZ"/>
              </w:rPr>
              <w:t xml:space="preserve"> Jain</w:t>
            </w:r>
          </w:p>
        </w:tc>
      </w:tr>
      <w:tr w:rsidR="00B17E43" w:rsidRPr="007F1AD8" w14:paraId="18EF66F9" w14:textId="77777777" w:rsidTr="00F47176">
        <w:tc>
          <w:tcPr>
            <w:tcW w:w="4531" w:type="dxa"/>
          </w:tcPr>
          <w:p w14:paraId="005902C0" w14:textId="77777777" w:rsidR="00B17E43" w:rsidRPr="007F1AD8" w:rsidRDefault="00B17E43" w:rsidP="000A4230">
            <w:pPr>
              <w:rPr>
                <w:rFonts w:ascii="Arial" w:hAnsi="Arial" w:cs="Arial"/>
                <w:sz w:val="22"/>
                <w:szCs w:val="22"/>
              </w:rPr>
            </w:pPr>
          </w:p>
        </w:tc>
        <w:tc>
          <w:tcPr>
            <w:tcW w:w="4531" w:type="dxa"/>
          </w:tcPr>
          <w:p w14:paraId="71CB224A" w14:textId="1E2196E3" w:rsidR="00B17E43" w:rsidRPr="007F1AD8" w:rsidRDefault="00AB217A" w:rsidP="000A4230">
            <w:pPr>
              <w:spacing w:line="276" w:lineRule="auto"/>
              <w:jc w:val="center"/>
              <w:rPr>
                <w:rFonts w:ascii="Arial" w:hAnsi="Arial" w:cs="Arial"/>
                <w:sz w:val="22"/>
                <w:szCs w:val="22"/>
                <w:lang w:val="cs-CZ"/>
              </w:rPr>
            </w:pPr>
            <w:r w:rsidRPr="007F1AD8">
              <w:rPr>
                <w:rFonts w:ascii="Arial" w:hAnsi="Arial" w:cs="Arial"/>
                <w:sz w:val="22"/>
                <w:szCs w:val="22"/>
                <w:lang w:val="cs-CZ"/>
              </w:rPr>
              <w:t>Director</w:t>
            </w:r>
            <w:r w:rsidR="009464AC" w:rsidRPr="007F1AD8">
              <w:rPr>
                <w:rFonts w:ascii="Arial" w:hAnsi="Arial" w:cs="Arial"/>
                <w:sz w:val="22"/>
                <w:szCs w:val="22"/>
                <w:lang w:val="cs-CZ"/>
              </w:rPr>
              <w:t>/Ředitel</w:t>
            </w:r>
          </w:p>
        </w:tc>
      </w:tr>
      <w:tr w:rsidR="00B17E43" w:rsidRPr="00902F39" w14:paraId="17E6C0AB" w14:textId="77777777" w:rsidTr="00F47176">
        <w:tc>
          <w:tcPr>
            <w:tcW w:w="4531" w:type="dxa"/>
          </w:tcPr>
          <w:p w14:paraId="334E2A83" w14:textId="77777777" w:rsidR="00B17E43" w:rsidRPr="007F1AD8" w:rsidRDefault="00B17E43" w:rsidP="000A4230">
            <w:pPr>
              <w:rPr>
                <w:rFonts w:ascii="Arial" w:hAnsi="Arial" w:cs="Arial"/>
                <w:sz w:val="22"/>
                <w:szCs w:val="22"/>
              </w:rPr>
            </w:pPr>
          </w:p>
        </w:tc>
        <w:tc>
          <w:tcPr>
            <w:tcW w:w="4531" w:type="dxa"/>
          </w:tcPr>
          <w:p w14:paraId="58C1A513" w14:textId="7FF9067D" w:rsidR="00B17E43" w:rsidRPr="007F1AD8" w:rsidRDefault="00AB217A" w:rsidP="000A4230">
            <w:pPr>
              <w:overflowPunct/>
              <w:autoSpaceDE/>
              <w:autoSpaceDN/>
              <w:adjustRightInd/>
              <w:spacing w:line="276" w:lineRule="auto"/>
              <w:jc w:val="center"/>
              <w:textAlignment w:val="auto"/>
              <w:rPr>
                <w:rFonts w:ascii="Arial" w:hAnsi="Arial" w:cs="Arial"/>
                <w:sz w:val="22"/>
                <w:szCs w:val="22"/>
                <w:lang w:val="cs-CZ"/>
              </w:rPr>
            </w:pPr>
            <w:r w:rsidRPr="007F1AD8">
              <w:rPr>
                <w:rFonts w:ascii="Arial" w:hAnsi="Arial" w:cs="Arial"/>
                <w:b/>
                <w:sz w:val="22"/>
                <w:szCs w:val="22"/>
                <w:lang w:val="cs-CZ"/>
              </w:rPr>
              <w:t>Novartis Gene Therapies  EU Limited</w:t>
            </w:r>
          </w:p>
        </w:tc>
      </w:tr>
      <w:tr w:rsidR="00B17E43" w:rsidRPr="00902F39" w14:paraId="5445CC94" w14:textId="77777777" w:rsidTr="00F47176">
        <w:tc>
          <w:tcPr>
            <w:tcW w:w="4531" w:type="dxa"/>
          </w:tcPr>
          <w:p w14:paraId="0A7A0FC7" w14:textId="77777777" w:rsidR="00B17E43" w:rsidRPr="007F1AD8" w:rsidRDefault="00B17E43" w:rsidP="000A4230">
            <w:pPr>
              <w:rPr>
                <w:rFonts w:ascii="Arial" w:hAnsi="Arial" w:cs="Arial"/>
                <w:sz w:val="22"/>
                <w:szCs w:val="22"/>
                <w:lang w:val="fr-FR"/>
              </w:rPr>
            </w:pPr>
          </w:p>
        </w:tc>
        <w:tc>
          <w:tcPr>
            <w:tcW w:w="4531" w:type="dxa"/>
          </w:tcPr>
          <w:p w14:paraId="07BC0CDA" w14:textId="77777777" w:rsidR="00B17E43" w:rsidRPr="007F1AD8" w:rsidRDefault="00B17E43" w:rsidP="000A4230">
            <w:pPr>
              <w:rPr>
                <w:rFonts w:ascii="Arial" w:hAnsi="Arial" w:cs="Arial"/>
                <w:sz w:val="22"/>
                <w:szCs w:val="22"/>
                <w:lang w:val="cs-CZ"/>
              </w:rPr>
            </w:pPr>
          </w:p>
        </w:tc>
      </w:tr>
      <w:tr w:rsidR="00B17E43" w:rsidRPr="00902F39" w14:paraId="7563216B" w14:textId="77777777" w:rsidTr="00F47176">
        <w:tc>
          <w:tcPr>
            <w:tcW w:w="4531" w:type="dxa"/>
          </w:tcPr>
          <w:p w14:paraId="648CBE5F" w14:textId="77777777" w:rsidR="00B17E43" w:rsidRDefault="00B17E43" w:rsidP="000A4230">
            <w:pPr>
              <w:rPr>
                <w:rFonts w:ascii="Arial" w:hAnsi="Arial" w:cs="Arial"/>
                <w:sz w:val="22"/>
                <w:szCs w:val="22"/>
                <w:lang w:val="fr-FR"/>
              </w:rPr>
            </w:pPr>
          </w:p>
          <w:p w14:paraId="14C62B40" w14:textId="195B7463" w:rsidR="008C25B0" w:rsidRPr="007F1AD8" w:rsidRDefault="008C25B0" w:rsidP="000A4230">
            <w:pPr>
              <w:rPr>
                <w:rFonts w:ascii="Arial" w:hAnsi="Arial" w:cs="Arial"/>
                <w:sz w:val="22"/>
                <w:szCs w:val="22"/>
                <w:lang w:val="fr-FR"/>
              </w:rPr>
            </w:pPr>
          </w:p>
        </w:tc>
        <w:tc>
          <w:tcPr>
            <w:tcW w:w="4531" w:type="dxa"/>
          </w:tcPr>
          <w:p w14:paraId="1175F5CB" w14:textId="77777777" w:rsidR="00B17E43" w:rsidRPr="007F1AD8" w:rsidRDefault="00B17E43" w:rsidP="000A4230">
            <w:pPr>
              <w:rPr>
                <w:rFonts w:ascii="Arial" w:hAnsi="Arial" w:cs="Arial"/>
                <w:sz w:val="22"/>
                <w:szCs w:val="22"/>
                <w:lang w:val="cs-CZ"/>
              </w:rPr>
            </w:pPr>
          </w:p>
        </w:tc>
      </w:tr>
      <w:tr w:rsidR="00B17E43" w:rsidRPr="007F1AD8" w14:paraId="020F27C7" w14:textId="77777777" w:rsidTr="00F47176">
        <w:tc>
          <w:tcPr>
            <w:tcW w:w="4531" w:type="dxa"/>
          </w:tcPr>
          <w:p w14:paraId="7705FA4E" w14:textId="3F831C3A" w:rsidR="00B17E43" w:rsidRPr="007F1AD8" w:rsidRDefault="00AB217A" w:rsidP="000A4230">
            <w:pPr>
              <w:tabs>
                <w:tab w:val="left" w:pos="5245"/>
              </w:tabs>
              <w:spacing w:line="276" w:lineRule="auto"/>
              <w:jc w:val="center"/>
              <w:rPr>
                <w:rFonts w:ascii="Arial" w:hAnsi="Arial" w:cs="Arial"/>
                <w:b/>
                <w:sz w:val="22"/>
                <w:szCs w:val="22"/>
                <w:lang w:val="en-GB" w:bidi="en-GB"/>
              </w:rPr>
            </w:pPr>
            <w:r w:rsidRPr="007F1AD8">
              <w:rPr>
                <w:rFonts w:ascii="Arial" w:hAnsi="Arial" w:cs="Arial"/>
                <w:b/>
                <w:sz w:val="22"/>
                <w:szCs w:val="22"/>
                <w:lang w:val="en-GB" w:bidi="en-GB"/>
              </w:rPr>
              <w:t>ANNEX 1 TO THE AGREEMENT</w:t>
            </w:r>
          </w:p>
        </w:tc>
        <w:tc>
          <w:tcPr>
            <w:tcW w:w="4531" w:type="dxa"/>
          </w:tcPr>
          <w:p w14:paraId="3B608D07" w14:textId="4CA33FDB" w:rsidR="00B17E43" w:rsidRPr="007F1AD8" w:rsidRDefault="009464AC" w:rsidP="000A4230">
            <w:pPr>
              <w:jc w:val="center"/>
              <w:rPr>
                <w:rFonts w:ascii="Arial" w:hAnsi="Arial" w:cs="Arial"/>
                <w:sz w:val="22"/>
                <w:szCs w:val="22"/>
                <w:lang w:val="cs-CZ"/>
              </w:rPr>
            </w:pPr>
            <w:r w:rsidRPr="007F1AD8">
              <w:rPr>
                <w:rFonts w:ascii="Arial" w:hAnsi="Arial" w:cs="Arial"/>
                <w:b/>
                <w:sz w:val="22"/>
                <w:szCs w:val="22"/>
                <w:lang w:val="cs-CZ"/>
              </w:rPr>
              <w:t>PŘÍLOHA Č. 1 SMLOUVY</w:t>
            </w:r>
          </w:p>
        </w:tc>
      </w:tr>
      <w:tr w:rsidR="00B17E43" w:rsidRPr="007F1AD8" w14:paraId="1826963B" w14:textId="77777777" w:rsidTr="00F47176">
        <w:tc>
          <w:tcPr>
            <w:tcW w:w="4531" w:type="dxa"/>
          </w:tcPr>
          <w:p w14:paraId="1A75B5CB" w14:textId="1C318846" w:rsidR="00B17E43" w:rsidRPr="007F1AD8" w:rsidRDefault="00AB217A" w:rsidP="000A4230">
            <w:pPr>
              <w:pStyle w:val="Zkladntext"/>
              <w:spacing w:before="0" w:line="276" w:lineRule="auto"/>
              <w:rPr>
                <w:rFonts w:ascii="Arial" w:hAnsi="Arial" w:cs="Arial"/>
                <w:sz w:val="22"/>
                <w:szCs w:val="22"/>
              </w:rPr>
            </w:pPr>
            <w:r w:rsidRPr="007F1AD8">
              <w:rPr>
                <w:rFonts w:ascii="Arial" w:hAnsi="Arial" w:cs="Arial"/>
                <w:b w:val="0"/>
                <w:sz w:val="22"/>
                <w:szCs w:val="22"/>
                <w:lang w:val="en-GB" w:bidi="en-GB"/>
              </w:rPr>
              <w:t>Related to Reimbursement for the Following Medicinal Product:</w:t>
            </w:r>
          </w:p>
        </w:tc>
        <w:tc>
          <w:tcPr>
            <w:tcW w:w="4531" w:type="dxa"/>
          </w:tcPr>
          <w:p w14:paraId="30CBDE94" w14:textId="0BACED21" w:rsidR="00B17E43" w:rsidRPr="007F1AD8" w:rsidRDefault="009464AC" w:rsidP="000A4230">
            <w:pPr>
              <w:pStyle w:val="Zkladntext"/>
              <w:spacing w:before="0" w:line="276" w:lineRule="auto"/>
              <w:rPr>
                <w:rFonts w:ascii="Arial" w:hAnsi="Arial" w:cs="Arial"/>
                <w:b w:val="0"/>
                <w:sz w:val="22"/>
                <w:szCs w:val="22"/>
                <w:lang w:val="cs-CZ"/>
              </w:rPr>
            </w:pPr>
            <w:r w:rsidRPr="007F1AD8">
              <w:rPr>
                <w:rFonts w:ascii="Arial" w:hAnsi="Arial" w:cs="Arial"/>
                <w:b w:val="0"/>
                <w:sz w:val="22"/>
                <w:szCs w:val="22"/>
                <w:lang w:val="cs-CZ"/>
              </w:rPr>
              <w:t>o limitaci nákladů spojených s hrazením léčivého přípravku</w:t>
            </w:r>
          </w:p>
        </w:tc>
      </w:tr>
      <w:tr w:rsidR="00B17E43" w:rsidRPr="007F1AD8" w14:paraId="5C4EF85D" w14:textId="77777777" w:rsidTr="00F47176">
        <w:tc>
          <w:tcPr>
            <w:tcW w:w="4531" w:type="dxa"/>
          </w:tcPr>
          <w:p w14:paraId="1B5E0D55" w14:textId="37558392" w:rsidR="00B17E43" w:rsidRPr="007F1AD8" w:rsidRDefault="00D9390A" w:rsidP="000A4230">
            <w:pPr>
              <w:tabs>
                <w:tab w:val="left" w:pos="5245"/>
              </w:tabs>
              <w:spacing w:line="276" w:lineRule="auto"/>
              <w:jc w:val="center"/>
              <w:rPr>
                <w:rFonts w:ascii="Arial" w:hAnsi="Arial" w:cs="Arial"/>
                <w:b/>
                <w:sz w:val="22"/>
                <w:szCs w:val="22"/>
              </w:rPr>
            </w:pPr>
            <w:r w:rsidRPr="007F1AD8">
              <w:rPr>
                <w:rFonts w:ascii="Arial" w:hAnsi="Arial" w:cs="Arial"/>
                <w:sz w:val="22"/>
                <w:szCs w:val="22"/>
              </w:rPr>
              <w:t>[OT]</w:t>
            </w:r>
            <w:r w:rsidR="006B4E38">
              <w:rPr>
                <w:rFonts w:ascii="Arial" w:hAnsi="Arial" w:cs="Arial"/>
                <w:sz w:val="22"/>
                <w:szCs w:val="22"/>
              </w:rPr>
              <w:t xml:space="preserve"> </w:t>
            </w:r>
            <w:r w:rsidR="006B4E38" w:rsidRPr="00FB79C1">
              <w:rPr>
                <w:rFonts w:ascii="Arial" w:hAnsi="Arial" w:cs="Arial"/>
                <w:sz w:val="22"/>
                <w:szCs w:val="22"/>
                <w:highlight w:val="black"/>
              </w:rPr>
              <w:t>xxxxxxxxxxx</w:t>
            </w:r>
            <w:r w:rsidR="00AF0464">
              <w:rPr>
                <w:rFonts w:ascii="Arial" w:hAnsi="Arial" w:cs="Arial"/>
                <w:sz w:val="22"/>
                <w:szCs w:val="22"/>
              </w:rPr>
              <w:t xml:space="preserve"> </w:t>
            </w:r>
            <w:r w:rsidRPr="007F1AD8">
              <w:rPr>
                <w:rFonts w:ascii="Arial" w:hAnsi="Arial" w:cs="Arial"/>
                <w:sz w:val="22"/>
                <w:szCs w:val="22"/>
              </w:rPr>
              <w:t>[/OT]</w:t>
            </w:r>
          </w:p>
        </w:tc>
        <w:tc>
          <w:tcPr>
            <w:tcW w:w="4531" w:type="dxa"/>
          </w:tcPr>
          <w:p w14:paraId="02323CB1" w14:textId="21C01F60" w:rsidR="00B17E43" w:rsidRPr="007F1AD8" w:rsidRDefault="009464AC" w:rsidP="000A4230">
            <w:pPr>
              <w:pStyle w:val="Zkladntext"/>
              <w:spacing w:before="0" w:line="276" w:lineRule="auto"/>
              <w:rPr>
                <w:rFonts w:ascii="Arial" w:hAnsi="Arial" w:cs="Arial"/>
                <w:b w:val="0"/>
                <w:sz w:val="22"/>
                <w:szCs w:val="22"/>
                <w:lang w:val="cs-CZ"/>
              </w:rPr>
            </w:pPr>
            <w:r w:rsidRPr="007F1AD8">
              <w:rPr>
                <w:rFonts w:ascii="Arial" w:hAnsi="Arial" w:cs="Arial"/>
                <w:b w:val="0"/>
                <w:sz w:val="22"/>
                <w:szCs w:val="22"/>
                <w:lang w:val="cs-CZ"/>
              </w:rPr>
              <w:t>[OT]</w:t>
            </w:r>
            <w:r w:rsidR="006B4E38">
              <w:rPr>
                <w:rFonts w:ascii="Arial" w:hAnsi="Arial" w:cs="Arial"/>
                <w:b w:val="0"/>
                <w:sz w:val="22"/>
                <w:szCs w:val="22"/>
                <w:lang w:val="cs-CZ"/>
              </w:rPr>
              <w:t xml:space="preserve"> </w:t>
            </w:r>
            <w:r w:rsidR="006B4E38" w:rsidRPr="00FB79C1">
              <w:rPr>
                <w:rFonts w:ascii="Arial" w:hAnsi="Arial" w:cs="Arial"/>
                <w:sz w:val="22"/>
                <w:szCs w:val="22"/>
                <w:highlight w:val="black"/>
              </w:rPr>
              <w:t>xxxxxxxxxxx</w:t>
            </w:r>
            <w:r w:rsidR="00AF0464">
              <w:rPr>
                <w:rFonts w:ascii="Arial" w:hAnsi="Arial" w:cs="Arial"/>
                <w:b w:val="0"/>
                <w:sz w:val="22"/>
                <w:szCs w:val="22"/>
                <w:lang w:val="cs-CZ"/>
              </w:rPr>
              <w:t xml:space="preserve"> </w:t>
            </w:r>
            <w:r w:rsidRPr="007F1AD8">
              <w:rPr>
                <w:rFonts w:ascii="Arial" w:hAnsi="Arial" w:cs="Arial"/>
                <w:b w:val="0"/>
                <w:sz w:val="22"/>
                <w:szCs w:val="22"/>
                <w:lang w:val="cs-CZ"/>
              </w:rPr>
              <w:t>[/OT]</w:t>
            </w:r>
          </w:p>
        </w:tc>
      </w:tr>
      <w:tr w:rsidR="00B17E43" w:rsidRPr="007F1AD8" w14:paraId="2C57347D" w14:textId="77777777" w:rsidTr="00F47176">
        <w:tc>
          <w:tcPr>
            <w:tcW w:w="4531" w:type="dxa"/>
          </w:tcPr>
          <w:p w14:paraId="5C9AEC1D" w14:textId="62C9C5E7" w:rsidR="00B17E43" w:rsidRPr="007F1AD8" w:rsidRDefault="00D9390A" w:rsidP="000A4230">
            <w:pPr>
              <w:tabs>
                <w:tab w:val="left" w:pos="5245"/>
              </w:tabs>
              <w:spacing w:line="276" w:lineRule="auto"/>
              <w:jc w:val="center"/>
              <w:rPr>
                <w:rFonts w:ascii="Arial" w:hAnsi="Arial" w:cs="Arial"/>
                <w:b/>
                <w:sz w:val="22"/>
                <w:szCs w:val="22"/>
              </w:rPr>
            </w:pPr>
            <w:r w:rsidRPr="007F1AD8">
              <w:rPr>
                <w:rFonts w:ascii="Arial" w:hAnsi="Arial" w:cs="Arial"/>
                <w:b/>
                <w:color w:val="4472C4" w:themeColor="accent1"/>
                <w:sz w:val="22"/>
                <w:szCs w:val="22"/>
                <w:lang w:val="en-GB" w:bidi="en-GB"/>
              </w:rPr>
              <w:t>BUSINESS SECRETS</w:t>
            </w:r>
          </w:p>
        </w:tc>
        <w:tc>
          <w:tcPr>
            <w:tcW w:w="4531" w:type="dxa"/>
          </w:tcPr>
          <w:p w14:paraId="3E610DB2" w14:textId="35F899B7" w:rsidR="00B17E43" w:rsidRPr="007F1AD8" w:rsidRDefault="009464AC" w:rsidP="000A4230">
            <w:pPr>
              <w:jc w:val="center"/>
              <w:rPr>
                <w:rFonts w:ascii="Arial" w:hAnsi="Arial" w:cs="Arial"/>
                <w:sz w:val="22"/>
                <w:szCs w:val="22"/>
                <w:lang w:val="cs-CZ"/>
              </w:rPr>
            </w:pPr>
            <w:r w:rsidRPr="007F1AD8">
              <w:rPr>
                <w:rFonts w:ascii="Arial" w:hAnsi="Arial" w:cs="Arial"/>
                <w:b/>
                <w:color w:val="4472C4" w:themeColor="accent1"/>
                <w:sz w:val="22"/>
                <w:szCs w:val="22"/>
                <w:lang w:val="cs-CZ"/>
              </w:rPr>
              <w:t>OBCHODNÍ TAJEMSTVÍ</w:t>
            </w:r>
          </w:p>
        </w:tc>
      </w:tr>
      <w:tr w:rsidR="00B17E43" w:rsidRPr="007F1AD8" w14:paraId="5BFF3350" w14:textId="77777777" w:rsidTr="00F47176">
        <w:tc>
          <w:tcPr>
            <w:tcW w:w="4531" w:type="dxa"/>
          </w:tcPr>
          <w:p w14:paraId="28857C8C" w14:textId="7F3531CE" w:rsidR="00B17E43" w:rsidRPr="007F1AD8" w:rsidRDefault="00D9390A" w:rsidP="000A4230">
            <w:pPr>
              <w:pStyle w:val="Odstavecseseznamem"/>
              <w:tabs>
                <w:tab w:val="left" w:pos="5245"/>
              </w:tabs>
              <w:spacing w:line="276" w:lineRule="auto"/>
              <w:ind w:left="0"/>
              <w:rPr>
                <w:rFonts w:ascii="Arial" w:hAnsi="Arial" w:cs="Arial"/>
                <w:sz w:val="22"/>
                <w:szCs w:val="22"/>
              </w:rPr>
            </w:pPr>
            <w:r w:rsidRPr="007F1AD8">
              <w:rPr>
                <w:rFonts w:ascii="Arial" w:hAnsi="Arial" w:cs="Arial"/>
                <w:sz w:val="22"/>
                <w:szCs w:val="22"/>
              </w:rPr>
              <w:t>[OT]</w:t>
            </w:r>
          </w:p>
        </w:tc>
        <w:tc>
          <w:tcPr>
            <w:tcW w:w="4531" w:type="dxa"/>
          </w:tcPr>
          <w:p w14:paraId="2407D83C" w14:textId="72765A48" w:rsidR="00B17E43" w:rsidRPr="007F1AD8" w:rsidRDefault="009464AC" w:rsidP="000A4230">
            <w:pPr>
              <w:pStyle w:val="Odstavecseseznamem"/>
              <w:tabs>
                <w:tab w:val="left" w:pos="5245"/>
              </w:tabs>
              <w:spacing w:line="276" w:lineRule="auto"/>
              <w:ind w:left="0"/>
              <w:rPr>
                <w:rFonts w:ascii="Arial" w:hAnsi="Arial" w:cs="Arial"/>
                <w:sz w:val="22"/>
                <w:szCs w:val="22"/>
                <w:lang w:val="cs-CZ"/>
              </w:rPr>
            </w:pPr>
            <w:r w:rsidRPr="007F1AD8">
              <w:rPr>
                <w:rFonts w:ascii="Arial" w:hAnsi="Arial" w:cs="Arial"/>
                <w:sz w:val="22"/>
                <w:szCs w:val="22"/>
                <w:lang w:val="cs-CZ"/>
              </w:rPr>
              <w:t>[OT]</w:t>
            </w:r>
          </w:p>
        </w:tc>
      </w:tr>
      <w:tr w:rsidR="00AF0464" w:rsidRPr="007F1AD8" w14:paraId="413E929A" w14:textId="77777777" w:rsidTr="00F47176">
        <w:tc>
          <w:tcPr>
            <w:tcW w:w="4531" w:type="dxa"/>
          </w:tcPr>
          <w:p w14:paraId="26002F50" w14:textId="77777777" w:rsidR="00AF0464" w:rsidRDefault="00AF0464" w:rsidP="000A4230">
            <w:pPr>
              <w:pStyle w:val="Odstavecseseznamem"/>
              <w:tabs>
                <w:tab w:val="left" w:pos="5245"/>
              </w:tabs>
              <w:spacing w:line="276" w:lineRule="auto"/>
              <w:ind w:left="0"/>
              <w:rPr>
                <w:rFonts w:ascii="Arial" w:hAnsi="Arial" w:cs="Arial"/>
                <w:sz w:val="22"/>
                <w:szCs w:val="22"/>
              </w:rPr>
            </w:pPr>
          </w:p>
          <w:p w14:paraId="2CCB54DA" w14:textId="6280645D" w:rsidR="00AF0464" w:rsidRDefault="006B4E38" w:rsidP="000A4230">
            <w:pPr>
              <w:pStyle w:val="Odstavecseseznamem"/>
              <w:tabs>
                <w:tab w:val="left" w:pos="5245"/>
              </w:tabs>
              <w:spacing w:line="276" w:lineRule="auto"/>
              <w:ind w:left="0"/>
              <w:rPr>
                <w:rFonts w:ascii="Arial" w:hAnsi="Arial" w:cs="Arial"/>
                <w:sz w:val="22"/>
                <w:szCs w:val="22"/>
              </w:rPr>
            </w:pPr>
            <w:r w:rsidRPr="00FB79C1">
              <w:rPr>
                <w:rFonts w:ascii="Arial" w:hAnsi="Arial" w:cs="Arial"/>
                <w:sz w:val="22"/>
                <w:szCs w:val="22"/>
                <w:highlight w:val="black"/>
              </w:rPr>
              <w:t>xxxxxxxxxxx</w:t>
            </w:r>
          </w:p>
          <w:p w14:paraId="15E43FA6" w14:textId="7023E9C0" w:rsidR="00AF0464" w:rsidRPr="007F1AD8" w:rsidRDefault="00AF0464" w:rsidP="000A4230">
            <w:pPr>
              <w:pStyle w:val="Odstavecseseznamem"/>
              <w:tabs>
                <w:tab w:val="left" w:pos="5245"/>
              </w:tabs>
              <w:spacing w:line="276" w:lineRule="auto"/>
              <w:ind w:left="0"/>
              <w:rPr>
                <w:rFonts w:ascii="Arial" w:hAnsi="Arial" w:cs="Arial"/>
                <w:sz w:val="22"/>
                <w:szCs w:val="22"/>
              </w:rPr>
            </w:pPr>
          </w:p>
        </w:tc>
        <w:tc>
          <w:tcPr>
            <w:tcW w:w="4531" w:type="dxa"/>
          </w:tcPr>
          <w:p w14:paraId="2D26F478" w14:textId="77777777" w:rsidR="00AF0464" w:rsidRDefault="00AF0464" w:rsidP="000A4230">
            <w:pPr>
              <w:pStyle w:val="Odstavecseseznamem"/>
              <w:tabs>
                <w:tab w:val="left" w:pos="5245"/>
              </w:tabs>
              <w:spacing w:line="276" w:lineRule="auto"/>
              <w:ind w:left="0"/>
              <w:rPr>
                <w:rFonts w:ascii="Arial" w:hAnsi="Arial" w:cs="Arial"/>
                <w:sz w:val="22"/>
                <w:szCs w:val="22"/>
                <w:lang w:val="cs-CZ"/>
              </w:rPr>
            </w:pPr>
          </w:p>
          <w:p w14:paraId="706A835E" w14:textId="4A7D582A" w:rsidR="006B4E38" w:rsidRPr="007F1AD8" w:rsidRDefault="006B4E38" w:rsidP="000A4230">
            <w:pPr>
              <w:pStyle w:val="Odstavecseseznamem"/>
              <w:tabs>
                <w:tab w:val="left" w:pos="5245"/>
              </w:tabs>
              <w:spacing w:line="276" w:lineRule="auto"/>
              <w:ind w:left="0"/>
              <w:rPr>
                <w:rFonts w:ascii="Arial" w:hAnsi="Arial" w:cs="Arial"/>
                <w:sz w:val="22"/>
                <w:szCs w:val="22"/>
                <w:lang w:val="cs-CZ"/>
              </w:rPr>
            </w:pPr>
            <w:r w:rsidRPr="00FB79C1">
              <w:rPr>
                <w:rFonts w:ascii="Arial" w:hAnsi="Arial" w:cs="Arial"/>
                <w:sz w:val="22"/>
                <w:szCs w:val="22"/>
                <w:highlight w:val="black"/>
              </w:rPr>
              <w:t>xxxxxxxxxxx</w:t>
            </w:r>
          </w:p>
        </w:tc>
      </w:tr>
      <w:tr w:rsidR="00D9390A" w:rsidRPr="007F1AD8" w14:paraId="02B85338"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059DA766" w14:textId="3E9763A5" w:rsidR="00D9390A" w:rsidRPr="007F1AD8" w:rsidRDefault="00AF0464" w:rsidP="000A4230">
            <w:pPr>
              <w:pStyle w:val="Odstavecseseznamem"/>
              <w:tabs>
                <w:tab w:val="left" w:pos="5245"/>
              </w:tabs>
              <w:spacing w:line="276" w:lineRule="auto"/>
              <w:ind w:left="0"/>
              <w:rPr>
                <w:rFonts w:ascii="Arial" w:hAnsi="Arial" w:cs="Arial"/>
                <w:sz w:val="22"/>
                <w:szCs w:val="22"/>
              </w:rPr>
            </w:pPr>
            <w:r w:rsidRPr="007F1AD8">
              <w:rPr>
                <w:rFonts w:ascii="Arial" w:hAnsi="Arial" w:cs="Arial"/>
                <w:sz w:val="22"/>
                <w:szCs w:val="22"/>
              </w:rPr>
              <w:t xml:space="preserve"> </w:t>
            </w:r>
            <w:r w:rsidR="00D9390A" w:rsidRPr="007F1AD8">
              <w:rPr>
                <w:rFonts w:ascii="Arial" w:hAnsi="Arial" w:cs="Arial"/>
                <w:sz w:val="22"/>
                <w:szCs w:val="22"/>
              </w:rPr>
              <w:t>[/OT]</w:t>
            </w:r>
          </w:p>
        </w:tc>
        <w:tc>
          <w:tcPr>
            <w:tcW w:w="4531" w:type="dxa"/>
          </w:tcPr>
          <w:p w14:paraId="0C2BADD4" w14:textId="0A343606" w:rsidR="00D9390A" w:rsidRPr="007F1AD8" w:rsidRDefault="000A4230" w:rsidP="000A4230">
            <w:pPr>
              <w:tabs>
                <w:tab w:val="left" w:pos="5245"/>
              </w:tabs>
              <w:spacing w:line="276" w:lineRule="auto"/>
              <w:rPr>
                <w:rFonts w:ascii="Arial" w:hAnsi="Arial" w:cs="Arial"/>
                <w:sz w:val="22"/>
                <w:szCs w:val="22"/>
                <w:lang w:val="cs-CZ"/>
              </w:rPr>
            </w:pPr>
            <w:r w:rsidRPr="007F1AD8">
              <w:rPr>
                <w:rFonts w:ascii="Arial" w:hAnsi="Arial" w:cs="Arial"/>
                <w:sz w:val="22"/>
                <w:szCs w:val="22"/>
                <w:lang w:val="cs-CZ"/>
              </w:rPr>
              <w:t>[/OT]</w:t>
            </w:r>
          </w:p>
        </w:tc>
      </w:tr>
      <w:tr w:rsidR="00D9390A" w:rsidRPr="007F1AD8" w14:paraId="3796C788"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4254AFBC" w14:textId="77777777" w:rsidR="00D9390A" w:rsidRPr="007F1AD8" w:rsidRDefault="00D9390A" w:rsidP="000A4230">
            <w:pPr>
              <w:rPr>
                <w:rFonts w:ascii="Arial" w:hAnsi="Arial" w:cs="Arial"/>
                <w:sz w:val="22"/>
                <w:szCs w:val="22"/>
              </w:rPr>
            </w:pPr>
          </w:p>
        </w:tc>
        <w:tc>
          <w:tcPr>
            <w:tcW w:w="4531" w:type="dxa"/>
          </w:tcPr>
          <w:p w14:paraId="45E6855B" w14:textId="77777777" w:rsidR="00D9390A" w:rsidRPr="007F1AD8" w:rsidRDefault="00D9390A" w:rsidP="000A4230">
            <w:pPr>
              <w:rPr>
                <w:rFonts w:ascii="Arial" w:hAnsi="Arial" w:cs="Arial"/>
                <w:sz w:val="22"/>
                <w:szCs w:val="22"/>
                <w:lang w:val="cs-CZ"/>
              </w:rPr>
            </w:pPr>
          </w:p>
        </w:tc>
      </w:tr>
      <w:tr w:rsidR="00D9390A" w:rsidRPr="007F1AD8" w14:paraId="618D43E3"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21364FDC" w14:textId="3F6008C8" w:rsidR="00D9390A" w:rsidRPr="007F1AD8" w:rsidRDefault="00D9390A" w:rsidP="000A4230">
            <w:pPr>
              <w:rPr>
                <w:rFonts w:ascii="Arial" w:hAnsi="Arial" w:cs="Arial"/>
                <w:sz w:val="22"/>
                <w:szCs w:val="22"/>
              </w:rPr>
            </w:pPr>
            <w:r w:rsidRPr="007F1AD8">
              <w:rPr>
                <w:rFonts w:ascii="Arial" w:hAnsi="Arial" w:cs="Arial"/>
                <w:sz w:val="22"/>
                <w:szCs w:val="22"/>
                <w:lang w:val="en-GB" w:bidi="en-GB"/>
              </w:rPr>
              <w:t>For the Insurance Company</w:t>
            </w:r>
            <w:r w:rsidR="000A4230" w:rsidRPr="007F1AD8">
              <w:rPr>
                <w:rFonts w:ascii="Arial" w:hAnsi="Arial" w:cs="Arial"/>
                <w:sz w:val="22"/>
                <w:szCs w:val="22"/>
                <w:lang w:val="en-GB" w:bidi="en-GB"/>
              </w:rPr>
              <w:t>/Za Pojišťovnu</w:t>
            </w:r>
            <w:r w:rsidRPr="007F1AD8">
              <w:rPr>
                <w:rFonts w:ascii="Arial" w:hAnsi="Arial" w:cs="Arial"/>
                <w:sz w:val="22"/>
                <w:szCs w:val="22"/>
                <w:lang w:val="en-GB" w:bidi="en-GB"/>
              </w:rPr>
              <w:t>:</w:t>
            </w:r>
          </w:p>
        </w:tc>
        <w:tc>
          <w:tcPr>
            <w:tcW w:w="4531" w:type="dxa"/>
          </w:tcPr>
          <w:p w14:paraId="3BA26F1B" w14:textId="72504508" w:rsidR="00D9390A" w:rsidRPr="007F1AD8" w:rsidRDefault="00D9390A" w:rsidP="000A4230">
            <w:pPr>
              <w:rPr>
                <w:rFonts w:ascii="Arial" w:hAnsi="Arial" w:cs="Arial"/>
                <w:sz w:val="22"/>
                <w:szCs w:val="22"/>
                <w:lang w:val="cs-CZ"/>
              </w:rPr>
            </w:pPr>
            <w:r w:rsidRPr="007F1AD8">
              <w:rPr>
                <w:rFonts w:ascii="Arial" w:hAnsi="Arial" w:cs="Arial"/>
                <w:sz w:val="22"/>
                <w:szCs w:val="22"/>
                <w:lang w:val="cs-CZ" w:bidi="en-GB"/>
              </w:rPr>
              <w:t>For the Holder</w:t>
            </w:r>
            <w:r w:rsidR="000A4230" w:rsidRPr="007F1AD8">
              <w:rPr>
                <w:rFonts w:ascii="Arial" w:hAnsi="Arial" w:cs="Arial"/>
                <w:sz w:val="22"/>
                <w:szCs w:val="22"/>
                <w:lang w:val="cs-CZ" w:bidi="en-GB"/>
              </w:rPr>
              <w:t>/Za Držitele</w:t>
            </w:r>
            <w:r w:rsidRPr="007F1AD8">
              <w:rPr>
                <w:rFonts w:ascii="Arial" w:hAnsi="Arial" w:cs="Arial"/>
                <w:sz w:val="22"/>
                <w:szCs w:val="22"/>
                <w:lang w:val="cs-CZ" w:bidi="en-GB"/>
              </w:rPr>
              <w:t>:</w:t>
            </w:r>
          </w:p>
        </w:tc>
      </w:tr>
      <w:tr w:rsidR="00D9390A" w:rsidRPr="007F1AD8" w14:paraId="757282B9"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79BA0541" w14:textId="77777777" w:rsidR="00D9390A" w:rsidRPr="007F1AD8" w:rsidRDefault="00D9390A" w:rsidP="000A4230">
            <w:pPr>
              <w:rPr>
                <w:rFonts w:ascii="Arial" w:hAnsi="Arial" w:cs="Arial"/>
                <w:sz w:val="22"/>
                <w:szCs w:val="22"/>
              </w:rPr>
            </w:pPr>
          </w:p>
        </w:tc>
        <w:tc>
          <w:tcPr>
            <w:tcW w:w="4531" w:type="dxa"/>
          </w:tcPr>
          <w:p w14:paraId="70688991" w14:textId="77777777" w:rsidR="00D9390A" w:rsidRPr="007F1AD8" w:rsidRDefault="00D9390A" w:rsidP="000A4230">
            <w:pPr>
              <w:rPr>
                <w:rFonts w:ascii="Arial" w:hAnsi="Arial" w:cs="Arial"/>
                <w:sz w:val="22"/>
                <w:szCs w:val="22"/>
                <w:lang w:val="cs-CZ"/>
              </w:rPr>
            </w:pPr>
          </w:p>
        </w:tc>
      </w:tr>
      <w:tr w:rsidR="00D9390A" w:rsidRPr="007F1AD8" w14:paraId="034EAA67"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7361B475" w14:textId="29F10DFC" w:rsidR="00D9390A" w:rsidRPr="007F1AD8" w:rsidRDefault="00D9390A" w:rsidP="000A4230">
            <w:pPr>
              <w:rPr>
                <w:rFonts w:ascii="Arial" w:hAnsi="Arial" w:cs="Arial"/>
                <w:sz w:val="22"/>
                <w:szCs w:val="22"/>
              </w:rPr>
            </w:pPr>
            <w:r w:rsidRPr="007F1AD8">
              <w:rPr>
                <w:rFonts w:ascii="Arial" w:hAnsi="Arial" w:cs="Arial"/>
                <w:sz w:val="22"/>
                <w:szCs w:val="22"/>
                <w:lang w:val="en-GB" w:bidi="en-GB"/>
              </w:rPr>
              <w:t>In</w:t>
            </w:r>
            <w:r w:rsidR="000A4230" w:rsidRPr="007F1AD8">
              <w:rPr>
                <w:rFonts w:ascii="Arial" w:hAnsi="Arial" w:cs="Arial"/>
                <w:sz w:val="22"/>
                <w:szCs w:val="22"/>
                <w:lang w:val="en-GB" w:bidi="en-GB"/>
              </w:rPr>
              <w:t>/V</w:t>
            </w:r>
            <w:r w:rsidRPr="007F1AD8">
              <w:rPr>
                <w:rFonts w:ascii="Arial" w:hAnsi="Arial" w:cs="Arial"/>
                <w:sz w:val="22"/>
                <w:szCs w:val="22"/>
                <w:lang w:val="en-GB" w:bidi="en-GB"/>
              </w:rPr>
              <w:t xml:space="preserve"> </w:t>
            </w:r>
            <w:r w:rsidR="00835407">
              <w:rPr>
                <w:rFonts w:ascii="Arial" w:hAnsi="Arial" w:cs="Arial"/>
                <w:sz w:val="22"/>
                <w:szCs w:val="22"/>
                <w:lang w:val="en-GB" w:bidi="en-GB"/>
              </w:rPr>
              <w:t>Ostrava</w:t>
            </w:r>
            <w:r w:rsidRPr="007F1AD8">
              <w:rPr>
                <w:rFonts w:ascii="Arial" w:hAnsi="Arial" w:cs="Arial"/>
                <w:sz w:val="22"/>
                <w:szCs w:val="22"/>
                <w:lang w:val="en-GB" w:bidi="en-GB"/>
              </w:rPr>
              <w:t>, on</w:t>
            </w:r>
            <w:r w:rsidR="000A4230" w:rsidRPr="007F1AD8">
              <w:rPr>
                <w:rFonts w:ascii="Arial" w:hAnsi="Arial" w:cs="Arial"/>
                <w:sz w:val="22"/>
                <w:szCs w:val="22"/>
                <w:lang w:val="en-GB" w:bidi="en-GB"/>
              </w:rPr>
              <w:t>/dne</w:t>
            </w:r>
            <w:r w:rsidRPr="007F1AD8">
              <w:rPr>
                <w:rFonts w:ascii="Arial" w:hAnsi="Arial" w:cs="Arial"/>
                <w:sz w:val="22"/>
                <w:szCs w:val="22"/>
                <w:lang w:val="en-GB" w:bidi="en-GB"/>
              </w:rPr>
              <w:t xml:space="preserve"> </w:t>
            </w:r>
            <w:r w:rsidR="00F42BB1">
              <w:rPr>
                <w:rFonts w:ascii="Arial" w:hAnsi="Arial" w:cs="Arial"/>
                <w:sz w:val="22"/>
                <w:szCs w:val="22"/>
                <w:lang w:val="en-GB" w:bidi="en-GB"/>
              </w:rPr>
              <w:t>16.07.2021</w:t>
            </w:r>
          </w:p>
        </w:tc>
        <w:tc>
          <w:tcPr>
            <w:tcW w:w="4531" w:type="dxa"/>
          </w:tcPr>
          <w:p w14:paraId="0654EE82" w14:textId="6157FE60" w:rsidR="00D9390A" w:rsidRPr="007F1AD8" w:rsidRDefault="00D9390A" w:rsidP="000A4230">
            <w:pPr>
              <w:rPr>
                <w:rFonts w:ascii="Arial" w:hAnsi="Arial" w:cs="Arial"/>
                <w:sz w:val="22"/>
                <w:szCs w:val="22"/>
                <w:lang w:val="cs-CZ"/>
              </w:rPr>
            </w:pPr>
            <w:r w:rsidRPr="007F1AD8">
              <w:rPr>
                <w:rFonts w:ascii="Arial" w:hAnsi="Arial" w:cs="Arial"/>
                <w:sz w:val="22"/>
                <w:szCs w:val="22"/>
                <w:lang w:val="cs-CZ" w:bidi="en-GB"/>
              </w:rPr>
              <w:t>In</w:t>
            </w:r>
            <w:r w:rsidR="000A4230" w:rsidRPr="007F1AD8">
              <w:rPr>
                <w:rFonts w:ascii="Arial" w:hAnsi="Arial" w:cs="Arial"/>
                <w:sz w:val="22"/>
                <w:szCs w:val="22"/>
                <w:lang w:val="cs-CZ" w:bidi="en-GB"/>
              </w:rPr>
              <w:t>/V</w:t>
            </w:r>
            <w:r w:rsidRPr="007F1AD8">
              <w:rPr>
                <w:rFonts w:ascii="Arial" w:hAnsi="Arial" w:cs="Arial"/>
                <w:sz w:val="22"/>
                <w:szCs w:val="22"/>
                <w:lang w:val="cs-CZ" w:bidi="en-GB"/>
              </w:rPr>
              <w:t xml:space="preserve"> </w:t>
            </w:r>
            <w:r w:rsidR="00F42BB1">
              <w:rPr>
                <w:rFonts w:ascii="Arial" w:hAnsi="Arial" w:cs="Arial"/>
                <w:sz w:val="22"/>
                <w:szCs w:val="22"/>
                <w:lang w:val="cs-CZ" w:bidi="en-GB"/>
              </w:rPr>
              <w:t>Zurich</w:t>
            </w:r>
            <w:r w:rsidRPr="007F1AD8">
              <w:rPr>
                <w:rFonts w:ascii="Arial" w:hAnsi="Arial" w:cs="Arial"/>
                <w:sz w:val="22"/>
                <w:szCs w:val="22"/>
                <w:lang w:val="cs-CZ" w:bidi="en-GB"/>
              </w:rPr>
              <w:t>, on</w:t>
            </w:r>
            <w:r w:rsidR="000A4230" w:rsidRPr="007F1AD8">
              <w:rPr>
                <w:rFonts w:ascii="Arial" w:hAnsi="Arial" w:cs="Arial"/>
                <w:sz w:val="22"/>
                <w:szCs w:val="22"/>
                <w:lang w:val="cs-CZ" w:bidi="en-GB"/>
              </w:rPr>
              <w:t xml:space="preserve">/dne </w:t>
            </w:r>
            <w:r w:rsidR="00F42BB1">
              <w:rPr>
                <w:rFonts w:ascii="Arial" w:hAnsi="Arial" w:cs="Arial"/>
                <w:sz w:val="22"/>
                <w:szCs w:val="22"/>
                <w:lang w:val="cs-CZ" w:bidi="en-GB"/>
              </w:rPr>
              <w:t>25.08.2021</w:t>
            </w:r>
          </w:p>
        </w:tc>
      </w:tr>
      <w:tr w:rsidR="00D9390A" w:rsidRPr="007F1AD8" w14:paraId="114378F9"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0266F988" w14:textId="77777777" w:rsidR="00D9390A" w:rsidRPr="007F1AD8" w:rsidRDefault="00D9390A" w:rsidP="000A4230">
            <w:pPr>
              <w:rPr>
                <w:rFonts w:ascii="Arial" w:hAnsi="Arial" w:cs="Arial"/>
                <w:sz w:val="22"/>
                <w:szCs w:val="22"/>
              </w:rPr>
            </w:pPr>
          </w:p>
        </w:tc>
        <w:tc>
          <w:tcPr>
            <w:tcW w:w="4531" w:type="dxa"/>
          </w:tcPr>
          <w:p w14:paraId="437F99FE" w14:textId="77777777" w:rsidR="00D9390A" w:rsidRPr="007F1AD8" w:rsidRDefault="00D9390A" w:rsidP="000A4230">
            <w:pPr>
              <w:rPr>
                <w:rFonts w:ascii="Arial" w:hAnsi="Arial" w:cs="Arial"/>
                <w:sz w:val="22"/>
                <w:szCs w:val="22"/>
                <w:lang w:val="cs-CZ"/>
              </w:rPr>
            </w:pPr>
          </w:p>
        </w:tc>
      </w:tr>
      <w:tr w:rsidR="00D9390A" w:rsidRPr="007F1AD8" w14:paraId="6F08C6CE"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169FBD77" w14:textId="77777777" w:rsidR="00D9390A" w:rsidRPr="007F1AD8" w:rsidRDefault="00D9390A" w:rsidP="000A4230">
            <w:pPr>
              <w:jc w:val="center"/>
              <w:rPr>
                <w:rFonts w:ascii="Arial" w:hAnsi="Arial" w:cs="Arial"/>
                <w:sz w:val="22"/>
                <w:szCs w:val="22"/>
                <w:lang w:val="en-GB" w:bidi="en-GB"/>
              </w:rPr>
            </w:pPr>
          </w:p>
          <w:p w14:paraId="38B3AAF9" w14:textId="0934335C" w:rsidR="00D9390A" w:rsidRPr="007F1AD8" w:rsidRDefault="00D9390A" w:rsidP="000A4230">
            <w:pPr>
              <w:jc w:val="center"/>
              <w:rPr>
                <w:rFonts w:ascii="Arial" w:hAnsi="Arial" w:cs="Arial"/>
                <w:sz w:val="22"/>
                <w:szCs w:val="22"/>
              </w:rPr>
            </w:pPr>
            <w:r w:rsidRPr="007F1AD8">
              <w:rPr>
                <w:rFonts w:ascii="Arial" w:hAnsi="Arial" w:cs="Arial"/>
                <w:sz w:val="22"/>
                <w:szCs w:val="22"/>
                <w:lang w:val="en-GB" w:bidi="en-GB"/>
              </w:rPr>
              <w:t>……………………………………</w:t>
            </w:r>
          </w:p>
        </w:tc>
        <w:tc>
          <w:tcPr>
            <w:tcW w:w="4531" w:type="dxa"/>
          </w:tcPr>
          <w:p w14:paraId="32A2FB95" w14:textId="77777777" w:rsidR="00D9390A" w:rsidRPr="007F1AD8" w:rsidRDefault="00D9390A" w:rsidP="000A4230">
            <w:pPr>
              <w:jc w:val="center"/>
              <w:rPr>
                <w:rFonts w:ascii="Arial" w:hAnsi="Arial" w:cs="Arial"/>
                <w:sz w:val="22"/>
                <w:szCs w:val="22"/>
                <w:lang w:val="cs-CZ" w:bidi="en-GB"/>
              </w:rPr>
            </w:pPr>
          </w:p>
          <w:p w14:paraId="5FB2F25D" w14:textId="319A4E95" w:rsidR="00D9390A" w:rsidRPr="007F1AD8" w:rsidRDefault="00D9390A" w:rsidP="000A4230">
            <w:pPr>
              <w:jc w:val="center"/>
              <w:rPr>
                <w:rFonts w:ascii="Arial" w:hAnsi="Arial" w:cs="Arial"/>
                <w:sz w:val="22"/>
                <w:szCs w:val="22"/>
                <w:lang w:val="cs-CZ"/>
              </w:rPr>
            </w:pPr>
            <w:r w:rsidRPr="007F1AD8">
              <w:rPr>
                <w:rFonts w:ascii="Arial" w:hAnsi="Arial" w:cs="Arial"/>
                <w:sz w:val="22"/>
                <w:szCs w:val="22"/>
                <w:lang w:val="cs-CZ" w:bidi="en-GB"/>
              </w:rPr>
              <w:t>………………………………</w:t>
            </w:r>
          </w:p>
        </w:tc>
      </w:tr>
      <w:tr w:rsidR="007F21AB" w:rsidRPr="007F1AD8" w14:paraId="2FEF4896"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26E3B160" w14:textId="6A1A1F1F" w:rsidR="007F21AB" w:rsidRPr="007F1AD8" w:rsidRDefault="007F21AB" w:rsidP="007F21AB">
            <w:pPr>
              <w:jc w:val="center"/>
              <w:rPr>
                <w:rFonts w:ascii="Arial" w:hAnsi="Arial" w:cs="Arial"/>
                <w:sz w:val="22"/>
                <w:szCs w:val="22"/>
              </w:rPr>
            </w:pPr>
            <w:r w:rsidRPr="0016076A">
              <w:rPr>
                <w:rFonts w:ascii="Arial" w:hAnsi="Arial" w:cs="Arial"/>
                <w:sz w:val="22"/>
                <w:szCs w:val="22"/>
                <w:lang w:val="en-GB" w:bidi="en-GB"/>
              </w:rPr>
              <w:t>Ing. Antonín Klimša, MBA</w:t>
            </w:r>
          </w:p>
        </w:tc>
        <w:tc>
          <w:tcPr>
            <w:tcW w:w="4531" w:type="dxa"/>
          </w:tcPr>
          <w:p w14:paraId="08188692" w14:textId="3EE33896" w:rsidR="007F21AB" w:rsidRPr="007F1AD8" w:rsidRDefault="007F21AB" w:rsidP="007F21AB">
            <w:pPr>
              <w:jc w:val="center"/>
              <w:rPr>
                <w:rFonts w:ascii="Arial" w:hAnsi="Arial" w:cs="Arial"/>
                <w:sz w:val="22"/>
                <w:szCs w:val="22"/>
                <w:lang w:val="cs-CZ"/>
              </w:rPr>
            </w:pPr>
            <w:r w:rsidRPr="007F1AD8">
              <w:rPr>
                <w:rFonts w:ascii="Arial" w:hAnsi="Arial" w:cs="Arial"/>
                <w:sz w:val="22"/>
                <w:szCs w:val="22"/>
                <w:lang w:val="cs-CZ"/>
              </w:rPr>
              <w:t>Kirsten Broeckers</w:t>
            </w:r>
          </w:p>
        </w:tc>
      </w:tr>
      <w:tr w:rsidR="007F21AB" w:rsidRPr="007F1AD8" w14:paraId="14C8A4A2"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3FC2089A" w14:textId="4781EDDE" w:rsidR="007F21AB" w:rsidRPr="007F1AD8" w:rsidRDefault="007F21AB" w:rsidP="007F21AB">
            <w:pPr>
              <w:jc w:val="center"/>
              <w:rPr>
                <w:rFonts w:ascii="Arial" w:hAnsi="Arial" w:cs="Arial"/>
                <w:sz w:val="22"/>
                <w:szCs w:val="22"/>
              </w:rPr>
            </w:pPr>
            <w:r w:rsidRPr="00062390">
              <w:rPr>
                <w:rFonts w:ascii="Arial" w:hAnsi="Arial" w:cs="Arial"/>
                <w:sz w:val="22"/>
                <w:szCs w:val="22"/>
                <w:lang w:val="en-GB" w:bidi="en-GB"/>
              </w:rPr>
              <w:t>executive director</w:t>
            </w:r>
            <w:r w:rsidRPr="007F1AD8">
              <w:rPr>
                <w:rFonts w:ascii="Arial" w:hAnsi="Arial" w:cs="Arial"/>
                <w:sz w:val="22"/>
                <w:szCs w:val="22"/>
                <w:lang w:val="en-GB" w:bidi="en-GB"/>
              </w:rPr>
              <w:t>/</w:t>
            </w:r>
            <w:r>
              <w:rPr>
                <w:rFonts w:ascii="Arial" w:hAnsi="Arial" w:cs="Arial"/>
                <w:sz w:val="22"/>
                <w:szCs w:val="22"/>
                <w:lang w:val="en-GB" w:bidi="en-GB"/>
              </w:rPr>
              <w:t>výkonný ředitel</w:t>
            </w:r>
          </w:p>
        </w:tc>
        <w:tc>
          <w:tcPr>
            <w:tcW w:w="4531" w:type="dxa"/>
          </w:tcPr>
          <w:p w14:paraId="11D0DD5B" w14:textId="3D1F556C" w:rsidR="007F21AB" w:rsidRPr="007F1AD8" w:rsidRDefault="007F21AB" w:rsidP="007F21AB">
            <w:pPr>
              <w:jc w:val="center"/>
              <w:rPr>
                <w:rFonts w:ascii="Arial" w:hAnsi="Arial" w:cs="Arial"/>
                <w:sz w:val="22"/>
                <w:szCs w:val="22"/>
                <w:lang w:val="cs-CZ"/>
              </w:rPr>
            </w:pPr>
            <w:r w:rsidRPr="007F1AD8">
              <w:rPr>
                <w:rFonts w:ascii="Arial" w:hAnsi="Arial" w:cs="Arial"/>
                <w:sz w:val="22"/>
                <w:szCs w:val="22"/>
                <w:lang w:val="cs-CZ" w:bidi="en-GB"/>
              </w:rPr>
              <w:t>Director/ředitel</w:t>
            </w:r>
          </w:p>
        </w:tc>
      </w:tr>
      <w:tr w:rsidR="007F21AB" w:rsidRPr="00902F39" w14:paraId="51CE725D"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44EBAF24" w14:textId="380E3F8C" w:rsidR="007F21AB" w:rsidRPr="007F1AD8" w:rsidRDefault="007F21AB" w:rsidP="007F21AB">
            <w:pPr>
              <w:jc w:val="center"/>
              <w:rPr>
                <w:rFonts w:ascii="Arial" w:hAnsi="Arial" w:cs="Arial"/>
                <w:sz w:val="22"/>
                <w:szCs w:val="22"/>
              </w:rPr>
            </w:pPr>
            <w:r>
              <w:rPr>
                <w:rFonts w:ascii="Arial" w:hAnsi="Arial" w:cs="Arial"/>
                <w:sz w:val="22"/>
                <w:szCs w:val="22"/>
                <w:lang w:val="en-GB" w:bidi="en-GB"/>
              </w:rPr>
              <w:t>RBP, zdravotni pojišťovna</w:t>
            </w:r>
          </w:p>
        </w:tc>
        <w:tc>
          <w:tcPr>
            <w:tcW w:w="4531" w:type="dxa"/>
          </w:tcPr>
          <w:p w14:paraId="20AAC183" w14:textId="655CBD62" w:rsidR="007F21AB" w:rsidRPr="007F1AD8" w:rsidRDefault="007F21AB" w:rsidP="007F21AB">
            <w:pPr>
              <w:jc w:val="center"/>
              <w:rPr>
                <w:rFonts w:ascii="Arial" w:hAnsi="Arial" w:cs="Arial"/>
                <w:sz w:val="22"/>
                <w:szCs w:val="22"/>
                <w:lang w:val="cs-CZ"/>
              </w:rPr>
            </w:pPr>
            <w:r w:rsidRPr="007F1AD8">
              <w:rPr>
                <w:rFonts w:ascii="Arial" w:hAnsi="Arial" w:cs="Arial"/>
                <w:b/>
                <w:sz w:val="22"/>
                <w:szCs w:val="22"/>
                <w:lang w:val="cs-CZ"/>
              </w:rPr>
              <w:t>Novartis Gene Therapies  EU Limited</w:t>
            </w:r>
          </w:p>
        </w:tc>
      </w:tr>
      <w:tr w:rsidR="00D9390A" w:rsidRPr="00902F39" w14:paraId="27D2C41D"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1B38DAC1" w14:textId="77777777" w:rsidR="00D9390A" w:rsidRPr="007F1AD8" w:rsidRDefault="00D9390A" w:rsidP="000A4230">
            <w:pPr>
              <w:jc w:val="center"/>
              <w:rPr>
                <w:rFonts w:ascii="Arial" w:hAnsi="Arial" w:cs="Arial"/>
                <w:sz w:val="22"/>
                <w:szCs w:val="22"/>
                <w:lang w:val="fr-FR" w:bidi="en-GB"/>
              </w:rPr>
            </w:pPr>
          </w:p>
        </w:tc>
        <w:tc>
          <w:tcPr>
            <w:tcW w:w="4531" w:type="dxa"/>
          </w:tcPr>
          <w:p w14:paraId="6F2CE179" w14:textId="77777777" w:rsidR="00D9390A" w:rsidRPr="007F1AD8" w:rsidRDefault="00D9390A" w:rsidP="000A4230">
            <w:pPr>
              <w:jc w:val="center"/>
              <w:rPr>
                <w:rFonts w:ascii="Arial" w:hAnsi="Arial" w:cs="Arial"/>
                <w:b/>
                <w:sz w:val="22"/>
                <w:szCs w:val="22"/>
                <w:lang w:val="cs-CZ"/>
              </w:rPr>
            </w:pPr>
          </w:p>
        </w:tc>
      </w:tr>
      <w:tr w:rsidR="00D9390A" w:rsidRPr="007F1AD8" w14:paraId="2361FF7A"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6C5E59FB" w14:textId="77777777" w:rsidR="00D9390A" w:rsidRPr="007F1AD8" w:rsidRDefault="00D9390A" w:rsidP="000A4230">
            <w:pPr>
              <w:jc w:val="center"/>
              <w:rPr>
                <w:rFonts w:ascii="Arial" w:hAnsi="Arial" w:cs="Arial"/>
                <w:sz w:val="22"/>
                <w:szCs w:val="22"/>
                <w:lang w:val="fr-FR" w:bidi="en-GB"/>
              </w:rPr>
            </w:pPr>
          </w:p>
        </w:tc>
        <w:tc>
          <w:tcPr>
            <w:tcW w:w="4531" w:type="dxa"/>
          </w:tcPr>
          <w:p w14:paraId="0192B162" w14:textId="77777777" w:rsidR="00D9390A" w:rsidRPr="007F1AD8" w:rsidRDefault="00D9390A" w:rsidP="000A4230">
            <w:pPr>
              <w:jc w:val="center"/>
              <w:rPr>
                <w:rFonts w:ascii="Arial" w:hAnsi="Arial" w:cs="Arial"/>
                <w:sz w:val="22"/>
                <w:szCs w:val="22"/>
                <w:lang w:val="cs-CZ" w:bidi="en-GB"/>
              </w:rPr>
            </w:pPr>
          </w:p>
          <w:p w14:paraId="7AAEEA5E" w14:textId="73ABA9B5" w:rsidR="00D9390A" w:rsidRPr="007F1AD8" w:rsidRDefault="00D9390A" w:rsidP="000A4230">
            <w:pPr>
              <w:jc w:val="center"/>
              <w:rPr>
                <w:rFonts w:ascii="Arial" w:hAnsi="Arial" w:cs="Arial"/>
                <w:b/>
                <w:sz w:val="22"/>
                <w:szCs w:val="22"/>
                <w:lang w:val="cs-CZ"/>
              </w:rPr>
            </w:pPr>
            <w:r w:rsidRPr="007F1AD8">
              <w:rPr>
                <w:rFonts w:ascii="Arial" w:hAnsi="Arial" w:cs="Arial"/>
                <w:sz w:val="22"/>
                <w:szCs w:val="22"/>
                <w:lang w:val="cs-CZ" w:bidi="en-GB"/>
              </w:rPr>
              <w:t>………………………………</w:t>
            </w:r>
          </w:p>
        </w:tc>
      </w:tr>
      <w:tr w:rsidR="00D9390A" w:rsidRPr="007F1AD8" w14:paraId="3F74FFE7"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33FA36B6" w14:textId="77777777" w:rsidR="00D9390A" w:rsidRPr="007F1AD8" w:rsidRDefault="00D9390A" w:rsidP="000A4230">
            <w:pPr>
              <w:jc w:val="center"/>
              <w:rPr>
                <w:rFonts w:ascii="Arial" w:hAnsi="Arial" w:cs="Arial"/>
                <w:sz w:val="22"/>
                <w:szCs w:val="22"/>
                <w:lang w:val="en-GB" w:bidi="en-GB"/>
              </w:rPr>
            </w:pPr>
          </w:p>
        </w:tc>
        <w:tc>
          <w:tcPr>
            <w:tcW w:w="4531" w:type="dxa"/>
          </w:tcPr>
          <w:p w14:paraId="2111B5B7" w14:textId="4E54B5FC" w:rsidR="00D9390A" w:rsidRPr="007F1AD8" w:rsidRDefault="008C25B0" w:rsidP="000A4230">
            <w:pPr>
              <w:jc w:val="center"/>
              <w:rPr>
                <w:rFonts w:ascii="Arial" w:hAnsi="Arial" w:cs="Arial"/>
                <w:sz w:val="22"/>
                <w:szCs w:val="22"/>
                <w:lang w:val="cs-CZ" w:bidi="en-GB"/>
              </w:rPr>
            </w:pPr>
            <w:r>
              <w:rPr>
                <w:rFonts w:ascii="Arial" w:hAnsi="Arial" w:cs="Arial"/>
                <w:sz w:val="22"/>
                <w:szCs w:val="22"/>
                <w:lang w:val="cs-CZ"/>
              </w:rPr>
              <w:t>Mayank</w:t>
            </w:r>
            <w:r w:rsidR="002851DC">
              <w:rPr>
                <w:rFonts w:ascii="Arial" w:hAnsi="Arial" w:cs="Arial"/>
                <w:sz w:val="22"/>
                <w:szCs w:val="22"/>
                <w:lang w:val="cs-CZ"/>
              </w:rPr>
              <w:t xml:space="preserve"> Jain</w:t>
            </w:r>
          </w:p>
        </w:tc>
      </w:tr>
      <w:tr w:rsidR="00D9390A" w:rsidRPr="007F1AD8" w14:paraId="6F0D79DA"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37DDFD30" w14:textId="77777777" w:rsidR="00D9390A" w:rsidRPr="007F1AD8" w:rsidRDefault="00D9390A" w:rsidP="000A4230">
            <w:pPr>
              <w:jc w:val="center"/>
              <w:rPr>
                <w:rFonts w:ascii="Arial" w:hAnsi="Arial" w:cs="Arial"/>
                <w:sz w:val="22"/>
                <w:szCs w:val="22"/>
                <w:lang w:val="en-GB" w:bidi="en-GB"/>
              </w:rPr>
            </w:pPr>
          </w:p>
        </w:tc>
        <w:tc>
          <w:tcPr>
            <w:tcW w:w="4531" w:type="dxa"/>
          </w:tcPr>
          <w:p w14:paraId="5A46F40D" w14:textId="286A5517" w:rsidR="00D9390A" w:rsidRPr="007F1AD8" w:rsidRDefault="00D9390A" w:rsidP="000A4230">
            <w:pPr>
              <w:jc w:val="center"/>
              <w:rPr>
                <w:rFonts w:ascii="Arial" w:hAnsi="Arial" w:cs="Arial"/>
                <w:sz w:val="22"/>
                <w:szCs w:val="22"/>
                <w:lang w:val="cs-CZ"/>
              </w:rPr>
            </w:pPr>
            <w:r w:rsidRPr="007F1AD8">
              <w:rPr>
                <w:rFonts w:ascii="Arial" w:hAnsi="Arial" w:cs="Arial"/>
                <w:sz w:val="22"/>
                <w:szCs w:val="22"/>
                <w:lang w:val="cs-CZ"/>
              </w:rPr>
              <w:t>Director</w:t>
            </w:r>
            <w:r w:rsidR="000A4230" w:rsidRPr="007F1AD8">
              <w:rPr>
                <w:rFonts w:ascii="Arial" w:hAnsi="Arial" w:cs="Arial"/>
                <w:sz w:val="22"/>
                <w:szCs w:val="22"/>
                <w:lang w:val="cs-CZ"/>
              </w:rPr>
              <w:t>/ředitel</w:t>
            </w:r>
          </w:p>
        </w:tc>
      </w:tr>
      <w:tr w:rsidR="00D9390A" w:rsidRPr="00902F39" w14:paraId="59031866" w14:textId="77777777" w:rsidTr="00D9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Pr>
          <w:p w14:paraId="1F0F29AC" w14:textId="77777777" w:rsidR="00D9390A" w:rsidRPr="007F1AD8" w:rsidRDefault="00D9390A" w:rsidP="000A4230">
            <w:pPr>
              <w:jc w:val="center"/>
              <w:rPr>
                <w:rFonts w:ascii="Arial" w:hAnsi="Arial" w:cs="Arial"/>
                <w:sz w:val="22"/>
                <w:szCs w:val="22"/>
                <w:lang w:val="en-GB" w:bidi="en-GB"/>
              </w:rPr>
            </w:pPr>
          </w:p>
        </w:tc>
        <w:tc>
          <w:tcPr>
            <w:tcW w:w="4531" w:type="dxa"/>
          </w:tcPr>
          <w:p w14:paraId="23BE5D04" w14:textId="66CBF8DD" w:rsidR="00D9390A" w:rsidRPr="007F1AD8" w:rsidRDefault="00D9390A" w:rsidP="000A4230">
            <w:pPr>
              <w:jc w:val="center"/>
              <w:rPr>
                <w:rFonts w:ascii="Arial" w:hAnsi="Arial" w:cs="Arial"/>
                <w:sz w:val="22"/>
                <w:szCs w:val="22"/>
                <w:lang w:val="cs-CZ"/>
              </w:rPr>
            </w:pPr>
            <w:r w:rsidRPr="007F1AD8">
              <w:rPr>
                <w:rFonts w:ascii="Arial" w:hAnsi="Arial" w:cs="Arial"/>
                <w:b/>
                <w:sz w:val="22"/>
                <w:szCs w:val="22"/>
                <w:lang w:val="cs-CZ"/>
              </w:rPr>
              <w:t>Novartis Gene Therapies  EU Limited</w:t>
            </w:r>
          </w:p>
        </w:tc>
      </w:tr>
    </w:tbl>
    <w:p w14:paraId="0A3FC818" w14:textId="77777777" w:rsidR="00D9390A" w:rsidRPr="007F1AD8" w:rsidRDefault="00D9390A" w:rsidP="000A4230">
      <w:pPr>
        <w:rPr>
          <w:rFonts w:ascii="Arial" w:hAnsi="Arial" w:cs="Arial"/>
          <w:sz w:val="22"/>
          <w:szCs w:val="22"/>
          <w:lang w:val="fr-FR"/>
        </w:rPr>
      </w:pPr>
    </w:p>
    <w:sectPr w:rsidR="00D9390A" w:rsidRPr="007F1A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7AFC" w14:textId="77777777" w:rsidR="00281D1A" w:rsidRDefault="00281D1A" w:rsidP="008820BF">
      <w:r>
        <w:separator/>
      </w:r>
    </w:p>
  </w:endnote>
  <w:endnote w:type="continuationSeparator" w:id="0">
    <w:p w14:paraId="7D8E521D" w14:textId="77777777" w:rsidR="00281D1A" w:rsidRDefault="00281D1A" w:rsidP="0088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FE48" w14:textId="77777777" w:rsidR="00281D1A" w:rsidRDefault="00281D1A" w:rsidP="008820BF">
      <w:r>
        <w:separator/>
      </w:r>
    </w:p>
  </w:footnote>
  <w:footnote w:type="continuationSeparator" w:id="0">
    <w:p w14:paraId="3FE0F2AF" w14:textId="77777777" w:rsidR="00281D1A" w:rsidRDefault="00281D1A" w:rsidP="0088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CED"/>
    <w:multiLevelType w:val="hybridMultilevel"/>
    <w:tmpl w:val="25440150"/>
    <w:lvl w:ilvl="0" w:tplc="F55A257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30CB0"/>
    <w:multiLevelType w:val="hybridMultilevel"/>
    <w:tmpl w:val="151415AC"/>
    <w:lvl w:ilvl="0" w:tplc="07BC0B9E">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5EF5511"/>
    <w:multiLevelType w:val="hybridMultilevel"/>
    <w:tmpl w:val="55B8F404"/>
    <w:lvl w:ilvl="0" w:tplc="953EFE3C">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0027F"/>
    <w:multiLevelType w:val="hybridMultilevel"/>
    <w:tmpl w:val="E580E0A2"/>
    <w:lvl w:ilvl="0" w:tplc="2A22D22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4A2C1D"/>
    <w:multiLevelType w:val="hybridMultilevel"/>
    <w:tmpl w:val="27D4651C"/>
    <w:lvl w:ilvl="0" w:tplc="D00E21C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4605B4"/>
    <w:multiLevelType w:val="hybridMultilevel"/>
    <w:tmpl w:val="F12005F0"/>
    <w:lvl w:ilvl="0" w:tplc="62DE42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177553"/>
    <w:multiLevelType w:val="hybridMultilevel"/>
    <w:tmpl w:val="871CD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997065"/>
    <w:multiLevelType w:val="hybridMultilevel"/>
    <w:tmpl w:val="F18ABC98"/>
    <w:lvl w:ilvl="0" w:tplc="906E36D6">
      <w:start w:val="4"/>
      <w:numFmt w:val="lowerLetter"/>
      <w:lvlText w:val="%1)"/>
      <w:lvlJc w:val="left"/>
      <w:pPr>
        <w:ind w:left="283" w:hanging="283"/>
      </w:pPr>
      <w:rPr>
        <w:rFonts w:cs="Times New Roman"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F46C00"/>
    <w:multiLevelType w:val="hybridMultilevel"/>
    <w:tmpl w:val="1C8CA33C"/>
    <w:lvl w:ilvl="0" w:tplc="F6E8C91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342B51"/>
    <w:multiLevelType w:val="hybridMultilevel"/>
    <w:tmpl w:val="045EDC78"/>
    <w:lvl w:ilvl="0" w:tplc="028880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80E0C"/>
    <w:multiLevelType w:val="hybridMultilevel"/>
    <w:tmpl w:val="2FE4A2C6"/>
    <w:lvl w:ilvl="0" w:tplc="71240E3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B4ECF"/>
    <w:multiLevelType w:val="hybridMultilevel"/>
    <w:tmpl w:val="2E84D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6440DF"/>
    <w:multiLevelType w:val="hybridMultilevel"/>
    <w:tmpl w:val="9AC4EE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4" w15:restartNumberingAfterBreak="0">
    <w:nsid w:val="1F471CED"/>
    <w:multiLevelType w:val="hybridMultilevel"/>
    <w:tmpl w:val="B3509132"/>
    <w:lvl w:ilvl="0" w:tplc="C922DC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0B7497"/>
    <w:multiLevelType w:val="hybridMultilevel"/>
    <w:tmpl w:val="408EFBFC"/>
    <w:lvl w:ilvl="0" w:tplc="6070395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4247D4"/>
    <w:multiLevelType w:val="hybridMultilevel"/>
    <w:tmpl w:val="CA628BC0"/>
    <w:lvl w:ilvl="0" w:tplc="28780EE8">
      <w:start w:val="2"/>
      <w:numFmt w:val="lowerLetter"/>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75F53"/>
    <w:multiLevelType w:val="hybridMultilevel"/>
    <w:tmpl w:val="67FEFF00"/>
    <w:lvl w:ilvl="0" w:tplc="0F04847E">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E31FEF"/>
    <w:multiLevelType w:val="hybridMultilevel"/>
    <w:tmpl w:val="9364CAE8"/>
    <w:lvl w:ilvl="0" w:tplc="B3184722">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CB5355"/>
    <w:multiLevelType w:val="hybridMultilevel"/>
    <w:tmpl w:val="7048E8C0"/>
    <w:lvl w:ilvl="0" w:tplc="DD6E7BF8">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2F193E"/>
    <w:multiLevelType w:val="hybridMultilevel"/>
    <w:tmpl w:val="A0D6C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6D11E7"/>
    <w:multiLevelType w:val="hybridMultilevel"/>
    <w:tmpl w:val="0104533E"/>
    <w:lvl w:ilvl="0" w:tplc="979E31B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8D6D2F"/>
    <w:multiLevelType w:val="hybridMultilevel"/>
    <w:tmpl w:val="F4668324"/>
    <w:lvl w:ilvl="0" w:tplc="9E7ED81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2A41B9"/>
    <w:multiLevelType w:val="hybridMultilevel"/>
    <w:tmpl w:val="17B28AF8"/>
    <w:lvl w:ilvl="0" w:tplc="C9124CD8">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A620CC"/>
    <w:multiLevelType w:val="hybridMultilevel"/>
    <w:tmpl w:val="F37EBA00"/>
    <w:lvl w:ilvl="0" w:tplc="96861038">
      <w:start w:val="3"/>
      <w:numFmt w:val="lowerLetter"/>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D3385F"/>
    <w:multiLevelType w:val="hybridMultilevel"/>
    <w:tmpl w:val="79B8F2AC"/>
    <w:lvl w:ilvl="0" w:tplc="78DC2276">
      <w:start w:val="1"/>
      <w:numFmt w:val="decimal"/>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68E00B0"/>
    <w:multiLevelType w:val="hybridMultilevel"/>
    <w:tmpl w:val="384E707A"/>
    <w:lvl w:ilvl="0" w:tplc="62DE4228">
      <w:start w:val="9"/>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F27C9B"/>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B061F1"/>
    <w:multiLevelType w:val="hybridMultilevel"/>
    <w:tmpl w:val="5CCEB8F0"/>
    <w:lvl w:ilvl="0" w:tplc="0F3A8452">
      <w:start w:val="6"/>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BE2071"/>
    <w:multiLevelType w:val="hybridMultilevel"/>
    <w:tmpl w:val="EF22A37E"/>
    <w:lvl w:ilvl="0" w:tplc="20BC28E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D4577F"/>
    <w:multiLevelType w:val="hybridMultilevel"/>
    <w:tmpl w:val="D02828C6"/>
    <w:lvl w:ilvl="0" w:tplc="62CED80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327AE2"/>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5"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8221C2"/>
    <w:multiLevelType w:val="hybridMultilevel"/>
    <w:tmpl w:val="B2562036"/>
    <w:lvl w:ilvl="0" w:tplc="3B965448">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F14B87"/>
    <w:multiLevelType w:val="hybridMultilevel"/>
    <w:tmpl w:val="59B29722"/>
    <w:lvl w:ilvl="0" w:tplc="BC56E7E4">
      <w:start w:val="2"/>
      <w:numFmt w:val="decimal"/>
      <w:lvlText w:val="%1."/>
      <w:lvlJc w:val="left"/>
      <w:pPr>
        <w:ind w:left="100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04F69"/>
    <w:multiLevelType w:val="hybridMultilevel"/>
    <w:tmpl w:val="6DC479C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3D077C2"/>
    <w:multiLevelType w:val="hybridMultilevel"/>
    <w:tmpl w:val="58FE771C"/>
    <w:lvl w:ilvl="0" w:tplc="18A866E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B5054F"/>
    <w:multiLevelType w:val="hybridMultilevel"/>
    <w:tmpl w:val="C100A62C"/>
    <w:lvl w:ilvl="0" w:tplc="0900849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C42AF1"/>
    <w:multiLevelType w:val="hybridMultilevel"/>
    <w:tmpl w:val="46E87FBC"/>
    <w:lvl w:ilvl="0" w:tplc="EE748DF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C04217"/>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3426EC"/>
    <w:multiLevelType w:val="hybridMultilevel"/>
    <w:tmpl w:val="BD4A64CC"/>
    <w:lvl w:ilvl="0" w:tplc="9CAE43DC">
      <w:start w:val="10"/>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2B581C"/>
    <w:multiLevelType w:val="hybridMultilevel"/>
    <w:tmpl w:val="E856EF6E"/>
    <w:lvl w:ilvl="0" w:tplc="55669120">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060D69"/>
    <w:multiLevelType w:val="hybridMultilevel"/>
    <w:tmpl w:val="5AC23A84"/>
    <w:lvl w:ilvl="0" w:tplc="8B2CACB4">
      <w:start w:val="8"/>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7780DEC"/>
    <w:multiLevelType w:val="hybridMultilevel"/>
    <w:tmpl w:val="982C5A2C"/>
    <w:lvl w:ilvl="0" w:tplc="50621C2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D6351F"/>
    <w:multiLevelType w:val="hybridMultilevel"/>
    <w:tmpl w:val="9AC4EE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1865DD"/>
    <w:multiLevelType w:val="hybridMultilevel"/>
    <w:tmpl w:val="399C86B2"/>
    <w:lvl w:ilvl="0" w:tplc="47E8089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3"/>
  </w:num>
  <w:num w:numId="3">
    <w:abstractNumId w:val="23"/>
  </w:num>
  <w:num w:numId="4">
    <w:abstractNumId w:val="20"/>
  </w:num>
  <w:num w:numId="5">
    <w:abstractNumId w:val="27"/>
  </w:num>
  <w:num w:numId="6">
    <w:abstractNumId w:val="24"/>
  </w:num>
  <w:num w:numId="7">
    <w:abstractNumId w:val="45"/>
  </w:num>
  <w:num w:numId="8">
    <w:abstractNumId w:val="32"/>
  </w:num>
  <w:num w:numId="9">
    <w:abstractNumId w:val="44"/>
  </w:num>
  <w:num w:numId="10">
    <w:abstractNumId w:val="35"/>
  </w:num>
  <w:num w:numId="11">
    <w:abstractNumId w:val="13"/>
  </w:num>
  <w:num w:numId="12">
    <w:abstractNumId w:val="49"/>
  </w:num>
  <w:num w:numId="13">
    <w:abstractNumId w:val="6"/>
  </w:num>
  <w:num w:numId="14">
    <w:abstractNumId w:val="3"/>
  </w:num>
  <w:num w:numId="15">
    <w:abstractNumId w:val="40"/>
  </w:num>
  <w:num w:numId="16">
    <w:abstractNumId w:val="33"/>
  </w:num>
  <w:num w:numId="17">
    <w:abstractNumId w:val="21"/>
  </w:num>
  <w:num w:numId="18">
    <w:abstractNumId w:val="42"/>
  </w:num>
  <w:num w:numId="19">
    <w:abstractNumId w:val="8"/>
  </w:num>
  <w:num w:numId="20">
    <w:abstractNumId w:val="9"/>
  </w:num>
  <w:num w:numId="21">
    <w:abstractNumId w:val="11"/>
  </w:num>
  <w:num w:numId="22">
    <w:abstractNumId w:val="37"/>
  </w:num>
  <w:num w:numId="23">
    <w:abstractNumId w:val="30"/>
  </w:num>
  <w:num w:numId="24">
    <w:abstractNumId w:val="22"/>
  </w:num>
  <w:num w:numId="25">
    <w:abstractNumId w:val="14"/>
  </w:num>
  <w:num w:numId="26">
    <w:abstractNumId w:val="15"/>
  </w:num>
  <w:num w:numId="27">
    <w:abstractNumId w:val="48"/>
  </w:num>
  <w:num w:numId="28">
    <w:abstractNumId w:val="39"/>
  </w:num>
  <w:num w:numId="29">
    <w:abstractNumId w:val="50"/>
  </w:num>
  <w:num w:numId="30">
    <w:abstractNumId w:val="4"/>
  </w:num>
  <w:num w:numId="31">
    <w:abstractNumId w:val="46"/>
  </w:num>
  <w:num w:numId="32">
    <w:abstractNumId w:val="0"/>
  </w:num>
  <w:num w:numId="33">
    <w:abstractNumId w:val="25"/>
  </w:num>
  <w:num w:numId="34">
    <w:abstractNumId w:val="2"/>
  </w:num>
  <w:num w:numId="35">
    <w:abstractNumId w:val="31"/>
  </w:num>
  <w:num w:numId="36">
    <w:abstractNumId w:val="19"/>
  </w:num>
  <w:num w:numId="37">
    <w:abstractNumId w:val="47"/>
  </w:num>
  <w:num w:numId="38">
    <w:abstractNumId w:val="28"/>
  </w:num>
  <w:num w:numId="39">
    <w:abstractNumId w:val="5"/>
  </w:num>
  <w:num w:numId="40">
    <w:abstractNumId w:val="34"/>
  </w:num>
  <w:num w:numId="41">
    <w:abstractNumId w:val="16"/>
  </w:num>
  <w:num w:numId="42">
    <w:abstractNumId w:val="26"/>
  </w:num>
  <w:num w:numId="43">
    <w:abstractNumId w:val="7"/>
  </w:num>
  <w:num w:numId="44">
    <w:abstractNumId w:val="12"/>
  </w:num>
  <w:num w:numId="45">
    <w:abstractNumId w:val="41"/>
  </w:num>
  <w:num w:numId="46">
    <w:abstractNumId w:val="17"/>
  </w:num>
  <w:num w:numId="47">
    <w:abstractNumId w:val="36"/>
  </w:num>
  <w:num w:numId="48">
    <w:abstractNumId w:val="18"/>
  </w:num>
  <w:num w:numId="49">
    <w:abstractNumId w:val="10"/>
  </w:num>
  <w:num w:numId="50">
    <w:abstractNumId w:val="38"/>
  </w:num>
  <w:num w:numId="51">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43"/>
    <w:rsid w:val="0007144F"/>
    <w:rsid w:val="000A4230"/>
    <w:rsid w:val="000B18CF"/>
    <w:rsid w:val="001636EF"/>
    <w:rsid w:val="002032EC"/>
    <w:rsid w:val="00226248"/>
    <w:rsid w:val="00281D1A"/>
    <w:rsid w:val="002851DC"/>
    <w:rsid w:val="00290567"/>
    <w:rsid w:val="002C2633"/>
    <w:rsid w:val="002D6167"/>
    <w:rsid w:val="002E0E19"/>
    <w:rsid w:val="00327559"/>
    <w:rsid w:val="003575A1"/>
    <w:rsid w:val="003D5D63"/>
    <w:rsid w:val="004E1126"/>
    <w:rsid w:val="004F0B12"/>
    <w:rsid w:val="00500298"/>
    <w:rsid w:val="005854F4"/>
    <w:rsid w:val="00586560"/>
    <w:rsid w:val="005D7875"/>
    <w:rsid w:val="005E2F0A"/>
    <w:rsid w:val="005E3DE0"/>
    <w:rsid w:val="005F01B7"/>
    <w:rsid w:val="006060AF"/>
    <w:rsid w:val="00671E30"/>
    <w:rsid w:val="006955ED"/>
    <w:rsid w:val="006B4E38"/>
    <w:rsid w:val="006C680A"/>
    <w:rsid w:val="00724D00"/>
    <w:rsid w:val="007B5D60"/>
    <w:rsid w:val="007B6D8B"/>
    <w:rsid w:val="007E1F87"/>
    <w:rsid w:val="007F1AD8"/>
    <w:rsid w:val="007F21AB"/>
    <w:rsid w:val="00835407"/>
    <w:rsid w:val="008820BF"/>
    <w:rsid w:val="00887DFE"/>
    <w:rsid w:val="008C25B0"/>
    <w:rsid w:val="008C3595"/>
    <w:rsid w:val="008D75DF"/>
    <w:rsid w:val="00902F39"/>
    <w:rsid w:val="009464AC"/>
    <w:rsid w:val="009D0E22"/>
    <w:rsid w:val="009F0B85"/>
    <w:rsid w:val="00AB217A"/>
    <w:rsid w:val="00AE093C"/>
    <w:rsid w:val="00AF0464"/>
    <w:rsid w:val="00AF76A8"/>
    <w:rsid w:val="00B17E43"/>
    <w:rsid w:val="00B20B36"/>
    <w:rsid w:val="00B20FCB"/>
    <w:rsid w:val="00B35E88"/>
    <w:rsid w:val="00C641AE"/>
    <w:rsid w:val="00D9390A"/>
    <w:rsid w:val="00DB049B"/>
    <w:rsid w:val="00DC0BFF"/>
    <w:rsid w:val="00E01484"/>
    <w:rsid w:val="00E844C3"/>
    <w:rsid w:val="00E87B41"/>
    <w:rsid w:val="00EA1A31"/>
    <w:rsid w:val="00EF0BAA"/>
    <w:rsid w:val="00F42BB1"/>
    <w:rsid w:val="00F47176"/>
    <w:rsid w:val="00F56242"/>
    <w:rsid w:val="00F675B3"/>
    <w:rsid w:val="00F71FE7"/>
    <w:rsid w:val="00FB7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5B782"/>
  <w15:docId w15:val="{BC7920F5-E3B9-4E7F-963C-CD039624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E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1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B17E43"/>
    <w:pPr>
      <w:spacing w:before="120" w:line="312" w:lineRule="auto"/>
      <w:jc w:val="center"/>
    </w:pPr>
    <w:rPr>
      <w:b/>
      <w:sz w:val="28"/>
    </w:rPr>
  </w:style>
  <w:style w:type="character" w:customStyle="1" w:styleId="ZkladntextChar">
    <w:name w:val="Základní text Char"/>
    <w:basedOn w:val="Standardnpsmoodstavce"/>
    <w:link w:val="Zkladntext"/>
    <w:uiPriority w:val="99"/>
    <w:rsid w:val="00B17E43"/>
    <w:rPr>
      <w:rFonts w:ascii="Times New Roman" w:eastAsia="Times New Roman" w:hAnsi="Times New Roman" w:cs="Times New Roman"/>
      <w:b/>
      <w:sz w:val="28"/>
      <w:szCs w:val="20"/>
      <w:lang w:val="en-US" w:eastAsia="cs-CZ"/>
    </w:rPr>
  </w:style>
  <w:style w:type="paragraph" w:styleId="Odstavecseseznamem">
    <w:name w:val="List Paragraph"/>
    <w:basedOn w:val="Normln"/>
    <w:uiPriority w:val="34"/>
    <w:qFormat/>
    <w:rsid w:val="00B17E43"/>
    <w:pPr>
      <w:ind w:left="720"/>
      <w:contextualSpacing/>
    </w:pPr>
  </w:style>
  <w:style w:type="paragraph" w:customStyle="1" w:styleId="Zkladntext21">
    <w:name w:val="Základní text 21"/>
    <w:basedOn w:val="Normln"/>
    <w:uiPriority w:val="99"/>
    <w:rsid w:val="007B5D60"/>
    <w:pPr>
      <w:spacing w:before="120" w:line="240" w:lineRule="exact"/>
      <w:jc w:val="both"/>
    </w:pPr>
    <w:rPr>
      <w:sz w:val="24"/>
    </w:rPr>
  </w:style>
  <w:style w:type="character" w:styleId="Hypertextovodkaz">
    <w:name w:val="Hyperlink"/>
    <w:basedOn w:val="Standardnpsmoodstavce"/>
    <w:uiPriority w:val="99"/>
    <w:unhideWhenUsed/>
    <w:rsid w:val="004E1126"/>
    <w:rPr>
      <w:color w:val="0563C1" w:themeColor="hyperlink"/>
      <w:u w:val="single"/>
    </w:rPr>
  </w:style>
  <w:style w:type="character" w:styleId="Odkaznakoment">
    <w:name w:val="annotation reference"/>
    <w:basedOn w:val="Standardnpsmoodstavce"/>
    <w:uiPriority w:val="99"/>
    <w:semiHidden/>
    <w:rsid w:val="004E1126"/>
    <w:rPr>
      <w:rFonts w:cs="Times New Roman"/>
      <w:sz w:val="16"/>
      <w:szCs w:val="16"/>
    </w:rPr>
  </w:style>
  <w:style w:type="paragraph" w:styleId="Textkomente">
    <w:name w:val="annotation text"/>
    <w:basedOn w:val="Normln"/>
    <w:link w:val="TextkomenteChar"/>
    <w:uiPriority w:val="99"/>
    <w:semiHidden/>
    <w:rsid w:val="004E1126"/>
  </w:style>
  <w:style w:type="character" w:customStyle="1" w:styleId="TextkomenteChar">
    <w:name w:val="Text komentáře Char"/>
    <w:basedOn w:val="Standardnpsmoodstavce"/>
    <w:link w:val="Textkomente"/>
    <w:uiPriority w:val="99"/>
    <w:semiHidden/>
    <w:rsid w:val="004E1126"/>
    <w:rPr>
      <w:rFonts w:ascii="Times New Roman" w:eastAsia="Times New Roman" w:hAnsi="Times New Roman" w:cs="Times New Roman"/>
      <w:sz w:val="20"/>
      <w:szCs w:val="20"/>
      <w:lang w:val="en-US" w:eastAsia="cs-CZ"/>
    </w:rPr>
  </w:style>
  <w:style w:type="paragraph" w:customStyle="1" w:styleId="Stylpravidel">
    <w:name w:val="Styl pravidel"/>
    <w:basedOn w:val="Normln"/>
    <w:uiPriority w:val="99"/>
    <w:rsid w:val="004E1126"/>
    <w:pPr>
      <w:suppressAutoHyphens/>
      <w:overflowPunct/>
      <w:autoSpaceDE/>
      <w:autoSpaceDN/>
      <w:adjustRightInd/>
      <w:spacing w:before="240" w:line="360" w:lineRule="auto"/>
      <w:jc w:val="both"/>
      <w:textAlignment w:val="auto"/>
    </w:pPr>
    <w:rPr>
      <w:sz w:val="24"/>
      <w:lang w:eastAsia="ar-SA"/>
    </w:rPr>
  </w:style>
  <w:style w:type="character" w:styleId="Nevyeenzmnka">
    <w:name w:val="Unresolved Mention"/>
    <w:basedOn w:val="Standardnpsmoodstavce"/>
    <w:uiPriority w:val="99"/>
    <w:semiHidden/>
    <w:unhideWhenUsed/>
    <w:rsid w:val="0029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3595-7D5B-4730-A09C-95F7C4E4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7731</Words>
  <Characters>45613</Characters>
  <Application>Microsoft Office Word</Application>
  <DocSecurity>0</DocSecurity>
  <Lines>380</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Schimmer</dc:creator>
  <cp:lastModifiedBy>Mikula Pavel</cp:lastModifiedBy>
  <cp:revision>34</cp:revision>
  <dcterms:created xsi:type="dcterms:W3CDTF">2021-05-28T14:57:00Z</dcterms:created>
  <dcterms:modified xsi:type="dcterms:W3CDTF">2021-09-06T12:29:00Z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2021-05-26T15:14:36Z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2729afb8-0a7d-4b6c-8328-9b37bef5c521</vt:lpwstr>
  </property>
  <property fmtid="{D5CDD505-2E9C-101B-9397-08002B2CF9AE}" pid="8" name="MSIP_Label_4929bff8-5b33-42aa-95d2-28f72e792cb0_ContentBits">
    <vt:lpwstr>0</vt:lpwstr>
  </property>
</Properties>
</file>