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4393" w14:textId="77777777" w:rsidR="0035467A" w:rsidRDefault="0035467A" w:rsidP="00A675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6"/>
          <w:szCs w:val="36"/>
        </w:rPr>
      </w:pPr>
    </w:p>
    <w:p w14:paraId="284136D2" w14:textId="028429A9" w:rsidR="00A67556" w:rsidRDefault="00F414AB" w:rsidP="00A675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6"/>
          <w:szCs w:val="36"/>
        </w:rPr>
      </w:pPr>
      <w:r>
        <w:rPr>
          <w:rFonts w:ascii="TimesNewRoman" w:hAnsi="TimesNewRoman" w:cs="TimesNewRoman"/>
          <w:color w:val="000000"/>
          <w:sz w:val="36"/>
          <w:szCs w:val="36"/>
        </w:rPr>
        <w:t xml:space="preserve">                                </w:t>
      </w:r>
      <w:r w:rsidR="00DA24DB">
        <w:rPr>
          <w:rFonts w:ascii="TimesNewRoman" w:hAnsi="TimesNewRoman" w:cs="TimesNewRoman"/>
          <w:color w:val="000000"/>
          <w:sz w:val="36"/>
          <w:szCs w:val="36"/>
        </w:rPr>
        <w:t xml:space="preserve">    </w:t>
      </w:r>
      <w:r>
        <w:rPr>
          <w:rFonts w:ascii="TimesNewRoman" w:hAnsi="TimesNewRoman" w:cs="TimesNewRoman"/>
          <w:color w:val="000000"/>
          <w:sz w:val="36"/>
          <w:szCs w:val="36"/>
        </w:rPr>
        <w:t>DODATEK č.</w:t>
      </w:r>
      <w:r w:rsidR="00C837CC">
        <w:rPr>
          <w:rFonts w:ascii="TimesNewRoman" w:hAnsi="TimesNewRoman" w:cs="TimesNewRoman"/>
          <w:color w:val="000000"/>
          <w:sz w:val="36"/>
          <w:szCs w:val="36"/>
        </w:rPr>
        <w:t>2</w:t>
      </w:r>
    </w:p>
    <w:p w14:paraId="70540704" w14:textId="3BB58635" w:rsidR="00DA24DB" w:rsidRDefault="00DA24DB" w:rsidP="00A675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6"/>
          <w:szCs w:val="36"/>
        </w:rPr>
      </w:pPr>
      <w:r>
        <w:rPr>
          <w:rFonts w:ascii="TimesNewRoman" w:hAnsi="TimesNewRoman" w:cs="TimesNewRoman"/>
          <w:color w:val="000000"/>
          <w:sz w:val="36"/>
          <w:szCs w:val="36"/>
        </w:rPr>
        <w:t xml:space="preserve">                  smlouvy o výkonu autorského dozoru</w:t>
      </w:r>
    </w:p>
    <w:p w14:paraId="47CE9C62" w14:textId="019DCB0A" w:rsidR="00DA24DB" w:rsidRDefault="00DA24DB" w:rsidP="00A675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6"/>
          <w:szCs w:val="36"/>
        </w:rPr>
      </w:pPr>
    </w:p>
    <w:p w14:paraId="68E0D6A6" w14:textId="225C90E1" w:rsidR="00A67556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uzavřen</w:t>
      </w:r>
      <w:r w:rsidR="00F414AB">
        <w:rPr>
          <w:rFonts w:ascii="TimesNewRoman" w:hAnsi="TimesNewRoman" w:cs="TimesNewRoman"/>
          <w:color w:val="000000"/>
          <w:sz w:val="20"/>
          <w:szCs w:val="20"/>
        </w:rPr>
        <w:t>ý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ve smyslu ustanovení § 2586 zákona č. 89/2012, občanský zákoník, v platném znění</w:t>
      </w:r>
    </w:p>
    <w:p w14:paraId="14979FA2" w14:textId="77777777" w:rsidR="00D0775A" w:rsidRDefault="00D0775A" w:rsidP="00A675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14:paraId="17D3D0F6" w14:textId="77777777"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SMLUVNÍ STRANY</w:t>
      </w:r>
    </w:p>
    <w:p w14:paraId="34042F4E" w14:textId="77777777" w:rsidR="00AF4FFB" w:rsidRPr="00BF0258" w:rsidRDefault="00AF4FFB" w:rsidP="00AF4FFB">
      <w:pPr>
        <w:keepNext/>
        <w:tabs>
          <w:tab w:val="left" w:pos="216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F02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Objednatel:</w:t>
      </w:r>
      <w:r w:rsidRPr="00BF02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Městské kulturní středisko Vyškov</w:t>
      </w:r>
    </w:p>
    <w:p w14:paraId="1F97972F" w14:textId="77777777" w:rsidR="00AF4FFB" w:rsidRPr="0012529B" w:rsidRDefault="00AF4FFB" w:rsidP="00AF4FF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ab/>
      </w:r>
      <w:r w:rsidRPr="0012529B">
        <w:rPr>
          <w:rFonts w:ascii="Times New Roman" w:eastAsia="Times New Roman" w:hAnsi="Times New Roman" w:cs="Times New Roman"/>
          <w:lang w:eastAsia="cs-CZ"/>
        </w:rPr>
        <w:tab/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 příspěvková organizace,</w:t>
      </w:r>
    </w:p>
    <w:p w14:paraId="158FA35E" w14:textId="77777777" w:rsidR="00AF4FFB" w:rsidRPr="0012529B" w:rsidRDefault="00AF4FFB" w:rsidP="00AF4FF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ab/>
      </w:r>
      <w:r w:rsidRPr="0012529B">
        <w:rPr>
          <w:rFonts w:ascii="Times New Roman" w:eastAsia="Times New Roman" w:hAnsi="Times New Roman" w:cs="Times New Roman"/>
          <w:lang w:eastAsia="cs-CZ"/>
        </w:rPr>
        <w:tab/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 zřizovací listina XVIII.ZM/</w:t>
      </w:r>
      <w:proofErr w:type="gramStart"/>
      <w:r w:rsidRPr="0012529B">
        <w:rPr>
          <w:rFonts w:ascii="Times New Roman" w:eastAsia="Times New Roman" w:hAnsi="Times New Roman" w:cs="Times New Roman"/>
          <w:lang w:eastAsia="cs-CZ"/>
        </w:rPr>
        <w:t>3433 -05</w:t>
      </w:r>
      <w:proofErr w:type="gramEnd"/>
    </w:p>
    <w:p w14:paraId="427B16F4" w14:textId="77777777" w:rsidR="00AF4FFB" w:rsidRPr="0012529B" w:rsidRDefault="00AF4FFB" w:rsidP="00AF4FFB">
      <w:pPr>
        <w:keepNext/>
        <w:tabs>
          <w:tab w:val="left" w:pos="216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>Se sídlem:</w:t>
      </w:r>
      <w:r w:rsidRPr="0012529B">
        <w:rPr>
          <w:rFonts w:ascii="Times New Roman" w:eastAsia="Times New Roman" w:hAnsi="Times New Roman" w:cs="Times New Roman"/>
          <w:b/>
          <w:lang w:eastAsia="cs-CZ"/>
        </w:rPr>
        <w:tab/>
        <w:t xml:space="preserve">    </w:t>
      </w:r>
      <w:r w:rsidRPr="0012529B">
        <w:rPr>
          <w:rFonts w:ascii="Times New Roman" w:eastAsia="Times New Roman" w:hAnsi="Times New Roman" w:cs="Times New Roman"/>
          <w:lang w:eastAsia="cs-CZ"/>
        </w:rPr>
        <w:t>Jana Šoupala 137/4, 682 01 Vyškov</w:t>
      </w:r>
    </w:p>
    <w:p w14:paraId="072C6543" w14:textId="77777777" w:rsidR="00AF4FFB" w:rsidRPr="0012529B" w:rsidRDefault="00AF4FFB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>Zastoupený: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ředitelem Mgr. Lubošem Kadlecem</w:t>
      </w:r>
      <w:r w:rsidRPr="0012529B">
        <w:rPr>
          <w:rFonts w:ascii="Times New Roman" w:eastAsia="Times New Roman" w:hAnsi="Times New Roman" w:cs="Times New Roman"/>
          <w:lang w:eastAsia="cs-CZ"/>
        </w:rPr>
        <w:tab/>
      </w:r>
    </w:p>
    <w:p w14:paraId="4D356DEA" w14:textId="77777777" w:rsidR="00AF4FFB" w:rsidRPr="0012529B" w:rsidRDefault="00AF4FFB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 xml:space="preserve">Ve věcech </w:t>
      </w:r>
      <w:proofErr w:type="gramStart"/>
      <w:r w:rsidRPr="0012529B">
        <w:rPr>
          <w:rFonts w:ascii="Times New Roman" w:eastAsia="Times New Roman" w:hAnsi="Times New Roman" w:cs="Times New Roman"/>
          <w:lang w:eastAsia="cs-CZ"/>
        </w:rPr>
        <w:t xml:space="preserve">technických:  </w:t>
      </w:r>
      <w:r w:rsidR="005D542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End"/>
      <w:r w:rsidR="005D5425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12529B">
        <w:rPr>
          <w:rFonts w:ascii="Times New Roman" w:eastAsia="Times New Roman" w:hAnsi="Times New Roman" w:cs="Times New Roman"/>
          <w:lang w:eastAsia="cs-CZ"/>
        </w:rPr>
        <w:t xml:space="preserve">Mgr. Luboš Kadlec, ředitel </w:t>
      </w:r>
    </w:p>
    <w:p w14:paraId="494E2FD7" w14:textId="77777777" w:rsidR="000D760B" w:rsidRPr="0012529B" w:rsidRDefault="000D760B" w:rsidP="000D760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XXXX XXX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XXX</w:t>
      </w:r>
      <w:proofErr w:type="spellEnd"/>
    </w:p>
    <w:p w14:paraId="578E39EC" w14:textId="77777777" w:rsidR="000D760B" w:rsidRPr="0012529B" w:rsidRDefault="000D760B" w:rsidP="000D760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12529B">
        <w:rPr>
          <w:rFonts w:ascii="Times New Roman" w:eastAsia="Times New Roman" w:hAnsi="Times New Roman" w:cs="Times New Roman"/>
          <w:lang w:eastAsia="cs-CZ"/>
        </w:rPr>
        <w:t xml:space="preserve">E-mail:   </w:t>
      </w:r>
      <w:proofErr w:type="gramEnd"/>
      <w:r w:rsidRPr="0012529B">
        <w:rPr>
          <w:rFonts w:ascii="Times New Roman" w:eastAsia="Times New Roman" w:hAnsi="Times New Roman" w:cs="Times New Roman"/>
          <w:lang w:eastAsia="cs-CZ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XXXXXXXXXXXXX</w:t>
      </w:r>
    </w:p>
    <w:p w14:paraId="06510561" w14:textId="77777777" w:rsidR="000D760B" w:rsidRPr="0012529B" w:rsidRDefault="000D760B" w:rsidP="000D760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>IČ: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46270671</w:t>
      </w:r>
    </w:p>
    <w:p w14:paraId="6D480A44" w14:textId="77777777" w:rsidR="000D760B" w:rsidRPr="0012529B" w:rsidRDefault="000D760B" w:rsidP="000D760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>DIČ: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CZ46270671</w:t>
      </w:r>
    </w:p>
    <w:p w14:paraId="7FBEBD19" w14:textId="77777777" w:rsidR="000D760B" w:rsidRPr="0012529B" w:rsidRDefault="000D760B" w:rsidP="000D760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 xml:space="preserve">Bankovní </w:t>
      </w:r>
      <w:proofErr w:type="gramStart"/>
      <w:r w:rsidRPr="0012529B">
        <w:rPr>
          <w:rFonts w:ascii="Times New Roman" w:eastAsia="Times New Roman" w:hAnsi="Times New Roman" w:cs="Times New Roman"/>
          <w:lang w:eastAsia="cs-CZ"/>
        </w:rPr>
        <w:t xml:space="preserve">spojení:  </w:t>
      </w:r>
      <w:r w:rsidRPr="0012529B">
        <w:rPr>
          <w:rFonts w:ascii="Times New Roman" w:eastAsia="Times New Roman" w:hAnsi="Times New Roman" w:cs="Times New Roman"/>
          <w:lang w:eastAsia="cs-CZ"/>
        </w:rPr>
        <w:tab/>
      </w:r>
      <w:proofErr w:type="gramEnd"/>
      <w:r w:rsidRPr="0012529B">
        <w:rPr>
          <w:rFonts w:ascii="Times New Roman" w:eastAsia="Times New Roman" w:hAnsi="Times New Roman" w:cs="Times New Roman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lang w:eastAsia="cs-CZ"/>
        </w:rPr>
        <w:t>XXXXXXXXXXXX</w:t>
      </w:r>
      <w:r w:rsidRPr="0012529B">
        <w:rPr>
          <w:rFonts w:ascii="Times New Roman" w:eastAsia="Times New Roman" w:hAnsi="Times New Roman" w:cs="Times New Roman"/>
          <w:lang w:eastAsia="cs-CZ"/>
        </w:rPr>
        <w:t xml:space="preserve">, č. účtu: </w:t>
      </w:r>
      <w:r>
        <w:rPr>
          <w:rFonts w:ascii="Times New Roman" w:eastAsia="Times New Roman" w:hAnsi="Times New Roman" w:cs="Times New Roman"/>
          <w:lang w:eastAsia="cs-CZ"/>
        </w:rPr>
        <w:t>XXXXXXXXXXX</w:t>
      </w:r>
    </w:p>
    <w:p w14:paraId="79B0A8CD" w14:textId="77777777" w:rsidR="00AF4FFB" w:rsidRPr="0012529B" w:rsidRDefault="00AF4FFB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 xml:space="preserve">ID                                    </w:t>
      </w:r>
      <w:r w:rsidR="005D5425"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12529B">
        <w:rPr>
          <w:rFonts w:ascii="Times New Roman" w:eastAsia="Times New Roman" w:hAnsi="Times New Roman" w:cs="Times New Roman"/>
          <w:lang w:eastAsia="cs-CZ"/>
        </w:rPr>
        <w:t xml:space="preserve">84zj3mx </w:t>
      </w:r>
    </w:p>
    <w:p w14:paraId="0948A87A" w14:textId="77777777" w:rsidR="00BF0258" w:rsidRPr="0012529B" w:rsidRDefault="00BF0258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374084B" w14:textId="77777777"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(dále jen „Objednatel“)</w:t>
      </w:r>
    </w:p>
    <w:p w14:paraId="556EF305" w14:textId="77777777" w:rsidR="00BF0258" w:rsidRPr="0012529B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6DF57D" w14:textId="77777777" w:rsidR="00A67556" w:rsidRPr="0012529B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a</w:t>
      </w:r>
    </w:p>
    <w:p w14:paraId="416F7AC0" w14:textId="77777777" w:rsidR="00BF0258" w:rsidRP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CC4F662" w14:textId="77777777" w:rsidR="00AF4FFB" w:rsidRPr="00BF0258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F02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Zhotovitel:</w:t>
      </w:r>
      <w:r w:rsidRPr="00BF02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bookmarkStart w:id="0" w:name="_Hlk40186787"/>
      <w:r w:rsidRPr="00BF025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Czech </w:t>
      </w:r>
      <w:proofErr w:type="spellStart"/>
      <w:r w:rsidRPr="00BF025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Stage</w:t>
      </w:r>
      <w:proofErr w:type="spellEnd"/>
      <w:r w:rsidRPr="00BF025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Technology s.r.o.</w:t>
      </w:r>
    </w:p>
    <w:bookmarkEnd w:id="0"/>
    <w:p w14:paraId="5B2CF740" w14:textId="77777777" w:rsidR="00AF4FFB" w:rsidRPr="0012529B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>Se sídlem: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="006557F4">
        <w:rPr>
          <w:rFonts w:ascii="Times New Roman" w:eastAsia="Times New Roman" w:hAnsi="Times New Roman" w:cs="Times New Roman"/>
          <w:snapToGrid w:val="0"/>
          <w:lang w:eastAsia="cs-CZ"/>
        </w:rPr>
        <w:t xml:space="preserve">Jana Babáka 11, budova </w:t>
      </w:r>
      <w:proofErr w:type="gramStart"/>
      <w:r w:rsidR="006557F4">
        <w:rPr>
          <w:rFonts w:ascii="Times New Roman" w:eastAsia="Times New Roman" w:hAnsi="Times New Roman" w:cs="Times New Roman"/>
          <w:snapToGrid w:val="0"/>
          <w:lang w:eastAsia="cs-CZ"/>
        </w:rPr>
        <w:t>I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 ,</w:t>
      </w:r>
      <w:proofErr w:type="gramEnd"/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 6</w:t>
      </w:r>
      <w:r w:rsidR="006557F4">
        <w:rPr>
          <w:rFonts w:ascii="Times New Roman" w:eastAsia="Times New Roman" w:hAnsi="Times New Roman" w:cs="Times New Roman"/>
          <w:snapToGrid w:val="0"/>
          <w:lang w:eastAsia="cs-CZ"/>
        </w:rPr>
        <w:t>1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2 00 Brno   </w:t>
      </w:r>
    </w:p>
    <w:p w14:paraId="67163095" w14:textId="77777777" w:rsidR="00AF4FFB" w:rsidRPr="0012529B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proofErr w:type="gramStart"/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Zastoupený:   </w:t>
      </w:r>
      <w:proofErr w:type="gramEnd"/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               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ab/>
        <w:t>Ing. Michalem Němcem</w:t>
      </w:r>
    </w:p>
    <w:p w14:paraId="5952B844" w14:textId="77777777" w:rsidR="00AF4FFB" w:rsidRPr="0012529B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Ve věcech </w:t>
      </w:r>
      <w:r w:rsidR="005D5425">
        <w:rPr>
          <w:rFonts w:ascii="Times New Roman" w:eastAsia="Times New Roman" w:hAnsi="Times New Roman" w:cs="Times New Roman"/>
          <w:snapToGrid w:val="0"/>
          <w:lang w:eastAsia="cs-CZ"/>
        </w:rPr>
        <w:t xml:space="preserve">výkonu </w:t>
      </w:r>
      <w:proofErr w:type="gramStart"/>
      <w:r w:rsidR="005D5425">
        <w:rPr>
          <w:rFonts w:ascii="Times New Roman" w:eastAsia="Times New Roman" w:hAnsi="Times New Roman" w:cs="Times New Roman"/>
          <w:snapToGrid w:val="0"/>
          <w:lang w:eastAsia="cs-CZ"/>
        </w:rPr>
        <w:t>AD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:  </w:t>
      </w:r>
      <w:r w:rsidR="005D5425">
        <w:rPr>
          <w:rFonts w:ascii="Times New Roman" w:eastAsia="Times New Roman" w:hAnsi="Times New Roman" w:cs="Times New Roman"/>
          <w:snapToGrid w:val="0"/>
          <w:lang w:eastAsia="cs-CZ"/>
        </w:rPr>
        <w:t xml:space="preserve"> </w:t>
      </w:r>
      <w:proofErr w:type="gramEnd"/>
      <w:r w:rsidR="005D5425">
        <w:rPr>
          <w:rFonts w:ascii="Times New Roman" w:eastAsia="Times New Roman" w:hAnsi="Times New Roman" w:cs="Times New Roman"/>
          <w:snapToGrid w:val="0"/>
          <w:lang w:eastAsia="cs-CZ"/>
        </w:rPr>
        <w:t xml:space="preserve">   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Ing. Michalem Němcem                    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ab/>
      </w:r>
    </w:p>
    <w:p w14:paraId="5573F75F" w14:textId="77777777" w:rsidR="00AF4FFB" w:rsidRPr="0012529B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>IČ: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>26940132</w:t>
      </w:r>
    </w:p>
    <w:p w14:paraId="5CE5DC37" w14:textId="77777777" w:rsidR="00AF4FFB" w:rsidRPr="0012529B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 xml:space="preserve">DIČ:                               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>CZ26940132</w:t>
      </w:r>
    </w:p>
    <w:p w14:paraId="793E089D" w14:textId="77777777" w:rsidR="00AF4FFB" w:rsidRPr="0012529B" w:rsidRDefault="00AF4FFB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 xml:space="preserve">zapsaná v obchodním rejstříku vedeném Krajským soudem v Brně, odd. C, vložka č.46884.  </w:t>
      </w:r>
    </w:p>
    <w:p w14:paraId="3CA5D837" w14:textId="77777777" w:rsidR="000D760B" w:rsidRPr="0012529B" w:rsidRDefault="000D760B" w:rsidP="000D760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 xml:space="preserve">E-mail: 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</w:t>
      </w:r>
      <w:bookmarkStart w:id="1" w:name="_Hlk40340223"/>
      <w:r>
        <w:rPr>
          <w:rFonts w:ascii="Times New Roman" w:eastAsia="Times New Roman" w:hAnsi="Times New Roman" w:cs="Times New Roman"/>
          <w:lang w:eastAsia="cs-CZ"/>
        </w:rPr>
        <w:t>XXXXXXXXXXXXXXXXXXX</w:t>
      </w:r>
    </w:p>
    <w:bookmarkEnd w:id="1"/>
    <w:p w14:paraId="41648B53" w14:textId="77777777" w:rsidR="000D760B" w:rsidRPr="0012529B" w:rsidRDefault="000D760B" w:rsidP="000D760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 xml:space="preserve">Bankovní </w:t>
      </w:r>
      <w:proofErr w:type="gramStart"/>
      <w:r w:rsidRPr="0012529B">
        <w:rPr>
          <w:rFonts w:ascii="Times New Roman" w:eastAsia="Times New Roman" w:hAnsi="Times New Roman" w:cs="Times New Roman"/>
          <w:lang w:eastAsia="cs-CZ"/>
        </w:rPr>
        <w:t xml:space="preserve">spojení:   </w:t>
      </w:r>
      <w:proofErr w:type="gramEnd"/>
      <w:r w:rsidRPr="0012529B">
        <w:rPr>
          <w:rFonts w:ascii="Times New Roman" w:eastAsia="Times New Roman" w:hAnsi="Times New Roman" w:cs="Times New Roman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12529B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XXXXXXXXXXXX</w:t>
      </w:r>
      <w:r w:rsidRPr="0012529B"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spellStart"/>
      <w:r w:rsidRPr="0012529B">
        <w:rPr>
          <w:rFonts w:ascii="Times New Roman" w:eastAsia="Times New Roman" w:hAnsi="Times New Roman" w:cs="Times New Roman"/>
          <w:lang w:eastAsia="cs-CZ"/>
        </w:rPr>
        <w:t>č.ú</w:t>
      </w:r>
      <w:proofErr w:type="spellEnd"/>
      <w:r w:rsidRPr="0012529B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XXXXXXXXXXX</w:t>
      </w:r>
    </w:p>
    <w:p w14:paraId="788F2B6B" w14:textId="77777777" w:rsidR="00AF4FFB" w:rsidRPr="0012529B" w:rsidRDefault="00AF4FFB" w:rsidP="00AF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eastAsia="Times New Roman" w:hAnsi="Times New Roman" w:cs="Times New Roman"/>
          <w:lang w:eastAsia="cs-CZ"/>
        </w:rPr>
        <w:t>ID: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</w:t>
      </w:r>
      <w:r w:rsidR="005D5425">
        <w:rPr>
          <w:rFonts w:ascii="Times New Roman" w:eastAsia="Times New Roman" w:hAnsi="Times New Roman" w:cs="Times New Roman"/>
          <w:lang w:eastAsia="cs-CZ"/>
        </w:rPr>
        <w:tab/>
      </w:r>
      <w:r w:rsidR="005D5425">
        <w:rPr>
          <w:rFonts w:ascii="Times New Roman" w:eastAsia="Times New Roman" w:hAnsi="Times New Roman" w:cs="Times New Roman"/>
          <w:lang w:eastAsia="cs-CZ"/>
        </w:rPr>
        <w:tab/>
        <w:t xml:space="preserve">   </w:t>
      </w:r>
      <w:r w:rsidR="006557F4">
        <w:rPr>
          <w:rFonts w:ascii="Times New Roman" w:eastAsia="Times New Roman" w:hAnsi="Times New Roman" w:cs="Times New Roman"/>
          <w:lang w:eastAsia="cs-CZ"/>
        </w:rPr>
        <w:t xml:space="preserve"> </w:t>
      </w:r>
      <w:r w:rsidR="005D542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2529B">
        <w:rPr>
          <w:rFonts w:ascii="Times New Roman" w:eastAsia="Times New Roman" w:hAnsi="Times New Roman" w:cs="Times New Roman"/>
          <w:lang w:eastAsia="cs-CZ"/>
        </w:rPr>
        <w:t>hmgg3sz</w:t>
      </w:r>
      <w:r w:rsidRPr="0012529B">
        <w:rPr>
          <w:rFonts w:ascii="Times New Roman" w:hAnsi="Times New Roman" w:cs="Times New Roman"/>
          <w:color w:val="000000"/>
        </w:rPr>
        <w:t xml:space="preserve"> </w:t>
      </w:r>
    </w:p>
    <w:p w14:paraId="2781968B" w14:textId="77777777" w:rsidR="00BF0258" w:rsidRPr="0012529B" w:rsidRDefault="00BF0258" w:rsidP="00AF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7910EA" w14:textId="77777777" w:rsidR="00A67556" w:rsidRPr="0012529B" w:rsidRDefault="00A67556" w:rsidP="00AF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(dále jen „autorský dozor“)</w:t>
      </w:r>
    </w:p>
    <w:p w14:paraId="0C8AA040" w14:textId="77777777"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společně dále též označovány jako „Smluvní strany“</w:t>
      </w:r>
    </w:p>
    <w:p w14:paraId="3D32766A" w14:textId="77777777" w:rsidR="00BF0258" w:rsidRP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3CA0C94" w14:textId="77777777" w:rsidR="00B331BB" w:rsidRDefault="00B331BB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F59F11" w14:textId="622A173B"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PŘEDMĚT SMLOUVY</w:t>
      </w:r>
    </w:p>
    <w:p w14:paraId="10E431DC" w14:textId="4FED5C1B" w:rsidR="00A67556" w:rsidRPr="0012529B" w:rsidRDefault="00F93B49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Shora označené smluvní strany uzavřely dne</w:t>
      </w:r>
      <w:r w:rsidR="00E37F64">
        <w:rPr>
          <w:rFonts w:ascii="Times New Roman" w:hAnsi="Times New Roman" w:cs="Times New Roman"/>
          <w:color w:val="000000"/>
        </w:rPr>
        <w:t xml:space="preserve"> 10.7.2020 smlouvu o výkonu autorského dozoru</w:t>
      </w:r>
    </w:p>
    <w:p w14:paraId="0DB1841E" w14:textId="056EAA07"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při zhotovení </w:t>
      </w:r>
      <w:r w:rsidR="00AF4FFB" w:rsidRPr="0012529B">
        <w:rPr>
          <w:rFonts w:ascii="Times New Roman" w:hAnsi="Times New Roman" w:cs="Times New Roman"/>
          <w:color w:val="000000"/>
        </w:rPr>
        <w:t>díla</w:t>
      </w:r>
      <w:r w:rsidRPr="0012529B">
        <w:rPr>
          <w:rFonts w:ascii="Times New Roman" w:hAnsi="Times New Roman" w:cs="Times New Roman"/>
          <w:color w:val="000000"/>
        </w:rPr>
        <w:t xml:space="preserve"> „</w:t>
      </w:r>
      <w:r w:rsidR="00AF4FFB" w:rsidRPr="0012529B">
        <w:rPr>
          <w:rFonts w:ascii="Times New Roman" w:hAnsi="Times New Roman" w:cs="Times New Roman"/>
          <w:b/>
          <w:bCs/>
          <w:color w:val="000000"/>
        </w:rPr>
        <w:t>MODERNIZACE KINA SOKOLSKÝ DŮM VYŠKOV - interiér</w:t>
      </w:r>
      <w:r w:rsidRPr="0012529B">
        <w:rPr>
          <w:rFonts w:ascii="Times New Roman" w:hAnsi="Times New Roman" w:cs="Times New Roman"/>
          <w:color w:val="000000"/>
        </w:rPr>
        <w:t>“</w:t>
      </w:r>
      <w:r w:rsidR="00C837CC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C837CC">
        <w:rPr>
          <w:rFonts w:ascii="Times New Roman" w:hAnsi="Times New Roman" w:cs="Times New Roman"/>
          <w:color w:val="000000"/>
        </w:rPr>
        <w:t>a  dále</w:t>
      </w:r>
      <w:proofErr w:type="gramEnd"/>
      <w:r w:rsidR="00C837CC">
        <w:rPr>
          <w:rFonts w:ascii="Times New Roman" w:hAnsi="Times New Roman" w:cs="Times New Roman"/>
          <w:color w:val="000000"/>
        </w:rPr>
        <w:t xml:space="preserve"> uzavřely dodatek č.1 dne 26.4.2021.</w:t>
      </w:r>
    </w:p>
    <w:p w14:paraId="40078B71" w14:textId="77777777" w:rsidR="00091B46" w:rsidRPr="00BF0258" w:rsidRDefault="00091B4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9DB8566" w14:textId="77777777" w:rsidR="00B331BB" w:rsidRDefault="00B331BB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7EBB31" w14:textId="77777777" w:rsidR="00B331BB" w:rsidRDefault="00B331BB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7D5693" w14:textId="359969DB"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TERMÍNY PLNĚNÍ</w:t>
      </w:r>
    </w:p>
    <w:p w14:paraId="174A659D" w14:textId="65BBE184" w:rsidR="00A67556" w:rsidRDefault="00E37F64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2" w:name="_Hlk78358395"/>
      <w:r>
        <w:rPr>
          <w:rFonts w:ascii="Times New Roman" w:hAnsi="Times New Roman" w:cs="Times New Roman"/>
          <w:color w:val="000000"/>
        </w:rPr>
        <w:t>Smluvní strany se tímto dodatkem</w:t>
      </w:r>
      <w:r w:rsidR="00C837CC">
        <w:rPr>
          <w:rFonts w:ascii="Times New Roman" w:hAnsi="Times New Roman" w:cs="Times New Roman"/>
          <w:color w:val="000000"/>
        </w:rPr>
        <w:t xml:space="preserve"> č.2 </w:t>
      </w:r>
      <w:r>
        <w:rPr>
          <w:rFonts w:ascii="Times New Roman" w:hAnsi="Times New Roman" w:cs="Times New Roman"/>
          <w:color w:val="000000"/>
        </w:rPr>
        <w:t>dohodly na změně termínu</w:t>
      </w:r>
      <w:r w:rsidR="00B331BB">
        <w:rPr>
          <w:rFonts w:ascii="Times New Roman" w:hAnsi="Times New Roman" w:cs="Times New Roman"/>
          <w:color w:val="000000"/>
        </w:rPr>
        <w:t xml:space="preserve"> ukončení</w:t>
      </w:r>
      <w:r>
        <w:rPr>
          <w:rFonts w:ascii="Times New Roman" w:hAnsi="Times New Roman" w:cs="Times New Roman"/>
          <w:color w:val="000000"/>
        </w:rPr>
        <w:t xml:space="preserve"> plnění výkonu autorského dozoru</w:t>
      </w:r>
      <w:bookmarkEnd w:id="2"/>
      <w:r w:rsidR="00B331BB">
        <w:rPr>
          <w:rFonts w:ascii="Times New Roman" w:hAnsi="Times New Roman" w:cs="Times New Roman"/>
          <w:color w:val="000000"/>
        </w:rPr>
        <w:t xml:space="preserve">. </w:t>
      </w:r>
      <w:r w:rsidR="00A67556" w:rsidRPr="0012529B">
        <w:rPr>
          <w:rFonts w:ascii="Times New Roman" w:hAnsi="Times New Roman" w:cs="Times New Roman"/>
          <w:color w:val="000000"/>
        </w:rPr>
        <w:t xml:space="preserve">Termín ukončení plnění </w:t>
      </w:r>
      <w:r w:rsidR="00936D64" w:rsidRPr="0012529B">
        <w:rPr>
          <w:rFonts w:ascii="Times New Roman" w:hAnsi="Times New Roman" w:cs="Times New Roman"/>
          <w:color w:val="000000"/>
        </w:rPr>
        <w:t>výkonu</w:t>
      </w:r>
      <w:r w:rsidR="00A67556" w:rsidRPr="0012529B">
        <w:rPr>
          <w:rFonts w:ascii="Times New Roman" w:hAnsi="Times New Roman" w:cs="Times New Roman"/>
          <w:color w:val="000000"/>
        </w:rPr>
        <w:t xml:space="preserve"> autorského dozoru: </w:t>
      </w:r>
      <w:r w:rsidR="00C837CC">
        <w:rPr>
          <w:rFonts w:ascii="Times New Roman" w:hAnsi="Times New Roman" w:cs="Times New Roman"/>
          <w:color w:val="000000"/>
        </w:rPr>
        <w:t>do 8.10.</w:t>
      </w:r>
      <w:r w:rsidR="00A67556" w:rsidRPr="0012529B">
        <w:rPr>
          <w:rFonts w:ascii="Times New Roman" w:hAnsi="Times New Roman" w:cs="Times New Roman"/>
          <w:color w:val="000000"/>
        </w:rPr>
        <w:t>20</w:t>
      </w:r>
      <w:r w:rsidR="00091B46" w:rsidRPr="0012529B">
        <w:rPr>
          <w:rFonts w:ascii="Times New Roman" w:hAnsi="Times New Roman" w:cs="Times New Roman"/>
          <w:color w:val="000000"/>
        </w:rPr>
        <w:t>2</w:t>
      </w:r>
      <w:r w:rsidR="00DA24DB">
        <w:rPr>
          <w:rFonts w:ascii="Times New Roman" w:hAnsi="Times New Roman" w:cs="Times New Roman"/>
          <w:color w:val="000000"/>
        </w:rPr>
        <w:t>1</w:t>
      </w:r>
    </w:p>
    <w:p w14:paraId="40550B21" w14:textId="6DAA270E" w:rsidR="00E2563B" w:rsidRPr="0012529B" w:rsidRDefault="00E2563B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Celkem </w:t>
      </w:r>
      <w:r w:rsidR="00C837CC">
        <w:rPr>
          <w:rFonts w:ascii="Times New Roman" w:hAnsi="Times New Roman" w:cs="Times New Roman"/>
          <w:color w:val="000000"/>
        </w:rPr>
        <w:t>2</w:t>
      </w:r>
      <w:r w:rsidR="008C6A31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týdnů od </w:t>
      </w:r>
      <w:r w:rsidR="00DA24DB">
        <w:rPr>
          <w:rFonts w:ascii="Times New Roman" w:hAnsi="Times New Roman" w:cs="Times New Roman"/>
          <w:color w:val="000000"/>
        </w:rPr>
        <w:t>nabytí účinnosti</w:t>
      </w:r>
      <w:r>
        <w:rPr>
          <w:rFonts w:ascii="Times New Roman" w:hAnsi="Times New Roman" w:cs="Times New Roman"/>
          <w:color w:val="000000"/>
        </w:rPr>
        <w:t xml:space="preserve"> dodatku č.1</w:t>
      </w:r>
      <w:r w:rsidR="00DA24DB">
        <w:rPr>
          <w:rFonts w:ascii="Times New Roman" w:hAnsi="Times New Roman" w:cs="Times New Roman"/>
          <w:color w:val="000000"/>
        </w:rPr>
        <w:t xml:space="preserve"> smlouvy o výkonu autorského dozoru.</w:t>
      </w:r>
    </w:p>
    <w:p w14:paraId="19F1F822" w14:textId="46D0B246" w:rsidR="009862B1" w:rsidRPr="00B331BB" w:rsidRDefault="009862B1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BE7A5B" w14:textId="77777777" w:rsidR="00B331BB" w:rsidRDefault="00B331BB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E9BBCA" w14:textId="77777777" w:rsidR="00B331BB" w:rsidRDefault="00B331BB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1CCDBA" w14:textId="77777777" w:rsidR="00B331BB" w:rsidRDefault="00B331BB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626E31" w14:textId="77777777" w:rsidR="00B331BB" w:rsidRDefault="00B331BB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83EC96" w14:textId="200D2573" w:rsidR="008C6A31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8C6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CENA ZA VÝKON AUTORSKÉHO DOZORU</w:t>
      </w:r>
    </w:p>
    <w:p w14:paraId="65D31A18" w14:textId="428E2C69" w:rsidR="008C6A31" w:rsidRDefault="008C6A31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Smluvní strany se tímto dodatkem č.2 dohodly na změně celkové ceny za výkon autorského dozoru</w:t>
      </w:r>
    </w:p>
    <w:p w14:paraId="634A9115" w14:textId="742FF106" w:rsidR="008C6A31" w:rsidRDefault="008C6A31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A31">
        <w:rPr>
          <w:rFonts w:ascii="Times New Roman" w:hAnsi="Times New Roman" w:cs="Times New Roman"/>
          <w:color w:val="000000"/>
          <w:sz w:val="24"/>
          <w:szCs w:val="24"/>
        </w:rPr>
        <w:t>ve výši:</w:t>
      </w:r>
    </w:p>
    <w:p w14:paraId="6E3E70FB" w14:textId="3CA153DD" w:rsidR="008C6A31" w:rsidRDefault="008C6A31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bez DPH je 107 800,00 Kč</w:t>
      </w:r>
    </w:p>
    <w:p w14:paraId="141B1E9A" w14:textId="7B638E07" w:rsidR="008C6A31" w:rsidRDefault="008C6A31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Výše DPH je 22 638,00 Kč</w:t>
      </w:r>
    </w:p>
    <w:p w14:paraId="62C231B7" w14:textId="4E84CDC6" w:rsidR="008C6A31" w:rsidRPr="008C6A31" w:rsidRDefault="008C6A31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</w:t>
      </w:r>
      <w:r w:rsidR="009862B1">
        <w:rPr>
          <w:rFonts w:ascii="Times New Roman" w:hAnsi="Times New Roman" w:cs="Times New Roman"/>
          <w:color w:val="000000"/>
          <w:sz w:val="24"/>
          <w:szCs w:val="24"/>
        </w:rPr>
        <w:t>včetně DPH je 130 438,00 Kč</w:t>
      </w:r>
    </w:p>
    <w:p w14:paraId="18F83A13" w14:textId="77777777" w:rsidR="008C6A31" w:rsidRDefault="008C6A31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54B47E" w14:textId="77777777" w:rsidR="008C6A31" w:rsidRDefault="008C6A31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5DB38C" w14:textId="4B1D579C" w:rsidR="00A67556" w:rsidRDefault="009862B1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E25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OSTATNÍ USTANOVENÍ</w:t>
      </w:r>
    </w:p>
    <w:p w14:paraId="3FEC51F6" w14:textId="7EA77DF2" w:rsidR="00E2563B" w:rsidRPr="00E2563B" w:rsidRDefault="00E2563B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3B">
        <w:rPr>
          <w:rFonts w:ascii="Times New Roman" w:hAnsi="Times New Roman" w:cs="Times New Roman"/>
          <w:color w:val="000000"/>
          <w:sz w:val="24"/>
          <w:szCs w:val="24"/>
        </w:rPr>
        <w:t>Ostatní ustanovení smlouvy o výkonu autorského dozoru zůstávají tímto dodatkem nedotčena.</w:t>
      </w:r>
    </w:p>
    <w:p w14:paraId="1EFA017C" w14:textId="642B82AF" w:rsidR="00A67556" w:rsidRPr="0012529B" w:rsidRDefault="00A67556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17AA9D" w14:textId="77777777" w:rsidR="00BF0258" w:rsidRP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5415429" w14:textId="644972D6" w:rsidR="00E2563B" w:rsidRPr="00BF0258" w:rsidRDefault="009862B1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67556"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2563B"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ZÁVĚREČNÁ USTANOVENÍ</w:t>
      </w:r>
    </w:p>
    <w:p w14:paraId="6646921F" w14:textId="24E88023" w:rsidR="00E2563B" w:rsidRPr="00BF0258" w:rsidRDefault="009862B1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E2563B" w:rsidRPr="00BF0258">
        <w:rPr>
          <w:rFonts w:ascii="Times New Roman" w:hAnsi="Times New Roman" w:cs="Times New Roman"/>
          <w:color w:val="000000"/>
        </w:rPr>
        <w:t>.1. T</w:t>
      </w:r>
      <w:r w:rsidR="00E2563B">
        <w:rPr>
          <w:rFonts w:ascii="Times New Roman" w:hAnsi="Times New Roman" w:cs="Times New Roman"/>
          <w:color w:val="000000"/>
        </w:rPr>
        <w:t>ento dodatek č.</w:t>
      </w:r>
      <w:r>
        <w:rPr>
          <w:rFonts w:ascii="Times New Roman" w:hAnsi="Times New Roman" w:cs="Times New Roman"/>
          <w:color w:val="000000"/>
        </w:rPr>
        <w:t>2</w:t>
      </w:r>
      <w:r w:rsidR="00E2563B">
        <w:rPr>
          <w:rFonts w:ascii="Times New Roman" w:hAnsi="Times New Roman" w:cs="Times New Roman"/>
          <w:color w:val="000000"/>
        </w:rPr>
        <w:t xml:space="preserve"> </w:t>
      </w:r>
      <w:r w:rsidR="00E2563B" w:rsidRPr="00BF0258">
        <w:rPr>
          <w:rFonts w:ascii="Times New Roman" w:hAnsi="Times New Roman" w:cs="Times New Roman"/>
          <w:color w:val="000000"/>
        </w:rPr>
        <w:t>nabývá účinnosti dnem jeho uveřejnění v registru smluv (§ 6 odst. 1 zákona č.</w:t>
      </w:r>
    </w:p>
    <w:p w14:paraId="3C60917E" w14:textId="77777777" w:rsidR="00E2563B" w:rsidRPr="00BF0258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340/2015 Sb., o zvláštních podmínkách účinnosti některých smluv, uveřejňování těchto smluv</w:t>
      </w:r>
    </w:p>
    <w:p w14:paraId="5FBA6DA2" w14:textId="77777777" w:rsidR="00E2563B" w:rsidRPr="00BF0258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a registru smluv (zákon o registru smluv) (dále jen zákon o registru smluv), není-li stanovena</w:t>
      </w:r>
    </w:p>
    <w:p w14:paraId="0E0CB80C" w14:textId="77777777" w:rsidR="00E2563B" w:rsidRPr="00BF0258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účinnost pozdější, odvíjející se od lhůty stanovené v </w:t>
      </w:r>
      <w:proofErr w:type="spellStart"/>
      <w:r w:rsidRPr="00BF0258">
        <w:rPr>
          <w:rFonts w:ascii="Times New Roman" w:hAnsi="Times New Roman" w:cs="Times New Roman"/>
          <w:color w:val="000000"/>
        </w:rPr>
        <w:t>ust</w:t>
      </w:r>
      <w:proofErr w:type="spellEnd"/>
      <w:r w:rsidRPr="00BF0258">
        <w:rPr>
          <w:rFonts w:ascii="Times New Roman" w:hAnsi="Times New Roman" w:cs="Times New Roman"/>
          <w:color w:val="000000"/>
        </w:rPr>
        <w:t>. § 5 odst. 2 zákona o registru smluv.</w:t>
      </w:r>
    </w:p>
    <w:p w14:paraId="18FD4FD2" w14:textId="012154F8" w:rsidR="00E2563B" w:rsidRPr="00BF0258" w:rsidRDefault="009862B1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E2563B" w:rsidRPr="00BF0258">
        <w:rPr>
          <w:rFonts w:ascii="Times New Roman" w:hAnsi="Times New Roman" w:cs="Times New Roman"/>
          <w:color w:val="000000"/>
        </w:rPr>
        <w:t>.2. Objednatel t</w:t>
      </w:r>
      <w:r w:rsidR="00E2563B">
        <w:rPr>
          <w:rFonts w:ascii="Times New Roman" w:hAnsi="Times New Roman" w:cs="Times New Roman"/>
          <w:color w:val="000000"/>
        </w:rPr>
        <w:t>ento dodatek č.</w:t>
      </w:r>
      <w:r>
        <w:rPr>
          <w:rFonts w:ascii="Times New Roman" w:hAnsi="Times New Roman" w:cs="Times New Roman"/>
          <w:color w:val="000000"/>
        </w:rPr>
        <w:t>2</w:t>
      </w:r>
      <w:r w:rsidR="00E2563B" w:rsidRPr="00BF0258">
        <w:rPr>
          <w:rFonts w:ascii="Times New Roman" w:hAnsi="Times New Roman" w:cs="Times New Roman"/>
          <w:color w:val="000000"/>
        </w:rPr>
        <w:t xml:space="preserve"> zašle správci registru smluv k uveřejnění prostřednictvím registru</w:t>
      </w:r>
    </w:p>
    <w:p w14:paraId="48EBEC40" w14:textId="77777777" w:rsidR="00E2563B" w:rsidRPr="00BF0258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smluv bez zbytečného odkladu, nejpozději do 10 dnů od jejího uzavření (§ 5 odst. 2 zákona o</w:t>
      </w:r>
    </w:p>
    <w:p w14:paraId="1DD33F99" w14:textId="77777777" w:rsidR="00E2563B" w:rsidRPr="00BF0258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registru smluv). </w:t>
      </w:r>
    </w:p>
    <w:p w14:paraId="4C3B9D15" w14:textId="794BDC81" w:rsidR="00E2563B" w:rsidRPr="00BF0258" w:rsidRDefault="009862B1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E2563B" w:rsidRPr="00BF0258">
        <w:rPr>
          <w:rFonts w:ascii="Times New Roman" w:hAnsi="Times New Roman" w:cs="Times New Roman"/>
          <w:color w:val="000000"/>
        </w:rPr>
        <w:t>.3. Právní vztahy mezi smluvními stranami neupravené zněním této smlouvy se řídí platným</w:t>
      </w:r>
    </w:p>
    <w:p w14:paraId="260619EE" w14:textId="77777777" w:rsidR="00E2563B" w:rsidRPr="00BF0258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zněním příslušných ustanovení občanského zákoníku a souvisejících předpisů.</w:t>
      </w:r>
    </w:p>
    <w:p w14:paraId="531D7722" w14:textId="0D3CEFB7" w:rsidR="00E2563B" w:rsidRPr="00BF0258" w:rsidRDefault="009862B1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E2563B" w:rsidRPr="00BF0258">
        <w:rPr>
          <w:rFonts w:ascii="Times New Roman" w:hAnsi="Times New Roman" w:cs="Times New Roman"/>
          <w:color w:val="000000"/>
        </w:rPr>
        <w:t>.4. T</w:t>
      </w:r>
      <w:r w:rsidR="00DA24DB">
        <w:rPr>
          <w:rFonts w:ascii="Times New Roman" w:hAnsi="Times New Roman" w:cs="Times New Roman"/>
          <w:color w:val="000000"/>
        </w:rPr>
        <w:t>ento dodatek č.</w:t>
      </w:r>
      <w:r>
        <w:rPr>
          <w:rFonts w:ascii="Times New Roman" w:hAnsi="Times New Roman" w:cs="Times New Roman"/>
          <w:color w:val="000000"/>
        </w:rPr>
        <w:t>2</w:t>
      </w:r>
      <w:r w:rsidR="00E2563B" w:rsidRPr="00BF0258">
        <w:rPr>
          <w:rFonts w:ascii="Times New Roman" w:hAnsi="Times New Roman" w:cs="Times New Roman"/>
          <w:color w:val="000000"/>
        </w:rPr>
        <w:t xml:space="preserve"> je vyhotoven ve 4 vyhotoveních, z nichž každá strana obdrží 2 vyhotovení.</w:t>
      </w:r>
    </w:p>
    <w:p w14:paraId="498CB79E" w14:textId="2152DF8A" w:rsidR="00E2563B" w:rsidRPr="00BF0258" w:rsidRDefault="009862B1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E2563B">
        <w:rPr>
          <w:rFonts w:ascii="Times New Roman" w:hAnsi="Times New Roman" w:cs="Times New Roman"/>
          <w:color w:val="000000"/>
        </w:rPr>
        <w:t>.5</w:t>
      </w:r>
      <w:r w:rsidR="00E2563B" w:rsidRPr="00BF0258">
        <w:rPr>
          <w:rFonts w:ascii="Times New Roman" w:hAnsi="Times New Roman" w:cs="Times New Roman"/>
          <w:color w:val="000000"/>
        </w:rPr>
        <w:t>. T</w:t>
      </w:r>
      <w:r w:rsidR="00DA24DB">
        <w:rPr>
          <w:rFonts w:ascii="Times New Roman" w:hAnsi="Times New Roman" w:cs="Times New Roman"/>
          <w:color w:val="000000"/>
        </w:rPr>
        <w:t>ento dodatek č.</w:t>
      </w:r>
      <w:r>
        <w:rPr>
          <w:rFonts w:ascii="Times New Roman" w:hAnsi="Times New Roman" w:cs="Times New Roman"/>
          <w:color w:val="000000"/>
        </w:rPr>
        <w:t>2</w:t>
      </w:r>
      <w:r w:rsidR="00E2563B" w:rsidRPr="00BF0258">
        <w:rPr>
          <w:rFonts w:ascii="Times New Roman" w:hAnsi="Times New Roman" w:cs="Times New Roman"/>
          <w:color w:val="000000"/>
        </w:rPr>
        <w:t xml:space="preserve"> nabývá platnosti dnem podpisu obou smluvních stran.</w:t>
      </w:r>
    </w:p>
    <w:p w14:paraId="366D09CE" w14:textId="4B5D105C" w:rsidR="00E2563B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4980F9" w14:textId="77777777" w:rsidR="00DA24DB" w:rsidRPr="00BF0258" w:rsidRDefault="00DA24D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1E02C6" w14:textId="77777777" w:rsidR="00E2563B" w:rsidRPr="00BF0258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Ve Vyškově dne </w:t>
      </w:r>
      <w:r w:rsidRPr="00BF0258"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ab/>
        <w:t xml:space="preserve">         </w:t>
      </w:r>
      <w:r w:rsidRPr="00BF025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>V Brně dne</w:t>
      </w:r>
      <w:r>
        <w:rPr>
          <w:rFonts w:ascii="Times New Roman" w:hAnsi="Times New Roman" w:cs="Times New Roman"/>
          <w:color w:val="000000"/>
        </w:rPr>
        <w:t xml:space="preserve"> </w:t>
      </w:r>
      <w:r w:rsidRPr="00BF0258"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ab/>
      </w:r>
    </w:p>
    <w:p w14:paraId="6A5D1EB9" w14:textId="77777777" w:rsidR="00E2563B" w:rsidRPr="00BF0258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za objednatele    </w:t>
      </w:r>
      <w:r w:rsidRPr="00BF0258"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ab/>
        <w:t xml:space="preserve">za autorský dozor                                                           </w:t>
      </w:r>
    </w:p>
    <w:p w14:paraId="11709346" w14:textId="77777777" w:rsidR="00E2563B" w:rsidRPr="00BF0258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CEA5C5" w14:textId="77777777" w:rsidR="00E2563B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BA3907" w14:textId="77777777" w:rsidR="00E2563B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2A9FCD" w14:textId="524F4D87" w:rsidR="00E2563B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5E0471" w14:textId="7CDD3911" w:rsidR="00DA24DB" w:rsidRDefault="00DA24D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E32F18" w14:textId="77777777" w:rsidR="00DA24DB" w:rsidRDefault="00DA24D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4168A4" w14:textId="77777777" w:rsidR="00E2563B" w:rsidRPr="00BF0258" w:rsidRDefault="00E2563B" w:rsidP="00E2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……...............................................................            </w:t>
      </w:r>
      <w:r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>……………….........................................</w:t>
      </w:r>
    </w:p>
    <w:p w14:paraId="69584E5E" w14:textId="77777777" w:rsidR="00E2563B" w:rsidRPr="00D154B9" w:rsidRDefault="00E2563B" w:rsidP="00E2563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F0258">
        <w:rPr>
          <w:rFonts w:ascii="Times New Roman" w:hAnsi="Times New Roman" w:cs="Times New Roman"/>
          <w:color w:val="000000"/>
        </w:rPr>
        <w:t xml:space="preserve">ředitel </w:t>
      </w:r>
      <w:r w:rsidRPr="00BF0258">
        <w:rPr>
          <w:rFonts w:ascii="Times New Roman" w:eastAsia="Times New Roman" w:hAnsi="Times New Roman" w:cs="Times New Roman"/>
          <w:lang w:eastAsia="cs-CZ"/>
        </w:rPr>
        <w:t xml:space="preserve">Městské kulturní středisko Vyškov        </w:t>
      </w:r>
      <w:r w:rsidRPr="00BF0258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BF0258">
        <w:rPr>
          <w:rFonts w:ascii="Times New Roman" w:eastAsia="Times New Roman" w:hAnsi="Times New Roman" w:cs="Times New Roman"/>
          <w:lang w:eastAsia="cs-CZ"/>
        </w:rPr>
        <w:t xml:space="preserve">jednatel Czech </w:t>
      </w:r>
      <w:proofErr w:type="spellStart"/>
      <w:r w:rsidRPr="00BF0258">
        <w:rPr>
          <w:rFonts w:ascii="Times New Roman" w:eastAsia="Times New Roman" w:hAnsi="Times New Roman" w:cs="Times New Roman"/>
          <w:lang w:eastAsia="cs-CZ"/>
        </w:rPr>
        <w:t>Stage</w:t>
      </w:r>
      <w:proofErr w:type="spellEnd"/>
      <w:r w:rsidRPr="00BF0258">
        <w:rPr>
          <w:rFonts w:ascii="Times New Roman" w:eastAsia="Times New Roman" w:hAnsi="Times New Roman" w:cs="Times New Roman"/>
          <w:lang w:eastAsia="cs-CZ"/>
        </w:rPr>
        <w:t xml:space="preserve"> Technology s.r.o.</w:t>
      </w:r>
      <w:r w:rsidRPr="00BF02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</w:t>
      </w:r>
    </w:p>
    <w:p w14:paraId="7AEE7FBE" w14:textId="4992A84E" w:rsidR="007F4331" w:rsidRPr="00D154B9" w:rsidRDefault="00B941C8" w:rsidP="00D154B9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F02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</w:t>
      </w:r>
    </w:p>
    <w:sectPr w:rsidR="007F4331" w:rsidRPr="00D15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9E24" w14:textId="77777777" w:rsidR="00EA7C6A" w:rsidRDefault="00EA7C6A" w:rsidP="004B488E">
      <w:pPr>
        <w:spacing w:after="0" w:line="240" w:lineRule="auto"/>
      </w:pPr>
      <w:r>
        <w:separator/>
      </w:r>
    </w:p>
  </w:endnote>
  <w:endnote w:type="continuationSeparator" w:id="0">
    <w:p w14:paraId="3E609F5B" w14:textId="77777777" w:rsidR="00EA7C6A" w:rsidRDefault="00EA7C6A" w:rsidP="004B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484E" w14:textId="77777777" w:rsidR="004B488E" w:rsidRDefault="004B48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094153"/>
      <w:docPartObj>
        <w:docPartGallery w:val="Page Numbers (Bottom of Page)"/>
        <w:docPartUnique/>
      </w:docPartObj>
    </w:sdtPr>
    <w:sdtEndPr/>
    <w:sdtContent>
      <w:p w14:paraId="23BA9425" w14:textId="77777777" w:rsidR="004B488E" w:rsidRDefault="004B48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D21D4B" w14:textId="77777777" w:rsidR="004B488E" w:rsidRDefault="004B48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5F71" w14:textId="77777777" w:rsidR="004B488E" w:rsidRDefault="004B48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B1D6" w14:textId="77777777" w:rsidR="00EA7C6A" w:rsidRDefault="00EA7C6A" w:rsidP="004B488E">
      <w:pPr>
        <w:spacing w:after="0" w:line="240" w:lineRule="auto"/>
      </w:pPr>
      <w:r>
        <w:separator/>
      </w:r>
    </w:p>
  </w:footnote>
  <w:footnote w:type="continuationSeparator" w:id="0">
    <w:p w14:paraId="2033E9A1" w14:textId="77777777" w:rsidR="00EA7C6A" w:rsidRDefault="00EA7C6A" w:rsidP="004B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3579" w14:textId="77777777" w:rsidR="004B488E" w:rsidRDefault="004B48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0648" w14:textId="77777777" w:rsidR="004B488E" w:rsidRDefault="004B48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EFE7" w14:textId="77777777" w:rsidR="004B488E" w:rsidRDefault="004B48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56"/>
    <w:rsid w:val="00091B46"/>
    <w:rsid w:val="00092340"/>
    <w:rsid w:val="000B4651"/>
    <w:rsid w:val="000D760B"/>
    <w:rsid w:val="0012529B"/>
    <w:rsid w:val="001A7D44"/>
    <w:rsid w:val="001E71D3"/>
    <w:rsid w:val="00232EBB"/>
    <w:rsid w:val="00266C71"/>
    <w:rsid w:val="003541F5"/>
    <w:rsid w:val="0035467A"/>
    <w:rsid w:val="0036246C"/>
    <w:rsid w:val="00374843"/>
    <w:rsid w:val="003A56E6"/>
    <w:rsid w:val="004B488E"/>
    <w:rsid w:val="004D1379"/>
    <w:rsid w:val="00565151"/>
    <w:rsid w:val="00590B78"/>
    <w:rsid w:val="005C627D"/>
    <w:rsid w:val="005D5425"/>
    <w:rsid w:val="006405C6"/>
    <w:rsid w:val="00650D1F"/>
    <w:rsid w:val="006557F4"/>
    <w:rsid w:val="007B75A0"/>
    <w:rsid w:val="007F4331"/>
    <w:rsid w:val="0080483A"/>
    <w:rsid w:val="0088571D"/>
    <w:rsid w:val="008C6A31"/>
    <w:rsid w:val="009145F1"/>
    <w:rsid w:val="009202D6"/>
    <w:rsid w:val="00920888"/>
    <w:rsid w:val="0093237E"/>
    <w:rsid w:val="00936D64"/>
    <w:rsid w:val="00954135"/>
    <w:rsid w:val="009862B1"/>
    <w:rsid w:val="00A2762D"/>
    <w:rsid w:val="00A67556"/>
    <w:rsid w:val="00A8532C"/>
    <w:rsid w:val="00AB2FC1"/>
    <w:rsid w:val="00AC1774"/>
    <w:rsid w:val="00AF4FFB"/>
    <w:rsid w:val="00B331BB"/>
    <w:rsid w:val="00B35028"/>
    <w:rsid w:val="00B54ECB"/>
    <w:rsid w:val="00B941C8"/>
    <w:rsid w:val="00BC30CE"/>
    <w:rsid w:val="00BC3F98"/>
    <w:rsid w:val="00BF0258"/>
    <w:rsid w:val="00C269CE"/>
    <w:rsid w:val="00C44776"/>
    <w:rsid w:val="00C837CC"/>
    <w:rsid w:val="00C91B62"/>
    <w:rsid w:val="00D0775A"/>
    <w:rsid w:val="00D07925"/>
    <w:rsid w:val="00D154B9"/>
    <w:rsid w:val="00D27A1E"/>
    <w:rsid w:val="00D90D6D"/>
    <w:rsid w:val="00DA24DB"/>
    <w:rsid w:val="00E2563B"/>
    <w:rsid w:val="00E37F64"/>
    <w:rsid w:val="00EA7C6A"/>
    <w:rsid w:val="00EF5275"/>
    <w:rsid w:val="00EF6FF5"/>
    <w:rsid w:val="00F02602"/>
    <w:rsid w:val="00F36786"/>
    <w:rsid w:val="00F414AB"/>
    <w:rsid w:val="00F93B49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DB0E"/>
  <w15:chartTrackingRefBased/>
  <w15:docId w15:val="{7B19F251-2A40-4A28-9306-152654F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F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88E"/>
  </w:style>
  <w:style w:type="paragraph" w:styleId="Zpat">
    <w:name w:val="footer"/>
    <w:basedOn w:val="Normln"/>
    <w:link w:val="ZpatChar"/>
    <w:uiPriority w:val="99"/>
    <w:unhideWhenUsed/>
    <w:rsid w:val="004B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Němec</dc:creator>
  <cp:keywords/>
  <dc:description/>
  <cp:lastModifiedBy>Procházka Pavel</cp:lastModifiedBy>
  <cp:revision>2</cp:revision>
  <dcterms:created xsi:type="dcterms:W3CDTF">2021-09-06T10:23:00Z</dcterms:created>
  <dcterms:modified xsi:type="dcterms:W3CDTF">2021-09-06T10:23:00Z</dcterms:modified>
</cp:coreProperties>
</file>