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DA4F" w14:textId="3E4C609E" w:rsidR="00716886" w:rsidRPr="00384619" w:rsidRDefault="00257BC8" w:rsidP="00257BC8">
      <w:pPr>
        <w:rPr>
          <w:rFonts w:ascii="Arial" w:hAnsi="Arial" w:cs="Arial"/>
          <w:b/>
        </w:rPr>
      </w:pPr>
      <w:r w:rsidRPr="00067905">
        <w:rPr>
          <w:rFonts w:ascii="Arial" w:hAnsi="Arial" w:cs="Arial"/>
          <w:b/>
        </w:rPr>
        <w:t>Čestné prohlášení</w:t>
      </w:r>
      <w:r w:rsidR="00067905">
        <w:rPr>
          <w:rFonts w:ascii="Arial" w:hAnsi="Arial" w:cs="Arial"/>
          <w:b/>
        </w:rPr>
        <w:t xml:space="preserve"> </w:t>
      </w:r>
      <w:r w:rsidR="00067905" w:rsidRPr="00067905">
        <w:rPr>
          <w:rFonts w:ascii="Arial" w:hAnsi="Arial" w:cs="Arial"/>
          <w:b/>
        </w:rPr>
        <w:t xml:space="preserve">- </w:t>
      </w:r>
      <w:r w:rsidR="00BA2766" w:rsidRPr="00067905">
        <w:rPr>
          <w:rFonts w:ascii="Arial" w:hAnsi="Arial" w:cs="Arial"/>
          <w:b/>
        </w:rPr>
        <w:t>Seznam členů realizačního týmu</w:t>
      </w:r>
    </w:p>
    <w:p w14:paraId="4469CC6F" w14:textId="1BC84BF8" w:rsidR="00067905" w:rsidRPr="005A5194" w:rsidRDefault="00067905" w:rsidP="00067905">
      <w:pPr>
        <w:pStyle w:val="Zkladntext"/>
        <w:tabs>
          <w:tab w:val="left" w:pos="1276"/>
        </w:tabs>
        <w:rPr>
          <w:rFonts w:ascii="Arial" w:hAnsi="Arial" w:cs="Arial"/>
          <w:bCs/>
          <w:sz w:val="22"/>
          <w:szCs w:val="22"/>
          <w:lang w:val="cs-CZ"/>
        </w:rPr>
      </w:pPr>
      <w:r w:rsidRPr="0077777E">
        <w:rPr>
          <w:rFonts w:ascii="Arial" w:hAnsi="Arial" w:cs="Arial"/>
          <w:bCs/>
          <w:sz w:val="22"/>
          <w:szCs w:val="22"/>
        </w:rPr>
        <w:t xml:space="preserve">dodavatel: </w:t>
      </w:r>
      <w:r w:rsidRPr="0077777E">
        <w:rPr>
          <w:rFonts w:ascii="Arial" w:hAnsi="Arial" w:cs="Arial"/>
          <w:bCs/>
          <w:sz w:val="22"/>
          <w:szCs w:val="22"/>
        </w:rPr>
        <w:tab/>
      </w:r>
      <w:r w:rsidR="00685D47" w:rsidRPr="00685D47">
        <w:rPr>
          <w:rFonts w:ascii="Arial" w:hAnsi="Arial" w:cs="Arial"/>
          <w:sz w:val="22"/>
          <w:szCs w:val="22"/>
          <w:lang w:val="cs-CZ"/>
        </w:rPr>
        <w:t xml:space="preserve">Ing. David </w:t>
      </w:r>
      <w:proofErr w:type="spellStart"/>
      <w:proofErr w:type="gramStart"/>
      <w:r w:rsidR="00685D47" w:rsidRPr="00685D47">
        <w:rPr>
          <w:rFonts w:ascii="Arial" w:hAnsi="Arial" w:cs="Arial"/>
          <w:sz w:val="22"/>
          <w:szCs w:val="22"/>
          <w:lang w:val="cs-CZ"/>
        </w:rPr>
        <w:t>Kail</w:t>
      </w:r>
      <w:proofErr w:type="spellEnd"/>
      <w:r w:rsidR="00685D47" w:rsidRPr="00685D47">
        <w:rPr>
          <w:rFonts w:ascii="Arial" w:hAnsi="Arial" w:cs="Arial"/>
          <w:sz w:val="22"/>
          <w:szCs w:val="22"/>
          <w:lang w:val="cs-CZ"/>
        </w:rPr>
        <w:t xml:space="preserve"> - AKUSTICKÉ</w:t>
      </w:r>
      <w:proofErr w:type="gramEnd"/>
      <w:r w:rsidR="00685D47" w:rsidRPr="00685D47">
        <w:rPr>
          <w:rFonts w:ascii="Arial" w:hAnsi="Arial" w:cs="Arial"/>
          <w:sz w:val="22"/>
          <w:szCs w:val="22"/>
          <w:lang w:val="cs-CZ"/>
        </w:rPr>
        <w:t xml:space="preserve"> CENTRUM</w:t>
      </w:r>
    </w:p>
    <w:p w14:paraId="29D49FF5" w14:textId="4F0582D9"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se sídlem: </w:t>
      </w:r>
      <w:r w:rsidRPr="0077777E">
        <w:rPr>
          <w:rFonts w:ascii="Arial" w:hAnsi="Arial" w:cs="Arial"/>
          <w:sz w:val="22"/>
          <w:szCs w:val="22"/>
        </w:rPr>
        <w:tab/>
      </w:r>
      <w:r w:rsidR="00685D47" w:rsidRPr="00685D47">
        <w:rPr>
          <w:rFonts w:ascii="Arial" w:hAnsi="Arial" w:cs="Arial"/>
          <w:sz w:val="22"/>
          <w:szCs w:val="22"/>
        </w:rPr>
        <w:t>Bělohorská 131, 169 00 Praha 6</w:t>
      </w:r>
    </w:p>
    <w:p w14:paraId="5D09477A" w14:textId="2FB2856D"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IČO: </w:t>
      </w:r>
      <w:r w:rsidRPr="0077777E">
        <w:rPr>
          <w:rFonts w:ascii="Arial" w:hAnsi="Arial" w:cs="Arial"/>
          <w:sz w:val="22"/>
          <w:szCs w:val="22"/>
        </w:rPr>
        <w:tab/>
      </w:r>
      <w:r w:rsidRPr="0077777E">
        <w:rPr>
          <w:rFonts w:ascii="Arial" w:hAnsi="Arial" w:cs="Arial"/>
          <w:sz w:val="22"/>
          <w:szCs w:val="22"/>
        </w:rPr>
        <w:tab/>
      </w:r>
      <w:r w:rsidR="00685D47" w:rsidRPr="00685D47">
        <w:rPr>
          <w:rFonts w:ascii="Arial" w:hAnsi="Arial" w:cs="Arial"/>
          <w:sz w:val="22"/>
          <w:szCs w:val="22"/>
        </w:rPr>
        <w:t>40663396</w:t>
      </w:r>
    </w:p>
    <w:p w14:paraId="48080C7B" w14:textId="651A7C4A"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 xml:space="preserve">DIČ: </w:t>
      </w:r>
      <w:r w:rsidRPr="0077777E">
        <w:rPr>
          <w:rFonts w:ascii="Arial" w:hAnsi="Arial" w:cs="Arial"/>
          <w:sz w:val="22"/>
          <w:szCs w:val="22"/>
        </w:rPr>
        <w:tab/>
      </w:r>
      <w:r w:rsidRPr="0077777E">
        <w:rPr>
          <w:rFonts w:ascii="Arial" w:hAnsi="Arial" w:cs="Arial"/>
          <w:sz w:val="22"/>
          <w:szCs w:val="22"/>
        </w:rPr>
        <w:tab/>
      </w:r>
      <w:r w:rsidR="00685D47" w:rsidRPr="00685D47">
        <w:rPr>
          <w:rFonts w:ascii="Arial" w:hAnsi="Arial" w:cs="Arial"/>
          <w:sz w:val="22"/>
          <w:szCs w:val="22"/>
        </w:rPr>
        <w:t>CZ6806120585</w:t>
      </w:r>
    </w:p>
    <w:p w14:paraId="77D39981" w14:textId="2AD627B8" w:rsidR="00067905" w:rsidRPr="0077777E" w:rsidRDefault="00067905" w:rsidP="00067905">
      <w:pPr>
        <w:pStyle w:val="Standardnte"/>
        <w:tabs>
          <w:tab w:val="left" w:pos="709"/>
          <w:tab w:val="left" w:pos="1276"/>
        </w:tabs>
        <w:jc w:val="both"/>
        <w:rPr>
          <w:rFonts w:ascii="Arial" w:hAnsi="Arial" w:cs="Arial"/>
          <w:sz w:val="22"/>
          <w:szCs w:val="22"/>
        </w:rPr>
      </w:pPr>
      <w:r w:rsidRPr="0077777E">
        <w:rPr>
          <w:rFonts w:ascii="Arial" w:hAnsi="Arial" w:cs="Arial"/>
          <w:sz w:val="22"/>
          <w:szCs w:val="22"/>
        </w:rPr>
        <w:t>zastoupený:</w:t>
      </w:r>
      <w:r w:rsidRPr="0077777E">
        <w:rPr>
          <w:rFonts w:ascii="Arial" w:hAnsi="Arial" w:cs="Arial"/>
          <w:sz w:val="22"/>
          <w:szCs w:val="22"/>
        </w:rPr>
        <w:tab/>
      </w:r>
      <w:r w:rsidR="00685D47" w:rsidRPr="00685D47">
        <w:rPr>
          <w:rFonts w:ascii="Arial" w:hAnsi="Arial" w:cs="Arial"/>
          <w:sz w:val="22"/>
          <w:szCs w:val="22"/>
        </w:rPr>
        <w:t xml:space="preserve">Ing. Davidem </w:t>
      </w:r>
      <w:proofErr w:type="spellStart"/>
      <w:r w:rsidR="00685D47" w:rsidRPr="00685D47">
        <w:rPr>
          <w:rFonts w:ascii="Arial" w:hAnsi="Arial" w:cs="Arial"/>
          <w:sz w:val="22"/>
          <w:szCs w:val="22"/>
        </w:rPr>
        <w:t>Kailem</w:t>
      </w:r>
      <w:proofErr w:type="spellEnd"/>
    </w:p>
    <w:p w14:paraId="0BB4ED5E" w14:textId="77777777" w:rsidR="009C5044" w:rsidRDefault="009C5044" w:rsidP="000D76A5">
      <w:pPr>
        <w:tabs>
          <w:tab w:val="center" w:pos="4536"/>
        </w:tabs>
        <w:jc w:val="both"/>
        <w:rPr>
          <w:rFonts w:ascii="Arial" w:hAnsi="Arial" w:cs="Arial"/>
        </w:rPr>
      </w:pPr>
    </w:p>
    <w:p w14:paraId="3702DA3C" w14:textId="77777777" w:rsidR="00BA2766" w:rsidRPr="000D76A5" w:rsidRDefault="00257BC8" w:rsidP="000D76A5">
      <w:pPr>
        <w:tabs>
          <w:tab w:val="center" w:pos="4536"/>
        </w:tabs>
        <w:jc w:val="both"/>
        <w:rPr>
          <w:rFonts w:ascii="Arial" w:hAnsi="Arial" w:cs="Arial"/>
        </w:rPr>
      </w:pPr>
      <w:r w:rsidRPr="00067905">
        <w:rPr>
          <w:rFonts w:ascii="Arial" w:hAnsi="Arial" w:cs="Arial"/>
        </w:rPr>
        <w:t xml:space="preserve">tímto </w:t>
      </w:r>
      <w:r w:rsidR="00BA2766" w:rsidRPr="00067905">
        <w:rPr>
          <w:rFonts w:ascii="Arial" w:hAnsi="Arial" w:cs="Arial"/>
        </w:rPr>
        <w:t xml:space="preserve">čestně </w:t>
      </w:r>
      <w:r w:rsidRPr="00067905">
        <w:rPr>
          <w:rFonts w:ascii="Arial" w:hAnsi="Arial" w:cs="Arial"/>
        </w:rPr>
        <w:t xml:space="preserve">prohlašuje, že </w:t>
      </w:r>
      <w:r w:rsidR="001B3060" w:rsidRPr="00067905">
        <w:rPr>
          <w:rFonts w:ascii="Arial" w:hAnsi="Arial" w:cs="Arial"/>
        </w:rPr>
        <w:t xml:space="preserve"> </w:t>
      </w:r>
      <w:r w:rsidR="00B441C8">
        <w:rPr>
          <w:rFonts w:ascii="Arial" w:hAnsi="Arial" w:cs="Arial"/>
        </w:rPr>
        <w:tab/>
      </w:r>
    </w:p>
    <w:p w14:paraId="1EFA48BF" w14:textId="396EAC34" w:rsidR="00BA2766" w:rsidRPr="005154A2" w:rsidRDefault="00BA2766" w:rsidP="005154A2">
      <w:pPr>
        <w:rPr>
          <w:rFonts w:ascii="Arial" w:hAnsi="Arial" w:cs="Arial"/>
        </w:rPr>
      </w:pPr>
      <w:r w:rsidRPr="004C0764">
        <w:rPr>
          <w:rFonts w:ascii="Arial" w:hAnsi="Arial" w:cs="Arial"/>
          <w:bCs/>
        </w:rPr>
        <w:t>veřejnou zakázku</w:t>
      </w:r>
      <w:r w:rsidR="00067905" w:rsidRPr="004C0764">
        <w:rPr>
          <w:rFonts w:ascii="Arial" w:hAnsi="Arial" w:cs="Arial"/>
          <w:bCs/>
        </w:rPr>
        <w:t xml:space="preserve"> malého rozsahu</w:t>
      </w:r>
      <w:r w:rsidRPr="004C0764">
        <w:rPr>
          <w:rFonts w:ascii="Arial" w:hAnsi="Arial" w:cs="Arial"/>
          <w:bCs/>
        </w:rPr>
        <w:t xml:space="preserve"> s názvem </w:t>
      </w:r>
      <w:r w:rsidRPr="004C0764">
        <w:rPr>
          <w:rFonts w:ascii="Arial" w:hAnsi="Arial" w:cs="Arial"/>
          <w:b/>
          <w:bCs/>
        </w:rPr>
        <w:t>„</w:t>
      </w:r>
      <w:r w:rsidR="005A5194" w:rsidRPr="005A5194">
        <w:rPr>
          <w:rFonts w:ascii="Arial" w:hAnsi="Arial" w:cs="Arial"/>
          <w:b/>
          <w:bCs/>
          <w:color w:val="000000"/>
        </w:rPr>
        <w:t>Vltavská filharmonie – provedení zpřesňujícího měření vibrací v lokalitě Vltavské</w:t>
      </w:r>
      <w:r w:rsidR="001D7E1A" w:rsidRPr="00067905">
        <w:rPr>
          <w:rFonts w:ascii="Arial" w:hAnsi="Arial" w:cs="Arial"/>
          <w:b/>
        </w:rPr>
        <w:t>“</w:t>
      </w:r>
      <w:r w:rsidRPr="00067905">
        <w:rPr>
          <w:rFonts w:ascii="Arial" w:hAnsi="Arial" w:cs="Arial"/>
          <w:b/>
        </w:rPr>
        <w:t xml:space="preserve">, </w:t>
      </w:r>
      <w:r w:rsidRPr="00067905">
        <w:rPr>
          <w:rFonts w:ascii="Arial" w:hAnsi="Arial" w:cs="Arial"/>
        </w:rPr>
        <w:t>zadávanou Institutem plánování</w:t>
      </w:r>
      <w:r w:rsidR="004C0764">
        <w:rPr>
          <w:rFonts w:ascii="Arial" w:hAnsi="Arial" w:cs="Arial"/>
        </w:rPr>
        <w:t xml:space="preserve"> </w:t>
      </w:r>
      <w:r w:rsidRPr="00067905">
        <w:rPr>
          <w:rFonts w:ascii="Arial" w:hAnsi="Arial" w:cs="Arial"/>
        </w:rPr>
        <w:t xml:space="preserve">a rozvoje hlavního města Prahy bude v případě, že bude vybrán, realizovat s využitím </w:t>
      </w:r>
      <w:r w:rsidR="001B3060" w:rsidRPr="00067905">
        <w:rPr>
          <w:rFonts w:ascii="Arial" w:hAnsi="Arial" w:cs="Arial"/>
        </w:rPr>
        <w:t>níže uvedených</w:t>
      </w:r>
      <w:r w:rsidRPr="00067905">
        <w:rPr>
          <w:rFonts w:ascii="Arial" w:hAnsi="Arial" w:cs="Arial"/>
        </w:rPr>
        <w:t xml:space="preserve"> členů realizačního týmu: </w:t>
      </w:r>
    </w:p>
    <w:p w14:paraId="02C59205" w14:textId="07A31829" w:rsidR="00A876ED" w:rsidRPr="005154A2" w:rsidRDefault="008E24FB" w:rsidP="00647ED4">
      <w:pPr>
        <w:pStyle w:val="Odstavecseseznamem"/>
        <w:numPr>
          <w:ilvl w:val="0"/>
          <w:numId w:val="13"/>
        </w:numPr>
        <w:spacing w:line="240" w:lineRule="auto"/>
        <w:jc w:val="both"/>
      </w:pPr>
      <w:r>
        <w:t>VEDOUCÍ ZAKÁZKY – ODBORNÝ GARANT</w:t>
      </w:r>
      <w:r w:rsidDel="008E24FB">
        <w:t xml:space="preserve"> </w:t>
      </w:r>
      <w:r w:rsidR="00647ED4">
        <w:t>/</w:t>
      </w:r>
      <w:r>
        <w:t xml:space="preserve"> </w:t>
      </w:r>
      <w:r w:rsidR="00647ED4" w:rsidRPr="00995073">
        <w:t>kontaktní osoba</w:t>
      </w:r>
    </w:p>
    <w:p w14:paraId="6577FD9C" w14:textId="56E7FEFB" w:rsidR="00BA2766" w:rsidRPr="00067905" w:rsidRDefault="000E3325" w:rsidP="001B3060">
      <w:pPr>
        <w:spacing w:after="0" w:line="240" w:lineRule="auto"/>
        <w:jc w:val="both"/>
        <w:rPr>
          <w:rFonts w:ascii="Arial" w:hAnsi="Arial" w:cs="Arial"/>
          <w:highlight w:val="yellow"/>
        </w:rPr>
      </w:pPr>
      <w:r>
        <w:rPr>
          <w:rFonts w:ascii="Arial" w:hAnsi="Arial" w:cs="Arial"/>
        </w:rPr>
        <w:t>xxxxxxxx</w:t>
      </w:r>
      <w:bookmarkStart w:id="0" w:name="_GoBack"/>
      <w:bookmarkEnd w:id="0"/>
      <w:r w:rsidR="00685D47" w:rsidRPr="00685D47">
        <w:rPr>
          <w:rFonts w:ascii="Arial" w:hAnsi="Arial" w:cs="Arial"/>
        </w:rPr>
        <w:t>., OSVČ, vedoucí autorizované laboratoře, osoba řídící a provádějící měření</w:t>
      </w:r>
    </w:p>
    <w:p w14:paraId="5D9D0601" w14:textId="77777777" w:rsidR="00BA2766" w:rsidRPr="00067905" w:rsidRDefault="00BA2766" w:rsidP="001B3060">
      <w:pPr>
        <w:spacing w:after="0" w:line="240" w:lineRule="auto"/>
        <w:jc w:val="both"/>
        <w:rPr>
          <w:rFonts w:ascii="Arial" w:hAnsi="Arial" w:cs="Arial"/>
          <w:b/>
        </w:rPr>
      </w:pPr>
    </w:p>
    <w:p w14:paraId="48E66020" w14:textId="25C2CED1" w:rsidR="00A876ED" w:rsidRPr="005154A2" w:rsidRDefault="008E24FB" w:rsidP="00A94FAF">
      <w:pPr>
        <w:pStyle w:val="Odstavecseseznamem"/>
        <w:numPr>
          <w:ilvl w:val="0"/>
          <w:numId w:val="13"/>
        </w:numPr>
        <w:spacing w:line="240" w:lineRule="auto"/>
        <w:jc w:val="both"/>
      </w:pPr>
      <w:r>
        <w:t>SPECIALISTA – TECHNIK MĚŘENÍ VIBRACÍ</w:t>
      </w:r>
    </w:p>
    <w:p w14:paraId="4902890F" w14:textId="267A5392" w:rsidR="0077777E" w:rsidRPr="00685D47" w:rsidRDefault="000E3325" w:rsidP="00A94FAF">
      <w:pPr>
        <w:spacing w:after="0" w:line="240" w:lineRule="auto"/>
        <w:jc w:val="both"/>
        <w:rPr>
          <w:rFonts w:ascii="Arial" w:hAnsi="Arial" w:cs="Arial"/>
        </w:rPr>
      </w:pPr>
      <w:proofErr w:type="spellStart"/>
      <w:r>
        <w:rPr>
          <w:rFonts w:ascii="Arial" w:hAnsi="Arial" w:cs="Arial"/>
        </w:rPr>
        <w:t>xxxxxxxxxx</w:t>
      </w:r>
      <w:proofErr w:type="spellEnd"/>
      <w:r w:rsidR="00685D47" w:rsidRPr="00685D47">
        <w:rPr>
          <w:rFonts w:ascii="Arial" w:hAnsi="Arial" w:cs="Arial"/>
        </w:rPr>
        <w:t>, měřič</w:t>
      </w:r>
    </w:p>
    <w:p w14:paraId="7F985B0E" w14:textId="12EA2CA3" w:rsidR="00647ED4" w:rsidRDefault="00647ED4" w:rsidP="009C5044">
      <w:pPr>
        <w:spacing w:after="0" w:line="240" w:lineRule="auto"/>
        <w:ind w:firstLine="360"/>
        <w:jc w:val="both"/>
        <w:rPr>
          <w:rFonts w:ascii="Arial" w:hAnsi="Arial" w:cs="Arial"/>
        </w:rPr>
      </w:pPr>
    </w:p>
    <w:p w14:paraId="3CBF2921" w14:textId="77777777" w:rsidR="00647ED4" w:rsidRDefault="00647ED4" w:rsidP="009C5044">
      <w:pPr>
        <w:spacing w:after="0" w:line="240" w:lineRule="auto"/>
        <w:ind w:firstLine="360"/>
        <w:jc w:val="both"/>
        <w:rPr>
          <w:rFonts w:ascii="Arial" w:hAnsi="Arial" w:cs="Arial"/>
        </w:rPr>
      </w:pPr>
    </w:p>
    <w:p w14:paraId="29AD9187" w14:textId="77777777" w:rsidR="009C5044" w:rsidRDefault="009C5044" w:rsidP="009C5044">
      <w:pPr>
        <w:spacing w:after="0" w:line="240" w:lineRule="auto"/>
        <w:ind w:firstLine="360"/>
        <w:jc w:val="both"/>
        <w:rPr>
          <w:rFonts w:ascii="Arial" w:hAnsi="Arial" w:cs="Arial"/>
        </w:rPr>
      </w:pPr>
    </w:p>
    <w:p w14:paraId="6B3CAFBF" w14:textId="1B0A169A" w:rsidR="004B274D" w:rsidRDefault="001B3060" w:rsidP="001B3060">
      <w:pPr>
        <w:spacing w:after="0" w:line="240" w:lineRule="auto"/>
        <w:jc w:val="both"/>
        <w:rPr>
          <w:rFonts w:ascii="Arial" w:hAnsi="Arial" w:cs="Arial"/>
        </w:rPr>
      </w:pPr>
      <w:r w:rsidRPr="00067905">
        <w:rPr>
          <w:rFonts w:ascii="Arial" w:hAnsi="Arial" w:cs="Arial"/>
        </w:rPr>
        <w:t xml:space="preserve">a dále čestně prohlašuje, že se všichni tito členové realizačního týmu budou aktivně </w:t>
      </w:r>
      <w:r w:rsidR="004C0764">
        <w:rPr>
          <w:rFonts w:ascii="Arial" w:hAnsi="Arial" w:cs="Arial"/>
        </w:rPr>
        <w:br/>
      </w:r>
      <w:r w:rsidRPr="00067905">
        <w:rPr>
          <w:rFonts w:ascii="Arial" w:hAnsi="Arial" w:cs="Arial"/>
        </w:rPr>
        <w:t>a v rozsahu přiměřeném jejich roli v realizačním týmu podílet na plnění shora označené veřejné zakázky.</w:t>
      </w:r>
      <w:r w:rsidR="005154A2">
        <w:rPr>
          <w:rFonts w:ascii="Arial" w:hAnsi="Arial" w:cs="Arial"/>
        </w:rPr>
        <w:t xml:space="preserve"> </w:t>
      </w:r>
    </w:p>
    <w:p w14:paraId="7238CEB4" w14:textId="77777777" w:rsidR="00BA2766" w:rsidRPr="00067905" w:rsidRDefault="00BA2766" w:rsidP="001B3060">
      <w:pPr>
        <w:spacing w:after="0" w:line="240" w:lineRule="auto"/>
        <w:jc w:val="both"/>
        <w:rPr>
          <w:rFonts w:ascii="Arial" w:hAnsi="Arial" w:cs="Arial"/>
          <w:iCs/>
        </w:rPr>
      </w:pPr>
    </w:p>
    <w:p w14:paraId="085ED238" w14:textId="77777777" w:rsidR="00BA2766" w:rsidRPr="00067905" w:rsidRDefault="00BA2766" w:rsidP="001B3060">
      <w:pPr>
        <w:jc w:val="both"/>
        <w:rPr>
          <w:rFonts w:ascii="Arial" w:hAnsi="Arial" w:cs="Arial"/>
        </w:rPr>
      </w:pPr>
    </w:p>
    <w:p w14:paraId="38B36784" w14:textId="5599DCF0" w:rsidR="00631E80" w:rsidRDefault="00631E80" w:rsidP="001B3060">
      <w:pPr>
        <w:jc w:val="both"/>
        <w:rPr>
          <w:rFonts w:ascii="Arial" w:hAnsi="Arial" w:cs="Arial"/>
        </w:rPr>
      </w:pPr>
      <w:r w:rsidRPr="00067905">
        <w:rPr>
          <w:rFonts w:ascii="Arial" w:hAnsi="Arial" w:cs="Arial"/>
        </w:rPr>
        <w:t xml:space="preserve">V </w:t>
      </w:r>
      <w:r w:rsidR="00DD3C80">
        <w:rPr>
          <w:rFonts w:ascii="Arial" w:hAnsi="Arial" w:cs="Arial"/>
        </w:rPr>
        <w:t>Praze</w:t>
      </w:r>
      <w:r w:rsidR="00DD3C80" w:rsidRPr="00067905">
        <w:rPr>
          <w:rFonts w:ascii="Arial" w:hAnsi="Arial" w:cs="Arial"/>
        </w:rPr>
        <w:t xml:space="preserve"> </w:t>
      </w:r>
      <w:r w:rsidRPr="00067905">
        <w:rPr>
          <w:rFonts w:ascii="Arial" w:hAnsi="Arial" w:cs="Arial"/>
        </w:rPr>
        <w:t xml:space="preserve">dne </w:t>
      </w:r>
      <w:r w:rsidR="00685D47">
        <w:rPr>
          <w:rFonts w:ascii="Arial" w:hAnsi="Arial" w:cs="Arial"/>
        </w:rPr>
        <w:t>18.8.2021</w:t>
      </w:r>
    </w:p>
    <w:p w14:paraId="5596FD22" w14:textId="77777777" w:rsidR="0077777E" w:rsidRDefault="0077777E" w:rsidP="001B3060">
      <w:pPr>
        <w:jc w:val="both"/>
        <w:rPr>
          <w:rFonts w:ascii="Arial" w:hAnsi="Arial" w:cs="Arial"/>
        </w:rPr>
      </w:pPr>
    </w:p>
    <w:p w14:paraId="1C79D473" w14:textId="77777777" w:rsidR="0077777E" w:rsidRPr="00067905" w:rsidRDefault="0077777E" w:rsidP="001B3060">
      <w:pPr>
        <w:jc w:val="both"/>
        <w:rPr>
          <w:rFonts w:ascii="Arial" w:hAnsi="Arial" w:cs="Arial"/>
        </w:rPr>
      </w:pPr>
    </w:p>
    <w:p w14:paraId="08D8041E" w14:textId="77777777" w:rsidR="00631E80" w:rsidRPr="00067905" w:rsidRDefault="00631E80" w:rsidP="00631E80">
      <w:pPr>
        <w:ind w:left="5664"/>
        <w:jc w:val="both"/>
        <w:rPr>
          <w:rFonts w:ascii="Arial" w:hAnsi="Arial" w:cs="Arial"/>
        </w:rPr>
      </w:pPr>
      <w:r w:rsidRPr="00DD3C80">
        <w:rPr>
          <w:rFonts w:ascii="Arial" w:hAnsi="Arial" w:cs="Arial"/>
        </w:rPr>
        <w:t>……………………………….</w:t>
      </w:r>
    </w:p>
    <w:p w14:paraId="6222992F" w14:textId="77777777" w:rsidR="00631E80" w:rsidRPr="00067905" w:rsidRDefault="00631E80" w:rsidP="00631E80">
      <w:pPr>
        <w:ind w:left="5664"/>
        <w:jc w:val="both"/>
        <w:rPr>
          <w:rFonts w:ascii="Arial" w:hAnsi="Arial" w:cs="Arial"/>
        </w:rPr>
      </w:pPr>
    </w:p>
    <w:p w14:paraId="645B994E" w14:textId="77777777" w:rsidR="00257BC8" w:rsidRPr="00457C6B" w:rsidRDefault="00257BC8" w:rsidP="001B3060">
      <w:pPr>
        <w:jc w:val="both"/>
        <w:rPr>
          <w:rFonts w:ascii="Arial" w:hAnsi="Arial" w:cs="Arial"/>
          <w:sz w:val="21"/>
          <w:szCs w:val="21"/>
        </w:rPr>
      </w:pPr>
    </w:p>
    <w:sectPr w:rsidR="00257BC8" w:rsidRPr="00457C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9A7D" w14:textId="77777777" w:rsidR="00C14944" w:rsidRDefault="00C14944" w:rsidP="00257BC8">
      <w:pPr>
        <w:spacing w:after="0" w:line="240" w:lineRule="auto"/>
      </w:pPr>
      <w:r>
        <w:separator/>
      </w:r>
    </w:p>
  </w:endnote>
  <w:endnote w:type="continuationSeparator" w:id="0">
    <w:p w14:paraId="48BD4FB6" w14:textId="77777777" w:rsidR="00C14944" w:rsidRDefault="00C14944" w:rsidP="0025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074A" w14:textId="5A676931" w:rsidR="0059729B" w:rsidRDefault="0059729B">
    <w:pPr>
      <w:pStyle w:val="Zpat"/>
    </w:pPr>
    <w:r>
      <w:rPr>
        <w:rStyle w:val="Odkaznavysvtlivky"/>
      </w:rPr>
      <w:footnoteRef/>
    </w:r>
    <w:r>
      <w:t xml:space="preserve"> V případě delegace dalších členů realizačního týmu dodavatel tento Seznam adekvátně rozšíří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633E" w14:textId="77777777" w:rsidR="00C14944" w:rsidRDefault="00C14944" w:rsidP="00257BC8">
      <w:pPr>
        <w:spacing w:after="0" w:line="240" w:lineRule="auto"/>
      </w:pPr>
      <w:r>
        <w:separator/>
      </w:r>
    </w:p>
  </w:footnote>
  <w:footnote w:type="continuationSeparator" w:id="0">
    <w:p w14:paraId="653A8B1D" w14:textId="77777777" w:rsidR="00C14944" w:rsidRDefault="00C14944" w:rsidP="0025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7721" w14:textId="77777777" w:rsidR="001D7E1A" w:rsidRDefault="001D7E1A">
    <w:pPr>
      <w:pStyle w:val="Zhlav"/>
      <w:rPr>
        <w:rFonts w:ascii="Arial" w:hAnsi="Arial" w:cs="Arial"/>
        <w:sz w:val="21"/>
        <w:szCs w:val="21"/>
      </w:rPr>
    </w:pPr>
  </w:p>
  <w:p w14:paraId="2CDC1763" w14:textId="77777777" w:rsidR="001D7E1A" w:rsidRDefault="00485C9C">
    <w:pPr>
      <w:pStyle w:val="Zhlav"/>
      <w:rPr>
        <w:rFonts w:ascii="Arial" w:hAnsi="Arial" w:cs="Arial"/>
        <w:sz w:val="21"/>
        <w:szCs w:val="21"/>
      </w:rPr>
    </w:pPr>
    <w:r>
      <w:rPr>
        <w:rFonts w:ascii="Arial" w:hAnsi="Arial" w:cs="Arial"/>
        <w:noProof/>
        <w:sz w:val="21"/>
        <w:szCs w:val="21"/>
        <w:lang w:eastAsia="cs-CZ"/>
      </w:rPr>
      <w:drawing>
        <wp:anchor distT="0" distB="0" distL="114300" distR="114300" simplePos="0" relativeHeight="251657728" behindDoc="1" locked="0" layoutInCell="1" allowOverlap="1" wp14:anchorId="1BECC115" wp14:editId="64B80863">
          <wp:simplePos x="0" y="0"/>
          <wp:positionH relativeFrom="page">
            <wp:posOffset>486410</wp:posOffset>
          </wp:positionH>
          <wp:positionV relativeFrom="page">
            <wp:posOffset>511175</wp:posOffset>
          </wp:positionV>
          <wp:extent cx="6372225" cy="374015"/>
          <wp:effectExtent l="0" t="0" r="0" b="0"/>
          <wp:wrapTight wrapText="bothSides">
            <wp:wrapPolygon edited="0">
              <wp:start x="0" y="0"/>
              <wp:lineTo x="0" y="19440"/>
              <wp:lineTo x="21464" y="19440"/>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2605"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A081C" w14:textId="77777777" w:rsidR="001D7E1A" w:rsidRDefault="001D7E1A">
    <w:pPr>
      <w:pStyle w:val="Zhlav"/>
      <w:rPr>
        <w:rFonts w:ascii="Arial" w:hAnsi="Arial" w:cs="Arial"/>
        <w:sz w:val="21"/>
        <w:szCs w:val="21"/>
      </w:rPr>
    </w:pPr>
  </w:p>
  <w:p w14:paraId="6E95D729" w14:textId="77777777" w:rsidR="001D7E1A" w:rsidRDefault="001D7E1A">
    <w:pPr>
      <w:pStyle w:val="Zhlav"/>
      <w:rPr>
        <w:rFonts w:ascii="Arial" w:hAnsi="Arial" w:cs="Arial"/>
        <w:sz w:val="21"/>
        <w:szCs w:val="21"/>
      </w:rPr>
    </w:pPr>
  </w:p>
  <w:p w14:paraId="056C3A8E" w14:textId="196D337C" w:rsidR="002F6BA9" w:rsidRDefault="00E45BFE" w:rsidP="00E45BFE">
    <w:pPr>
      <w:rPr>
        <w:rFonts w:ascii="Arial" w:hAnsi="Arial" w:cs="Arial"/>
        <w:b/>
      </w:rPr>
    </w:pPr>
    <w:r w:rsidRPr="00995073">
      <w:rPr>
        <w:rFonts w:ascii="Arial" w:hAnsi="Arial" w:cs="Arial"/>
        <w:b/>
      </w:rPr>
      <w:t xml:space="preserve">Příloha č. </w:t>
    </w:r>
    <w:r w:rsidR="00DD3C80">
      <w:rPr>
        <w:rFonts w:ascii="Arial" w:hAnsi="Arial" w:cs="Arial"/>
        <w:b/>
      </w:rPr>
      <w:t>2</w:t>
    </w:r>
    <w:r w:rsidRPr="00995073">
      <w:rPr>
        <w:rFonts w:ascii="Arial" w:hAnsi="Arial" w:cs="Arial"/>
        <w:b/>
      </w:rPr>
      <w:t xml:space="preserve"> – </w:t>
    </w:r>
    <w:r w:rsidR="009E04A2" w:rsidRPr="00995073">
      <w:rPr>
        <w:rFonts w:ascii="Arial" w:hAnsi="Arial" w:cs="Arial"/>
        <w:b/>
      </w:rPr>
      <w:t xml:space="preserve">Seznam členů realizačního týmu </w:t>
    </w:r>
  </w:p>
  <w:p w14:paraId="240F1A67" w14:textId="6BB46A7A" w:rsidR="00257BC8" w:rsidRPr="00E45BFE" w:rsidRDefault="00E45BFE" w:rsidP="00E45BFE">
    <w:pPr>
      <w:rPr>
        <w:rFonts w:ascii="Arial" w:hAnsi="Arial" w:cs="Arial"/>
        <w:highlight w:val="cyan"/>
      </w:rPr>
    </w:pPr>
    <w:r w:rsidRPr="00E45BFE">
      <w:rPr>
        <w:rFonts w:ascii="Arial" w:hAnsi="Arial" w:cs="Arial"/>
      </w:rPr>
      <w:t>zadávací dokumentace veřejné zakázky s názvem „</w:t>
    </w:r>
    <w:r w:rsidR="005A5194" w:rsidRPr="005A5194">
      <w:rPr>
        <w:rFonts w:ascii="Arial" w:hAnsi="Arial" w:cs="Arial"/>
        <w:b/>
        <w:bCs/>
        <w:color w:val="000000"/>
      </w:rPr>
      <w:t>Vltavská filharmonie – provedení zpřesňujícího měření vibrací v lokalitě Vltavské</w:t>
    </w:r>
    <w:r w:rsidR="009E04A2">
      <w:rPr>
        <w:rFonts w:ascii="Arial" w:hAnsi="Arial" w:cs="Arial"/>
        <w:b/>
        <w:bCs/>
        <w:color w:val="000000"/>
      </w:rPr>
      <w:t>“</w:t>
    </w:r>
    <w:r w:rsidR="00B441C8">
      <w:rPr>
        <w:rFonts w:ascii="Arial" w:hAnsi="Arial" w:cs="Arial"/>
      </w:rPr>
      <w:t xml:space="preserve"> </w:t>
    </w:r>
    <w:r w:rsidRPr="00E45BFE">
      <w:rPr>
        <w:rFonts w:ascii="Arial" w:hAnsi="Arial" w:cs="Arial"/>
      </w:rPr>
      <w:t>(</w:t>
    </w:r>
    <w:r w:rsidR="00995073">
      <w:rPr>
        <w:rFonts w:ascii="Arial" w:hAnsi="Arial" w:cs="Arial"/>
      </w:rPr>
      <w:t>19</w:t>
    </w:r>
    <w:r w:rsidRPr="00E45BFE">
      <w:rPr>
        <w:rFonts w:ascii="Arial" w:hAnsi="Arial" w:cs="Arial"/>
      </w:rPr>
      <w:t>-0</w:t>
    </w:r>
    <w:r w:rsidR="00995073">
      <w:rPr>
        <w:rFonts w:ascii="Arial" w:hAnsi="Arial" w:cs="Arial"/>
      </w:rPr>
      <w:t>296.</w:t>
    </w:r>
    <w:r w:rsidR="005A5194">
      <w:rPr>
        <w:rFonts w:ascii="Arial" w:hAnsi="Arial" w:cs="Arial"/>
      </w:rPr>
      <w:t>3</w:t>
    </w:r>
    <w:r w:rsidRPr="00E45BFE">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6494"/>
    <w:multiLevelType w:val="hybridMultilevel"/>
    <w:tmpl w:val="76949B8E"/>
    <w:lvl w:ilvl="0" w:tplc="1C16C33A">
      <w:numFmt w:val="bullet"/>
      <w:lvlText w:val="-"/>
      <w:lvlJc w:val="left"/>
      <w:pPr>
        <w:ind w:left="1854" w:hanging="360"/>
      </w:pPr>
      <w:rPr>
        <w:rFonts w:ascii="Calibri" w:eastAsia="Calibri" w:hAnsi="Calibri" w:cs="Times New Roman" w:hint="default"/>
        <w:b w:val="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C833B1"/>
    <w:multiLevelType w:val="hybridMultilevel"/>
    <w:tmpl w:val="45460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263C9E"/>
    <w:multiLevelType w:val="hybridMultilevel"/>
    <w:tmpl w:val="4DCE70DA"/>
    <w:lvl w:ilvl="0" w:tplc="4224CD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4224CD62">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1E004B"/>
    <w:multiLevelType w:val="hybridMultilevel"/>
    <w:tmpl w:val="F14A5E82"/>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28144ED0"/>
    <w:multiLevelType w:val="hybridMultilevel"/>
    <w:tmpl w:val="388CB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4508A6"/>
    <w:multiLevelType w:val="multilevel"/>
    <w:tmpl w:val="1526CD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7A6553"/>
    <w:multiLevelType w:val="hybridMultilevel"/>
    <w:tmpl w:val="185A83E0"/>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400B2A9E"/>
    <w:multiLevelType w:val="hybridMultilevel"/>
    <w:tmpl w:val="8F9CF5A8"/>
    <w:lvl w:ilvl="0" w:tplc="C2746FE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E4D98"/>
    <w:multiLevelType w:val="hybridMultilevel"/>
    <w:tmpl w:val="245098E4"/>
    <w:lvl w:ilvl="0" w:tplc="29723D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413867"/>
    <w:multiLevelType w:val="hybridMultilevel"/>
    <w:tmpl w:val="2F8A4FDE"/>
    <w:lvl w:ilvl="0" w:tplc="4D68F878">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62CB59CB"/>
    <w:multiLevelType w:val="hybridMultilevel"/>
    <w:tmpl w:val="13446088"/>
    <w:lvl w:ilvl="0" w:tplc="EE18D482">
      <w:start w:val="3"/>
      <w:numFmt w:val="bullet"/>
      <w:lvlText w:val="-"/>
      <w:lvlJc w:val="left"/>
      <w:pPr>
        <w:ind w:left="720" w:hanging="360"/>
      </w:pPr>
      <w:rPr>
        <w:rFonts w:ascii="Arial" w:eastAsiaTheme="minorHAnsi" w:hAnsi="Arial" w:cs="Arial" w:hint="default"/>
        <w:b w:val="0"/>
        <w:color w:val="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1942DA"/>
    <w:multiLevelType w:val="multilevel"/>
    <w:tmpl w:val="B966F6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2D1F2C"/>
    <w:multiLevelType w:val="multilevel"/>
    <w:tmpl w:val="24542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0A2CFB"/>
    <w:multiLevelType w:val="hybridMultilevel"/>
    <w:tmpl w:val="CD1A06DA"/>
    <w:lvl w:ilvl="0" w:tplc="6DC48996">
      <w:start w:val="2"/>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6"/>
  </w:num>
  <w:num w:numId="5">
    <w:abstractNumId w:val="5"/>
  </w:num>
  <w:num w:numId="6">
    <w:abstractNumId w:val="12"/>
  </w:num>
  <w:num w:numId="7">
    <w:abstractNumId w:val="7"/>
  </w:num>
  <w:num w:numId="8">
    <w:abstractNumId w:val="13"/>
  </w:num>
  <w:num w:numId="9">
    <w:abstractNumId w:val="10"/>
  </w:num>
  <w:num w:numId="10">
    <w:abstractNumId w:val="11"/>
  </w:num>
  <w:num w:numId="11">
    <w:abstractNumId w:val="2"/>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C8"/>
    <w:rsid w:val="00003496"/>
    <w:rsid w:val="0001602D"/>
    <w:rsid w:val="00024C51"/>
    <w:rsid w:val="0006265D"/>
    <w:rsid w:val="00067905"/>
    <w:rsid w:val="000D76A5"/>
    <w:rsid w:val="000E3325"/>
    <w:rsid w:val="00121D1F"/>
    <w:rsid w:val="00122742"/>
    <w:rsid w:val="00155AA4"/>
    <w:rsid w:val="0015733D"/>
    <w:rsid w:val="001814C5"/>
    <w:rsid w:val="001B3060"/>
    <w:rsid w:val="001D7E1A"/>
    <w:rsid w:val="001F3143"/>
    <w:rsid w:val="0021591E"/>
    <w:rsid w:val="00257BC8"/>
    <w:rsid w:val="00285661"/>
    <w:rsid w:val="002A346E"/>
    <w:rsid w:val="002D6210"/>
    <w:rsid w:val="002F6BA9"/>
    <w:rsid w:val="003269BD"/>
    <w:rsid w:val="003313E4"/>
    <w:rsid w:val="00384619"/>
    <w:rsid w:val="003D6939"/>
    <w:rsid w:val="00405008"/>
    <w:rsid w:val="00416541"/>
    <w:rsid w:val="00446429"/>
    <w:rsid w:val="00457C6B"/>
    <w:rsid w:val="00485C9C"/>
    <w:rsid w:val="004B274D"/>
    <w:rsid w:val="004C0764"/>
    <w:rsid w:val="005019C3"/>
    <w:rsid w:val="005154A2"/>
    <w:rsid w:val="0056568B"/>
    <w:rsid w:val="00584D9C"/>
    <w:rsid w:val="0059729B"/>
    <w:rsid w:val="005A5194"/>
    <w:rsid w:val="005D6D81"/>
    <w:rsid w:val="005F5135"/>
    <w:rsid w:val="00610A58"/>
    <w:rsid w:val="00616BB4"/>
    <w:rsid w:val="00631E80"/>
    <w:rsid w:val="0063594E"/>
    <w:rsid w:val="00647ED4"/>
    <w:rsid w:val="00657293"/>
    <w:rsid w:val="00685D47"/>
    <w:rsid w:val="006912F4"/>
    <w:rsid w:val="006B4A93"/>
    <w:rsid w:val="006C2181"/>
    <w:rsid w:val="006D57BA"/>
    <w:rsid w:val="00712DE6"/>
    <w:rsid w:val="00716886"/>
    <w:rsid w:val="00716995"/>
    <w:rsid w:val="00722668"/>
    <w:rsid w:val="00764543"/>
    <w:rsid w:val="0077777E"/>
    <w:rsid w:val="007B2F99"/>
    <w:rsid w:val="00810901"/>
    <w:rsid w:val="00833CB8"/>
    <w:rsid w:val="00856A0E"/>
    <w:rsid w:val="008E24FB"/>
    <w:rsid w:val="008F0434"/>
    <w:rsid w:val="00924441"/>
    <w:rsid w:val="009366FB"/>
    <w:rsid w:val="009372D8"/>
    <w:rsid w:val="009522C4"/>
    <w:rsid w:val="00995073"/>
    <w:rsid w:val="00997DDF"/>
    <w:rsid w:val="009C5044"/>
    <w:rsid w:val="009E04A2"/>
    <w:rsid w:val="009E0816"/>
    <w:rsid w:val="00A117A0"/>
    <w:rsid w:val="00A876ED"/>
    <w:rsid w:val="00A9083A"/>
    <w:rsid w:val="00A94FAF"/>
    <w:rsid w:val="00AB108E"/>
    <w:rsid w:val="00B20FF0"/>
    <w:rsid w:val="00B33982"/>
    <w:rsid w:val="00B441C8"/>
    <w:rsid w:val="00B77F27"/>
    <w:rsid w:val="00B9197B"/>
    <w:rsid w:val="00BA2766"/>
    <w:rsid w:val="00BD63CE"/>
    <w:rsid w:val="00C06A4F"/>
    <w:rsid w:val="00C14944"/>
    <w:rsid w:val="00C565B4"/>
    <w:rsid w:val="00C6526D"/>
    <w:rsid w:val="00C7784B"/>
    <w:rsid w:val="00D00ECC"/>
    <w:rsid w:val="00D77572"/>
    <w:rsid w:val="00D9226F"/>
    <w:rsid w:val="00DB4C46"/>
    <w:rsid w:val="00DD3C80"/>
    <w:rsid w:val="00E00FA3"/>
    <w:rsid w:val="00E45BFE"/>
    <w:rsid w:val="00E90580"/>
    <w:rsid w:val="00EA61DD"/>
    <w:rsid w:val="00ED48E3"/>
    <w:rsid w:val="00ED4F04"/>
    <w:rsid w:val="00ED56B0"/>
    <w:rsid w:val="00F41E82"/>
    <w:rsid w:val="00F50DA9"/>
    <w:rsid w:val="00F5191D"/>
    <w:rsid w:val="00F66E11"/>
    <w:rsid w:val="00F67B3F"/>
    <w:rsid w:val="00F83DD2"/>
    <w:rsid w:val="00FA02DE"/>
    <w:rsid w:val="00FA1A48"/>
    <w:rsid w:val="00FB5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38A464"/>
  <w15:chartTrackingRefBased/>
  <w15:docId w15:val="{BB31801B-E209-4601-B1E2-C0C0C06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7BC8"/>
  </w:style>
  <w:style w:type="paragraph" w:styleId="Zpat">
    <w:name w:val="footer"/>
    <w:basedOn w:val="Normln"/>
    <w:link w:val="ZpatChar"/>
    <w:uiPriority w:val="99"/>
    <w:unhideWhenUsed/>
    <w:rsid w:val="00257B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BC8"/>
  </w:style>
  <w:style w:type="paragraph" w:styleId="Textbubliny">
    <w:name w:val="Balloon Text"/>
    <w:basedOn w:val="Normln"/>
    <w:link w:val="TextbublinyChar"/>
    <w:uiPriority w:val="99"/>
    <w:semiHidden/>
    <w:unhideWhenUsed/>
    <w:rsid w:val="002D621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D6210"/>
    <w:rPr>
      <w:rFonts w:ascii="Segoe UI" w:hAnsi="Segoe UI" w:cs="Segoe UI"/>
      <w:sz w:val="18"/>
      <w:szCs w:val="18"/>
      <w:lang w:eastAsia="en-US"/>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067905"/>
    <w:pPr>
      <w:spacing w:after="0" w:line="240" w:lineRule="auto"/>
      <w:jc w:val="both"/>
    </w:pPr>
    <w:rPr>
      <w:rFonts w:ascii="Times New Roman" w:eastAsia="Times New Roman" w:hAnsi="Times New Roman"/>
      <w:sz w:val="24"/>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link w:val="Zkladntext"/>
    <w:uiPriority w:val="99"/>
    <w:rsid w:val="00067905"/>
    <w:rPr>
      <w:rFonts w:ascii="Times New Roman" w:eastAsia="Times New Roman" w:hAnsi="Times New Roman"/>
      <w:sz w:val="24"/>
      <w:lang w:val="x-none" w:eastAsia="x-none"/>
    </w:rPr>
  </w:style>
  <w:style w:type="paragraph" w:customStyle="1" w:styleId="Standardnte">
    <w:name w:val="Standardní te"/>
    <w:rsid w:val="00067905"/>
    <w:pPr>
      <w:snapToGrid w:val="0"/>
    </w:pPr>
    <w:rPr>
      <w:rFonts w:ascii="Times New Roman" w:eastAsia="Times New Roman" w:hAnsi="Times New Roman"/>
      <w:color w:val="000000"/>
      <w:sz w:val="24"/>
    </w:rPr>
  </w:style>
  <w:style w:type="paragraph" w:styleId="Odstavecseseznamem">
    <w:name w:val="List Paragraph"/>
    <w:basedOn w:val="Normln"/>
    <w:uiPriority w:val="34"/>
    <w:qFormat/>
    <w:rsid w:val="00A876ED"/>
    <w:pPr>
      <w:spacing w:after="0"/>
      <w:ind w:left="720"/>
      <w:contextualSpacing/>
    </w:pPr>
    <w:rPr>
      <w:rFonts w:ascii="Arial" w:eastAsiaTheme="minorHAnsi" w:hAnsi="Arial" w:cs="Arial"/>
      <w:sz w:val="20"/>
      <w:szCs w:val="20"/>
    </w:rPr>
  </w:style>
  <w:style w:type="paragraph" w:styleId="Textvysvtlivek">
    <w:name w:val="endnote text"/>
    <w:basedOn w:val="Normln"/>
    <w:link w:val="TextvysvtlivekChar"/>
    <w:uiPriority w:val="99"/>
    <w:semiHidden/>
    <w:unhideWhenUsed/>
    <w:rsid w:val="00F66E1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66E11"/>
    <w:rPr>
      <w:lang w:eastAsia="en-US"/>
    </w:rPr>
  </w:style>
  <w:style w:type="character" w:styleId="Odkaznavysvtlivky">
    <w:name w:val="endnote reference"/>
    <w:basedOn w:val="Standardnpsmoodstavce"/>
    <w:uiPriority w:val="99"/>
    <w:semiHidden/>
    <w:unhideWhenUsed/>
    <w:rsid w:val="00F66E11"/>
    <w:rPr>
      <w:vertAlign w:val="superscript"/>
    </w:rPr>
  </w:style>
  <w:style w:type="character" w:styleId="Odkaznakoment">
    <w:name w:val="annotation reference"/>
    <w:basedOn w:val="Standardnpsmoodstavce"/>
    <w:uiPriority w:val="99"/>
    <w:semiHidden/>
    <w:unhideWhenUsed/>
    <w:rsid w:val="008F0434"/>
    <w:rPr>
      <w:sz w:val="16"/>
      <w:szCs w:val="16"/>
    </w:rPr>
  </w:style>
  <w:style w:type="paragraph" w:styleId="Textkomente">
    <w:name w:val="annotation text"/>
    <w:basedOn w:val="Normln"/>
    <w:link w:val="TextkomenteChar"/>
    <w:uiPriority w:val="99"/>
    <w:semiHidden/>
    <w:unhideWhenUsed/>
    <w:rsid w:val="008F0434"/>
    <w:pPr>
      <w:spacing w:line="240" w:lineRule="auto"/>
    </w:pPr>
    <w:rPr>
      <w:sz w:val="20"/>
      <w:szCs w:val="20"/>
    </w:rPr>
  </w:style>
  <w:style w:type="character" w:customStyle="1" w:styleId="TextkomenteChar">
    <w:name w:val="Text komentáře Char"/>
    <w:basedOn w:val="Standardnpsmoodstavce"/>
    <w:link w:val="Textkomente"/>
    <w:uiPriority w:val="99"/>
    <w:semiHidden/>
    <w:rsid w:val="008F0434"/>
    <w:rPr>
      <w:lang w:eastAsia="en-US"/>
    </w:rPr>
  </w:style>
  <w:style w:type="paragraph" w:styleId="Pedmtkomente">
    <w:name w:val="annotation subject"/>
    <w:basedOn w:val="Textkomente"/>
    <w:next w:val="Textkomente"/>
    <w:link w:val="PedmtkomenteChar"/>
    <w:uiPriority w:val="99"/>
    <w:semiHidden/>
    <w:unhideWhenUsed/>
    <w:rsid w:val="008F0434"/>
    <w:rPr>
      <w:b/>
      <w:bCs/>
    </w:rPr>
  </w:style>
  <w:style w:type="character" w:customStyle="1" w:styleId="PedmtkomenteChar">
    <w:name w:val="Předmět komentáře Char"/>
    <w:basedOn w:val="TextkomenteChar"/>
    <w:link w:val="Pedmtkomente"/>
    <w:uiPriority w:val="99"/>
    <w:semiHidden/>
    <w:rsid w:val="008F04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26BE-3AE2-425A-862D-924A8C0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815</Characters>
  <Application>Microsoft Office Word</Application>
  <DocSecurity>0</DocSecurity>
  <Lines>6</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Fedina Martin Mgr. (SPR/VEZ)</dc:creator>
  <cp:keywords/>
  <dc:description/>
  <cp:lastModifiedBy>Fedina Martin Mgr. (SPR/VEZ)</cp:lastModifiedBy>
  <cp:revision>3</cp:revision>
  <cp:lastPrinted>2021-04-19T08:34:00Z</cp:lastPrinted>
  <dcterms:created xsi:type="dcterms:W3CDTF">2021-09-03T10:12:00Z</dcterms:created>
  <dcterms:modified xsi:type="dcterms:W3CDTF">2021-09-03T10:14:00Z</dcterms:modified>
</cp:coreProperties>
</file>