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64" w:rsidRDefault="00426CD1">
      <w:pPr>
        <w:pStyle w:val="Zkladntext1"/>
        <w:shd w:val="clear" w:color="auto" w:fill="auto"/>
        <w:spacing w:after="0"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D41A64" w:rsidRDefault="00426CD1">
      <w:pPr>
        <w:pStyle w:val="Zkladntext1"/>
        <w:shd w:val="clear" w:color="auto" w:fill="auto"/>
        <w:spacing w:after="0" w:line="240" w:lineRule="auto"/>
      </w:pPr>
      <w:r>
        <w:t>Drnovská 507</w:t>
      </w:r>
    </w:p>
    <w:p w:rsidR="00D41A64" w:rsidRDefault="00426CD1">
      <w:pPr>
        <w:pStyle w:val="Zkladntext1"/>
        <w:shd w:val="clear" w:color="auto" w:fill="auto"/>
        <w:spacing w:after="0"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D41A64" w:rsidRDefault="00426CD1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D41A64" w:rsidRDefault="00426CD1">
      <w:pPr>
        <w:pStyle w:val="Zkladntext1"/>
        <w:shd w:val="clear" w:color="auto" w:fill="auto"/>
        <w:spacing w:after="80" w:line="254" w:lineRule="auto"/>
        <w:ind w:right="4780"/>
        <w:jc w:val="left"/>
      </w:pPr>
      <w:r>
        <w:t>IČO: 00027006 DIČ: CZ00027006</w:t>
      </w:r>
    </w:p>
    <w:p w:rsidR="00D41A64" w:rsidRDefault="00426CD1">
      <w:pPr>
        <w:pStyle w:val="Zkladntext20"/>
        <w:shd w:val="clear" w:color="auto" w:fill="auto"/>
        <w:spacing w:line="341" w:lineRule="auto"/>
        <w:ind w:left="4720" w:right="2460" w:firstLine="40"/>
      </w:pPr>
      <w:r>
        <w:t>Objednávka číslo OB-2021-00001520</w:t>
      </w:r>
    </w:p>
    <w:p w:rsidR="00D41A64" w:rsidRDefault="00426CD1">
      <w:pPr>
        <w:pStyle w:val="Zkladntext1"/>
        <w:shd w:val="clear" w:color="auto" w:fill="auto"/>
        <w:tabs>
          <w:tab w:val="left" w:pos="3301"/>
        </w:tabs>
        <w:spacing w:after="0" w:line="437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D41A64" w:rsidRDefault="00426CD1">
      <w:pPr>
        <w:pStyle w:val="Zkladntext20"/>
        <w:shd w:val="clear" w:color="auto" w:fill="auto"/>
        <w:spacing w:line="240" w:lineRule="auto"/>
        <w:jc w:val="both"/>
      </w:pPr>
      <w:r>
        <w:t>i4wifi</w:t>
      </w:r>
    </w:p>
    <w:p w:rsidR="00D41A64" w:rsidRDefault="00426CD1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765810" distB="425450" distL="871220" distR="4718050" simplePos="0" relativeHeight="125829378" behindDoc="0" locked="0" layoutInCell="1" allowOverlap="1">
                <wp:simplePos x="0" y="0"/>
                <wp:positionH relativeFrom="page">
                  <wp:posOffset>1579245</wp:posOffset>
                </wp:positionH>
                <wp:positionV relativeFrom="paragraph">
                  <wp:posOffset>774700</wp:posOffset>
                </wp:positionV>
                <wp:extent cx="427355" cy="17589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1A64" w:rsidRDefault="00426CD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Položka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4.34999999999999pt;margin-top:61.pt;width:33.649999999999999pt;height:13.85pt;z-index:-125829375;mso-wrap-distance-left:68.599999999999994pt;mso-wrap-distance-top:60.299999999999997pt;mso-wrap-distance-right:371.5pt;mso-wrap-distance-bottom:33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3115" distB="429895" distL="2171700" distR="2930525" simplePos="0" relativeHeight="125829380" behindDoc="0" locked="0" layoutInCell="1" allowOverlap="1">
                <wp:simplePos x="0" y="0"/>
                <wp:positionH relativeFrom="page">
                  <wp:posOffset>2879725</wp:posOffset>
                </wp:positionH>
                <wp:positionV relativeFrom="paragraph">
                  <wp:posOffset>802005</wp:posOffset>
                </wp:positionV>
                <wp:extent cx="914400" cy="1441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1A64" w:rsidRDefault="00426CD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Množství Jednotka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6.75pt;margin-top:63.149999999999999pt;width:72.pt;height:11.35pt;z-index:-125829373;mso-wrap-distance-left:171.pt;mso-wrap-distance-top:62.450000000000003pt;mso-wrap-distance-right:230.75pt;mso-wrap-distance-bottom:33.8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Jednotka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70255" distB="421005" distL="3991610" distR="1717040" simplePos="0" relativeHeight="125829382" behindDoc="0" locked="0" layoutInCell="1" allowOverlap="1">
                <wp:simplePos x="0" y="0"/>
                <wp:positionH relativeFrom="page">
                  <wp:posOffset>4699635</wp:posOffset>
                </wp:positionH>
                <wp:positionV relativeFrom="paragraph">
                  <wp:posOffset>779145</wp:posOffset>
                </wp:positionV>
                <wp:extent cx="308610" cy="1758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1A64" w:rsidRDefault="00426CD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1"/>
                            <w:r>
                              <w:t>Popis</w:t>
                            </w:r>
                            <w:bookmarkEnd w:id="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70.05000000000001pt;margin-top:61.350000000000001pt;width:24.300000000000001pt;height:13.85pt;z-index:-125829371;mso-wrap-distance-left:314.30000000000001pt;mso-wrap-distance-top:60.649999999999999pt;mso-wrap-distance-right:135.19999999999999pt;mso-wrap-distance-bottom:33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0460" distB="50800" distL="114300" distR="5262245" simplePos="0" relativeHeight="125829384" behindDoc="0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1149350</wp:posOffset>
                </wp:positionV>
                <wp:extent cx="640080" cy="1758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1A64" w:rsidRDefault="00426CD1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Switch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Unifi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4.75pt;margin-top:90.5pt;width:50.399999999999999pt;height:13.85pt;z-index:-125829369;mso-wrap-distance-left:9.pt;mso-wrap-distance-top:89.799999999999997pt;mso-wrap-distance-right:414.35000000000002pt;mso-wrap-distance-bottom:4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Switch Unifi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127125" distB="29845" distL="2174240" distR="3028950" simplePos="0" relativeHeight="125829386" behindDoc="0" locked="0" layoutInCell="1" allowOverlap="1">
            <wp:simplePos x="0" y="0"/>
            <wp:positionH relativeFrom="page">
              <wp:posOffset>2882265</wp:posOffset>
            </wp:positionH>
            <wp:positionV relativeFrom="paragraph">
              <wp:posOffset>1136015</wp:posOffset>
            </wp:positionV>
            <wp:extent cx="816610" cy="21336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661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138555" distB="52705" distL="3218815" distR="2041525" simplePos="0" relativeHeight="125829387" behindDoc="0" locked="0" layoutInCell="1" allowOverlap="1">
                <wp:simplePos x="0" y="0"/>
                <wp:positionH relativeFrom="page">
                  <wp:posOffset>3926840</wp:posOffset>
                </wp:positionH>
                <wp:positionV relativeFrom="paragraph">
                  <wp:posOffset>1147445</wp:posOffset>
                </wp:positionV>
                <wp:extent cx="756920" cy="1758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1A64" w:rsidRDefault="00426CD1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48p, PRO </w:t>
                            </w:r>
                            <w:proofErr w:type="gramStart"/>
                            <w:r>
                              <w:t>řada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09.19999999999999pt;margin-top:90.349999999999994pt;width:59.600000000000001pt;height:13.85pt;z-index:-125829366;mso-wrap-distance-left:253.44999999999999pt;mso-wrap-distance-top:89.650000000000006pt;mso-wrap-distance-right:160.75pt;mso-wrap-distance-bottom:4.15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48p, PRO řada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70255" distB="0" distL="5180330" distR="114300" simplePos="0" relativeHeight="125829389" behindDoc="0" locked="0" layoutInCell="1" allowOverlap="1">
                <wp:simplePos x="0" y="0"/>
                <wp:positionH relativeFrom="page">
                  <wp:posOffset>5888355</wp:posOffset>
                </wp:positionH>
                <wp:positionV relativeFrom="paragraph">
                  <wp:posOffset>779145</wp:posOffset>
                </wp:positionV>
                <wp:extent cx="722630" cy="6057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605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1A64" w:rsidRDefault="00426CD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jc w:val="center"/>
                            </w:pPr>
                            <w:bookmarkStart w:id="2" w:name="bookmark2"/>
                            <w:r>
                              <w:t>Cena</w:t>
                            </w:r>
                            <w:bookmarkEnd w:id="2"/>
                          </w:p>
                          <w:p w:rsidR="00D41A64" w:rsidRDefault="00426CD1">
                            <w:pPr>
                              <w:pStyle w:val="Zkladntext20"/>
                              <w:shd w:val="clear" w:color="auto" w:fill="auto"/>
                              <w:spacing w:line="334" w:lineRule="auto"/>
                              <w:jc w:val="both"/>
                            </w:pPr>
                            <w:r>
                              <w:t>(včetně DPH) 108 000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63.64999999999998pt;margin-top:61.350000000000001pt;width:56.899999999999999pt;height:47.700000000000003pt;z-index:-125829364;mso-wrap-distance-left:407.89999999999998pt;mso-wrap-distance-top:60.64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</w:t>
                      </w:r>
                      <w:bookmarkEnd w:id="2"/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4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(včetně DPH) 108 000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41A64" w:rsidRDefault="00426CD1">
      <w:pPr>
        <w:pStyle w:val="Zkladntext20"/>
        <w:pBdr>
          <w:bottom w:val="single" w:sz="4" w:space="0" w:color="auto"/>
        </w:pBdr>
        <w:shd w:val="clear" w:color="auto" w:fill="auto"/>
        <w:spacing w:after="60" w:line="240" w:lineRule="auto"/>
        <w:ind w:left="6520"/>
      </w:pPr>
      <w:r>
        <w:t>108000</w:t>
      </w:r>
    </w:p>
    <w:p w:rsidR="00D41A64" w:rsidRDefault="00426CD1">
      <w:pPr>
        <w:pStyle w:val="Zkladntext20"/>
        <w:shd w:val="clear" w:color="auto" w:fill="auto"/>
        <w:spacing w:after="380" w:line="240" w:lineRule="auto"/>
        <w:jc w:val="both"/>
      </w:pPr>
      <w:r>
        <w:rPr>
          <w:color w:val="4E86B8"/>
        </w:rPr>
        <w:t xml:space="preserve">□ </w:t>
      </w:r>
      <w:proofErr w:type="spellStart"/>
      <w:r w:rsidR="00892677">
        <w:t>Switch</w:t>
      </w:r>
      <w:proofErr w:type="spellEnd"/>
      <w:r w:rsidR="00892677">
        <w:t xml:space="preserve"> </w:t>
      </w:r>
      <w:proofErr w:type="spellStart"/>
      <w:r w:rsidR="00892677">
        <w:t>U</w:t>
      </w:r>
      <w:r w:rsidR="003B4840">
        <w:t>nifi</w:t>
      </w:r>
      <w:proofErr w:type="spellEnd"/>
      <w:r w:rsidR="003B4840">
        <w:t xml:space="preserve">   4 ks                  (48p, PRO </w:t>
      </w:r>
      <w:proofErr w:type="gramStart"/>
      <w:r w:rsidR="003B4840">
        <w:t>řada</w:t>
      </w:r>
      <w:proofErr w:type="gramEnd"/>
      <w:r w:rsidR="003B4840">
        <w:t xml:space="preserve">)       </w:t>
      </w:r>
      <w:r w:rsidR="00892677">
        <w:t xml:space="preserve">                                                               Kč 108 000,- vč. DPH</w:t>
      </w:r>
    </w:p>
    <w:p w:rsidR="00D41A64" w:rsidRDefault="00426CD1">
      <w:pPr>
        <w:pStyle w:val="Nadpis10"/>
        <w:keepNext/>
        <w:keepLines/>
        <w:shd w:val="clear" w:color="auto" w:fill="auto"/>
        <w:tabs>
          <w:tab w:val="left" w:pos="1402"/>
        </w:tabs>
        <w:spacing w:after="120"/>
      </w:pPr>
      <w:bookmarkStart w:id="3" w:name="bookmark3"/>
      <w:r>
        <w:rPr>
          <w:rFonts w:ascii="Calibri" w:eastAsia="Calibri" w:hAnsi="Calibri" w:cs="Calibri"/>
          <w:sz w:val="17"/>
          <w:szCs w:val="17"/>
        </w:rPr>
        <w:t>vyřizuje:</w:t>
      </w:r>
      <w:r>
        <w:rPr>
          <w:rFonts w:ascii="Calibri" w:eastAsia="Calibri" w:hAnsi="Calibri" w:cs="Calibri"/>
          <w:sz w:val="17"/>
          <w:szCs w:val="17"/>
        </w:rPr>
        <w:tab/>
      </w:r>
      <w:bookmarkEnd w:id="3"/>
    </w:p>
    <w:p w:rsidR="00D41A64" w:rsidRDefault="00426CD1">
      <w:pPr>
        <w:pStyle w:val="Nadpis10"/>
        <w:keepNext/>
        <w:keepLines/>
        <w:shd w:val="clear" w:color="auto" w:fill="auto"/>
        <w:tabs>
          <w:tab w:val="left" w:pos="1402"/>
        </w:tabs>
        <w:spacing w:after="600"/>
      </w:pPr>
      <w:bookmarkStart w:id="4" w:name="bookmark4"/>
      <w:r>
        <w:rPr>
          <w:rFonts w:ascii="Calibri" w:eastAsia="Calibri" w:hAnsi="Calibri" w:cs="Calibri"/>
          <w:sz w:val="17"/>
          <w:szCs w:val="17"/>
        </w:rPr>
        <w:t>Datum:</w:t>
      </w:r>
      <w:r>
        <w:rPr>
          <w:rFonts w:ascii="Calibri" w:eastAsia="Calibri" w:hAnsi="Calibri" w:cs="Calibri"/>
          <w:sz w:val="17"/>
          <w:szCs w:val="17"/>
        </w:rPr>
        <w:tab/>
      </w:r>
      <w:proofErr w:type="gramStart"/>
      <w:r>
        <w:t>1.9.2021</w:t>
      </w:r>
      <w:bookmarkEnd w:id="4"/>
      <w:proofErr w:type="gramEnd"/>
    </w:p>
    <w:p w:rsidR="00D41A64" w:rsidRDefault="00426CD1">
      <w:pPr>
        <w:pStyle w:val="Zkladntext1"/>
        <w:shd w:val="clear" w:color="auto" w:fill="auto"/>
        <w:spacing w:after="0" w:line="252" w:lineRule="auto"/>
      </w:pPr>
      <w:r>
        <w:rPr>
          <w:b w:val="0"/>
          <w:bCs w:val="0"/>
        </w:rPr>
        <w:t>Fakturujte:</w:t>
      </w:r>
    </w:p>
    <w:p w:rsidR="00D41A64" w:rsidRDefault="00426CD1">
      <w:pPr>
        <w:pStyle w:val="Zkladntext1"/>
        <w:shd w:val="clear" w:color="auto" w:fill="auto"/>
        <w:spacing w:after="280" w:line="252" w:lineRule="auto"/>
        <w:ind w:right="592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D41A64" w:rsidRDefault="00426CD1">
      <w:pPr>
        <w:pStyle w:val="Zkladntext1"/>
        <w:shd w:val="clear" w:color="auto" w:fill="auto"/>
        <w:spacing w:after="0" w:line="240" w:lineRule="auto"/>
      </w:pPr>
      <w:r>
        <w:rPr>
          <w:b w:val="0"/>
          <w:bCs w:val="0"/>
        </w:rPr>
        <w:t xml:space="preserve">IČO: </w:t>
      </w:r>
      <w:r>
        <w:rPr>
          <w:b w:val="0"/>
          <w:bCs w:val="0"/>
        </w:rPr>
        <w:t>00027006</w:t>
      </w:r>
    </w:p>
    <w:p w:rsidR="00D41A64" w:rsidRDefault="00426CD1">
      <w:pPr>
        <w:pStyle w:val="Zkladntext1"/>
        <w:shd w:val="clear" w:color="auto" w:fill="auto"/>
        <w:spacing w:after="0" w:line="240" w:lineRule="auto"/>
      </w:pPr>
      <w:r>
        <w:rPr>
          <w:b w:val="0"/>
          <w:bCs w:val="0"/>
        </w:rPr>
        <w:t>DIČ: CZ 00027006</w:t>
      </w:r>
    </w:p>
    <w:p w:rsidR="00D41A64" w:rsidRDefault="00E1761B">
      <w:pPr>
        <w:pStyle w:val="Zkladntext1"/>
        <w:shd w:val="clear" w:color="auto" w:fill="auto"/>
        <w:spacing w:after="80" w:line="240" w:lineRule="auto"/>
      </w:pPr>
      <w:proofErr w:type="spellStart"/>
      <w:r>
        <w:rPr>
          <w:b w:val="0"/>
          <w:bCs w:val="0"/>
        </w:rPr>
        <w:t>Bank.spojení</w:t>
      </w:r>
      <w:proofErr w:type="spellEnd"/>
      <w:r>
        <w:rPr>
          <w:b w:val="0"/>
          <w:bCs w:val="0"/>
        </w:rPr>
        <w:t xml:space="preserve">: </w:t>
      </w:r>
      <w:bookmarkStart w:id="5" w:name="_GoBack"/>
      <w:bookmarkEnd w:id="5"/>
    </w:p>
    <w:sectPr w:rsidR="00D41A64">
      <w:pgSz w:w="11900" w:h="16840"/>
      <w:pgMar w:top="2079" w:right="1861" w:bottom="5009" w:left="1166" w:header="1651" w:footer="45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D1" w:rsidRDefault="00426CD1">
      <w:r>
        <w:separator/>
      </w:r>
    </w:p>
  </w:endnote>
  <w:endnote w:type="continuationSeparator" w:id="0">
    <w:p w:rsidR="00426CD1" w:rsidRDefault="0042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D1" w:rsidRDefault="00426CD1"/>
  </w:footnote>
  <w:footnote w:type="continuationSeparator" w:id="0">
    <w:p w:rsidR="00426CD1" w:rsidRDefault="00426C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41A64"/>
    <w:rsid w:val="003B4840"/>
    <w:rsid w:val="00426CD1"/>
    <w:rsid w:val="00892677"/>
    <w:rsid w:val="00D41A64"/>
    <w:rsid w:val="00E1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45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45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2021-09-03T08:07:00Z</dcterms:created>
  <dcterms:modified xsi:type="dcterms:W3CDTF">2021-09-03T08:09:00Z</dcterms:modified>
</cp:coreProperties>
</file>