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14" w:rsidRDefault="00FA6914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5E064A">
        <w:rPr>
          <w:rFonts w:ascii="Arial" w:hAnsi="Arial" w:cs="Arial"/>
          <w:b/>
          <w:bCs/>
          <w:sz w:val="28"/>
        </w:rPr>
        <w:t>1</w:t>
      </w:r>
      <w:r w:rsidR="00010728">
        <w:rPr>
          <w:rFonts w:ascii="Arial" w:hAnsi="Arial" w:cs="Arial"/>
          <w:b/>
          <w:bCs/>
          <w:sz w:val="28"/>
        </w:rPr>
        <w:t xml:space="preserve"> </w:t>
      </w:r>
      <w:r w:rsidR="009A3543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mezi </w:t>
      </w:r>
      <w:r w:rsidR="009A3543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F47178" w:rsidRDefault="00F47178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5E064A" w:rsidRPr="005470AA" w:rsidRDefault="005E064A" w:rsidP="005E06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5E064A" w:rsidRPr="00C7273D" w:rsidRDefault="005E064A" w:rsidP="005E06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AF6FF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5E064A" w:rsidRPr="005470AA" w:rsidRDefault="005E064A" w:rsidP="005E064A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Key</w:t>
      </w:r>
      <w:proofErr w:type="spellEnd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Account</w:t>
      </w:r>
      <w:proofErr w:type="spellEnd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FE668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Manager</w:t>
      </w:r>
      <w:proofErr w:type="spellEnd"/>
    </w:p>
    <w:p w:rsidR="00FA6914" w:rsidRDefault="00FA6914" w:rsidP="00FA6914">
      <w:pPr>
        <w:ind w:left="2124" w:hanging="2124"/>
        <w:jc w:val="both"/>
        <w:rPr>
          <w:color w:val="auto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Třinec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Kaštanová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268, Dolní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Lišná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739 61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Třinec</w:t>
      </w:r>
      <w:proofErr w:type="spellEnd"/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00534242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CZ00534242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XX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]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, vložka 908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</w:t>
      </w:r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toupená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],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ekonomicko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–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personální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náměstkyně</w:t>
      </w:r>
      <w:proofErr w:type="spellEnd"/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1“)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ve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Frýdku-Místku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El. Krásnohorské 321, Frýdek, 738 01 Frýdek -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Místek</w:t>
      </w:r>
      <w:proofErr w:type="spellEnd"/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00534188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CZ00534188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XX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]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Pr</w:t>
      </w:r>
      <w:proofErr w:type="spellEnd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, vložka 876</w:t>
      </w: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F4717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],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ekonomicko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–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personální</w:t>
      </w:r>
      <w:proofErr w:type="spellEnd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="00B93EF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náměstkyně</w:t>
      </w:r>
      <w:proofErr w:type="spellEnd"/>
    </w:p>
    <w:p w:rsid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F47178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2“)</w:t>
      </w:r>
    </w:p>
    <w:p w:rsid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</w:p>
    <w:p w:rsidR="00F47178" w:rsidRPr="00F47178" w:rsidRDefault="00F47178" w:rsidP="00F471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D239FA">
        <w:rPr>
          <w:rFonts w:ascii="Arial" w:hAnsi="Arial" w:cs="Arial"/>
          <w:b/>
          <w:bCs/>
          <w:sz w:val="20"/>
        </w:rPr>
        <w:t xml:space="preserve">(dále společně </w:t>
      </w:r>
      <w:r>
        <w:rPr>
          <w:rFonts w:ascii="Arial" w:hAnsi="Arial" w:cs="Arial"/>
          <w:b/>
          <w:bCs/>
          <w:sz w:val="20"/>
        </w:rPr>
        <w:t>též</w:t>
      </w:r>
      <w:r w:rsidRPr="00D239FA">
        <w:rPr>
          <w:rFonts w:ascii="Arial" w:hAnsi="Arial" w:cs="Arial"/>
          <w:b/>
          <w:bCs/>
          <w:sz w:val="20"/>
        </w:rPr>
        <w:t xml:space="preserve"> „Zdravotnická zařízení“ a</w:t>
      </w:r>
      <w:r>
        <w:rPr>
          <w:rFonts w:ascii="Arial" w:hAnsi="Arial" w:cs="Arial"/>
          <w:b/>
          <w:bCs/>
          <w:sz w:val="20"/>
        </w:rPr>
        <w:t> </w:t>
      </w:r>
      <w:r w:rsidRPr="00D239FA">
        <w:rPr>
          <w:rFonts w:ascii="Arial" w:hAnsi="Arial" w:cs="Arial"/>
          <w:b/>
          <w:bCs/>
          <w:sz w:val="20"/>
        </w:rPr>
        <w:t>jednotlivě též „Zdravotnické zařízení“)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47178" w:rsidRDefault="00F47178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</w:t>
      </w:r>
      <w:r w:rsidR="00010728">
        <w:rPr>
          <w:rFonts w:ascii="Arial" w:hAnsi="Arial" w:cs="Arial"/>
          <w:b/>
          <w:bCs/>
          <w:sz w:val="20"/>
        </w:rPr>
        <w:t xml:space="preserve">Odběrných </w:t>
      </w:r>
      <w:r>
        <w:rPr>
          <w:rFonts w:ascii="Arial" w:hAnsi="Arial" w:cs="Arial"/>
          <w:b/>
          <w:bCs/>
          <w:sz w:val="20"/>
        </w:rPr>
        <w:t xml:space="preserve">míst: </w:t>
      </w:r>
    </w:p>
    <w:p w:rsidR="00FA6914" w:rsidRPr="00B97DDA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010728">
        <w:rPr>
          <w:rFonts w:ascii="Arial" w:hAnsi="Arial" w:cs="Arial"/>
          <w:b/>
          <w:bCs/>
          <w:sz w:val="20"/>
        </w:rPr>
        <w:t>[</w:t>
      </w:r>
      <w:r w:rsidR="00010728" w:rsidRPr="00010728">
        <w:rPr>
          <w:rFonts w:ascii="Arial" w:hAnsi="Arial" w:cs="Arial"/>
          <w:b/>
          <w:bCs/>
          <w:sz w:val="20"/>
        </w:rPr>
        <w:t xml:space="preserve">XX </w:t>
      </w:r>
      <w:proofErr w:type="spellStart"/>
      <w:r w:rsidR="00B97DDA">
        <w:rPr>
          <w:rFonts w:ascii="Arial" w:hAnsi="Arial" w:cs="Arial"/>
          <w:b/>
          <w:bCs/>
          <w:sz w:val="20"/>
        </w:rPr>
        <w:t>XX</w:t>
      </w:r>
      <w:proofErr w:type="spellEnd"/>
      <w:r w:rsidR="00B97DDA" w:rsidRPr="00B97DDA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]</w:t>
      </w:r>
    </w:p>
    <w:p w:rsidR="004830F3" w:rsidRDefault="004830F3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:rsidR="00F47178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FA6914" w:rsidRPr="00F47178" w:rsidRDefault="005E064A" w:rsidP="00F4717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 w:rsidRPr="00F47178">
        <w:rPr>
          <w:rFonts w:ascii="Arial" w:hAnsi="Arial" w:cs="Arial"/>
          <w:b/>
          <w:color w:val="000000"/>
          <w:sz w:val="20"/>
        </w:rPr>
        <w:t xml:space="preserve">– </w:t>
      </w:r>
      <w:proofErr w:type="gramStart"/>
      <w:r w:rsidRPr="00F47178">
        <w:rPr>
          <w:rFonts w:ascii="Arial" w:hAnsi="Arial" w:cs="Arial"/>
          <w:b/>
          <w:color w:val="000000"/>
          <w:sz w:val="20"/>
        </w:rPr>
        <w:t>31.12.2017</w:t>
      </w:r>
      <w:proofErr w:type="gramEnd"/>
    </w:p>
    <w:p w:rsidR="00F47178" w:rsidRPr="00F47178" w:rsidRDefault="00F47178" w:rsidP="00F47178">
      <w:pPr>
        <w:pStyle w:val="Odstavecseseznamem"/>
        <w:ind w:left="384"/>
        <w:jc w:val="both"/>
        <w:rPr>
          <w:rFonts w:ascii="Arial" w:hAnsi="Arial" w:cs="Arial"/>
          <w:b/>
          <w:color w:val="000000"/>
          <w:sz w:val="20"/>
        </w:rPr>
      </w:pP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F47178" w:rsidRDefault="00F47178" w:rsidP="00FA6914">
      <w:pPr>
        <w:pStyle w:val="Zkladntext2"/>
        <w:rPr>
          <w:rFonts w:cs="Arial"/>
          <w:b/>
          <w:sz w:val="20"/>
        </w:rPr>
      </w:pPr>
    </w:p>
    <w:p w:rsidR="00F47178" w:rsidRDefault="00F47178" w:rsidP="00F47178">
      <w:pPr>
        <w:pStyle w:val="Zkladntext21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proofErr w:type="spellStart"/>
      <w:r w:rsidRPr="00BD0CF4">
        <w:rPr>
          <w:rFonts w:ascii="Arial" w:eastAsia="Calibri" w:hAnsi="Arial" w:cs="Arial"/>
          <w:b/>
          <w:sz w:val="20"/>
        </w:rPr>
        <w:t>sanofi-aventis</w:t>
      </w:r>
      <w:proofErr w:type="spellEnd"/>
      <w:r w:rsidRPr="00BD0CF4">
        <w:rPr>
          <w:rFonts w:ascii="Arial" w:eastAsia="Calibri" w:hAnsi="Arial" w:cs="Arial"/>
          <w:b/>
          <w:sz w:val="20"/>
        </w:rPr>
        <w:t>, s.r.o.</w:t>
      </w:r>
      <w:r w:rsidRPr="00BD0CF4">
        <w:rPr>
          <w:rFonts w:ascii="Arial" w:eastAsia="Calibri" w:hAnsi="Arial" w:cs="Arial"/>
          <w:sz w:val="20"/>
        </w:rPr>
        <w:t>:</w:t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Nemocnici Třinec p. o.</w:t>
      </w:r>
    </w:p>
    <w:p w:rsidR="00F47178" w:rsidRPr="00F47178" w:rsidRDefault="00F47178" w:rsidP="00F47178">
      <w:pPr>
        <w:pStyle w:val="Zkladntext21"/>
        <w:ind w:left="42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  <w:r w:rsidRPr="00F47178"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sz w:val="20"/>
        </w:rPr>
        <w:t xml:space="preserve"> Nemocnici Frýdek-Místek, </w:t>
      </w:r>
      <w:proofErr w:type="spellStart"/>
      <w:proofErr w:type="gramStart"/>
      <w:r>
        <w:rPr>
          <w:rFonts w:ascii="Arial" w:hAnsi="Arial" w:cs="Arial"/>
          <w:b/>
          <w:sz w:val="20"/>
        </w:rPr>
        <w:t>p.o</w:t>
      </w:r>
      <w:proofErr w:type="spellEnd"/>
      <w:r>
        <w:rPr>
          <w:rFonts w:ascii="Arial" w:hAnsi="Arial" w:cs="Arial"/>
          <w:b/>
          <w:sz w:val="20"/>
        </w:rPr>
        <w:t>.</w:t>
      </w:r>
      <w:proofErr w:type="gramEnd"/>
    </w:p>
    <w:p w:rsidR="00F47178" w:rsidRPr="00BD0CF4" w:rsidRDefault="00F47178" w:rsidP="00F47178">
      <w:pPr>
        <w:pStyle w:val="Zkladntext21"/>
        <w:rPr>
          <w:rFonts w:ascii="Arial" w:hAnsi="Arial" w:cs="Arial"/>
          <w:sz w:val="20"/>
        </w:rPr>
      </w:pPr>
    </w:p>
    <w:p w:rsidR="00F47178" w:rsidRPr="00BD0CF4" w:rsidRDefault="00F47178" w:rsidP="00F47178">
      <w:pPr>
        <w:jc w:val="both"/>
        <w:rPr>
          <w:rFonts w:ascii="Arial" w:hAnsi="Arial" w:cs="Arial"/>
        </w:rPr>
      </w:pPr>
    </w:p>
    <w:p w:rsidR="00F47178" w:rsidRPr="00BD0CF4" w:rsidRDefault="00F47178" w:rsidP="00F47178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:rsidR="00F47178" w:rsidRPr="00BD0CF4" w:rsidRDefault="00F47178" w:rsidP="00F47178">
      <w:pPr>
        <w:pStyle w:val="Zkladntext21"/>
        <w:rPr>
          <w:rFonts w:ascii="Arial" w:eastAsia="Arial" w:hAnsi="Arial" w:cs="Arial"/>
          <w:b/>
          <w:sz w:val="20"/>
        </w:rPr>
      </w:pPr>
    </w:p>
    <w:p w:rsidR="00F47178" w:rsidRPr="00BD0CF4" w:rsidRDefault="00F47178" w:rsidP="00F47178">
      <w:pPr>
        <w:pStyle w:val="Zkladntext21"/>
        <w:rPr>
          <w:rFonts w:ascii="Arial" w:eastAsia="Arial" w:hAnsi="Arial" w:cs="Arial"/>
          <w:b/>
          <w:sz w:val="20"/>
        </w:rPr>
      </w:pPr>
    </w:p>
    <w:p w:rsidR="00F47178" w:rsidRPr="00BD0CF4" w:rsidRDefault="00F47178" w:rsidP="00F4717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softHyphen/>
        <w:t xml:space="preserve">________________________________         </w:t>
      </w:r>
    </w:p>
    <w:p w:rsidR="00F47178" w:rsidRPr="00BD0CF4" w:rsidRDefault="00F47178" w:rsidP="00F4717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 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B97DDA">
        <w:rPr>
          <w:rFonts w:ascii="Arial" w:hAnsi="Arial" w:cs="Arial"/>
          <w:sz w:val="20"/>
        </w:rPr>
        <w:t xml:space="preserve">                          </w:t>
      </w:r>
      <w:bookmarkStart w:id="0" w:name="_GoBack"/>
      <w:bookmarkEnd w:id="0"/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 </w:t>
      </w:r>
      <w:r w:rsidR="00B93EFB">
        <w:rPr>
          <w:rFonts w:ascii="Arial" w:hAnsi="Arial" w:cs="Arial"/>
          <w:sz w:val="20"/>
        </w:rPr>
        <w:t xml:space="preserve">[OU </w:t>
      </w:r>
      <w:r w:rsidRPr="00BB74B3">
        <w:rPr>
          <w:rFonts w:ascii="Arial" w:hAnsi="Arial" w:cs="Arial"/>
          <w:sz w:val="20"/>
        </w:rPr>
        <w:t>OU]</w:t>
      </w:r>
    </w:p>
    <w:p w:rsidR="00F47178" w:rsidRPr="00BD0CF4" w:rsidRDefault="00F47178" w:rsidP="00F4717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Manažer pro klíčové zákazníky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Funkce:</w:t>
      </w:r>
      <w:r w:rsidR="00B93EFB">
        <w:rPr>
          <w:rFonts w:ascii="Arial" w:hAnsi="Arial" w:cs="Arial"/>
          <w:sz w:val="20"/>
        </w:rPr>
        <w:t xml:space="preserve"> </w:t>
      </w:r>
      <w:proofErr w:type="spellStart"/>
      <w:r w:rsidR="00B93EFB">
        <w:rPr>
          <w:rFonts w:ascii="Arial" w:hAnsi="Arial" w:cs="Arial"/>
          <w:sz w:val="20"/>
        </w:rPr>
        <w:t>Ekonomicko</w:t>
      </w:r>
      <w:proofErr w:type="spellEnd"/>
      <w:r w:rsidR="00B93EFB">
        <w:rPr>
          <w:rFonts w:ascii="Arial" w:hAnsi="Arial" w:cs="Arial"/>
          <w:sz w:val="20"/>
        </w:rPr>
        <w:t xml:space="preserve"> – personální náměstkyně</w:t>
      </w:r>
    </w:p>
    <w:p w:rsidR="00F47178" w:rsidRPr="00BD0CF4" w:rsidRDefault="00F47178" w:rsidP="00F4717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  Frýdek-Místek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  Frýdek-Místek</w:t>
      </w:r>
    </w:p>
    <w:p w:rsidR="00F47178" w:rsidRPr="00BD0CF4" w:rsidRDefault="00F47178" w:rsidP="00F4717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B93EFB">
        <w:rPr>
          <w:rFonts w:ascii="Arial" w:hAnsi="Arial" w:cs="Arial"/>
          <w:sz w:val="20"/>
        </w:rPr>
        <w:t xml:space="preserve"> 16. 12. 2016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BD0CF4">
        <w:rPr>
          <w:rFonts w:ascii="Arial" w:hAnsi="Arial" w:cs="Arial"/>
          <w:sz w:val="20"/>
        </w:rPr>
        <w:t>Datum:</w:t>
      </w:r>
      <w:r w:rsidR="00B93EFB">
        <w:rPr>
          <w:rFonts w:ascii="Arial" w:hAnsi="Arial" w:cs="Arial"/>
          <w:sz w:val="20"/>
        </w:rPr>
        <w:t xml:space="preserve">  16. 12. 2016</w:t>
      </w:r>
    </w:p>
    <w:p w:rsidR="000345F9" w:rsidRDefault="000345F9">
      <w:pPr>
        <w:pStyle w:val="Zkladntext2"/>
        <w:rPr>
          <w:b/>
          <w:bCs/>
          <w:u w:val="single"/>
        </w:rPr>
      </w:pPr>
    </w:p>
    <w:sectPr w:rsidR="000345F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5BF1"/>
    <w:multiLevelType w:val="multilevel"/>
    <w:tmpl w:val="D4F093E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10728"/>
    <w:rsid w:val="000345F9"/>
    <w:rsid w:val="00111FD6"/>
    <w:rsid w:val="0026772A"/>
    <w:rsid w:val="002C5442"/>
    <w:rsid w:val="004830F3"/>
    <w:rsid w:val="004B67AD"/>
    <w:rsid w:val="00530C31"/>
    <w:rsid w:val="005E064A"/>
    <w:rsid w:val="00624779"/>
    <w:rsid w:val="0081712A"/>
    <w:rsid w:val="008C1D68"/>
    <w:rsid w:val="009A3543"/>
    <w:rsid w:val="00AB2B90"/>
    <w:rsid w:val="00AB394D"/>
    <w:rsid w:val="00AE42C9"/>
    <w:rsid w:val="00AF6FF4"/>
    <w:rsid w:val="00B93EFB"/>
    <w:rsid w:val="00B97DDA"/>
    <w:rsid w:val="00C95C6C"/>
    <w:rsid w:val="00CB5FBD"/>
    <w:rsid w:val="00D256BD"/>
    <w:rsid w:val="00DE3D73"/>
    <w:rsid w:val="00F47178"/>
    <w:rsid w:val="00FA6914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customStyle="1" w:styleId="Zkladntext21">
    <w:name w:val="Základní text 21"/>
    <w:basedOn w:val="Normln"/>
    <w:qFormat/>
    <w:rsid w:val="00F4717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F4717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customStyle="1" w:styleId="Zkladntext21">
    <w:name w:val="Základní text 21"/>
    <w:basedOn w:val="Normln"/>
    <w:qFormat/>
    <w:rsid w:val="00F4717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F471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204</cp:lastModifiedBy>
  <cp:revision>2</cp:revision>
  <cp:lastPrinted>2016-12-16T07:24:00Z</cp:lastPrinted>
  <dcterms:created xsi:type="dcterms:W3CDTF">2017-01-20T16:53:00Z</dcterms:created>
  <dcterms:modified xsi:type="dcterms:W3CDTF">2017-01-20T16:53:00Z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-1207858921</vt:i4>
  </property>
  <property fmtid="{D5CDD505-2E9C-101B-9397-08002B2CF9AE}" pid="3" name="_NewReviewCycle">
    <vt:lpwstr/>
  </property>
  <property fmtid="{D5CDD505-2E9C-101B-9397-08002B2CF9AE}" pid="4" name="_EmailSubject">
    <vt:lpwstr> Zápis z jednání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PH/CZ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