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CD2F" w14:textId="624B8E88" w:rsidR="00EB1ACD" w:rsidRPr="00EB1ACD" w:rsidRDefault="00EB1ACD" w:rsidP="00EB1ACD">
      <w:pPr>
        <w:jc w:val="center"/>
        <w:rPr>
          <w:rFonts w:ascii="Arial" w:hAnsi="Arial" w:cs="Arial"/>
          <w:b/>
          <w:sz w:val="24"/>
          <w:szCs w:val="24"/>
        </w:rPr>
      </w:pPr>
      <w:r w:rsidRPr="00EB1ACD">
        <w:rPr>
          <w:rFonts w:ascii="Arial" w:hAnsi="Arial" w:cs="Arial"/>
          <w:b/>
          <w:sz w:val="24"/>
          <w:szCs w:val="24"/>
        </w:rPr>
        <w:t>KUPNÍ SMLOUVA</w:t>
      </w:r>
      <w:r w:rsidR="005E14FB">
        <w:rPr>
          <w:rFonts w:ascii="Arial" w:hAnsi="Arial" w:cs="Arial"/>
          <w:b/>
          <w:sz w:val="24"/>
          <w:szCs w:val="24"/>
        </w:rPr>
        <w:t xml:space="preserve"> </w:t>
      </w:r>
      <w:r w:rsidR="001B178A">
        <w:rPr>
          <w:rFonts w:ascii="Arial" w:hAnsi="Arial" w:cs="Arial"/>
          <w:b/>
          <w:sz w:val="24"/>
          <w:szCs w:val="24"/>
        </w:rPr>
        <w:t xml:space="preserve">ČÁST 2 </w:t>
      </w:r>
      <w:r w:rsidR="00781772">
        <w:rPr>
          <w:rFonts w:ascii="Arial" w:hAnsi="Arial" w:cs="Arial"/>
          <w:b/>
          <w:sz w:val="24"/>
          <w:szCs w:val="24"/>
        </w:rPr>
        <w:t>č. SŘ/1714/2021</w:t>
      </w:r>
    </w:p>
    <w:p w14:paraId="5E2E7C2F" w14:textId="77777777" w:rsidR="00EB1ACD" w:rsidRDefault="00EB1ACD" w:rsidP="00870C6F">
      <w:pPr>
        <w:jc w:val="both"/>
        <w:rPr>
          <w:rFonts w:ascii="Arial" w:hAnsi="Arial" w:cs="Arial"/>
        </w:rPr>
      </w:pPr>
    </w:p>
    <w:p w14:paraId="385EF782" w14:textId="77777777" w:rsidR="00FF3830" w:rsidRPr="009F40A2" w:rsidRDefault="00FF3830" w:rsidP="00FF3830">
      <w:pPr>
        <w:jc w:val="both"/>
        <w:rPr>
          <w:rFonts w:ascii="Arial" w:hAnsi="Arial" w:cs="Arial"/>
        </w:rPr>
      </w:pPr>
      <w:r w:rsidRPr="009F40A2">
        <w:rPr>
          <w:rFonts w:ascii="Arial" w:hAnsi="Arial" w:cs="Arial"/>
        </w:rPr>
        <w:t xml:space="preserve">uzavřená dle § 2079 a n. zákona č. 89/2012 Sb., občanský zákoník, ve znění pozdějších předpisů </w:t>
      </w:r>
      <w:r>
        <w:rPr>
          <w:rFonts w:ascii="Arial" w:hAnsi="Arial" w:cs="Arial"/>
        </w:rPr>
        <w:t>(dále jen „občanský zákoník“)</w:t>
      </w:r>
    </w:p>
    <w:p w14:paraId="2E4A074D" w14:textId="77777777" w:rsidR="00C46597" w:rsidRPr="009F40A2" w:rsidRDefault="00C46597" w:rsidP="00870C6F">
      <w:pPr>
        <w:pStyle w:val="Nadpis4"/>
        <w:rPr>
          <w:rFonts w:ascii="Arial" w:hAnsi="Arial" w:cs="Arial"/>
          <w:sz w:val="20"/>
        </w:rPr>
      </w:pPr>
    </w:p>
    <w:p w14:paraId="6906DCFA" w14:textId="77777777" w:rsidR="00C46597" w:rsidRPr="009F40A2" w:rsidRDefault="00C46597" w:rsidP="00870C6F">
      <w:pPr>
        <w:pStyle w:val="Textvbloku1"/>
        <w:rPr>
          <w:rFonts w:ascii="Arial" w:hAnsi="Arial" w:cs="Arial"/>
          <w:b/>
          <w:sz w:val="20"/>
        </w:rPr>
      </w:pPr>
    </w:p>
    <w:p w14:paraId="47585204" w14:textId="77777777" w:rsidR="00C46597" w:rsidRPr="009F40A2" w:rsidRDefault="00741C21" w:rsidP="00870C6F">
      <w:pPr>
        <w:pStyle w:val="Textvbloku1"/>
        <w:numPr>
          <w:ilvl w:val="0"/>
          <w:numId w:val="7"/>
        </w:numPr>
        <w:rPr>
          <w:rFonts w:ascii="Arial" w:hAnsi="Arial" w:cs="Arial"/>
          <w:b/>
          <w:sz w:val="20"/>
          <w:u w:val="single"/>
        </w:rPr>
      </w:pPr>
      <w:r w:rsidRPr="009F40A2">
        <w:rPr>
          <w:rFonts w:ascii="Arial" w:hAnsi="Arial" w:cs="Arial"/>
          <w:b/>
          <w:sz w:val="20"/>
          <w:u w:val="single"/>
        </w:rPr>
        <w:t>SMLUVNÍ STRANY A IDENTIFIKAČNÍ ÚDAJE:</w:t>
      </w:r>
    </w:p>
    <w:p w14:paraId="224F2C36" w14:textId="77777777" w:rsidR="0007610F" w:rsidRPr="009F40A2" w:rsidRDefault="0007610F" w:rsidP="00870C6F">
      <w:pPr>
        <w:pStyle w:val="Textvbloku1"/>
        <w:rPr>
          <w:rFonts w:ascii="Arial" w:hAnsi="Arial" w:cs="Arial"/>
          <w:b/>
          <w:sz w:val="20"/>
          <w:u w:val="single"/>
        </w:rPr>
      </w:pPr>
    </w:p>
    <w:p w14:paraId="525FD567" w14:textId="77777777" w:rsidR="00AA7A05" w:rsidRPr="009F40A2" w:rsidRDefault="00D23868" w:rsidP="00870C6F">
      <w:pPr>
        <w:pStyle w:val="Textvbloku1"/>
        <w:numPr>
          <w:ilvl w:val="1"/>
          <w:numId w:val="7"/>
        </w:numPr>
        <w:tabs>
          <w:tab w:val="left" w:pos="567"/>
          <w:tab w:val="left" w:pos="3402"/>
          <w:tab w:val="left" w:pos="3686"/>
          <w:tab w:val="left" w:pos="3969"/>
        </w:tabs>
        <w:rPr>
          <w:rFonts w:ascii="Arial" w:hAnsi="Arial" w:cs="Arial"/>
          <w:sz w:val="20"/>
        </w:rPr>
      </w:pPr>
      <w:r>
        <w:rPr>
          <w:rFonts w:ascii="Arial" w:hAnsi="Arial" w:cs="Arial"/>
          <w:b/>
          <w:sz w:val="20"/>
          <w:u w:val="single"/>
        </w:rPr>
        <w:t>Kupu</w:t>
      </w:r>
      <w:r w:rsidR="00F55E1B" w:rsidRPr="009F40A2">
        <w:rPr>
          <w:rFonts w:ascii="Arial" w:hAnsi="Arial" w:cs="Arial"/>
          <w:b/>
          <w:sz w:val="20"/>
          <w:u w:val="single"/>
        </w:rPr>
        <w:t>jící:</w:t>
      </w:r>
    </w:p>
    <w:p w14:paraId="418ABCB1" w14:textId="77777777" w:rsidR="009F40A2" w:rsidRPr="009F40A2" w:rsidRDefault="009F40A2" w:rsidP="009F40A2">
      <w:pPr>
        <w:pStyle w:val="Textvbloku1"/>
        <w:tabs>
          <w:tab w:val="left" w:pos="3402"/>
          <w:tab w:val="left" w:pos="3686"/>
          <w:tab w:val="left" w:pos="3969"/>
        </w:tabs>
        <w:ind w:left="454"/>
        <w:rPr>
          <w:rFonts w:ascii="Arial" w:hAnsi="Arial" w:cs="Arial"/>
          <w:sz w:val="20"/>
        </w:rPr>
      </w:pPr>
    </w:p>
    <w:p w14:paraId="027597D7" w14:textId="77777777" w:rsidR="00D23868" w:rsidRPr="009F40A2" w:rsidRDefault="00D23868" w:rsidP="00D23868">
      <w:pPr>
        <w:pStyle w:val="Textvbloku1"/>
        <w:rPr>
          <w:rFonts w:ascii="Arial" w:hAnsi="Arial" w:cs="Arial"/>
          <w:sz w:val="20"/>
        </w:rPr>
      </w:pPr>
      <w:r w:rsidRPr="009F40A2">
        <w:rPr>
          <w:rFonts w:ascii="Arial" w:hAnsi="Arial" w:cs="Arial"/>
          <w:sz w:val="20"/>
        </w:rPr>
        <w:t xml:space="preserve">Název: </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t>Střední průmyslová škola Otrokovice</w:t>
      </w:r>
    </w:p>
    <w:p w14:paraId="744EB5CB" w14:textId="77777777" w:rsidR="00D23868" w:rsidRPr="009F40A2" w:rsidRDefault="00D23868" w:rsidP="00D23868">
      <w:pPr>
        <w:pStyle w:val="Textvbloku1"/>
        <w:rPr>
          <w:rFonts w:ascii="Arial" w:hAnsi="Arial" w:cs="Arial"/>
          <w:sz w:val="20"/>
        </w:rPr>
      </w:pPr>
      <w:r w:rsidRPr="009F40A2">
        <w:rPr>
          <w:rFonts w:ascii="Arial" w:hAnsi="Arial" w:cs="Arial"/>
          <w:sz w:val="20"/>
        </w:rPr>
        <w:t>Sídlo:</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t>tř. Tomáše Bati 1266, 765 02 Otrokovice</w:t>
      </w:r>
      <w:r w:rsidRPr="009F40A2">
        <w:rPr>
          <w:rFonts w:ascii="Arial" w:hAnsi="Arial" w:cs="Arial"/>
          <w:sz w:val="20"/>
        </w:rPr>
        <w:tab/>
      </w:r>
      <w:r w:rsidRPr="009F40A2">
        <w:rPr>
          <w:rFonts w:ascii="Arial" w:hAnsi="Arial" w:cs="Arial"/>
          <w:sz w:val="20"/>
        </w:rPr>
        <w:tab/>
      </w:r>
      <w:r w:rsidRPr="009F40A2">
        <w:rPr>
          <w:rFonts w:ascii="Arial" w:hAnsi="Arial" w:cs="Arial"/>
          <w:sz w:val="20"/>
        </w:rPr>
        <w:tab/>
      </w:r>
    </w:p>
    <w:p w14:paraId="0AA130C7" w14:textId="77777777" w:rsidR="00D23868" w:rsidRPr="009F40A2" w:rsidRDefault="00D23868" w:rsidP="00D23868">
      <w:pPr>
        <w:pStyle w:val="Textvbloku1"/>
        <w:rPr>
          <w:rFonts w:ascii="Arial" w:hAnsi="Arial" w:cs="Arial"/>
          <w:sz w:val="20"/>
        </w:rPr>
      </w:pPr>
      <w:r w:rsidRPr="009F40A2">
        <w:rPr>
          <w:rFonts w:ascii="Arial" w:hAnsi="Arial" w:cs="Arial"/>
          <w:sz w:val="20"/>
        </w:rPr>
        <w:t>Zastoupený:</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007C2531">
        <w:rPr>
          <w:rFonts w:ascii="Arial" w:hAnsi="Arial" w:cs="Arial"/>
          <w:sz w:val="20"/>
        </w:rPr>
        <w:t>Mgr. Liborem Baselem</w:t>
      </w:r>
      <w:r w:rsidRPr="009F40A2">
        <w:rPr>
          <w:rFonts w:ascii="Arial" w:hAnsi="Arial" w:cs="Arial"/>
          <w:sz w:val="20"/>
        </w:rPr>
        <w:t xml:space="preserve"> MBA</w:t>
      </w:r>
      <w:r>
        <w:rPr>
          <w:rFonts w:ascii="Arial" w:hAnsi="Arial" w:cs="Arial"/>
          <w:sz w:val="20"/>
        </w:rPr>
        <w:t>, ředitelem</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p>
    <w:p w14:paraId="64D8E86E" w14:textId="77777777" w:rsidR="00D23868" w:rsidRPr="009F40A2" w:rsidRDefault="00D23868" w:rsidP="00D23868">
      <w:pPr>
        <w:pStyle w:val="Textvbloku1"/>
        <w:rPr>
          <w:rFonts w:ascii="Arial" w:hAnsi="Arial" w:cs="Arial"/>
          <w:sz w:val="20"/>
        </w:rPr>
      </w:pPr>
      <w:r w:rsidRPr="009F40A2">
        <w:rPr>
          <w:rFonts w:ascii="Arial" w:hAnsi="Arial" w:cs="Arial"/>
          <w:sz w:val="20"/>
        </w:rPr>
        <w:t>IČ</w:t>
      </w:r>
      <w:r w:rsidR="005E14FB">
        <w:rPr>
          <w:rFonts w:ascii="Arial" w:hAnsi="Arial" w:cs="Arial"/>
          <w:sz w:val="20"/>
        </w:rPr>
        <w:t>O</w:t>
      </w:r>
      <w:r w:rsidRPr="009F40A2">
        <w:rPr>
          <w:rFonts w:ascii="Arial" w:hAnsi="Arial" w:cs="Arial"/>
          <w:sz w:val="20"/>
        </w:rPr>
        <w:t>:</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t>00128198</w:t>
      </w:r>
    </w:p>
    <w:p w14:paraId="7059AF41" w14:textId="77777777" w:rsidR="00D23868" w:rsidRPr="009F40A2" w:rsidRDefault="00D23868" w:rsidP="00D23868">
      <w:pPr>
        <w:pStyle w:val="Textvbloku1"/>
        <w:rPr>
          <w:rFonts w:ascii="Arial" w:hAnsi="Arial" w:cs="Arial"/>
          <w:sz w:val="20"/>
        </w:rPr>
      </w:pPr>
      <w:r w:rsidRPr="009F40A2">
        <w:rPr>
          <w:rFonts w:ascii="Arial" w:hAnsi="Arial" w:cs="Arial"/>
          <w:sz w:val="20"/>
        </w:rPr>
        <w:t>DIČ:</w:t>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r>
      <w:r w:rsidRPr="009F40A2">
        <w:rPr>
          <w:rFonts w:ascii="Arial" w:hAnsi="Arial" w:cs="Arial"/>
          <w:sz w:val="20"/>
        </w:rPr>
        <w:tab/>
        <w:t>CZ 00128198</w:t>
      </w:r>
    </w:p>
    <w:p w14:paraId="3BA55503" w14:textId="77777777" w:rsidR="00D23868" w:rsidRPr="009F40A2" w:rsidRDefault="00D23868" w:rsidP="00D23868">
      <w:pPr>
        <w:pStyle w:val="Textvbloku1"/>
        <w:tabs>
          <w:tab w:val="left" w:pos="3402"/>
          <w:tab w:val="left" w:pos="3686"/>
          <w:tab w:val="left" w:pos="3969"/>
        </w:tabs>
        <w:ind w:right="0"/>
        <w:rPr>
          <w:rFonts w:ascii="Arial" w:hAnsi="Arial" w:cs="Arial"/>
          <w:b/>
          <w:sz w:val="20"/>
        </w:rPr>
      </w:pPr>
      <w:r>
        <w:rPr>
          <w:rFonts w:ascii="Arial" w:hAnsi="Arial" w:cs="Arial"/>
          <w:sz w:val="20"/>
        </w:rPr>
        <w:t xml:space="preserve"> (dále jen „kupující“)</w:t>
      </w:r>
    </w:p>
    <w:p w14:paraId="50BB2C6E" w14:textId="77777777" w:rsidR="0007610F" w:rsidRPr="009F40A2" w:rsidRDefault="0007610F" w:rsidP="00870C6F">
      <w:pPr>
        <w:pStyle w:val="Textvbloku1"/>
        <w:rPr>
          <w:rFonts w:ascii="Arial" w:hAnsi="Arial" w:cs="Arial"/>
          <w:b/>
          <w:sz w:val="20"/>
        </w:rPr>
      </w:pPr>
    </w:p>
    <w:p w14:paraId="37A457B8" w14:textId="77777777" w:rsidR="008A16EA" w:rsidRPr="009F40A2" w:rsidRDefault="008A16EA" w:rsidP="008A16EA">
      <w:pPr>
        <w:pStyle w:val="Textvbloku1"/>
        <w:numPr>
          <w:ilvl w:val="1"/>
          <w:numId w:val="7"/>
        </w:numPr>
        <w:rPr>
          <w:rFonts w:ascii="Arial" w:hAnsi="Arial" w:cs="Arial"/>
          <w:sz w:val="20"/>
        </w:rPr>
      </w:pPr>
      <w:r>
        <w:rPr>
          <w:rFonts w:ascii="Arial" w:hAnsi="Arial" w:cs="Arial"/>
          <w:b/>
          <w:sz w:val="20"/>
          <w:u w:val="single"/>
        </w:rPr>
        <w:t>Prodáva</w:t>
      </w:r>
      <w:r w:rsidRPr="009F40A2">
        <w:rPr>
          <w:rFonts w:ascii="Arial" w:hAnsi="Arial" w:cs="Arial"/>
          <w:b/>
          <w:sz w:val="20"/>
          <w:u w:val="single"/>
        </w:rPr>
        <w:t>jící:</w:t>
      </w:r>
      <w:r w:rsidRPr="009F40A2">
        <w:rPr>
          <w:rFonts w:ascii="Arial" w:hAnsi="Arial" w:cs="Arial"/>
          <w:b/>
          <w:sz w:val="20"/>
        </w:rPr>
        <w:t xml:space="preserve"> </w:t>
      </w:r>
    </w:p>
    <w:p w14:paraId="36C60CEE" w14:textId="77777777" w:rsidR="008A16EA" w:rsidRPr="009F40A2" w:rsidRDefault="008A16EA" w:rsidP="008A16EA">
      <w:pPr>
        <w:pStyle w:val="Textvbloku1"/>
        <w:ind w:left="454"/>
        <w:rPr>
          <w:rFonts w:ascii="Arial" w:hAnsi="Arial" w:cs="Arial"/>
          <w:sz w:val="20"/>
        </w:rPr>
      </w:pPr>
      <w:r w:rsidRPr="009F40A2">
        <w:rPr>
          <w:rFonts w:ascii="Arial" w:hAnsi="Arial" w:cs="Arial"/>
          <w:sz w:val="20"/>
        </w:rPr>
        <w:tab/>
      </w:r>
      <w:r w:rsidRPr="009F40A2">
        <w:rPr>
          <w:rFonts w:ascii="Arial" w:hAnsi="Arial" w:cs="Arial"/>
          <w:sz w:val="20"/>
        </w:rPr>
        <w:tab/>
      </w:r>
      <w:r w:rsidRPr="009F40A2">
        <w:rPr>
          <w:rFonts w:ascii="Arial" w:hAnsi="Arial" w:cs="Arial"/>
          <w:sz w:val="20"/>
        </w:rPr>
        <w:tab/>
      </w:r>
    </w:p>
    <w:p w14:paraId="66EACD31" w14:textId="77777777" w:rsidR="008A16EA" w:rsidRPr="00F82480" w:rsidRDefault="008A16EA" w:rsidP="008A16EA">
      <w:pPr>
        <w:pStyle w:val="Textvbloku1"/>
        <w:tabs>
          <w:tab w:val="left" w:pos="3402"/>
          <w:tab w:val="left" w:pos="3544"/>
          <w:tab w:val="left" w:pos="3969"/>
        </w:tabs>
        <w:rPr>
          <w:rFonts w:ascii="Arial" w:hAnsi="Arial" w:cs="Arial"/>
          <w:sz w:val="20"/>
        </w:rPr>
      </w:pPr>
      <w:r w:rsidRPr="00F82480">
        <w:rPr>
          <w:rFonts w:ascii="Arial" w:hAnsi="Arial" w:cs="Arial"/>
          <w:sz w:val="20"/>
        </w:rPr>
        <w:t>Název:</w:t>
      </w:r>
      <w:r w:rsidRPr="00F82480">
        <w:rPr>
          <w:rFonts w:ascii="Arial" w:hAnsi="Arial" w:cs="Arial"/>
          <w:sz w:val="20"/>
        </w:rPr>
        <w:tab/>
      </w:r>
      <w:r w:rsidRPr="00F82480">
        <w:rPr>
          <w:rFonts w:ascii="Arial" w:hAnsi="Arial" w:cs="Arial"/>
          <w:sz w:val="20"/>
        </w:rPr>
        <w:tab/>
      </w:r>
      <w:r w:rsidR="00F82480" w:rsidRPr="00F82480">
        <w:rPr>
          <w:rFonts w:ascii="Arial" w:hAnsi="Arial" w:cs="Arial"/>
          <w:sz w:val="20"/>
        </w:rPr>
        <w:t>TAKT spol. s r.</w:t>
      </w:r>
      <w:r w:rsidR="00F82480">
        <w:rPr>
          <w:rFonts w:ascii="Arial" w:hAnsi="Arial" w:cs="Arial"/>
          <w:sz w:val="20"/>
        </w:rPr>
        <w:t>o.</w:t>
      </w:r>
      <w:r w:rsidRPr="00F82480">
        <w:rPr>
          <w:rFonts w:ascii="Arial" w:hAnsi="Arial" w:cs="Arial"/>
          <w:sz w:val="20"/>
        </w:rPr>
        <w:tab/>
      </w:r>
    </w:p>
    <w:p w14:paraId="58CEBC9F" w14:textId="77777777" w:rsidR="008A16EA" w:rsidRPr="00F82480" w:rsidRDefault="008A16EA" w:rsidP="008A16EA">
      <w:pPr>
        <w:pStyle w:val="Textvbloku1"/>
        <w:tabs>
          <w:tab w:val="left" w:pos="3402"/>
          <w:tab w:val="left" w:pos="3544"/>
          <w:tab w:val="left" w:pos="3969"/>
        </w:tabs>
        <w:ind w:right="0"/>
        <w:rPr>
          <w:rFonts w:ascii="Arial" w:hAnsi="Arial" w:cs="Arial"/>
          <w:sz w:val="20"/>
        </w:rPr>
      </w:pPr>
      <w:r w:rsidRPr="00F82480">
        <w:rPr>
          <w:rFonts w:ascii="Arial" w:hAnsi="Arial" w:cs="Arial"/>
          <w:sz w:val="20"/>
        </w:rPr>
        <w:t>Sídlo:</w:t>
      </w:r>
      <w:r w:rsidRPr="00F82480">
        <w:rPr>
          <w:rFonts w:ascii="Arial" w:hAnsi="Arial" w:cs="Arial"/>
          <w:sz w:val="20"/>
        </w:rPr>
        <w:tab/>
      </w:r>
      <w:r w:rsidRPr="00F82480">
        <w:rPr>
          <w:rFonts w:ascii="Arial" w:hAnsi="Arial" w:cs="Arial"/>
          <w:sz w:val="20"/>
        </w:rPr>
        <w:tab/>
      </w:r>
      <w:r w:rsidR="00F82480" w:rsidRPr="00F82480">
        <w:rPr>
          <w:rFonts w:ascii="Arial" w:hAnsi="Arial" w:cs="Arial"/>
          <w:sz w:val="20"/>
        </w:rPr>
        <w:t>Jahodová 448,</w:t>
      </w:r>
      <w:r w:rsidR="00B645D6">
        <w:rPr>
          <w:rFonts w:ascii="Arial" w:hAnsi="Arial" w:cs="Arial"/>
          <w:sz w:val="20"/>
        </w:rPr>
        <w:t xml:space="preserve"> </w:t>
      </w:r>
      <w:r w:rsidR="00F82480" w:rsidRPr="00F82480">
        <w:rPr>
          <w:rFonts w:ascii="Arial" w:hAnsi="Arial" w:cs="Arial"/>
          <w:sz w:val="20"/>
        </w:rPr>
        <w:t>Zlín</w:t>
      </w:r>
    </w:p>
    <w:p w14:paraId="0E270837" w14:textId="77777777" w:rsidR="008A16EA" w:rsidRPr="00F82480" w:rsidRDefault="008A16EA" w:rsidP="008A16EA">
      <w:pPr>
        <w:pStyle w:val="Textvbloku1"/>
        <w:tabs>
          <w:tab w:val="left" w:pos="3402"/>
          <w:tab w:val="left" w:pos="3544"/>
          <w:tab w:val="left" w:pos="3969"/>
        </w:tabs>
        <w:ind w:right="0"/>
        <w:rPr>
          <w:rFonts w:ascii="Arial" w:hAnsi="Arial" w:cs="Arial"/>
          <w:sz w:val="20"/>
        </w:rPr>
      </w:pPr>
      <w:r w:rsidRPr="00F82480">
        <w:rPr>
          <w:rFonts w:ascii="Arial" w:hAnsi="Arial" w:cs="Arial"/>
          <w:sz w:val="20"/>
        </w:rPr>
        <w:t>Zastoupený:</w:t>
      </w:r>
      <w:r w:rsidRPr="00F82480">
        <w:rPr>
          <w:rFonts w:ascii="Arial" w:hAnsi="Arial" w:cs="Arial"/>
          <w:sz w:val="20"/>
        </w:rPr>
        <w:tab/>
      </w:r>
      <w:r w:rsidRPr="00F82480">
        <w:rPr>
          <w:rFonts w:ascii="Arial" w:hAnsi="Arial" w:cs="Arial"/>
          <w:sz w:val="20"/>
        </w:rPr>
        <w:tab/>
      </w:r>
      <w:r w:rsidR="00F82480" w:rsidRPr="00F82480">
        <w:rPr>
          <w:rFonts w:ascii="Arial" w:hAnsi="Arial" w:cs="Arial"/>
          <w:sz w:val="20"/>
        </w:rPr>
        <w:t>Pavlem Dufkem</w:t>
      </w:r>
      <w:r w:rsidRPr="00F82480">
        <w:rPr>
          <w:rFonts w:ascii="Arial" w:hAnsi="Arial" w:cs="Arial"/>
          <w:sz w:val="20"/>
        </w:rPr>
        <w:tab/>
      </w:r>
    </w:p>
    <w:p w14:paraId="0A72E167" w14:textId="77777777" w:rsidR="008A16EA" w:rsidRPr="00F82480" w:rsidRDefault="008A16EA" w:rsidP="008A16EA">
      <w:pPr>
        <w:pStyle w:val="Textvbloku1"/>
        <w:tabs>
          <w:tab w:val="left" w:pos="3402"/>
          <w:tab w:val="left" w:pos="3544"/>
          <w:tab w:val="left" w:pos="3969"/>
        </w:tabs>
        <w:ind w:right="0"/>
        <w:rPr>
          <w:rFonts w:ascii="Arial" w:hAnsi="Arial" w:cs="Arial"/>
          <w:sz w:val="20"/>
        </w:rPr>
      </w:pPr>
      <w:r w:rsidRPr="00F82480">
        <w:rPr>
          <w:rFonts w:ascii="Arial" w:hAnsi="Arial" w:cs="Arial"/>
          <w:sz w:val="20"/>
        </w:rPr>
        <w:t>IČO:</w:t>
      </w:r>
      <w:r w:rsidRPr="00F82480">
        <w:rPr>
          <w:rFonts w:ascii="Arial" w:hAnsi="Arial" w:cs="Arial"/>
          <w:sz w:val="20"/>
        </w:rPr>
        <w:tab/>
      </w:r>
      <w:r w:rsidRPr="00F82480">
        <w:rPr>
          <w:rFonts w:ascii="Arial" w:hAnsi="Arial" w:cs="Arial"/>
          <w:sz w:val="20"/>
        </w:rPr>
        <w:tab/>
      </w:r>
      <w:r w:rsidR="00F82480" w:rsidRPr="00F82480">
        <w:rPr>
          <w:rFonts w:ascii="Arial" w:hAnsi="Arial" w:cs="Arial"/>
          <w:sz w:val="20"/>
        </w:rPr>
        <w:t>44004346</w:t>
      </w:r>
    </w:p>
    <w:p w14:paraId="743DE177" w14:textId="77777777" w:rsidR="008A16EA" w:rsidRPr="00F82480" w:rsidRDefault="008A16EA" w:rsidP="008A16EA">
      <w:pPr>
        <w:pStyle w:val="Textvbloku1"/>
        <w:tabs>
          <w:tab w:val="left" w:pos="3402"/>
          <w:tab w:val="left" w:pos="3544"/>
          <w:tab w:val="left" w:pos="3969"/>
        </w:tabs>
        <w:ind w:right="0"/>
        <w:rPr>
          <w:rFonts w:ascii="Arial" w:hAnsi="Arial" w:cs="Arial"/>
          <w:sz w:val="20"/>
        </w:rPr>
      </w:pPr>
      <w:r w:rsidRPr="00F82480">
        <w:rPr>
          <w:rFonts w:ascii="Arial" w:hAnsi="Arial" w:cs="Arial"/>
          <w:sz w:val="20"/>
        </w:rPr>
        <w:t>DIČ:</w:t>
      </w:r>
      <w:r w:rsidRPr="00F82480">
        <w:rPr>
          <w:rFonts w:ascii="Arial" w:hAnsi="Arial" w:cs="Arial"/>
          <w:sz w:val="20"/>
        </w:rPr>
        <w:tab/>
      </w:r>
      <w:r w:rsidRPr="00F82480">
        <w:rPr>
          <w:rFonts w:ascii="Arial" w:hAnsi="Arial" w:cs="Arial"/>
          <w:sz w:val="20"/>
        </w:rPr>
        <w:tab/>
      </w:r>
      <w:r w:rsidR="00F82480" w:rsidRPr="00F82480">
        <w:rPr>
          <w:rFonts w:ascii="Arial" w:hAnsi="Arial" w:cs="Arial"/>
          <w:sz w:val="20"/>
        </w:rPr>
        <w:t>CZ44004346</w:t>
      </w:r>
      <w:r w:rsidRPr="00F82480">
        <w:rPr>
          <w:rFonts w:ascii="Arial" w:hAnsi="Arial" w:cs="Arial"/>
          <w:sz w:val="20"/>
        </w:rPr>
        <w:tab/>
      </w:r>
    </w:p>
    <w:p w14:paraId="04FF8327" w14:textId="77777777" w:rsidR="008A16EA" w:rsidRDefault="00F82480" w:rsidP="008A16EA">
      <w:pPr>
        <w:pStyle w:val="Textvbloku1"/>
        <w:tabs>
          <w:tab w:val="left" w:pos="3402"/>
          <w:tab w:val="left" w:pos="3686"/>
          <w:tab w:val="left" w:pos="3969"/>
        </w:tabs>
        <w:ind w:right="0"/>
        <w:rPr>
          <w:rFonts w:ascii="Arial" w:hAnsi="Arial" w:cs="Arial"/>
          <w:sz w:val="20"/>
        </w:rPr>
      </w:pPr>
      <w:r w:rsidRPr="00F82480">
        <w:rPr>
          <w:rFonts w:ascii="Arial" w:hAnsi="Arial" w:cs="Arial"/>
          <w:sz w:val="20"/>
        </w:rPr>
        <w:t xml:space="preserve">Je </w:t>
      </w:r>
      <w:r w:rsidR="008A16EA" w:rsidRPr="00F82480">
        <w:rPr>
          <w:rFonts w:ascii="Arial" w:hAnsi="Arial" w:cs="Arial"/>
          <w:sz w:val="20"/>
        </w:rPr>
        <w:t>plátcem DPH</w:t>
      </w:r>
    </w:p>
    <w:p w14:paraId="59571874" w14:textId="77777777" w:rsidR="00F82480" w:rsidRDefault="00F82480" w:rsidP="008A16EA">
      <w:pPr>
        <w:pStyle w:val="Textvbloku1"/>
        <w:tabs>
          <w:tab w:val="left" w:pos="3402"/>
          <w:tab w:val="left" w:pos="3686"/>
          <w:tab w:val="left" w:pos="3969"/>
        </w:tabs>
        <w:ind w:right="0"/>
        <w:rPr>
          <w:rFonts w:ascii="Arial" w:hAnsi="Arial" w:cs="Arial"/>
          <w:sz w:val="20"/>
        </w:rPr>
      </w:pPr>
    </w:p>
    <w:p w14:paraId="7D51F733" w14:textId="77777777" w:rsidR="008A16EA" w:rsidRDefault="008A16EA" w:rsidP="008A16EA">
      <w:pPr>
        <w:pStyle w:val="Textvbloku1"/>
        <w:tabs>
          <w:tab w:val="left" w:pos="3402"/>
          <w:tab w:val="left" w:pos="3686"/>
          <w:tab w:val="left" w:pos="3969"/>
        </w:tabs>
        <w:ind w:right="0"/>
        <w:rPr>
          <w:rFonts w:ascii="Arial" w:hAnsi="Arial" w:cs="Arial"/>
          <w:sz w:val="20"/>
        </w:rPr>
      </w:pPr>
      <w:r>
        <w:rPr>
          <w:rFonts w:ascii="Arial" w:hAnsi="Arial" w:cs="Arial"/>
          <w:sz w:val="20"/>
        </w:rPr>
        <w:t>Bankovní spojení</w:t>
      </w:r>
      <w:r>
        <w:rPr>
          <w:rStyle w:val="Znakapoznpodarou"/>
          <w:rFonts w:ascii="Arial" w:hAnsi="Arial" w:cs="Arial"/>
          <w:sz w:val="20"/>
        </w:rPr>
        <w:footnoteReference w:id="1"/>
      </w:r>
      <w:r w:rsidR="00C76F2E">
        <w:rPr>
          <w:rFonts w:ascii="Arial" w:hAnsi="Arial" w:cs="Arial"/>
          <w:sz w:val="20"/>
        </w:rPr>
        <w:t>:</w:t>
      </w:r>
      <w:r w:rsidR="00C76F2E">
        <w:rPr>
          <w:rFonts w:ascii="Arial" w:hAnsi="Arial" w:cs="Arial"/>
          <w:sz w:val="20"/>
        </w:rPr>
        <w:tab/>
        <w:t xml:space="preserve">   </w:t>
      </w:r>
      <w:r w:rsidR="00F82480">
        <w:rPr>
          <w:rFonts w:ascii="Arial" w:hAnsi="Arial" w:cs="Arial"/>
          <w:sz w:val="20"/>
        </w:rPr>
        <w:t>Raiffeisen Bank</w:t>
      </w:r>
    </w:p>
    <w:p w14:paraId="4C85504B" w14:textId="77777777" w:rsidR="008A16EA" w:rsidRDefault="008A16EA" w:rsidP="008A16EA">
      <w:pPr>
        <w:pStyle w:val="Textvbloku1"/>
        <w:tabs>
          <w:tab w:val="left" w:pos="3402"/>
          <w:tab w:val="left" w:pos="3686"/>
          <w:tab w:val="left" w:pos="3969"/>
        </w:tabs>
        <w:ind w:right="0"/>
        <w:rPr>
          <w:rFonts w:ascii="Arial" w:hAnsi="Arial" w:cs="Arial"/>
          <w:sz w:val="20"/>
        </w:rPr>
      </w:pPr>
      <w:r>
        <w:rPr>
          <w:rFonts w:ascii="Arial" w:hAnsi="Arial" w:cs="Arial"/>
          <w:sz w:val="20"/>
        </w:rPr>
        <w:t>(dále jen „prodávající“)</w:t>
      </w:r>
      <w:r w:rsidR="00C76F2E">
        <w:rPr>
          <w:rFonts w:ascii="Arial" w:hAnsi="Arial" w:cs="Arial"/>
          <w:sz w:val="20"/>
        </w:rPr>
        <w:tab/>
        <w:t xml:space="preserve">   </w:t>
      </w:r>
      <w:r w:rsidR="00F82480">
        <w:rPr>
          <w:rFonts w:ascii="Arial" w:hAnsi="Arial" w:cs="Arial"/>
          <w:sz w:val="20"/>
        </w:rPr>
        <w:t>3979617001/5500</w:t>
      </w:r>
    </w:p>
    <w:p w14:paraId="31663553" w14:textId="77777777" w:rsidR="008A16EA" w:rsidRPr="009F40A2" w:rsidRDefault="008A16EA" w:rsidP="008A16EA">
      <w:pPr>
        <w:pStyle w:val="Textvbloku1"/>
        <w:rPr>
          <w:rFonts w:ascii="Arial" w:hAnsi="Arial" w:cs="Arial"/>
          <w:b/>
          <w:sz w:val="20"/>
        </w:rPr>
      </w:pPr>
    </w:p>
    <w:p w14:paraId="39187018" w14:textId="77777777" w:rsidR="008A16EA" w:rsidRPr="00EA6060" w:rsidRDefault="008A16EA" w:rsidP="008A16EA">
      <w:pPr>
        <w:pStyle w:val="Textvbloku1"/>
        <w:numPr>
          <w:ilvl w:val="1"/>
          <w:numId w:val="7"/>
        </w:numPr>
        <w:tabs>
          <w:tab w:val="left" w:pos="567"/>
          <w:tab w:val="left" w:pos="3402"/>
          <w:tab w:val="left" w:pos="3686"/>
          <w:tab w:val="left" w:pos="3969"/>
        </w:tabs>
        <w:spacing w:before="100"/>
        <w:ind w:right="-91"/>
        <w:rPr>
          <w:rFonts w:ascii="Arial" w:hAnsi="Arial" w:cs="Arial"/>
          <w:b/>
          <w:sz w:val="20"/>
        </w:rPr>
      </w:pPr>
      <w:r w:rsidRPr="009F40A2">
        <w:rPr>
          <w:rFonts w:ascii="Arial" w:hAnsi="Arial" w:cs="Arial"/>
          <w:iCs/>
          <w:sz w:val="20"/>
        </w:rPr>
        <w:t xml:space="preserve">Prodávající je </w:t>
      </w:r>
      <w:r w:rsidR="00F82480" w:rsidRPr="00F82480">
        <w:rPr>
          <w:rFonts w:ascii="Arial" w:hAnsi="Arial" w:cs="Arial"/>
          <w:iCs/>
          <w:sz w:val="20"/>
        </w:rPr>
        <w:t xml:space="preserve">právnickou </w:t>
      </w:r>
      <w:r w:rsidRPr="00F82480">
        <w:rPr>
          <w:rFonts w:ascii="Arial" w:hAnsi="Arial" w:cs="Arial"/>
          <w:iCs/>
          <w:sz w:val="20"/>
        </w:rPr>
        <w:t>osobou a prohlašuje, že má veškerá práva a způsobilost k tomu, aby splnil závazky vyplývající z uzavřené</w:t>
      </w:r>
      <w:r w:rsidRPr="009F40A2">
        <w:rPr>
          <w:rFonts w:ascii="Arial" w:hAnsi="Arial" w:cs="Arial"/>
          <w:iCs/>
          <w:sz w:val="20"/>
        </w:rPr>
        <w:t xml:space="preserve"> smlouvy a že neexistují žádné právní překážky, které by bránily, či omezovaly plnění jeho závazků a že uzavřením smlouvy nedojde k porušení žádného obecně závazného předpisu. Prodávající současně prohlašuje, že se dostatečným způsobem seznámil se záměry kupujícího </w:t>
      </w:r>
      <w:r w:rsidRPr="0074559B">
        <w:rPr>
          <w:rFonts w:ascii="Arial" w:hAnsi="Arial" w:cs="Arial"/>
          <w:iCs/>
          <w:sz w:val="20"/>
        </w:rPr>
        <w:t>ohledně</w:t>
      </w:r>
      <w:r>
        <w:rPr>
          <w:rFonts w:ascii="Arial" w:hAnsi="Arial" w:cs="Arial"/>
          <w:iCs/>
          <w:sz w:val="20"/>
        </w:rPr>
        <w:t xml:space="preserve"> koupě zboží uvedeného v odst. 2.1</w:t>
      </w:r>
      <w:r w:rsidRPr="0074559B">
        <w:rPr>
          <w:rFonts w:ascii="Arial" w:hAnsi="Arial" w:cs="Arial"/>
          <w:iCs/>
          <w:sz w:val="20"/>
        </w:rPr>
        <w:t xml:space="preserve"> této</w:t>
      </w:r>
      <w:r w:rsidRPr="009F40A2">
        <w:rPr>
          <w:rFonts w:ascii="Arial" w:hAnsi="Arial" w:cs="Arial"/>
          <w:iCs/>
          <w:sz w:val="20"/>
        </w:rPr>
        <w:t xml:space="preserve"> smlouvy a že na základě tohoto zjištění přistupuje k uzavření předmětné smlouvy.</w:t>
      </w:r>
    </w:p>
    <w:p w14:paraId="7991125F" w14:textId="77777777" w:rsidR="008A16EA" w:rsidRPr="00393A63" w:rsidRDefault="008A16EA" w:rsidP="008A16EA">
      <w:pPr>
        <w:pStyle w:val="Textvbloku1"/>
        <w:numPr>
          <w:ilvl w:val="1"/>
          <w:numId w:val="7"/>
        </w:numPr>
        <w:tabs>
          <w:tab w:val="left" w:pos="567"/>
          <w:tab w:val="left" w:pos="3402"/>
          <w:tab w:val="left" w:pos="3686"/>
          <w:tab w:val="left" w:pos="3969"/>
        </w:tabs>
        <w:spacing w:before="100"/>
        <w:ind w:right="-91"/>
        <w:rPr>
          <w:rFonts w:ascii="Arial" w:hAnsi="Arial" w:cs="Arial"/>
          <w:b/>
          <w:sz w:val="20"/>
        </w:rPr>
      </w:pPr>
      <w:r w:rsidRPr="009F40A2">
        <w:rPr>
          <w:rFonts w:ascii="Arial" w:hAnsi="Arial" w:cs="Arial"/>
          <w:sz w:val="20"/>
        </w:rPr>
        <w:t>Kupující je právnickou</w:t>
      </w:r>
      <w:r w:rsidRPr="009F40A2">
        <w:rPr>
          <w:rFonts w:ascii="Arial" w:hAnsi="Arial" w:cs="Arial"/>
          <w:i/>
          <w:sz w:val="20"/>
        </w:rPr>
        <w:t xml:space="preserve"> </w:t>
      </w:r>
      <w:r w:rsidRPr="009F40A2">
        <w:rPr>
          <w:rFonts w:ascii="Arial" w:hAnsi="Arial" w:cs="Arial"/>
          <w:sz w:val="20"/>
        </w:rPr>
        <w:t xml:space="preserve">osobou a prohlašuje, že má veškerá práva a způsobilost k tomu, aby plnil závazky, vyplývající z uzavřené smlouvy a že neexistují žádné právní překážky, které by bránily </w:t>
      </w:r>
      <w:r w:rsidRPr="009F40A2">
        <w:rPr>
          <w:rFonts w:ascii="Arial" w:hAnsi="Arial" w:cs="Arial"/>
          <w:sz w:val="20"/>
        </w:rPr>
        <w:br/>
        <w:t>či omezovaly plnění jeho závazků.</w:t>
      </w:r>
    </w:p>
    <w:p w14:paraId="4D7AB58E" w14:textId="77777777" w:rsidR="008A16EA" w:rsidRPr="009F40A2" w:rsidRDefault="008A16EA" w:rsidP="008A16EA">
      <w:pPr>
        <w:pStyle w:val="Textvbloku1"/>
        <w:tabs>
          <w:tab w:val="left" w:pos="3402"/>
          <w:tab w:val="left" w:pos="3686"/>
          <w:tab w:val="left" w:pos="3969"/>
        </w:tabs>
        <w:spacing w:before="100"/>
        <w:ind w:left="454" w:right="-91"/>
        <w:rPr>
          <w:rFonts w:ascii="Arial" w:hAnsi="Arial" w:cs="Arial"/>
          <w:b/>
          <w:sz w:val="20"/>
        </w:rPr>
      </w:pPr>
    </w:p>
    <w:p w14:paraId="7793E9EA" w14:textId="77777777" w:rsidR="008A16EA" w:rsidRDefault="008A16EA" w:rsidP="00207838">
      <w:pPr>
        <w:pStyle w:val="Textvbloku1"/>
        <w:numPr>
          <w:ilvl w:val="0"/>
          <w:numId w:val="7"/>
        </w:numPr>
        <w:rPr>
          <w:rFonts w:ascii="Arial" w:hAnsi="Arial" w:cs="Arial"/>
          <w:b/>
          <w:sz w:val="20"/>
          <w:u w:val="single"/>
        </w:rPr>
      </w:pPr>
      <w:r w:rsidRPr="009F40A2">
        <w:rPr>
          <w:rFonts w:ascii="Arial" w:hAnsi="Arial" w:cs="Arial"/>
          <w:b/>
          <w:sz w:val="20"/>
          <w:u w:val="single"/>
        </w:rPr>
        <w:t>PŘEDMĚT SMLOUVY A ROZSAH DODÁVKY</w:t>
      </w:r>
    </w:p>
    <w:p w14:paraId="0081B457" w14:textId="77777777" w:rsidR="008A16EA" w:rsidRPr="00EB1ACD" w:rsidRDefault="008A16EA" w:rsidP="00207838">
      <w:pPr>
        <w:pStyle w:val="Textvbloku1"/>
        <w:ind w:left="567"/>
        <w:rPr>
          <w:rFonts w:ascii="Arial" w:hAnsi="Arial" w:cs="Arial"/>
          <w:b/>
          <w:sz w:val="20"/>
          <w:u w:val="single"/>
        </w:rPr>
      </w:pPr>
    </w:p>
    <w:p w14:paraId="0AF02AAD" w14:textId="77777777" w:rsidR="008A16EA" w:rsidRDefault="008A16EA" w:rsidP="00207838">
      <w:pPr>
        <w:numPr>
          <w:ilvl w:val="1"/>
          <w:numId w:val="7"/>
        </w:numPr>
        <w:tabs>
          <w:tab w:val="left" w:pos="-2977"/>
          <w:tab w:val="left" w:pos="-1843"/>
        </w:tabs>
        <w:jc w:val="both"/>
        <w:rPr>
          <w:rFonts w:ascii="Arial" w:hAnsi="Arial" w:cs="Arial"/>
        </w:rPr>
      </w:pPr>
      <w:r w:rsidRPr="009F40A2">
        <w:rPr>
          <w:rFonts w:ascii="Arial" w:hAnsi="Arial" w:cs="Arial"/>
        </w:rPr>
        <w:t xml:space="preserve">Předmětem této smlouvy je </w:t>
      </w:r>
      <w:r>
        <w:rPr>
          <w:rFonts w:ascii="Arial" w:hAnsi="Arial" w:cs="Arial"/>
        </w:rPr>
        <w:t xml:space="preserve">prodej a </w:t>
      </w:r>
      <w:r w:rsidRPr="009F40A2">
        <w:rPr>
          <w:rFonts w:ascii="Arial" w:hAnsi="Arial" w:cs="Arial"/>
        </w:rPr>
        <w:t xml:space="preserve">koupě </w:t>
      </w:r>
      <w:r>
        <w:rPr>
          <w:rFonts w:ascii="Arial" w:hAnsi="Arial" w:cs="Arial"/>
        </w:rPr>
        <w:t>výpočetní techniky pro Střední průmyslovou školu Otrokovice uvedené v </w:t>
      </w:r>
      <w:r w:rsidRPr="0084780B">
        <w:rPr>
          <w:rFonts w:ascii="Arial" w:hAnsi="Arial" w:cs="Arial"/>
          <w:b/>
        </w:rPr>
        <w:t>Příloze č.</w:t>
      </w:r>
      <w:r w:rsidR="006D2EA2">
        <w:rPr>
          <w:rFonts w:ascii="Arial" w:hAnsi="Arial" w:cs="Arial"/>
          <w:b/>
        </w:rPr>
        <w:t xml:space="preserve"> 1</w:t>
      </w:r>
      <w:r>
        <w:rPr>
          <w:rFonts w:ascii="Arial" w:hAnsi="Arial" w:cs="Arial"/>
        </w:rPr>
        <w:t xml:space="preserve"> této smlouvy (dále také jen „zboží“ nebo „předmět koupě“), když prodávající se zavazuje kupujícímu zboží dodat a kupující se zavazuje zboží převzít a zaplatit sjednanou kupní cenu.</w:t>
      </w:r>
    </w:p>
    <w:p w14:paraId="3AA1E3C0" w14:textId="77777777" w:rsidR="008A16EA" w:rsidRDefault="008A16EA" w:rsidP="008A16EA">
      <w:pPr>
        <w:numPr>
          <w:ilvl w:val="1"/>
          <w:numId w:val="7"/>
        </w:numPr>
        <w:tabs>
          <w:tab w:val="left" w:pos="-2977"/>
          <w:tab w:val="left" w:pos="-1843"/>
        </w:tabs>
        <w:spacing w:before="100"/>
        <w:jc w:val="both"/>
        <w:rPr>
          <w:rFonts w:ascii="Arial" w:hAnsi="Arial" w:cs="Arial"/>
        </w:rPr>
      </w:pPr>
      <w:r>
        <w:rPr>
          <w:rFonts w:ascii="Arial" w:hAnsi="Arial" w:cs="Arial"/>
        </w:rPr>
        <w:t>Specifikace dodávaného zboží je součástí přílohy č. 1 této smlouvy.</w:t>
      </w:r>
    </w:p>
    <w:p w14:paraId="6FAB04DE" w14:textId="77777777" w:rsidR="008A16EA" w:rsidRPr="006D18F9" w:rsidRDefault="008A16EA" w:rsidP="008A16EA">
      <w:pPr>
        <w:pStyle w:val="KUsmlouva-2rove"/>
        <w:numPr>
          <w:ilvl w:val="1"/>
          <w:numId w:val="7"/>
        </w:numPr>
        <w:tabs>
          <w:tab w:val="left" w:pos="708"/>
        </w:tabs>
        <w:rPr>
          <w:b/>
        </w:rPr>
      </w:pPr>
      <w:r w:rsidRPr="006D18F9">
        <w:t>Prodávající prohlašuje, že si je vědom skutečnosti, že kupující má zájem na realizaci veřejné zakázky</w:t>
      </w:r>
      <w:r>
        <w:t>, jež předcházela a týká se této smlouvy, a to</w:t>
      </w:r>
      <w:r w:rsidRPr="006D18F9">
        <w:t xml:space="preserve"> v souladu se zásadami společensky odpovědného zadávání veřejných zakázek. Prodávající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w:t>
      </w:r>
      <w:r w:rsidRPr="006D18F9">
        <w:lastRenderedPageBreak/>
        <w:t xml:space="preserve">zákoník práce, ve znění pozdějších předpisů, a to vůči všem osobám, které se na plnění zakázky </w:t>
      </w:r>
      <w:r>
        <w:t xml:space="preserve">(resp. plnění předmětu této smlouvy) </w:t>
      </w:r>
      <w:r w:rsidRPr="006D18F9">
        <w:t>podílejí.</w:t>
      </w:r>
    </w:p>
    <w:p w14:paraId="0EE69F27" w14:textId="77777777" w:rsidR="008A16EA" w:rsidRPr="006D18F9" w:rsidRDefault="008A16EA" w:rsidP="008A16EA">
      <w:pPr>
        <w:numPr>
          <w:ilvl w:val="1"/>
          <w:numId w:val="7"/>
        </w:numPr>
        <w:tabs>
          <w:tab w:val="left" w:pos="-2977"/>
          <w:tab w:val="left" w:pos="-1843"/>
        </w:tabs>
        <w:spacing w:before="100"/>
        <w:jc w:val="both"/>
        <w:rPr>
          <w:rFonts w:ascii="Arial" w:hAnsi="Arial" w:cs="Arial"/>
        </w:rPr>
      </w:pPr>
      <w:r w:rsidRPr="006D18F9">
        <w:rPr>
          <w:rFonts w:ascii="Arial" w:hAnsi="Arial" w:cs="Arial"/>
        </w:rPr>
        <w:t xml:space="preserve">Kupující je oprávněn průběžně kontrolovat dodržování povinností prodávajícího dle odst. </w:t>
      </w:r>
      <w:r>
        <w:rPr>
          <w:rFonts w:ascii="Arial" w:hAnsi="Arial" w:cs="Arial"/>
        </w:rPr>
        <w:t>2.3.</w:t>
      </w:r>
      <w:r w:rsidRPr="006D18F9">
        <w:rPr>
          <w:rFonts w:ascii="Arial" w:hAnsi="Arial" w:cs="Arial"/>
        </w:rPr>
        <w:t xml:space="preserve"> této smlouvy, přičemž prodávající je povinen tuto kontrolu umožnit, strpět a poskytnout kupujícímu veškerou nezbytnou součinnost k jejímu provedení.</w:t>
      </w:r>
    </w:p>
    <w:p w14:paraId="4074613A" w14:textId="77777777" w:rsidR="00477B32" w:rsidRDefault="00477B32" w:rsidP="00477B32">
      <w:pPr>
        <w:tabs>
          <w:tab w:val="left" w:pos="-2977"/>
          <w:tab w:val="left" w:pos="-1843"/>
        </w:tabs>
        <w:spacing w:before="100"/>
        <w:ind w:left="454"/>
        <w:jc w:val="both"/>
        <w:rPr>
          <w:rFonts w:ascii="Arial" w:hAnsi="Arial" w:cs="Arial"/>
        </w:rPr>
      </w:pPr>
    </w:p>
    <w:p w14:paraId="4BC2C18A" w14:textId="77777777" w:rsidR="00C46597" w:rsidRPr="00352FF4" w:rsidRDefault="00C46597" w:rsidP="00207838">
      <w:pPr>
        <w:pStyle w:val="Textvbloku1"/>
        <w:numPr>
          <w:ilvl w:val="0"/>
          <w:numId w:val="7"/>
        </w:numPr>
        <w:rPr>
          <w:rFonts w:ascii="Arial" w:hAnsi="Arial" w:cs="Arial"/>
          <w:b/>
          <w:sz w:val="20"/>
          <w:u w:val="single"/>
        </w:rPr>
      </w:pPr>
      <w:r w:rsidRPr="00352FF4">
        <w:rPr>
          <w:rFonts w:ascii="Arial" w:hAnsi="Arial" w:cs="Arial"/>
          <w:b/>
          <w:sz w:val="20"/>
          <w:u w:val="single"/>
        </w:rPr>
        <w:t>TERMÍN A MÍSTO PLNĚNÍ</w:t>
      </w:r>
    </w:p>
    <w:p w14:paraId="0987B250" w14:textId="77777777" w:rsidR="00EB1ACD" w:rsidRPr="008A16EA" w:rsidRDefault="00EB1ACD" w:rsidP="00207838">
      <w:pPr>
        <w:pStyle w:val="Textvbloku1"/>
        <w:ind w:left="567"/>
        <w:rPr>
          <w:rFonts w:ascii="Arial" w:hAnsi="Arial" w:cs="Arial"/>
          <w:b/>
          <w:sz w:val="20"/>
          <w:highlight w:val="magenta"/>
          <w:u w:val="single"/>
        </w:rPr>
      </w:pPr>
    </w:p>
    <w:p w14:paraId="35D05F1C" w14:textId="77777777" w:rsidR="00352FF4" w:rsidRDefault="00352FF4" w:rsidP="00207838">
      <w:pPr>
        <w:numPr>
          <w:ilvl w:val="1"/>
          <w:numId w:val="7"/>
        </w:numPr>
        <w:jc w:val="both"/>
        <w:rPr>
          <w:rFonts w:ascii="Arial" w:hAnsi="Arial" w:cs="Arial"/>
        </w:rPr>
      </w:pPr>
      <w:r>
        <w:rPr>
          <w:rFonts w:ascii="Arial" w:hAnsi="Arial" w:cs="Arial"/>
        </w:rPr>
        <w:t>Termín</w:t>
      </w:r>
      <w:r w:rsidRPr="009F40A2">
        <w:rPr>
          <w:rFonts w:ascii="Arial" w:hAnsi="Arial" w:cs="Arial"/>
        </w:rPr>
        <w:t xml:space="preserve"> </w:t>
      </w:r>
      <w:r>
        <w:rPr>
          <w:rFonts w:ascii="Arial" w:hAnsi="Arial" w:cs="Arial"/>
        </w:rPr>
        <w:t>do</w:t>
      </w:r>
      <w:r w:rsidRPr="009F40A2">
        <w:rPr>
          <w:rFonts w:ascii="Arial" w:hAnsi="Arial" w:cs="Arial"/>
        </w:rPr>
        <w:t xml:space="preserve">dání </w:t>
      </w:r>
      <w:r>
        <w:rPr>
          <w:rFonts w:ascii="Arial" w:hAnsi="Arial" w:cs="Arial"/>
        </w:rPr>
        <w:t>zboží</w:t>
      </w:r>
      <w:r w:rsidRPr="009F40A2">
        <w:rPr>
          <w:rFonts w:ascii="Arial" w:hAnsi="Arial" w:cs="Arial"/>
        </w:rPr>
        <w:t xml:space="preserve"> </w:t>
      </w:r>
      <w:r>
        <w:rPr>
          <w:rFonts w:ascii="Arial" w:hAnsi="Arial" w:cs="Arial"/>
        </w:rPr>
        <w:t>je do 40 kalendářních dnů od nabytí účinnosti této smlouvy.</w:t>
      </w:r>
    </w:p>
    <w:p w14:paraId="15DD89EB" w14:textId="77777777" w:rsidR="00352FF4" w:rsidRPr="00EA6060" w:rsidRDefault="00352FF4" w:rsidP="00352FF4">
      <w:pPr>
        <w:numPr>
          <w:ilvl w:val="1"/>
          <w:numId w:val="7"/>
        </w:numPr>
        <w:spacing w:before="100"/>
        <w:jc w:val="both"/>
        <w:rPr>
          <w:rFonts w:ascii="Arial" w:hAnsi="Arial" w:cs="Arial"/>
        </w:rPr>
      </w:pPr>
      <w:r>
        <w:rPr>
          <w:rFonts w:ascii="Arial" w:hAnsi="Arial" w:cs="Arial"/>
        </w:rPr>
        <w:t>Předpoklad nabytí účinnosti smlouvy je 27. 8. 2021.</w:t>
      </w:r>
    </w:p>
    <w:p w14:paraId="6F00C08E" w14:textId="77777777" w:rsidR="00352FF4" w:rsidRPr="009F40A2" w:rsidRDefault="00352FF4" w:rsidP="00352FF4">
      <w:pPr>
        <w:numPr>
          <w:ilvl w:val="1"/>
          <w:numId w:val="7"/>
        </w:numPr>
        <w:spacing w:before="100"/>
        <w:jc w:val="both"/>
        <w:rPr>
          <w:rFonts w:ascii="Arial" w:hAnsi="Arial" w:cs="Arial"/>
        </w:rPr>
      </w:pPr>
      <w:r w:rsidRPr="009F40A2">
        <w:rPr>
          <w:rFonts w:ascii="Arial" w:hAnsi="Arial" w:cs="Arial"/>
        </w:rPr>
        <w:t xml:space="preserve">Místem plnění je </w:t>
      </w:r>
      <w:r>
        <w:rPr>
          <w:rFonts w:ascii="Arial" w:hAnsi="Arial" w:cs="Arial"/>
        </w:rPr>
        <w:t>sídlo kupujícího - Střední průmyslová škola Otrokovice, tř. Tomáše Bati 1266, Otrokovice.</w:t>
      </w:r>
    </w:p>
    <w:p w14:paraId="0AE7ECAB" w14:textId="77777777" w:rsidR="006A0889" w:rsidRDefault="006A0889" w:rsidP="00870C6F">
      <w:pPr>
        <w:pStyle w:val="Textvbloku1"/>
        <w:rPr>
          <w:rFonts w:ascii="Arial" w:hAnsi="Arial" w:cs="Arial"/>
          <w:b/>
          <w:sz w:val="20"/>
        </w:rPr>
      </w:pPr>
    </w:p>
    <w:p w14:paraId="7E6F10F1" w14:textId="77777777" w:rsidR="00EB1ACD" w:rsidRPr="00EB1ACD" w:rsidRDefault="00B2114B" w:rsidP="00207838">
      <w:pPr>
        <w:pStyle w:val="Zkladntext"/>
        <w:numPr>
          <w:ilvl w:val="0"/>
          <w:numId w:val="7"/>
        </w:numPr>
        <w:spacing w:before="0"/>
        <w:ind w:left="426" w:hanging="426"/>
        <w:jc w:val="both"/>
        <w:rPr>
          <w:rFonts w:ascii="Arial" w:hAnsi="Arial" w:cs="Arial"/>
          <w:sz w:val="20"/>
          <w:u w:val="single"/>
        </w:rPr>
      </w:pPr>
      <w:r w:rsidRPr="009F40A2">
        <w:rPr>
          <w:rFonts w:ascii="Arial" w:hAnsi="Arial" w:cs="Arial"/>
          <w:b/>
          <w:sz w:val="20"/>
          <w:u w:val="single"/>
        </w:rPr>
        <w:t xml:space="preserve">KUPNÍ </w:t>
      </w:r>
      <w:r w:rsidR="00C46597" w:rsidRPr="009F40A2">
        <w:rPr>
          <w:rFonts w:ascii="Arial" w:hAnsi="Arial" w:cs="Arial"/>
          <w:b/>
          <w:sz w:val="20"/>
          <w:u w:val="single"/>
        </w:rPr>
        <w:t xml:space="preserve">CENA </w:t>
      </w:r>
    </w:p>
    <w:p w14:paraId="05E9EFEE" w14:textId="77777777" w:rsidR="00EB1ACD" w:rsidRPr="00EB1ACD" w:rsidRDefault="00EB1ACD" w:rsidP="00207838">
      <w:pPr>
        <w:pStyle w:val="Zkladntext"/>
        <w:spacing w:before="0"/>
        <w:ind w:left="426"/>
        <w:jc w:val="both"/>
        <w:rPr>
          <w:rFonts w:ascii="Arial" w:hAnsi="Arial" w:cs="Arial"/>
          <w:sz w:val="20"/>
          <w:u w:val="single"/>
        </w:rPr>
      </w:pPr>
    </w:p>
    <w:p w14:paraId="7AA63308" w14:textId="77777777" w:rsidR="00B03F6D" w:rsidRPr="009F40A2" w:rsidRDefault="00B2114B" w:rsidP="00207838">
      <w:pPr>
        <w:pStyle w:val="Textvbloku1"/>
        <w:numPr>
          <w:ilvl w:val="1"/>
          <w:numId w:val="7"/>
        </w:numPr>
        <w:rPr>
          <w:rFonts w:ascii="Arial" w:hAnsi="Arial" w:cs="Arial"/>
          <w:b/>
          <w:sz w:val="20"/>
        </w:rPr>
      </w:pPr>
      <w:r w:rsidRPr="009F40A2">
        <w:rPr>
          <w:rFonts w:ascii="Arial" w:hAnsi="Arial" w:cs="Arial"/>
          <w:sz w:val="20"/>
        </w:rPr>
        <w:t>Kupní c</w:t>
      </w:r>
      <w:r w:rsidR="00C46597" w:rsidRPr="009F40A2">
        <w:rPr>
          <w:rFonts w:ascii="Arial" w:hAnsi="Arial" w:cs="Arial"/>
          <w:sz w:val="20"/>
        </w:rPr>
        <w:t>ena zahrnuje veškeré náklady</w:t>
      </w:r>
      <w:r w:rsidRPr="009F40A2">
        <w:rPr>
          <w:rFonts w:ascii="Arial" w:hAnsi="Arial" w:cs="Arial"/>
          <w:sz w:val="20"/>
        </w:rPr>
        <w:t xml:space="preserve"> spojené s dodávkou předmětu </w:t>
      </w:r>
      <w:r w:rsidR="004F3B8D">
        <w:rPr>
          <w:rFonts w:ascii="Arial" w:hAnsi="Arial" w:cs="Arial"/>
          <w:sz w:val="20"/>
        </w:rPr>
        <w:t>koupě</w:t>
      </w:r>
      <w:r w:rsidR="00C46597" w:rsidRPr="009F40A2">
        <w:rPr>
          <w:rFonts w:ascii="Arial" w:hAnsi="Arial" w:cs="Arial"/>
          <w:sz w:val="20"/>
        </w:rPr>
        <w:t xml:space="preserve"> </w:t>
      </w:r>
      <w:bookmarkStart w:id="0" w:name="_Ref319912246"/>
      <w:r w:rsidRPr="009F40A2">
        <w:rPr>
          <w:rFonts w:ascii="Arial" w:hAnsi="Arial" w:cs="Arial"/>
          <w:sz w:val="20"/>
        </w:rPr>
        <w:t xml:space="preserve">uvedené v článku </w:t>
      </w:r>
    </w:p>
    <w:p w14:paraId="5500B53D" w14:textId="77777777" w:rsidR="00B2114B" w:rsidRPr="009F40A2" w:rsidRDefault="0018139B" w:rsidP="00870C6F">
      <w:pPr>
        <w:pStyle w:val="Textvbloku1"/>
        <w:ind w:left="454"/>
        <w:rPr>
          <w:rFonts w:ascii="Arial" w:hAnsi="Arial" w:cs="Arial"/>
          <w:b/>
          <w:sz w:val="20"/>
        </w:rPr>
      </w:pPr>
      <w:r>
        <w:rPr>
          <w:rFonts w:ascii="Arial" w:hAnsi="Arial" w:cs="Arial"/>
          <w:sz w:val="20"/>
        </w:rPr>
        <w:t>2</w:t>
      </w:r>
      <w:r w:rsidR="00B03F6D" w:rsidRPr="009F40A2">
        <w:rPr>
          <w:rFonts w:ascii="Arial" w:hAnsi="Arial" w:cs="Arial"/>
          <w:sz w:val="20"/>
        </w:rPr>
        <w:t>.</w:t>
      </w:r>
      <w:r w:rsidR="00B2114B" w:rsidRPr="009F40A2">
        <w:rPr>
          <w:rFonts w:ascii="Arial" w:hAnsi="Arial" w:cs="Arial"/>
          <w:sz w:val="20"/>
        </w:rPr>
        <w:t xml:space="preserve"> PŘEDMĚT SMLOUVY A ROZSAH </w:t>
      </w:r>
      <w:r w:rsidR="00B03F6D" w:rsidRPr="009F40A2">
        <w:rPr>
          <w:rFonts w:ascii="Arial" w:hAnsi="Arial" w:cs="Arial"/>
          <w:sz w:val="20"/>
        </w:rPr>
        <w:t>DODÁVKY:</w:t>
      </w:r>
    </w:p>
    <w:bookmarkEnd w:id="0"/>
    <w:p w14:paraId="1735BE67" w14:textId="77777777" w:rsidR="00C46597" w:rsidRPr="009F40A2" w:rsidRDefault="00C46597" w:rsidP="00870C6F">
      <w:pPr>
        <w:pStyle w:val="Textvbloku1"/>
        <w:ind w:left="3540" w:right="-91" w:firstLine="708"/>
        <w:rPr>
          <w:rFonts w:ascii="Arial" w:hAnsi="Arial" w:cs="Arial"/>
          <w:b/>
          <w:sz w:val="20"/>
        </w:rPr>
      </w:pPr>
    </w:p>
    <w:p w14:paraId="03D635B6" w14:textId="77777777" w:rsidR="0007610F" w:rsidRPr="00F82480" w:rsidRDefault="005B42C8" w:rsidP="0018139B">
      <w:pPr>
        <w:pStyle w:val="Textvbloku1"/>
        <w:ind w:left="454" w:right="-91"/>
        <w:rPr>
          <w:rFonts w:ascii="Arial" w:hAnsi="Arial" w:cs="Arial"/>
          <w:sz w:val="20"/>
        </w:rPr>
      </w:pPr>
      <w:r w:rsidRPr="00F82480">
        <w:rPr>
          <w:rFonts w:ascii="Arial" w:hAnsi="Arial" w:cs="Arial"/>
          <w:b/>
          <w:sz w:val="20"/>
        </w:rPr>
        <w:t xml:space="preserve">Celková cena bez DPH: </w:t>
      </w:r>
      <w:r w:rsidR="00F82480" w:rsidRPr="00F82480">
        <w:rPr>
          <w:rFonts w:ascii="Arial" w:hAnsi="Arial" w:cs="Arial"/>
          <w:b/>
          <w:sz w:val="20"/>
        </w:rPr>
        <w:t>240.215</w:t>
      </w:r>
      <w:r w:rsidR="00C46597" w:rsidRPr="00F82480">
        <w:rPr>
          <w:rFonts w:ascii="Arial" w:hAnsi="Arial" w:cs="Arial"/>
          <w:b/>
          <w:sz w:val="20"/>
        </w:rPr>
        <w:t>,- Kč</w:t>
      </w:r>
      <w:r w:rsidR="0018139B" w:rsidRPr="00F82480">
        <w:rPr>
          <w:rFonts w:ascii="Arial" w:hAnsi="Arial" w:cs="Arial"/>
          <w:b/>
          <w:sz w:val="20"/>
        </w:rPr>
        <w:t xml:space="preserve">, </w:t>
      </w:r>
      <w:r w:rsidR="00FD6889" w:rsidRPr="00F82480">
        <w:rPr>
          <w:rFonts w:ascii="Arial" w:hAnsi="Arial" w:cs="Arial"/>
          <w:b/>
          <w:sz w:val="20"/>
        </w:rPr>
        <w:t xml:space="preserve">(slovy: </w:t>
      </w:r>
      <w:r w:rsidR="00F82480">
        <w:rPr>
          <w:rFonts w:ascii="Arial" w:hAnsi="Arial" w:cs="Arial"/>
          <w:b/>
          <w:sz w:val="20"/>
        </w:rPr>
        <w:t>dvěstěčtyřicettisícdvěstěpatnáct</w:t>
      </w:r>
      <w:r w:rsidR="00FD6889" w:rsidRPr="00F82480">
        <w:rPr>
          <w:rFonts w:ascii="Arial" w:hAnsi="Arial" w:cs="Arial"/>
          <w:b/>
          <w:sz w:val="20"/>
        </w:rPr>
        <w:t xml:space="preserve"> </w:t>
      </w:r>
      <w:r w:rsidR="00C46597" w:rsidRPr="00F82480">
        <w:rPr>
          <w:rFonts w:ascii="Arial" w:hAnsi="Arial" w:cs="Arial"/>
          <w:b/>
          <w:sz w:val="20"/>
        </w:rPr>
        <w:t>korun česk</w:t>
      </w:r>
      <w:r w:rsidR="0007610F" w:rsidRPr="00F82480">
        <w:rPr>
          <w:rFonts w:ascii="Arial" w:hAnsi="Arial" w:cs="Arial"/>
          <w:b/>
          <w:sz w:val="20"/>
        </w:rPr>
        <w:t>ýc</w:t>
      </w:r>
      <w:r w:rsidR="00C46597" w:rsidRPr="00F82480">
        <w:rPr>
          <w:rFonts w:ascii="Arial" w:hAnsi="Arial" w:cs="Arial"/>
          <w:b/>
          <w:sz w:val="20"/>
        </w:rPr>
        <w:t>h</w:t>
      </w:r>
      <w:r w:rsidR="00C46597" w:rsidRPr="00F82480">
        <w:rPr>
          <w:rFonts w:ascii="Arial" w:hAnsi="Arial" w:cs="Arial"/>
          <w:sz w:val="20"/>
        </w:rPr>
        <w:t>)</w:t>
      </w:r>
      <w:r w:rsidR="0018139B" w:rsidRPr="00F82480">
        <w:rPr>
          <w:rFonts w:ascii="Arial" w:hAnsi="Arial" w:cs="Arial"/>
          <w:sz w:val="20"/>
        </w:rPr>
        <w:t xml:space="preserve">. </w:t>
      </w:r>
    </w:p>
    <w:p w14:paraId="4BD734C0" w14:textId="77777777" w:rsidR="0007610F" w:rsidRPr="00F82480" w:rsidRDefault="005B42C8" w:rsidP="0018139B">
      <w:pPr>
        <w:pStyle w:val="Textvbloku1"/>
        <w:ind w:left="454" w:right="-91"/>
        <w:rPr>
          <w:rFonts w:ascii="Arial" w:hAnsi="Arial" w:cs="Arial"/>
          <w:b/>
          <w:sz w:val="20"/>
        </w:rPr>
      </w:pPr>
      <w:r w:rsidRPr="00F82480">
        <w:rPr>
          <w:rFonts w:ascii="Arial" w:hAnsi="Arial" w:cs="Arial"/>
          <w:b/>
          <w:sz w:val="20"/>
        </w:rPr>
        <w:t xml:space="preserve">DPH 21% činí: </w:t>
      </w:r>
      <w:r w:rsidR="00F82480" w:rsidRPr="00F82480">
        <w:rPr>
          <w:rFonts w:ascii="Arial" w:hAnsi="Arial" w:cs="Arial"/>
          <w:b/>
          <w:sz w:val="20"/>
        </w:rPr>
        <w:t>50.445</w:t>
      </w:r>
      <w:r w:rsidRPr="00F82480">
        <w:rPr>
          <w:rFonts w:ascii="Arial" w:hAnsi="Arial" w:cs="Arial"/>
          <w:b/>
          <w:sz w:val="20"/>
        </w:rPr>
        <w:t>,</w:t>
      </w:r>
      <w:r w:rsidR="0007610F" w:rsidRPr="00F82480">
        <w:rPr>
          <w:rFonts w:ascii="Arial" w:hAnsi="Arial" w:cs="Arial"/>
          <w:b/>
          <w:sz w:val="20"/>
        </w:rPr>
        <w:t>-</w:t>
      </w:r>
      <w:r w:rsidRPr="00F82480">
        <w:rPr>
          <w:rFonts w:ascii="Arial" w:hAnsi="Arial" w:cs="Arial"/>
          <w:b/>
          <w:sz w:val="20"/>
        </w:rPr>
        <w:t xml:space="preserve"> Kč</w:t>
      </w:r>
      <w:r w:rsidR="0018139B" w:rsidRPr="00F82480">
        <w:rPr>
          <w:rFonts w:ascii="Arial" w:hAnsi="Arial" w:cs="Arial"/>
          <w:b/>
          <w:sz w:val="20"/>
        </w:rPr>
        <w:t xml:space="preserve">, </w:t>
      </w:r>
      <w:r w:rsidRPr="00F82480">
        <w:rPr>
          <w:rFonts w:ascii="Arial" w:hAnsi="Arial" w:cs="Arial"/>
          <w:b/>
          <w:sz w:val="20"/>
        </w:rPr>
        <w:t xml:space="preserve">(slovy:  </w:t>
      </w:r>
      <w:r w:rsidR="00F82480">
        <w:rPr>
          <w:rFonts w:ascii="Arial" w:hAnsi="Arial" w:cs="Arial"/>
          <w:b/>
          <w:sz w:val="20"/>
        </w:rPr>
        <w:t>padesáttisícčtyřistačtyřicetpět</w:t>
      </w:r>
      <w:r w:rsidR="00B920D5" w:rsidRPr="00F82480">
        <w:rPr>
          <w:rFonts w:ascii="Arial" w:hAnsi="Arial" w:cs="Arial"/>
          <w:b/>
          <w:sz w:val="20"/>
        </w:rPr>
        <w:t xml:space="preserve"> </w:t>
      </w:r>
      <w:r w:rsidRPr="00F82480">
        <w:rPr>
          <w:rFonts w:ascii="Arial" w:hAnsi="Arial" w:cs="Arial"/>
          <w:b/>
          <w:sz w:val="20"/>
        </w:rPr>
        <w:t>korun českých)</w:t>
      </w:r>
      <w:r w:rsidR="0018139B" w:rsidRPr="00F82480">
        <w:rPr>
          <w:rFonts w:ascii="Arial" w:hAnsi="Arial" w:cs="Arial"/>
          <w:b/>
          <w:sz w:val="20"/>
        </w:rPr>
        <w:t xml:space="preserve">. </w:t>
      </w:r>
    </w:p>
    <w:p w14:paraId="1A0F74FB" w14:textId="77777777" w:rsidR="005B42C8" w:rsidRPr="00B920D5" w:rsidRDefault="005B42C8" w:rsidP="0018139B">
      <w:pPr>
        <w:pStyle w:val="Textvbloku1"/>
        <w:ind w:left="454" w:right="-91"/>
        <w:rPr>
          <w:rFonts w:ascii="Arial" w:hAnsi="Arial" w:cs="Arial"/>
          <w:b/>
          <w:sz w:val="20"/>
        </w:rPr>
      </w:pPr>
      <w:r w:rsidRPr="00F82480">
        <w:rPr>
          <w:rFonts w:ascii="Arial" w:hAnsi="Arial" w:cs="Arial"/>
          <w:b/>
          <w:sz w:val="20"/>
        </w:rPr>
        <w:t>Celková cena včetně DPH</w:t>
      </w:r>
      <w:r w:rsidR="001E79BB" w:rsidRPr="00F82480">
        <w:rPr>
          <w:rFonts w:ascii="Arial" w:hAnsi="Arial" w:cs="Arial"/>
          <w:b/>
          <w:sz w:val="20"/>
        </w:rPr>
        <w:t xml:space="preserve">: </w:t>
      </w:r>
      <w:r w:rsidR="00F82480" w:rsidRPr="00F82480">
        <w:rPr>
          <w:rFonts w:ascii="Arial" w:hAnsi="Arial" w:cs="Arial"/>
          <w:b/>
          <w:sz w:val="20"/>
        </w:rPr>
        <w:t>290.660</w:t>
      </w:r>
      <w:r w:rsidR="00C46597" w:rsidRPr="00F82480">
        <w:rPr>
          <w:rFonts w:ascii="Arial" w:hAnsi="Arial" w:cs="Arial"/>
          <w:b/>
          <w:sz w:val="20"/>
        </w:rPr>
        <w:t>,- Kč</w:t>
      </w:r>
      <w:r w:rsidR="0018139B" w:rsidRPr="00F82480">
        <w:rPr>
          <w:rFonts w:ascii="Arial" w:hAnsi="Arial" w:cs="Arial"/>
          <w:b/>
          <w:sz w:val="20"/>
        </w:rPr>
        <w:t xml:space="preserve">, </w:t>
      </w:r>
      <w:r w:rsidR="003253AF" w:rsidRPr="00F82480">
        <w:rPr>
          <w:rFonts w:ascii="Arial" w:hAnsi="Arial" w:cs="Arial"/>
          <w:b/>
          <w:sz w:val="20"/>
        </w:rPr>
        <w:t xml:space="preserve">(slovy: </w:t>
      </w:r>
      <w:r w:rsidR="00F82480">
        <w:rPr>
          <w:rFonts w:ascii="Arial" w:hAnsi="Arial" w:cs="Arial"/>
          <w:b/>
          <w:sz w:val="20"/>
        </w:rPr>
        <w:t>dvěstědevadesáttisícšestsetšedesát</w:t>
      </w:r>
      <w:r w:rsidR="00477B32" w:rsidRPr="00F82480">
        <w:rPr>
          <w:rFonts w:ascii="Arial" w:hAnsi="Arial" w:cs="Arial"/>
          <w:b/>
          <w:sz w:val="20"/>
        </w:rPr>
        <w:t xml:space="preserve"> </w:t>
      </w:r>
      <w:r w:rsidR="00C46597" w:rsidRPr="00F82480">
        <w:rPr>
          <w:rFonts w:ascii="Arial" w:hAnsi="Arial" w:cs="Arial"/>
          <w:b/>
          <w:sz w:val="20"/>
        </w:rPr>
        <w:t>korun českých)</w:t>
      </w:r>
      <w:r w:rsidR="00B920D5" w:rsidRPr="00F82480">
        <w:rPr>
          <w:rFonts w:ascii="Arial" w:hAnsi="Arial" w:cs="Arial"/>
          <w:b/>
          <w:sz w:val="20"/>
        </w:rPr>
        <w:t>.</w:t>
      </w:r>
    </w:p>
    <w:p w14:paraId="5E0782BF" w14:textId="77777777" w:rsidR="00B03F6D" w:rsidRPr="009F40A2" w:rsidRDefault="00B03F6D" w:rsidP="005B42C8">
      <w:pPr>
        <w:pStyle w:val="Textvbloku1"/>
        <w:ind w:right="-91"/>
        <w:jc w:val="center"/>
        <w:rPr>
          <w:rFonts w:ascii="Arial" w:hAnsi="Arial" w:cs="Arial"/>
          <w:sz w:val="20"/>
        </w:rPr>
      </w:pPr>
    </w:p>
    <w:p w14:paraId="612FB0C0" w14:textId="77777777" w:rsidR="00352FF4" w:rsidRPr="00EA6060" w:rsidRDefault="00352FF4" w:rsidP="00352FF4">
      <w:pPr>
        <w:pStyle w:val="Textvbloku1"/>
        <w:numPr>
          <w:ilvl w:val="1"/>
          <w:numId w:val="7"/>
        </w:numPr>
        <w:ind w:right="-91"/>
        <w:rPr>
          <w:rFonts w:ascii="Arial" w:hAnsi="Arial" w:cs="Arial"/>
          <w:sz w:val="20"/>
        </w:rPr>
      </w:pPr>
      <w:r w:rsidRPr="009F40A2">
        <w:rPr>
          <w:rFonts w:ascii="Arial" w:hAnsi="Arial" w:cs="Arial"/>
          <w:sz w:val="20"/>
        </w:rPr>
        <w:t>Kupní cena je konečná a zahrnuje veškeré náklady spojené s dodávkou zboží a</w:t>
      </w:r>
      <w:r>
        <w:rPr>
          <w:rFonts w:ascii="Arial" w:hAnsi="Arial" w:cs="Arial"/>
          <w:sz w:val="20"/>
        </w:rPr>
        <w:t xml:space="preserve"> splněním</w:t>
      </w:r>
      <w:r w:rsidRPr="009F40A2">
        <w:rPr>
          <w:rFonts w:ascii="Arial" w:hAnsi="Arial" w:cs="Arial"/>
          <w:sz w:val="20"/>
        </w:rPr>
        <w:t xml:space="preserve"> všech povinností s tím spojených, jedná se o cenu maximální a konečnou pro sjednaný předmět a rozsah dodávky.</w:t>
      </w:r>
      <w:r>
        <w:rPr>
          <w:rFonts w:ascii="Arial" w:hAnsi="Arial" w:cs="Arial"/>
          <w:sz w:val="20"/>
        </w:rPr>
        <w:t xml:space="preserve"> </w:t>
      </w:r>
      <w:r w:rsidRPr="00292EF3">
        <w:rPr>
          <w:rFonts w:ascii="Arial" w:hAnsi="Arial" w:cs="Arial"/>
          <w:sz w:val="20"/>
        </w:rPr>
        <w:t>Překročení kupní ceny je možné pouze za předpokladu, že v průběhu realizace plnění dojde ke změnám sazeb daně z přidané hodnoty. V takovém případě bude kupní cena upravena podle sazeb daně z přidané hodnoty platných v době vzniku zdanitelného plnění.</w:t>
      </w:r>
      <w:r w:rsidRPr="00E621AD">
        <w:rPr>
          <w:rFonts w:ascii="Arial" w:hAnsi="Arial" w:cs="Arial"/>
          <w:sz w:val="20"/>
        </w:rPr>
        <w:t xml:space="preserve"> </w:t>
      </w:r>
      <w:r>
        <w:rPr>
          <w:rFonts w:ascii="Arial" w:hAnsi="Arial" w:cs="Arial"/>
          <w:sz w:val="20"/>
        </w:rPr>
        <w:t>Kupní cena jednotlivých položek zboží je uvedena v příloze č. 1 této smlouvy.</w:t>
      </w:r>
    </w:p>
    <w:p w14:paraId="7D9CAE02" w14:textId="77777777" w:rsidR="00B03F6D" w:rsidRDefault="00B03F6D" w:rsidP="00870C6F">
      <w:pPr>
        <w:pStyle w:val="Zkladntext"/>
        <w:numPr>
          <w:ilvl w:val="1"/>
          <w:numId w:val="7"/>
        </w:numPr>
        <w:tabs>
          <w:tab w:val="left" w:pos="567"/>
        </w:tabs>
        <w:jc w:val="both"/>
        <w:rPr>
          <w:rFonts w:ascii="Arial" w:hAnsi="Arial" w:cs="Arial"/>
          <w:sz w:val="20"/>
        </w:rPr>
      </w:pPr>
      <w:r w:rsidRPr="009F40A2">
        <w:rPr>
          <w:rFonts w:ascii="Arial" w:hAnsi="Arial" w:cs="Arial"/>
          <w:sz w:val="20"/>
        </w:rPr>
        <w:t xml:space="preserve">Příslušná sazba daně z přidané hodnoty (DPH) bude účtována dle platných předpisů ČR v době zdanitelného plnění. Za správnost stanovení příslušné sazby daně z přidané hodnoty nese veškerou odpovědnost </w:t>
      </w:r>
      <w:r w:rsidR="00257ABD">
        <w:rPr>
          <w:rFonts w:ascii="Arial" w:hAnsi="Arial" w:cs="Arial"/>
          <w:sz w:val="20"/>
        </w:rPr>
        <w:t xml:space="preserve">prodávající. </w:t>
      </w:r>
      <w:r w:rsidRPr="009F40A2">
        <w:rPr>
          <w:rFonts w:ascii="Arial" w:hAnsi="Arial" w:cs="Arial"/>
          <w:sz w:val="20"/>
        </w:rPr>
        <w:t>V době uzavření smlouvy činí DPH 21%.</w:t>
      </w:r>
    </w:p>
    <w:p w14:paraId="7ECC7104" w14:textId="77777777" w:rsidR="00027FB9" w:rsidRPr="00027FB9" w:rsidRDefault="00027FB9" w:rsidP="00027FB9">
      <w:pPr>
        <w:pStyle w:val="Textkomente"/>
        <w:ind w:firstLine="454"/>
        <w:rPr>
          <w:rFonts w:ascii="Arial" w:hAnsi="Arial" w:cs="Arial"/>
        </w:rPr>
      </w:pPr>
      <w:r w:rsidRPr="00027FB9">
        <w:rPr>
          <w:rFonts w:ascii="Arial" w:hAnsi="Arial" w:cs="Arial"/>
        </w:rPr>
        <w:t>V případě, že prodávající je plátcem DPH, prohlašuje, že:</w:t>
      </w:r>
    </w:p>
    <w:p w14:paraId="0418B50C"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nemá v úmyslu nezaplatit daň z přidané hodnoty u zdanitelného plnění podle této smlouvy (dále jen „</w:t>
      </w:r>
      <w:r w:rsidRPr="00027FB9">
        <w:rPr>
          <w:rFonts w:ascii="Arial" w:hAnsi="Arial" w:cs="Arial"/>
          <w:b/>
        </w:rPr>
        <w:t>daň</w:t>
      </w:r>
      <w:r w:rsidRPr="00027FB9">
        <w:rPr>
          <w:rFonts w:ascii="Arial" w:hAnsi="Arial" w:cs="Arial"/>
        </w:rPr>
        <w:t>“),</w:t>
      </w:r>
    </w:p>
    <w:p w14:paraId="42E633F3"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mu nejsou známy skutečnosti, nasvědčující tomu, že se dostane do postavení, kdy nemůže daň zaplatit a ani se ke dni podpisu této smlouvy v takovém postavení nenachází,</w:t>
      </w:r>
    </w:p>
    <w:p w14:paraId="1463B9A9"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nezkrátí daň nebo nevyláká daňovou výhodu,</w:t>
      </w:r>
    </w:p>
    <w:p w14:paraId="50D64DB4"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 xml:space="preserve">úplata za plnění dle této smlouvy není odchylná od obvyklé ceny </w:t>
      </w:r>
    </w:p>
    <w:p w14:paraId="486FCCE7"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úplata za plnění dle této smlouvy nebude poskytnuta zcela nebo zčásti bezhotovostním převodem na účet vedený poskytovatelem platebních služeb mimo tuzemsko</w:t>
      </w:r>
      <w:r w:rsidRPr="00027FB9">
        <w:rPr>
          <w:rFonts w:ascii="Arial" w:hAnsi="Arial" w:cs="Arial"/>
          <w:i/>
        </w:rPr>
        <w:t>,</w:t>
      </w:r>
    </w:p>
    <w:p w14:paraId="0414A3F2"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nebude nespolehlivým plátcem,</w:t>
      </w:r>
    </w:p>
    <w:p w14:paraId="26E22F37"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bude mít u správce daně registrován bankovní účet používaný pro ekonomickou činnost,</w:t>
      </w:r>
    </w:p>
    <w:p w14:paraId="4E3A2294"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 xml:space="preserve">souhlasí s tím, že pokud ke dni uskutečnění zdanitelného plnění nebo k okamžiku poskytnutí úplaty na plnění bude o </w:t>
      </w:r>
      <w:r w:rsidR="007103D6">
        <w:rPr>
          <w:rFonts w:ascii="Arial" w:hAnsi="Arial" w:cs="Arial"/>
        </w:rPr>
        <w:t>prodávajícím</w:t>
      </w:r>
      <w:r w:rsidRPr="00027FB9">
        <w:rPr>
          <w:rFonts w:ascii="Arial" w:hAnsi="Arial" w:cs="Arial"/>
        </w:rPr>
        <w:t xml:space="preserve"> zveřejněna správcem daně skutečnost, že prodávající je nespolehlivým plátcem, uhradí kupující daň z přidané hodnoty z přijatého zdanitelného plnění příslušnému správci daně, </w:t>
      </w:r>
    </w:p>
    <w:p w14:paraId="274D5A30" w14:textId="77777777" w:rsidR="00027FB9" w:rsidRPr="00027FB9" w:rsidRDefault="00027FB9" w:rsidP="00027FB9">
      <w:pPr>
        <w:pStyle w:val="Odstavecseseznamem"/>
        <w:numPr>
          <w:ilvl w:val="0"/>
          <w:numId w:val="15"/>
        </w:numPr>
        <w:suppressAutoHyphens w:val="0"/>
        <w:jc w:val="both"/>
        <w:rPr>
          <w:rFonts w:ascii="Arial" w:hAnsi="Arial" w:cs="Arial"/>
        </w:rPr>
      </w:pPr>
      <w:r w:rsidRPr="00027FB9">
        <w:rPr>
          <w:rFonts w:ascii="Arial" w:hAnsi="Arial" w:cs="Arial"/>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000B36B2">
        <w:rPr>
          <w:rFonts w:ascii="Arial" w:hAnsi="Arial" w:cs="Arial"/>
        </w:rPr>
        <w:t>.</w:t>
      </w:r>
    </w:p>
    <w:p w14:paraId="070FAB67" w14:textId="77777777" w:rsidR="00207838" w:rsidRDefault="00207838" w:rsidP="00870C6F">
      <w:pPr>
        <w:pStyle w:val="Textvbloku1"/>
        <w:ind w:right="-91"/>
        <w:rPr>
          <w:rFonts w:ascii="Arial" w:hAnsi="Arial" w:cs="Arial"/>
          <w:sz w:val="20"/>
        </w:rPr>
      </w:pPr>
    </w:p>
    <w:p w14:paraId="517311B6" w14:textId="77777777" w:rsidR="00207838" w:rsidRDefault="00207838" w:rsidP="00870C6F">
      <w:pPr>
        <w:pStyle w:val="Textvbloku1"/>
        <w:ind w:right="-91"/>
        <w:rPr>
          <w:rFonts w:ascii="Arial" w:hAnsi="Arial" w:cs="Arial"/>
          <w:sz w:val="20"/>
        </w:rPr>
      </w:pPr>
    </w:p>
    <w:p w14:paraId="467B45C3" w14:textId="77777777" w:rsidR="00C46597" w:rsidRPr="001E79BB" w:rsidRDefault="00C46597" w:rsidP="00207838">
      <w:pPr>
        <w:pStyle w:val="Zkladntext"/>
        <w:numPr>
          <w:ilvl w:val="0"/>
          <w:numId w:val="7"/>
        </w:numPr>
        <w:spacing w:before="0"/>
        <w:jc w:val="both"/>
        <w:rPr>
          <w:rFonts w:ascii="Arial" w:hAnsi="Arial" w:cs="Arial"/>
          <w:sz w:val="20"/>
          <w:u w:val="single"/>
        </w:rPr>
      </w:pPr>
      <w:r w:rsidRPr="009F40A2">
        <w:rPr>
          <w:rFonts w:ascii="Arial" w:hAnsi="Arial" w:cs="Arial"/>
          <w:b/>
          <w:sz w:val="20"/>
          <w:u w:val="single"/>
        </w:rPr>
        <w:t>PLATEBNÍ PODMÍNKY</w:t>
      </w:r>
    </w:p>
    <w:p w14:paraId="02303118" w14:textId="77777777" w:rsidR="001E79BB" w:rsidRPr="009F40A2" w:rsidRDefault="001E79BB" w:rsidP="00207838">
      <w:pPr>
        <w:pStyle w:val="Zkladntext"/>
        <w:spacing w:before="0"/>
        <w:ind w:left="567"/>
        <w:jc w:val="both"/>
        <w:rPr>
          <w:rFonts w:ascii="Arial" w:hAnsi="Arial" w:cs="Arial"/>
          <w:sz w:val="20"/>
          <w:u w:val="single"/>
        </w:rPr>
      </w:pPr>
    </w:p>
    <w:p w14:paraId="0DD824BD" w14:textId="77777777" w:rsidR="00EA6060" w:rsidRPr="00EA6060" w:rsidRDefault="00EA4754" w:rsidP="00207838">
      <w:pPr>
        <w:pStyle w:val="Zkladntext"/>
        <w:numPr>
          <w:ilvl w:val="1"/>
          <w:numId w:val="7"/>
        </w:numPr>
        <w:spacing w:before="0"/>
        <w:jc w:val="both"/>
        <w:rPr>
          <w:rFonts w:ascii="Arial" w:hAnsi="Arial" w:cs="Arial"/>
          <w:sz w:val="20"/>
        </w:rPr>
      </w:pPr>
      <w:r w:rsidRPr="009F40A2">
        <w:rPr>
          <w:rFonts w:ascii="Arial" w:hAnsi="Arial" w:cs="Arial"/>
          <w:sz w:val="20"/>
        </w:rPr>
        <w:t xml:space="preserve">Faktura bude vystavena po </w:t>
      </w:r>
      <w:r w:rsidR="00B03F6D" w:rsidRPr="009F40A2">
        <w:rPr>
          <w:rFonts w:ascii="Arial" w:hAnsi="Arial" w:cs="Arial"/>
          <w:sz w:val="20"/>
        </w:rPr>
        <w:t xml:space="preserve">předání předmětu </w:t>
      </w:r>
      <w:r w:rsidR="000B36B2">
        <w:rPr>
          <w:rFonts w:ascii="Arial" w:hAnsi="Arial" w:cs="Arial"/>
          <w:sz w:val="20"/>
        </w:rPr>
        <w:t>koupě</w:t>
      </w:r>
      <w:r w:rsidR="00B03F6D" w:rsidRPr="009F40A2">
        <w:rPr>
          <w:rFonts w:ascii="Arial" w:hAnsi="Arial" w:cs="Arial"/>
          <w:sz w:val="20"/>
        </w:rPr>
        <w:t>.</w:t>
      </w:r>
      <w:r w:rsidR="006F103D">
        <w:rPr>
          <w:rFonts w:ascii="Arial" w:hAnsi="Arial" w:cs="Arial"/>
          <w:sz w:val="20"/>
        </w:rPr>
        <w:t xml:space="preserve"> V případě dílčích dodávek bude faktura vystavena na skutečně dodané zboží.</w:t>
      </w:r>
    </w:p>
    <w:p w14:paraId="380610EC" w14:textId="77777777" w:rsidR="003F1B2F" w:rsidRDefault="001254A1" w:rsidP="00245357">
      <w:pPr>
        <w:pStyle w:val="Zkladntext"/>
        <w:numPr>
          <w:ilvl w:val="1"/>
          <w:numId w:val="7"/>
        </w:numPr>
        <w:jc w:val="both"/>
        <w:rPr>
          <w:rFonts w:ascii="Arial" w:hAnsi="Arial" w:cs="Arial"/>
          <w:sz w:val="20"/>
        </w:rPr>
      </w:pPr>
      <w:r w:rsidRPr="003F1B2F">
        <w:rPr>
          <w:rFonts w:ascii="Arial" w:hAnsi="Arial" w:cs="Arial"/>
          <w:sz w:val="20"/>
        </w:rPr>
        <w:t xml:space="preserve">Prodávající je povinen přiložit k faktuře kopii </w:t>
      </w:r>
      <w:r w:rsidR="000B36B2">
        <w:rPr>
          <w:rFonts w:ascii="Arial" w:hAnsi="Arial" w:cs="Arial"/>
          <w:sz w:val="20"/>
        </w:rPr>
        <w:t>dodacího listu</w:t>
      </w:r>
      <w:r w:rsidRPr="003F1B2F">
        <w:rPr>
          <w:rFonts w:ascii="Arial" w:hAnsi="Arial" w:cs="Arial"/>
          <w:sz w:val="20"/>
        </w:rPr>
        <w:t xml:space="preserve">. </w:t>
      </w:r>
    </w:p>
    <w:p w14:paraId="5BC4094C" w14:textId="77777777" w:rsidR="00352FF4" w:rsidRPr="003F1B2F" w:rsidRDefault="00352FF4" w:rsidP="00352FF4">
      <w:pPr>
        <w:pStyle w:val="Zkladntext"/>
        <w:numPr>
          <w:ilvl w:val="1"/>
          <w:numId w:val="7"/>
        </w:numPr>
        <w:jc w:val="both"/>
        <w:rPr>
          <w:rFonts w:ascii="Arial" w:hAnsi="Arial" w:cs="Arial"/>
          <w:sz w:val="20"/>
        </w:rPr>
      </w:pPr>
      <w:r w:rsidRPr="003F1B2F">
        <w:rPr>
          <w:rFonts w:ascii="Arial" w:hAnsi="Arial" w:cs="Arial"/>
          <w:sz w:val="20"/>
        </w:rPr>
        <w:lastRenderedPageBreak/>
        <w:t xml:space="preserve">Faktura musí obsahovat veškeré náležitosti daňového dokladu dle platné legislativy, </w:t>
      </w:r>
      <w:r>
        <w:rPr>
          <w:rFonts w:ascii="Arial" w:hAnsi="Arial" w:cs="Arial"/>
          <w:sz w:val="20"/>
        </w:rPr>
        <w:t>zákona č. 563/1991 Sb., o účetnictví, ve znění pozdějších předpisů,</w:t>
      </w:r>
      <w:r w:rsidRPr="003F1B2F">
        <w:rPr>
          <w:rFonts w:ascii="Arial" w:hAnsi="Arial" w:cs="Arial"/>
          <w:sz w:val="20"/>
        </w:rPr>
        <w:t xml:space="preserve"> a </w:t>
      </w:r>
      <w:r>
        <w:rPr>
          <w:rFonts w:ascii="Arial" w:hAnsi="Arial" w:cs="Arial"/>
          <w:sz w:val="20"/>
        </w:rPr>
        <w:t xml:space="preserve">zákona č. 235/2004 Sb., o dani z přidané hodnoty, ve znění pozdějších předpisů (dále jen „ZDPH“) a </w:t>
      </w:r>
      <w:r w:rsidRPr="003F1B2F">
        <w:rPr>
          <w:rFonts w:ascii="Arial" w:hAnsi="Arial" w:cs="Arial"/>
          <w:sz w:val="20"/>
        </w:rPr>
        <w:t>občanského zákoníku.</w:t>
      </w:r>
      <w:r w:rsidRPr="00FC3EE5">
        <w:rPr>
          <w:rFonts w:eastAsia="Arial"/>
          <w:sz w:val="20"/>
        </w:rPr>
        <w:t xml:space="preserve"> </w:t>
      </w:r>
      <w:r w:rsidRPr="00292EF3">
        <w:rPr>
          <w:rFonts w:ascii="Arial" w:hAnsi="Arial" w:cs="Arial"/>
          <w:sz w:val="20"/>
        </w:rPr>
        <w:t>Na faktuře budou uvedeny jednotlivé položky, za něž je fakturováno. Prodávající je na faktuře povinen výslovně uvést, zda je, či není plátcem DPH.</w:t>
      </w:r>
      <w:r w:rsidRPr="00F41836">
        <w:rPr>
          <w:rFonts w:eastAsia="Arial"/>
          <w:sz w:val="20"/>
        </w:rPr>
        <w:t xml:space="preserve"> </w:t>
      </w:r>
    </w:p>
    <w:p w14:paraId="0AA5811A" w14:textId="77777777" w:rsidR="00EA6060" w:rsidRPr="00EA6060" w:rsidRDefault="001254A1" w:rsidP="00EA6060">
      <w:pPr>
        <w:pStyle w:val="Zkladntext"/>
        <w:numPr>
          <w:ilvl w:val="1"/>
          <w:numId w:val="7"/>
        </w:numPr>
        <w:jc w:val="both"/>
        <w:rPr>
          <w:rFonts w:ascii="Arial" w:hAnsi="Arial" w:cs="Arial"/>
          <w:sz w:val="20"/>
        </w:rPr>
      </w:pPr>
      <w:r w:rsidRPr="009F40A2">
        <w:rPr>
          <w:rFonts w:ascii="Arial" w:hAnsi="Arial" w:cs="Arial"/>
          <w:sz w:val="20"/>
        </w:rPr>
        <w:t xml:space="preserve">Smluvní strany se dohodly na lhůtě splatnosti faktury v délce </w:t>
      </w:r>
      <w:r w:rsidR="006A3309">
        <w:rPr>
          <w:rFonts w:ascii="Arial" w:hAnsi="Arial" w:cs="Arial"/>
          <w:sz w:val="20"/>
        </w:rPr>
        <w:t>30</w:t>
      </w:r>
      <w:r w:rsidRPr="009F40A2">
        <w:rPr>
          <w:rFonts w:ascii="Arial" w:hAnsi="Arial" w:cs="Arial"/>
          <w:sz w:val="20"/>
        </w:rPr>
        <w:t xml:space="preserve"> kalendářních dnů od prokazatelného doručení faktury kupujícímu.</w:t>
      </w:r>
    </w:p>
    <w:p w14:paraId="0A5689C8" w14:textId="77777777" w:rsidR="00EA6060" w:rsidRPr="00EA6060" w:rsidRDefault="00155CB6" w:rsidP="00EA6060">
      <w:pPr>
        <w:pStyle w:val="Zkladntext"/>
        <w:numPr>
          <w:ilvl w:val="1"/>
          <w:numId w:val="7"/>
        </w:numPr>
        <w:jc w:val="both"/>
        <w:rPr>
          <w:rFonts w:ascii="Arial" w:hAnsi="Arial" w:cs="Arial"/>
          <w:sz w:val="20"/>
        </w:rPr>
      </w:pPr>
      <w:r w:rsidRPr="009F40A2">
        <w:rPr>
          <w:rFonts w:ascii="Arial" w:hAnsi="Arial" w:cs="Arial"/>
          <w:sz w:val="20"/>
        </w:rPr>
        <w:t>Cena za zboží je uhrazena dnem odepsání příslušné částky z účtu kupujícího ve prospěch účtu prodávajícího.</w:t>
      </w:r>
    </w:p>
    <w:p w14:paraId="34F06E23" w14:textId="77777777" w:rsidR="00EA6060" w:rsidRPr="00EA6060" w:rsidRDefault="00155CB6" w:rsidP="00EA6060">
      <w:pPr>
        <w:pStyle w:val="Zkladntext"/>
        <w:numPr>
          <w:ilvl w:val="1"/>
          <w:numId w:val="7"/>
        </w:numPr>
        <w:jc w:val="both"/>
        <w:rPr>
          <w:rFonts w:ascii="Arial" w:hAnsi="Arial" w:cs="Arial"/>
          <w:sz w:val="20"/>
        </w:rPr>
      </w:pPr>
      <w:r w:rsidRPr="009F40A2">
        <w:rPr>
          <w:rFonts w:ascii="Arial" w:hAnsi="Arial" w:cs="Arial"/>
          <w:sz w:val="20"/>
        </w:rPr>
        <w:t>Kupující nebude prodávajícímu poskytovat jakékoliv zálohy na úhradu ceny zboží.</w:t>
      </w:r>
    </w:p>
    <w:p w14:paraId="06BDFC33" w14:textId="77777777" w:rsidR="00155CB6" w:rsidRPr="009F40A2" w:rsidRDefault="00155CB6" w:rsidP="00870C6F">
      <w:pPr>
        <w:pStyle w:val="Zkladntext"/>
        <w:numPr>
          <w:ilvl w:val="1"/>
          <w:numId w:val="7"/>
        </w:numPr>
        <w:jc w:val="both"/>
        <w:rPr>
          <w:rFonts w:ascii="Arial" w:hAnsi="Arial" w:cs="Arial"/>
          <w:sz w:val="20"/>
        </w:rPr>
      </w:pPr>
      <w:r w:rsidRPr="009F40A2">
        <w:rPr>
          <w:rFonts w:ascii="Arial" w:hAnsi="Arial" w:cs="Arial"/>
          <w:sz w:val="20"/>
        </w:rPr>
        <w:t>Smluvní strany se dohodly, že platba bude provedena výhradně v Kč na úče</w:t>
      </w:r>
      <w:r w:rsidR="00352FF4">
        <w:rPr>
          <w:rFonts w:ascii="Arial" w:hAnsi="Arial" w:cs="Arial"/>
          <w:sz w:val="20"/>
        </w:rPr>
        <w:t>t prodávajícího uvedený v této k</w:t>
      </w:r>
      <w:r w:rsidRPr="009F40A2">
        <w:rPr>
          <w:rFonts w:ascii="Arial" w:hAnsi="Arial" w:cs="Arial"/>
          <w:sz w:val="20"/>
        </w:rPr>
        <w:t>upní smlouvě.</w:t>
      </w:r>
    </w:p>
    <w:p w14:paraId="4180EEF1" w14:textId="77777777" w:rsidR="00EA6060" w:rsidRDefault="00EA6060" w:rsidP="00870C6F">
      <w:pPr>
        <w:pStyle w:val="Zkladntext"/>
        <w:jc w:val="both"/>
        <w:rPr>
          <w:rFonts w:ascii="Arial" w:hAnsi="Arial" w:cs="Arial"/>
          <w:b/>
          <w:sz w:val="20"/>
          <w:shd w:val="clear" w:color="auto" w:fill="00FF00"/>
        </w:rPr>
      </w:pPr>
    </w:p>
    <w:p w14:paraId="0A5B7928" w14:textId="77777777" w:rsidR="00C46597" w:rsidRPr="009F40A2" w:rsidRDefault="00155CB6" w:rsidP="00207838">
      <w:pPr>
        <w:pStyle w:val="Zkladntext"/>
        <w:numPr>
          <w:ilvl w:val="0"/>
          <w:numId w:val="7"/>
        </w:numPr>
        <w:spacing w:before="0"/>
        <w:jc w:val="both"/>
        <w:rPr>
          <w:rFonts w:ascii="Arial" w:hAnsi="Arial" w:cs="Arial"/>
          <w:b/>
          <w:sz w:val="20"/>
          <w:u w:val="single"/>
        </w:rPr>
      </w:pPr>
      <w:r w:rsidRPr="009F40A2">
        <w:rPr>
          <w:rFonts w:ascii="Arial" w:hAnsi="Arial" w:cs="Arial"/>
          <w:b/>
          <w:sz w:val="20"/>
          <w:u w:val="single"/>
        </w:rPr>
        <w:t>VLASTNICKÉ PRÁVO KE ZBOŽÍ A N</w:t>
      </w:r>
      <w:r w:rsidR="00372344" w:rsidRPr="009F40A2">
        <w:rPr>
          <w:rFonts w:ascii="Arial" w:hAnsi="Arial" w:cs="Arial"/>
          <w:b/>
          <w:sz w:val="20"/>
          <w:u w:val="single"/>
        </w:rPr>
        <w:t>E</w:t>
      </w:r>
      <w:r w:rsidRPr="009F40A2">
        <w:rPr>
          <w:rFonts w:ascii="Arial" w:hAnsi="Arial" w:cs="Arial"/>
          <w:b/>
          <w:sz w:val="20"/>
          <w:u w:val="single"/>
        </w:rPr>
        <w:t>B</w:t>
      </w:r>
      <w:r w:rsidR="00372344" w:rsidRPr="009F40A2">
        <w:rPr>
          <w:rFonts w:ascii="Arial" w:hAnsi="Arial" w:cs="Arial"/>
          <w:b/>
          <w:sz w:val="20"/>
          <w:u w:val="single"/>
        </w:rPr>
        <w:t>E</w:t>
      </w:r>
      <w:r w:rsidRPr="009F40A2">
        <w:rPr>
          <w:rFonts w:ascii="Arial" w:hAnsi="Arial" w:cs="Arial"/>
          <w:b/>
          <w:sz w:val="20"/>
          <w:u w:val="single"/>
        </w:rPr>
        <w:t>ZPEČÍ ŠKODY NA ZBOŽÍ</w:t>
      </w:r>
    </w:p>
    <w:p w14:paraId="7243B2B1" w14:textId="77777777" w:rsidR="00A11991" w:rsidRPr="009F40A2" w:rsidRDefault="00A11991" w:rsidP="00207838">
      <w:pPr>
        <w:pStyle w:val="Zkladntext"/>
        <w:spacing w:before="0"/>
        <w:ind w:left="567"/>
        <w:jc w:val="both"/>
        <w:rPr>
          <w:rFonts w:ascii="Arial" w:hAnsi="Arial" w:cs="Arial"/>
          <w:b/>
          <w:sz w:val="20"/>
          <w:u w:val="single"/>
        </w:rPr>
      </w:pPr>
    </w:p>
    <w:p w14:paraId="2A2B353A" w14:textId="77777777" w:rsidR="001E79BB" w:rsidRPr="00EA6060" w:rsidRDefault="00155CB6" w:rsidP="00EA6060">
      <w:pPr>
        <w:pStyle w:val="Zkladntext"/>
        <w:numPr>
          <w:ilvl w:val="1"/>
          <w:numId w:val="7"/>
        </w:numPr>
        <w:jc w:val="both"/>
        <w:rPr>
          <w:rFonts w:ascii="Arial" w:hAnsi="Arial" w:cs="Arial"/>
          <w:sz w:val="20"/>
        </w:rPr>
      </w:pPr>
      <w:r w:rsidRPr="009F40A2">
        <w:rPr>
          <w:rFonts w:ascii="Arial" w:hAnsi="Arial" w:cs="Arial"/>
          <w:sz w:val="20"/>
        </w:rPr>
        <w:t>Vlastnické právo ke zboží nabývá kupující dnem převzetí zboží od prodávajícího.</w:t>
      </w:r>
    </w:p>
    <w:p w14:paraId="56A5AE89" w14:textId="77777777" w:rsidR="00155CB6" w:rsidRPr="009F40A2" w:rsidRDefault="00155CB6" w:rsidP="00870C6F">
      <w:pPr>
        <w:pStyle w:val="Zkladntext"/>
        <w:numPr>
          <w:ilvl w:val="1"/>
          <w:numId w:val="7"/>
        </w:numPr>
        <w:jc w:val="both"/>
        <w:rPr>
          <w:rFonts w:ascii="Arial" w:hAnsi="Arial" w:cs="Arial"/>
          <w:sz w:val="20"/>
        </w:rPr>
      </w:pPr>
      <w:r w:rsidRPr="009F40A2">
        <w:rPr>
          <w:rFonts w:ascii="Arial" w:hAnsi="Arial" w:cs="Arial"/>
          <w:sz w:val="20"/>
        </w:rPr>
        <w:t xml:space="preserve">Nebezpečí škody na zboží přechází na kupujícího okamžikem </w:t>
      </w:r>
      <w:r w:rsidR="007C1311" w:rsidRPr="009F40A2">
        <w:rPr>
          <w:rFonts w:ascii="Arial" w:hAnsi="Arial" w:cs="Arial"/>
          <w:sz w:val="20"/>
        </w:rPr>
        <w:t>převzetí zboží kupujícím.</w:t>
      </w:r>
    </w:p>
    <w:p w14:paraId="2D25AE03" w14:textId="77777777" w:rsidR="006A0889" w:rsidRPr="006A0889" w:rsidRDefault="006A0889" w:rsidP="006A0889">
      <w:pPr>
        <w:pStyle w:val="Zkladntext"/>
        <w:ind w:left="567"/>
        <w:jc w:val="both"/>
        <w:rPr>
          <w:rFonts w:ascii="Arial" w:hAnsi="Arial" w:cs="Arial"/>
          <w:sz w:val="20"/>
          <w:u w:val="single"/>
        </w:rPr>
      </w:pPr>
    </w:p>
    <w:p w14:paraId="199186AE" w14:textId="77777777" w:rsidR="00C46597" w:rsidRPr="009F40A2" w:rsidRDefault="007C1311" w:rsidP="00207838">
      <w:pPr>
        <w:pStyle w:val="Zkladntext"/>
        <w:numPr>
          <w:ilvl w:val="0"/>
          <w:numId w:val="7"/>
        </w:numPr>
        <w:spacing w:before="0"/>
        <w:jc w:val="both"/>
        <w:rPr>
          <w:rFonts w:ascii="Arial" w:hAnsi="Arial" w:cs="Arial"/>
          <w:sz w:val="20"/>
          <w:u w:val="single"/>
        </w:rPr>
      </w:pPr>
      <w:r w:rsidRPr="009F40A2">
        <w:rPr>
          <w:rFonts w:ascii="Arial" w:hAnsi="Arial" w:cs="Arial"/>
          <w:b/>
          <w:sz w:val="20"/>
          <w:u w:val="single"/>
        </w:rPr>
        <w:t>ZÁRUKA, ODPOVĚDNOST ZA VADY A SERVIS</w:t>
      </w:r>
    </w:p>
    <w:p w14:paraId="7EE86FAA" w14:textId="77777777" w:rsidR="00A11991" w:rsidRPr="009F40A2" w:rsidRDefault="00A11991" w:rsidP="00207838">
      <w:pPr>
        <w:pStyle w:val="Zkladntext"/>
        <w:spacing w:before="0"/>
        <w:jc w:val="both"/>
        <w:rPr>
          <w:rFonts w:ascii="Arial" w:hAnsi="Arial" w:cs="Arial"/>
          <w:sz w:val="20"/>
          <w:u w:val="single"/>
        </w:rPr>
      </w:pPr>
    </w:p>
    <w:p w14:paraId="3610BE46" w14:textId="77777777" w:rsidR="00352FF4" w:rsidRPr="00EA6060" w:rsidRDefault="00352FF4" w:rsidP="00352FF4">
      <w:pPr>
        <w:pStyle w:val="Zkladntext"/>
        <w:numPr>
          <w:ilvl w:val="1"/>
          <w:numId w:val="7"/>
        </w:numPr>
        <w:tabs>
          <w:tab w:val="left" w:pos="426"/>
        </w:tabs>
        <w:jc w:val="both"/>
        <w:rPr>
          <w:rFonts w:ascii="Arial" w:hAnsi="Arial" w:cs="Arial"/>
          <w:sz w:val="20"/>
        </w:rPr>
      </w:pPr>
      <w:bookmarkStart w:id="1" w:name="_Ref372283607"/>
      <w:r w:rsidRPr="009F40A2">
        <w:rPr>
          <w:rFonts w:ascii="Arial" w:hAnsi="Arial" w:cs="Arial"/>
          <w:sz w:val="20"/>
        </w:rPr>
        <w:t xml:space="preserve">Na zboží poskytuje prodávající záruku </w:t>
      </w:r>
      <w:r>
        <w:rPr>
          <w:rFonts w:ascii="Arial" w:hAnsi="Arial" w:cs="Arial"/>
          <w:sz w:val="20"/>
        </w:rPr>
        <w:t>v délce min 24 měsíců od převzetí zboží kupujícím, není-li výrobcem určena záruka delší. V případě delší záruční doby předá prodávající kupujícímu zároveň se zbožím také záruční list.</w:t>
      </w:r>
    </w:p>
    <w:p w14:paraId="3B606476" w14:textId="77777777" w:rsidR="00352FF4" w:rsidRPr="00EA6060" w:rsidRDefault="00352FF4" w:rsidP="00352FF4">
      <w:pPr>
        <w:pStyle w:val="Zkladntext"/>
        <w:numPr>
          <w:ilvl w:val="1"/>
          <w:numId w:val="7"/>
        </w:numPr>
        <w:tabs>
          <w:tab w:val="left" w:pos="426"/>
        </w:tabs>
        <w:jc w:val="both"/>
        <w:rPr>
          <w:rFonts w:ascii="Arial" w:hAnsi="Arial" w:cs="Arial"/>
          <w:sz w:val="20"/>
        </w:rPr>
      </w:pPr>
      <w:r w:rsidRPr="00EA6060">
        <w:rPr>
          <w:rFonts w:ascii="Arial" w:hAnsi="Arial" w:cs="Arial"/>
          <w:sz w:val="20"/>
        </w:rPr>
        <w:t>Záruční lhůta počíná běžet dnem předání zboží prodávajícím a převz</w:t>
      </w:r>
      <w:r>
        <w:rPr>
          <w:rFonts w:ascii="Arial" w:hAnsi="Arial" w:cs="Arial"/>
          <w:sz w:val="20"/>
        </w:rPr>
        <w:t>etí kupujícím.</w:t>
      </w:r>
    </w:p>
    <w:p w14:paraId="7BFAE552" w14:textId="77777777" w:rsidR="00352FF4" w:rsidRDefault="00352FF4" w:rsidP="00352FF4">
      <w:pPr>
        <w:pStyle w:val="Zkladntext"/>
        <w:numPr>
          <w:ilvl w:val="1"/>
          <w:numId w:val="7"/>
        </w:numPr>
        <w:tabs>
          <w:tab w:val="left" w:pos="426"/>
        </w:tabs>
        <w:jc w:val="both"/>
        <w:rPr>
          <w:rFonts w:ascii="Arial" w:hAnsi="Arial" w:cs="Arial"/>
          <w:sz w:val="20"/>
        </w:rPr>
      </w:pPr>
      <w:r w:rsidRPr="000B36B2">
        <w:rPr>
          <w:rFonts w:ascii="Arial" w:hAnsi="Arial" w:cs="Arial"/>
          <w:sz w:val="20"/>
        </w:rPr>
        <w:t xml:space="preserve">Závady v záruční době je kupující povinen uplatnit u prodávajícího bez zbytečného odkladu. Závadu kupující uplatní písemně na adresu prodávajícího. </w:t>
      </w:r>
    </w:p>
    <w:p w14:paraId="633C6E8D" w14:textId="77777777" w:rsidR="00352FF4" w:rsidRDefault="00352FF4" w:rsidP="00352FF4">
      <w:pPr>
        <w:pStyle w:val="Zkladntext"/>
        <w:numPr>
          <w:ilvl w:val="1"/>
          <w:numId w:val="7"/>
        </w:numPr>
        <w:tabs>
          <w:tab w:val="left" w:pos="426"/>
        </w:tabs>
        <w:jc w:val="both"/>
        <w:rPr>
          <w:rFonts w:ascii="Arial" w:hAnsi="Arial" w:cs="Arial"/>
          <w:sz w:val="20"/>
        </w:rPr>
      </w:pPr>
      <w:r>
        <w:rPr>
          <w:rFonts w:ascii="Arial" w:hAnsi="Arial" w:cs="Arial"/>
          <w:sz w:val="20"/>
        </w:rPr>
        <w:t>Není-li v této smlouvě uvedeno jinak, budou smluvní strany postupovat, pokud se týče uplatňování práv z vadného plnění a záruky za jakost dle příslušných ustanovení občanského zákoníku, zejména dle ustanovení § 2099 a násl.</w:t>
      </w:r>
    </w:p>
    <w:p w14:paraId="206A097E" w14:textId="77777777" w:rsidR="00352FF4" w:rsidRDefault="00352FF4" w:rsidP="00352FF4">
      <w:pPr>
        <w:pStyle w:val="Zkladntext"/>
        <w:tabs>
          <w:tab w:val="left" w:pos="426"/>
        </w:tabs>
        <w:ind w:left="454"/>
        <w:jc w:val="both"/>
        <w:rPr>
          <w:rFonts w:ascii="Arial" w:hAnsi="Arial" w:cs="Arial"/>
          <w:sz w:val="20"/>
        </w:rPr>
      </w:pPr>
    </w:p>
    <w:p w14:paraId="1EFADA54" w14:textId="77777777" w:rsidR="00C46597" w:rsidRPr="009F40A2" w:rsidRDefault="00C46597" w:rsidP="00870C6F">
      <w:pPr>
        <w:pStyle w:val="Zkladntext"/>
        <w:numPr>
          <w:ilvl w:val="0"/>
          <w:numId w:val="7"/>
        </w:numPr>
        <w:jc w:val="both"/>
        <w:rPr>
          <w:rFonts w:ascii="Arial" w:hAnsi="Arial" w:cs="Arial"/>
          <w:sz w:val="20"/>
          <w:u w:val="single"/>
        </w:rPr>
      </w:pPr>
      <w:r w:rsidRPr="009F40A2">
        <w:rPr>
          <w:rFonts w:ascii="Arial" w:hAnsi="Arial" w:cs="Arial"/>
          <w:b/>
          <w:sz w:val="20"/>
          <w:u w:val="single"/>
        </w:rPr>
        <w:t>SMLUVNÍ SANKCE</w:t>
      </w:r>
      <w:bookmarkEnd w:id="1"/>
    </w:p>
    <w:p w14:paraId="18967ACC" w14:textId="77777777" w:rsidR="00626BAC" w:rsidRPr="009F40A2" w:rsidRDefault="00626BAC" w:rsidP="00207838">
      <w:pPr>
        <w:pStyle w:val="Zkladntext"/>
        <w:spacing w:before="0"/>
        <w:jc w:val="both"/>
        <w:rPr>
          <w:rFonts w:ascii="Arial" w:hAnsi="Arial" w:cs="Arial"/>
          <w:sz w:val="20"/>
          <w:u w:val="single"/>
        </w:rPr>
      </w:pPr>
    </w:p>
    <w:p w14:paraId="5FF19303" w14:textId="77777777" w:rsidR="00352FF4" w:rsidRDefault="00352FF4" w:rsidP="00207838">
      <w:pPr>
        <w:pStyle w:val="Zkladntext"/>
        <w:numPr>
          <w:ilvl w:val="1"/>
          <w:numId w:val="7"/>
        </w:numPr>
        <w:spacing w:before="0"/>
        <w:jc w:val="both"/>
        <w:rPr>
          <w:rFonts w:ascii="Arial" w:hAnsi="Arial" w:cs="Arial"/>
          <w:sz w:val="20"/>
        </w:rPr>
      </w:pPr>
      <w:r w:rsidRPr="009F40A2">
        <w:rPr>
          <w:rFonts w:ascii="Arial" w:hAnsi="Arial" w:cs="Arial"/>
          <w:sz w:val="20"/>
        </w:rPr>
        <w:t xml:space="preserve">V případě nedodržení termínu dodání </w:t>
      </w:r>
      <w:r>
        <w:rPr>
          <w:rFonts w:ascii="Arial" w:hAnsi="Arial" w:cs="Arial"/>
          <w:sz w:val="20"/>
        </w:rPr>
        <w:t xml:space="preserve">příslušné položky </w:t>
      </w:r>
      <w:r w:rsidRPr="009F40A2">
        <w:rPr>
          <w:rFonts w:ascii="Arial" w:hAnsi="Arial" w:cs="Arial"/>
          <w:sz w:val="20"/>
        </w:rPr>
        <w:t>zboží je prodávající povinen uhradit kupujícímu smluvní pokutu ve výši 0,1% z</w:t>
      </w:r>
      <w:r>
        <w:rPr>
          <w:rFonts w:ascii="Arial" w:hAnsi="Arial" w:cs="Arial"/>
          <w:sz w:val="20"/>
        </w:rPr>
        <w:t>  kupní</w:t>
      </w:r>
      <w:r w:rsidRPr="009F40A2">
        <w:rPr>
          <w:rFonts w:ascii="Arial" w:hAnsi="Arial" w:cs="Arial"/>
          <w:sz w:val="20"/>
        </w:rPr>
        <w:t xml:space="preserve"> ceny </w:t>
      </w:r>
      <w:r>
        <w:rPr>
          <w:rFonts w:ascii="Arial" w:hAnsi="Arial" w:cs="Arial"/>
          <w:sz w:val="20"/>
        </w:rPr>
        <w:t xml:space="preserve">příslušné položky </w:t>
      </w:r>
      <w:r w:rsidRPr="009F40A2">
        <w:rPr>
          <w:rFonts w:ascii="Arial" w:hAnsi="Arial" w:cs="Arial"/>
          <w:sz w:val="20"/>
        </w:rPr>
        <w:t>zboží vč. DPH</w:t>
      </w:r>
      <w:r>
        <w:rPr>
          <w:rFonts w:ascii="Arial" w:hAnsi="Arial" w:cs="Arial"/>
          <w:sz w:val="20"/>
        </w:rPr>
        <w:t>, a to</w:t>
      </w:r>
      <w:r w:rsidRPr="009F40A2">
        <w:rPr>
          <w:rFonts w:ascii="Arial" w:hAnsi="Arial" w:cs="Arial"/>
          <w:sz w:val="20"/>
        </w:rPr>
        <w:t xml:space="preserve"> za každý </w:t>
      </w:r>
      <w:r>
        <w:rPr>
          <w:rFonts w:ascii="Arial" w:hAnsi="Arial" w:cs="Arial"/>
          <w:sz w:val="20"/>
        </w:rPr>
        <w:t xml:space="preserve">započatý </w:t>
      </w:r>
      <w:r w:rsidRPr="009F40A2">
        <w:rPr>
          <w:rFonts w:ascii="Arial" w:hAnsi="Arial" w:cs="Arial"/>
          <w:sz w:val="20"/>
        </w:rPr>
        <w:t>kalendářní den prodlení.</w:t>
      </w:r>
    </w:p>
    <w:p w14:paraId="51A1CF0D" w14:textId="77777777" w:rsidR="00352FF4" w:rsidRPr="009F40A2" w:rsidRDefault="00352FF4" w:rsidP="00352FF4">
      <w:pPr>
        <w:pStyle w:val="Zkladntext"/>
        <w:numPr>
          <w:ilvl w:val="1"/>
          <w:numId w:val="7"/>
        </w:numPr>
        <w:jc w:val="both"/>
        <w:rPr>
          <w:rFonts w:ascii="Arial" w:hAnsi="Arial" w:cs="Arial"/>
          <w:sz w:val="20"/>
        </w:rPr>
      </w:pPr>
      <w:r w:rsidRPr="007F7E79">
        <w:rPr>
          <w:rFonts w:ascii="Arial" w:hAnsi="Arial" w:cs="Arial"/>
          <w:sz w:val="20"/>
        </w:rPr>
        <w:t>Prodávající je povinen zaplatit kupujícímu smluvní pokutu za prodlení s odstraněním vady reklamované dle ustanovení článku 7 této smlouvy v dohodnuté či zákonem stanovené lhůtě ve výši 0,05 % z celkové kupní ceny zboží včetně DPH uvedené v odst. 4.1 této smlouvy, a to za každou vadu a započatý kalendářní den prodlení s odstraněním vady.</w:t>
      </w:r>
    </w:p>
    <w:p w14:paraId="47911451" w14:textId="77777777" w:rsidR="00352FF4" w:rsidRPr="009F40A2" w:rsidRDefault="00352FF4" w:rsidP="00352FF4">
      <w:pPr>
        <w:pStyle w:val="Zkladntext"/>
        <w:numPr>
          <w:ilvl w:val="1"/>
          <w:numId w:val="7"/>
        </w:numPr>
        <w:tabs>
          <w:tab w:val="clear" w:pos="454"/>
          <w:tab w:val="num" w:pos="567"/>
        </w:tabs>
        <w:jc w:val="both"/>
        <w:rPr>
          <w:rFonts w:ascii="Arial" w:hAnsi="Arial" w:cs="Arial"/>
          <w:sz w:val="20"/>
        </w:rPr>
      </w:pPr>
      <w:r w:rsidRPr="009F40A2">
        <w:rPr>
          <w:rFonts w:ascii="Arial" w:hAnsi="Arial" w:cs="Arial"/>
          <w:sz w:val="20"/>
        </w:rPr>
        <w:t>Při nedodržení termínu splatnosti řádně vystavené faktury kupujícím je prodávající oprávněn požadovat 0,</w:t>
      </w:r>
      <w:r>
        <w:rPr>
          <w:rFonts w:ascii="Arial" w:hAnsi="Arial" w:cs="Arial"/>
          <w:sz w:val="20"/>
        </w:rPr>
        <w:t>1</w:t>
      </w:r>
      <w:r w:rsidRPr="009F40A2">
        <w:rPr>
          <w:rFonts w:ascii="Arial" w:hAnsi="Arial" w:cs="Arial"/>
          <w:sz w:val="20"/>
        </w:rPr>
        <w:t>% z dlužné částky za každý den prodlení.</w:t>
      </w:r>
    </w:p>
    <w:p w14:paraId="23C5452A" w14:textId="77777777" w:rsidR="00352FF4" w:rsidRPr="009F40A2" w:rsidRDefault="00352FF4" w:rsidP="00352FF4">
      <w:pPr>
        <w:pStyle w:val="Zkladntext"/>
        <w:numPr>
          <w:ilvl w:val="1"/>
          <w:numId w:val="7"/>
        </w:numPr>
        <w:tabs>
          <w:tab w:val="clear" w:pos="454"/>
        </w:tabs>
        <w:ind w:left="426" w:hanging="426"/>
        <w:jc w:val="both"/>
        <w:rPr>
          <w:rFonts w:ascii="Arial" w:hAnsi="Arial" w:cs="Arial"/>
          <w:sz w:val="20"/>
        </w:rPr>
      </w:pPr>
      <w:r w:rsidRPr="009F40A2">
        <w:rPr>
          <w:rFonts w:ascii="Arial" w:hAnsi="Arial" w:cs="Arial"/>
          <w:sz w:val="20"/>
        </w:rPr>
        <w:t xml:space="preserve">Zaplacením jakékoli </w:t>
      </w:r>
      <w:r>
        <w:rPr>
          <w:rFonts w:ascii="Arial" w:hAnsi="Arial" w:cs="Arial"/>
          <w:sz w:val="20"/>
        </w:rPr>
        <w:t>smluvní pokuty dle této smlouvy</w:t>
      </w:r>
      <w:r w:rsidRPr="009F40A2">
        <w:rPr>
          <w:rFonts w:ascii="Arial" w:hAnsi="Arial" w:cs="Arial"/>
          <w:sz w:val="20"/>
        </w:rPr>
        <w:t xml:space="preserve"> není</w:t>
      </w:r>
      <w:r>
        <w:rPr>
          <w:rFonts w:ascii="Arial" w:hAnsi="Arial" w:cs="Arial"/>
          <w:sz w:val="20"/>
        </w:rPr>
        <w:t xml:space="preserve"> dotčeno právo oprávněné strany na náhradu </w:t>
      </w:r>
      <w:r w:rsidRPr="009F40A2">
        <w:rPr>
          <w:rFonts w:ascii="Arial" w:hAnsi="Arial" w:cs="Arial"/>
          <w:sz w:val="20"/>
        </w:rPr>
        <w:t>škody způsobené porušením povinností dle této smlouvy ve výši přesahující uhrazenou smluvní pokutu.</w:t>
      </w:r>
    </w:p>
    <w:p w14:paraId="61FB18A6" w14:textId="77777777" w:rsidR="00EB1ACD" w:rsidRDefault="00EB1ACD" w:rsidP="00D77380">
      <w:pPr>
        <w:pStyle w:val="Zkladntext"/>
        <w:ind w:left="567"/>
        <w:jc w:val="both"/>
        <w:rPr>
          <w:rFonts w:ascii="Arial" w:hAnsi="Arial" w:cs="Arial"/>
          <w:sz w:val="20"/>
        </w:rPr>
      </w:pPr>
    </w:p>
    <w:p w14:paraId="78ED8193" w14:textId="77777777" w:rsidR="00D41659" w:rsidRDefault="00D41659" w:rsidP="00207838">
      <w:pPr>
        <w:pStyle w:val="Zkladntext"/>
        <w:numPr>
          <w:ilvl w:val="0"/>
          <w:numId w:val="7"/>
        </w:numPr>
        <w:spacing w:before="0"/>
        <w:jc w:val="both"/>
        <w:rPr>
          <w:rFonts w:ascii="Arial" w:hAnsi="Arial" w:cs="Arial"/>
          <w:b/>
          <w:sz w:val="20"/>
          <w:u w:val="single"/>
        </w:rPr>
      </w:pPr>
      <w:r w:rsidRPr="009F40A2">
        <w:rPr>
          <w:rFonts w:ascii="Arial" w:hAnsi="Arial" w:cs="Arial"/>
          <w:b/>
          <w:sz w:val="20"/>
          <w:u w:val="single"/>
        </w:rPr>
        <w:t>ODSTOUPENÍ OD SMLOUVY</w:t>
      </w:r>
    </w:p>
    <w:p w14:paraId="4A90EC79" w14:textId="77777777" w:rsidR="00D77380" w:rsidRPr="009F40A2" w:rsidRDefault="00D77380" w:rsidP="00207838">
      <w:pPr>
        <w:pStyle w:val="Zkladntext"/>
        <w:spacing w:before="0"/>
        <w:ind w:left="567"/>
        <w:jc w:val="both"/>
        <w:rPr>
          <w:rFonts w:ascii="Arial" w:hAnsi="Arial" w:cs="Arial"/>
          <w:b/>
          <w:sz w:val="20"/>
          <w:u w:val="single"/>
        </w:rPr>
      </w:pPr>
    </w:p>
    <w:p w14:paraId="34CCB267" w14:textId="77777777" w:rsidR="008B4C22" w:rsidRPr="009F40A2" w:rsidRDefault="00626BAC" w:rsidP="00207838">
      <w:pPr>
        <w:pStyle w:val="Zkladntext"/>
        <w:numPr>
          <w:ilvl w:val="1"/>
          <w:numId w:val="7"/>
        </w:numPr>
        <w:spacing w:before="0"/>
        <w:jc w:val="both"/>
        <w:rPr>
          <w:rFonts w:ascii="Arial" w:hAnsi="Arial" w:cs="Arial"/>
          <w:sz w:val="20"/>
        </w:rPr>
      </w:pPr>
      <w:r w:rsidRPr="009F40A2">
        <w:rPr>
          <w:rFonts w:ascii="Arial" w:hAnsi="Arial" w:cs="Arial"/>
          <w:sz w:val="20"/>
        </w:rPr>
        <w:t xml:space="preserve"> </w:t>
      </w:r>
      <w:r w:rsidR="00D41659" w:rsidRPr="009F40A2">
        <w:rPr>
          <w:rFonts w:ascii="Arial" w:hAnsi="Arial" w:cs="Arial"/>
          <w:sz w:val="20"/>
        </w:rPr>
        <w:t>Smluvní strany jsou oprávněny odstoupit od smlouvy z důvodů uvedených v této smlouvě</w:t>
      </w:r>
      <w:r w:rsidR="000B36B2">
        <w:rPr>
          <w:rFonts w:ascii="Arial" w:hAnsi="Arial" w:cs="Arial"/>
          <w:sz w:val="20"/>
        </w:rPr>
        <w:t xml:space="preserve"> a z důvodů uvedených v občanském zákoníku</w:t>
      </w:r>
      <w:r w:rsidR="00D41659" w:rsidRPr="009F40A2">
        <w:rPr>
          <w:rFonts w:ascii="Arial" w:hAnsi="Arial" w:cs="Arial"/>
          <w:sz w:val="20"/>
        </w:rPr>
        <w:t>,</w:t>
      </w:r>
      <w:r w:rsidRPr="009F40A2">
        <w:rPr>
          <w:rFonts w:ascii="Arial" w:hAnsi="Arial" w:cs="Arial"/>
          <w:sz w:val="20"/>
        </w:rPr>
        <w:t xml:space="preserve"> </w:t>
      </w:r>
      <w:r w:rsidR="00D41659" w:rsidRPr="009F40A2">
        <w:rPr>
          <w:rFonts w:ascii="Arial" w:hAnsi="Arial" w:cs="Arial"/>
          <w:sz w:val="20"/>
        </w:rPr>
        <w:t>a to zejména v případě podstatného porušení smlouvy.</w:t>
      </w:r>
      <w:r w:rsidR="008B4C22" w:rsidRPr="009F40A2">
        <w:rPr>
          <w:rFonts w:ascii="Arial" w:hAnsi="Arial" w:cs="Arial"/>
          <w:sz w:val="20"/>
        </w:rPr>
        <w:t xml:space="preserve"> </w:t>
      </w:r>
    </w:p>
    <w:p w14:paraId="2BE4E818" w14:textId="1E259D8B" w:rsidR="00601D1E" w:rsidRDefault="00601D1E" w:rsidP="00A70CB3">
      <w:pPr>
        <w:pStyle w:val="Zkladntext"/>
        <w:jc w:val="both"/>
        <w:rPr>
          <w:rFonts w:ascii="Arial" w:hAnsi="Arial" w:cs="Arial"/>
          <w:sz w:val="16"/>
        </w:rPr>
      </w:pPr>
    </w:p>
    <w:p w14:paraId="2419A07C" w14:textId="1C2031CF" w:rsidR="00106153" w:rsidRDefault="00106153" w:rsidP="00A70CB3">
      <w:pPr>
        <w:pStyle w:val="Zkladntext"/>
        <w:jc w:val="both"/>
        <w:rPr>
          <w:rFonts w:ascii="Arial" w:hAnsi="Arial" w:cs="Arial"/>
          <w:sz w:val="16"/>
        </w:rPr>
      </w:pPr>
    </w:p>
    <w:p w14:paraId="1A2389E0" w14:textId="77777777" w:rsidR="00106153" w:rsidRDefault="00106153" w:rsidP="00A70CB3">
      <w:pPr>
        <w:pStyle w:val="Zkladntext"/>
        <w:jc w:val="both"/>
        <w:rPr>
          <w:rFonts w:ascii="Arial" w:hAnsi="Arial" w:cs="Arial"/>
          <w:sz w:val="16"/>
        </w:rPr>
      </w:pPr>
    </w:p>
    <w:p w14:paraId="07A8AFEC" w14:textId="77777777" w:rsidR="00C46597" w:rsidRPr="009F40A2" w:rsidRDefault="00DA4515" w:rsidP="00207838">
      <w:pPr>
        <w:pStyle w:val="Textvbloku1"/>
        <w:numPr>
          <w:ilvl w:val="0"/>
          <w:numId w:val="7"/>
        </w:numPr>
        <w:rPr>
          <w:rFonts w:ascii="Arial" w:hAnsi="Arial" w:cs="Arial"/>
          <w:b/>
          <w:sz w:val="20"/>
          <w:u w:val="single"/>
        </w:rPr>
      </w:pPr>
      <w:r>
        <w:rPr>
          <w:rFonts w:ascii="Arial" w:hAnsi="Arial" w:cs="Arial"/>
          <w:b/>
          <w:sz w:val="20"/>
          <w:u w:val="single"/>
        </w:rPr>
        <w:lastRenderedPageBreak/>
        <w:t xml:space="preserve">OSTATNÍ </w:t>
      </w:r>
      <w:r w:rsidR="008B4C22" w:rsidRPr="009F40A2">
        <w:rPr>
          <w:rFonts w:ascii="Arial" w:hAnsi="Arial" w:cs="Arial"/>
          <w:b/>
          <w:sz w:val="20"/>
          <w:u w:val="single"/>
        </w:rPr>
        <w:t>UJEDNÁNÍ</w:t>
      </w:r>
    </w:p>
    <w:p w14:paraId="6D71A3FC" w14:textId="77777777" w:rsidR="008B4C22" w:rsidRPr="009F40A2" w:rsidRDefault="008B4C22" w:rsidP="00207838">
      <w:pPr>
        <w:pStyle w:val="Textvbloku1"/>
        <w:rPr>
          <w:rFonts w:ascii="Arial" w:hAnsi="Arial" w:cs="Arial"/>
          <w:b/>
          <w:sz w:val="20"/>
        </w:rPr>
      </w:pPr>
    </w:p>
    <w:p w14:paraId="3BACDDAD" w14:textId="77777777" w:rsidR="00352FF4" w:rsidRDefault="00352FF4" w:rsidP="00207838">
      <w:pPr>
        <w:pStyle w:val="Textvbloku1"/>
        <w:numPr>
          <w:ilvl w:val="1"/>
          <w:numId w:val="7"/>
        </w:numPr>
        <w:ind w:right="-91"/>
        <w:rPr>
          <w:rFonts w:ascii="Arial" w:hAnsi="Arial" w:cs="Arial"/>
          <w:sz w:val="20"/>
        </w:rPr>
      </w:pPr>
      <w:r w:rsidRPr="009F40A2">
        <w:rPr>
          <w:rFonts w:ascii="Arial" w:hAnsi="Arial" w:cs="Arial"/>
          <w:sz w:val="20"/>
        </w:rPr>
        <w:t>Smluvní strany souhlasí se zveřejněním údajů</w:t>
      </w:r>
      <w:r>
        <w:rPr>
          <w:rFonts w:ascii="Arial" w:hAnsi="Arial" w:cs="Arial"/>
          <w:sz w:val="20"/>
        </w:rPr>
        <w:t>, resp. uveřejnění této smlouvy,</w:t>
      </w:r>
      <w:r w:rsidRPr="009F40A2">
        <w:rPr>
          <w:rFonts w:ascii="Arial" w:hAnsi="Arial" w:cs="Arial"/>
          <w:sz w:val="20"/>
        </w:rPr>
        <w:t xml:space="preserve"> </w:t>
      </w:r>
      <w:r>
        <w:rPr>
          <w:rFonts w:ascii="Arial" w:hAnsi="Arial" w:cs="Arial"/>
          <w:sz w:val="20"/>
        </w:rPr>
        <w:t xml:space="preserve">v Registru smluv dle zákona </w:t>
      </w:r>
      <w:r w:rsidRPr="007F7E79">
        <w:rPr>
          <w:rFonts w:ascii="Arial" w:hAnsi="Arial" w:cs="Arial"/>
          <w:sz w:val="20"/>
        </w:rPr>
        <w:t>č. 340/2015 Sb., o zvláštních podmínkách účinnosti některých smluv, uveřejňování těchto smluv a o registru smluv (zákon o registru smluv).</w:t>
      </w:r>
    </w:p>
    <w:p w14:paraId="71C11BAC" w14:textId="77777777" w:rsidR="00352FF4" w:rsidRPr="009F40A2" w:rsidRDefault="00352FF4" w:rsidP="00352FF4">
      <w:pPr>
        <w:pStyle w:val="Textvbloku1"/>
        <w:numPr>
          <w:ilvl w:val="1"/>
          <w:numId w:val="7"/>
        </w:numPr>
        <w:spacing w:beforeLines="100" w:before="240"/>
        <w:ind w:right="-91"/>
        <w:rPr>
          <w:rFonts w:ascii="Arial" w:hAnsi="Arial" w:cs="Arial"/>
          <w:sz w:val="20"/>
        </w:rPr>
      </w:pPr>
      <w:r>
        <w:rPr>
          <w:rFonts w:ascii="Arial" w:hAnsi="Arial" w:cs="Arial"/>
          <w:sz w:val="20"/>
        </w:rPr>
        <w:t>Kupující zajistí zveřejnění (uveřejnění) této smlouvy v Registru smluv.</w:t>
      </w:r>
    </w:p>
    <w:p w14:paraId="184F8FEC" w14:textId="77777777" w:rsidR="00352FF4" w:rsidRDefault="00352FF4" w:rsidP="00352FF4">
      <w:pPr>
        <w:pStyle w:val="Textvbloku1"/>
        <w:numPr>
          <w:ilvl w:val="1"/>
          <w:numId w:val="7"/>
        </w:numPr>
        <w:spacing w:beforeLines="100" w:before="240"/>
        <w:rPr>
          <w:rFonts w:ascii="Arial" w:hAnsi="Arial" w:cs="Arial"/>
          <w:sz w:val="20"/>
        </w:rPr>
      </w:pPr>
      <w:r w:rsidRPr="009F40A2">
        <w:rPr>
          <w:rFonts w:ascii="Arial" w:hAnsi="Arial" w:cs="Arial"/>
          <w:sz w:val="20"/>
        </w:rPr>
        <w:t>Prodávající není oprávněn postoupit práva a povinnosti vyplývající z této smlouvy třetí osobě, toto lze učinit pouze se souhlasem kupujícího.</w:t>
      </w:r>
    </w:p>
    <w:p w14:paraId="3F50FCB8" w14:textId="77777777" w:rsidR="008B1AE6" w:rsidRDefault="008B1AE6" w:rsidP="00870C6F">
      <w:pPr>
        <w:pStyle w:val="Textvbloku1"/>
        <w:ind w:left="454"/>
        <w:rPr>
          <w:rFonts w:ascii="Arial" w:hAnsi="Arial" w:cs="Arial"/>
          <w:sz w:val="20"/>
        </w:rPr>
      </w:pPr>
    </w:p>
    <w:p w14:paraId="20FBEA39" w14:textId="77777777" w:rsidR="008B1AE6" w:rsidRPr="009F40A2" w:rsidRDefault="00DA4515" w:rsidP="00870C6F">
      <w:pPr>
        <w:pStyle w:val="Textvbloku1"/>
        <w:numPr>
          <w:ilvl w:val="0"/>
          <w:numId w:val="7"/>
        </w:numPr>
        <w:rPr>
          <w:rFonts w:ascii="Arial" w:hAnsi="Arial" w:cs="Arial"/>
          <w:b/>
          <w:sz w:val="20"/>
          <w:u w:val="single"/>
        </w:rPr>
      </w:pPr>
      <w:r>
        <w:rPr>
          <w:rFonts w:ascii="Arial" w:hAnsi="Arial" w:cs="Arial"/>
          <w:b/>
          <w:sz w:val="20"/>
          <w:u w:val="single"/>
        </w:rPr>
        <w:t xml:space="preserve">ZÁVĚREČNÁ </w:t>
      </w:r>
      <w:r w:rsidR="008B1AE6" w:rsidRPr="009F40A2">
        <w:rPr>
          <w:rFonts w:ascii="Arial" w:hAnsi="Arial" w:cs="Arial"/>
          <w:b/>
          <w:sz w:val="20"/>
          <w:u w:val="single"/>
        </w:rPr>
        <w:t>USTANOVENÍ</w:t>
      </w:r>
    </w:p>
    <w:p w14:paraId="7B555C34" w14:textId="77777777" w:rsidR="008B1AE6" w:rsidRPr="009F40A2" w:rsidRDefault="008B1AE6" w:rsidP="00870C6F">
      <w:pPr>
        <w:pStyle w:val="Textvbloku1"/>
        <w:ind w:left="567"/>
        <w:rPr>
          <w:rFonts w:ascii="Arial" w:hAnsi="Arial" w:cs="Arial"/>
          <w:b/>
          <w:sz w:val="20"/>
        </w:rPr>
      </w:pPr>
    </w:p>
    <w:p w14:paraId="14BF2C62" w14:textId="77777777" w:rsidR="00352FF4" w:rsidRDefault="00352FF4" w:rsidP="00352FF4">
      <w:pPr>
        <w:widowControl w:val="0"/>
        <w:numPr>
          <w:ilvl w:val="1"/>
          <w:numId w:val="7"/>
        </w:numPr>
        <w:suppressAutoHyphens w:val="0"/>
        <w:adjustRightInd w:val="0"/>
        <w:jc w:val="both"/>
        <w:textAlignment w:val="baseline"/>
        <w:outlineLvl w:val="0"/>
        <w:rPr>
          <w:rFonts w:ascii="Arial" w:hAnsi="Arial" w:cs="Arial"/>
        </w:rPr>
      </w:pPr>
      <w:r w:rsidRPr="009F40A2">
        <w:rPr>
          <w:rFonts w:ascii="Arial" w:hAnsi="Arial" w:cs="Arial"/>
        </w:rPr>
        <w:t>Tuto smlouvu je možné měnit, doplnit nebo zrušit pouze písemnými průběžně číslovanými smluvními dodatky, jež musí být jako takové označeny a potvrzeny oběma účastníky smlouvy. Tyto dodatky podléhají témuž smluvnímu režimu jako tato smlouva.</w:t>
      </w:r>
    </w:p>
    <w:p w14:paraId="051657E3" w14:textId="77777777" w:rsidR="00352FF4" w:rsidRDefault="00352FF4" w:rsidP="00352FF4">
      <w:pPr>
        <w:widowControl w:val="0"/>
        <w:suppressAutoHyphens w:val="0"/>
        <w:adjustRightInd w:val="0"/>
        <w:ind w:left="454"/>
        <w:jc w:val="both"/>
        <w:textAlignment w:val="baseline"/>
        <w:outlineLvl w:val="0"/>
        <w:rPr>
          <w:rFonts w:ascii="Arial" w:hAnsi="Arial" w:cs="Arial"/>
        </w:rPr>
      </w:pPr>
    </w:p>
    <w:p w14:paraId="4536605A" w14:textId="77777777" w:rsidR="00352FF4" w:rsidRDefault="00352FF4" w:rsidP="00352FF4">
      <w:pPr>
        <w:widowControl w:val="0"/>
        <w:numPr>
          <w:ilvl w:val="1"/>
          <w:numId w:val="7"/>
        </w:numPr>
        <w:suppressAutoHyphens w:val="0"/>
        <w:adjustRightInd w:val="0"/>
        <w:jc w:val="both"/>
        <w:textAlignment w:val="baseline"/>
        <w:outlineLvl w:val="0"/>
        <w:rPr>
          <w:rFonts w:ascii="Arial" w:hAnsi="Arial" w:cs="Arial"/>
        </w:rPr>
      </w:pPr>
      <w:r w:rsidRPr="00510D31">
        <w:rPr>
          <w:rFonts w:ascii="Arial" w:hAnsi="Arial" w:cs="Arial"/>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rFonts w:ascii="Arial" w:hAnsi="Arial" w:cs="Arial"/>
        </w:rPr>
        <w:t>.</w:t>
      </w:r>
    </w:p>
    <w:p w14:paraId="521B4213" w14:textId="77777777" w:rsidR="00352FF4" w:rsidRPr="009F40A2" w:rsidRDefault="00352FF4" w:rsidP="00352FF4">
      <w:pPr>
        <w:widowControl w:val="0"/>
        <w:suppressAutoHyphens w:val="0"/>
        <w:adjustRightInd w:val="0"/>
        <w:ind w:left="454"/>
        <w:jc w:val="both"/>
        <w:textAlignment w:val="baseline"/>
        <w:outlineLvl w:val="0"/>
        <w:rPr>
          <w:rFonts w:ascii="Arial" w:hAnsi="Arial" w:cs="Arial"/>
        </w:rPr>
      </w:pPr>
    </w:p>
    <w:p w14:paraId="7AC2A386" w14:textId="77777777" w:rsidR="00352FF4" w:rsidRDefault="00352FF4" w:rsidP="00352FF4">
      <w:pPr>
        <w:widowControl w:val="0"/>
        <w:tabs>
          <w:tab w:val="num" w:pos="426"/>
        </w:tabs>
        <w:suppressAutoHyphens w:val="0"/>
        <w:adjustRightInd w:val="0"/>
        <w:ind w:left="540" w:hanging="540"/>
        <w:jc w:val="both"/>
        <w:textAlignment w:val="baseline"/>
        <w:outlineLvl w:val="0"/>
        <w:rPr>
          <w:rFonts w:ascii="Arial" w:hAnsi="Arial" w:cs="Arial"/>
        </w:rPr>
      </w:pPr>
      <w:r w:rsidRPr="009F40A2">
        <w:rPr>
          <w:rFonts w:ascii="Arial" w:hAnsi="Arial" w:cs="Arial"/>
        </w:rPr>
        <w:t>1</w:t>
      </w:r>
      <w:r>
        <w:rPr>
          <w:rFonts w:ascii="Arial" w:hAnsi="Arial" w:cs="Arial"/>
        </w:rPr>
        <w:t>1</w:t>
      </w:r>
      <w:r w:rsidRPr="009F40A2">
        <w:rPr>
          <w:rFonts w:ascii="Arial" w:hAnsi="Arial" w:cs="Arial"/>
        </w:rPr>
        <w:t>.</w:t>
      </w:r>
      <w:r>
        <w:rPr>
          <w:rFonts w:ascii="Arial" w:hAnsi="Arial" w:cs="Arial"/>
        </w:rPr>
        <w:t>3</w:t>
      </w:r>
      <w:r w:rsidRPr="009F40A2">
        <w:rPr>
          <w:rFonts w:ascii="Arial" w:hAnsi="Arial" w:cs="Arial"/>
        </w:rPr>
        <w:t>.</w:t>
      </w:r>
      <w:r>
        <w:rPr>
          <w:rFonts w:ascii="Arial" w:hAnsi="Arial" w:cs="Arial"/>
        </w:rPr>
        <w:t xml:space="preserve"> </w:t>
      </w:r>
      <w:r w:rsidRPr="009F40A2">
        <w:rPr>
          <w:rFonts w:ascii="Arial" w:hAnsi="Arial" w:cs="Arial"/>
        </w:rPr>
        <w:t>Smluvní strany uzavírají smlouvu na základě vlastní, dobrovolné vůle a považují její obsah za ujednání v souladu s dobrými mravy.</w:t>
      </w:r>
    </w:p>
    <w:p w14:paraId="1808369B" w14:textId="77777777" w:rsidR="00352FF4" w:rsidRDefault="00352FF4" w:rsidP="00352FF4">
      <w:pPr>
        <w:widowControl w:val="0"/>
        <w:tabs>
          <w:tab w:val="num" w:pos="567"/>
        </w:tabs>
        <w:suppressAutoHyphens w:val="0"/>
        <w:adjustRightInd w:val="0"/>
        <w:ind w:left="540" w:hanging="540"/>
        <w:jc w:val="both"/>
        <w:textAlignment w:val="baseline"/>
        <w:outlineLvl w:val="0"/>
        <w:rPr>
          <w:rFonts w:ascii="Arial" w:hAnsi="Arial" w:cs="Arial"/>
        </w:rPr>
      </w:pPr>
    </w:p>
    <w:p w14:paraId="0E239395" w14:textId="77777777" w:rsidR="00352FF4" w:rsidRPr="009F40A2" w:rsidRDefault="00352FF4" w:rsidP="00352FF4">
      <w:pPr>
        <w:widowControl w:val="0"/>
        <w:tabs>
          <w:tab w:val="num" w:pos="567"/>
        </w:tabs>
        <w:suppressAutoHyphens w:val="0"/>
        <w:adjustRightInd w:val="0"/>
        <w:spacing w:after="240"/>
        <w:ind w:left="540" w:hanging="540"/>
        <w:jc w:val="both"/>
        <w:textAlignment w:val="baseline"/>
        <w:outlineLvl w:val="0"/>
        <w:rPr>
          <w:rFonts w:ascii="Arial" w:hAnsi="Arial" w:cs="Arial"/>
        </w:rPr>
      </w:pPr>
      <w:r>
        <w:rPr>
          <w:rFonts w:ascii="Arial" w:hAnsi="Arial" w:cs="Arial"/>
        </w:rPr>
        <w:t>11</w:t>
      </w:r>
      <w:r w:rsidRPr="009F40A2">
        <w:rPr>
          <w:rFonts w:ascii="Arial" w:hAnsi="Arial" w:cs="Arial"/>
        </w:rPr>
        <w:t>.</w:t>
      </w:r>
      <w:r>
        <w:rPr>
          <w:rFonts w:ascii="Arial" w:hAnsi="Arial" w:cs="Arial"/>
        </w:rPr>
        <w:t>4</w:t>
      </w:r>
      <w:r w:rsidRPr="009F40A2">
        <w:rPr>
          <w:rFonts w:ascii="Arial" w:hAnsi="Arial" w:cs="Arial"/>
        </w:rPr>
        <w:t xml:space="preserve">. Tato smlouva se vystavuje ve </w:t>
      </w:r>
      <w:r>
        <w:rPr>
          <w:rFonts w:ascii="Arial" w:hAnsi="Arial" w:cs="Arial"/>
        </w:rPr>
        <w:t>2</w:t>
      </w:r>
      <w:r w:rsidRPr="009F40A2">
        <w:rPr>
          <w:rFonts w:ascii="Arial" w:hAnsi="Arial" w:cs="Arial"/>
        </w:rPr>
        <w:t xml:space="preserve"> vyhotoveních, přičemž prodávající a kupující obdrží po </w:t>
      </w:r>
      <w:r>
        <w:rPr>
          <w:rFonts w:ascii="Arial" w:hAnsi="Arial" w:cs="Arial"/>
        </w:rPr>
        <w:t>jednom</w:t>
      </w:r>
      <w:r w:rsidRPr="009F40A2">
        <w:rPr>
          <w:rFonts w:ascii="Arial" w:hAnsi="Arial" w:cs="Arial"/>
        </w:rPr>
        <w:t xml:space="preserve"> stejnopise.</w:t>
      </w:r>
    </w:p>
    <w:p w14:paraId="05E1623F" w14:textId="77777777" w:rsidR="00352FF4" w:rsidRDefault="00352FF4" w:rsidP="00352FF4">
      <w:pPr>
        <w:widowControl w:val="0"/>
        <w:tabs>
          <w:tab w:val="num" w:pos="567"/>
        </w:tabs>
        <w:suppressAutoHyphens w:val="0"/>
        <w:adjustRightInd w:val="0"/>
        <w:ind w:left="540" w:hanging="540"/>
        <w:jc w:val="both"/>
        <w:textAlignment w:val="baseline"/>
        <w:outlineLvl w:val="0"/>
        <w:rPr>
          <w:rFonts w:ascii="Arial" w:hAnsi="Arial" w:cs="Arial"/>
        </w:rPr>
      </w:pPr>
      <w:r w:rsidRPr="009F40A2">
        <w:rPr>
          <w:rFonts w:ascii="Arial" w:hAnsi="Arial" w:cs="Arial"/>
        </w:rPr>
        <w:t>1</w:t>
      </w:r>
      <w:r>
        <w:rPr>
          <w:rFonts w:ascii="Arial" w:hAnsi="Arial" w:cs="Arial"/>
        </w:rPr>
        <w:t>1</w:t>
      </w:r>
      <w:r w:rsidRPr="009F40A2">
        <w:rPr>
          <w:rFonts w:ascii="Arial" w:hAnsi="Arial" w:cs="Arial"/>
        </w:rPr>
        <w:t>.</w:t>
      </w:r>
      <w:r>
        <w:rPr>
          <w:rFonts w:ascii="Arial" w:hAnsi="Arial" w:cs="Arial"/>
        </w:rPr>
        <w:t>5</w:t>
      </w:r>
      <w:r w:rsidRPr="009F40A2">
        <w:rPr>
          <w:rFonts w:ascii="Arial" w:hAnsi="Arial" w:cs="Arial"/>
        </w:rPr>
        <w:t>. Tato smlouva nabývá platnosti dnem jejího podpisu smluvními stranami</w:t>
      </w:r>
      <w:r>
        <w:rPr>
          <w:rFonts w:ascii="Arial" w:hAnsi="Arial" w:cs="Arial"/>
        </w:rPr>
        <w:t xml:space="preserve"> a </w:t>
      </w:r>
      <w:r w:rsidRPr="009F40A2">
        <w:rPr>
          <w:rFonts w:ascii="Arial" w:hAnsi="Arial" w:cs="Arial"/>
        </w:rPr>
        <w:t xml:space="preserve">účinnosti </w:t>
      </w:r>
      <w:r>
        <w:rPr>
          <w:rFonts w:ascii="Arial" w:hAnsi="Arial" w:cs="Arial"/>
        </w:rPr>
        <w:t>dnem jejího zveřejnění (uveřejnění) v Registru smluv</w:t>
      </w:r>
      <w:r w:rsidRPr="009F40A2">
        <w:rPr>
          <w:rFonts w:ascii="Arial" w:hAnsi="Arial" w:cs="Arial"/>
        </w:rPr>
        <w:t>.</w:t>
      </w:r>
    </w:p>
    <w:p w14:paraId="3282B752" w14:textId="77777777" w:rsidR="00352FF4" w:rsidRDefault="00352FF4" w:rsidP="00352FF4">
      <w:pPr>
        <w:widowControl w:val="0"/>
        <w:tabs>
          <w:tab w:val="num" w:pos="567"/>
        </w:tabs>
        <w:suppressAutoHyphens w:val="0"/>
        <w:adjustRightInd w:val="0"/>
        <w:ind w:left="540" w:hanging="540"/>
        <w:jc w:val="both"/>
        <w:textAlignment w:val="baseline"/>
        <w:outlineLvl w:val="0"/>
        <w:rPr>
          <w:rFonts w:ascii="Arial" w:hAnsi="Arial" w:cs="Arial"/>
        </w:rPr>
      </w:pPr>
      <w:r w:rsidRPr="009F40A2">
        <w:rPr>
          <w:rFonts w:ascii="Arial" w:hAnsi="Arial" w:cs="Arial"/>
        </w:rPr>
        <w:t xml:space="preserve"> </w:t>
      </w:r>
    </w:p>
    <w:p w14:paraId="5BBF939D" w14:textId="77777777" w:rsidR="00352FF4" w:rsidRPr="009F40A2" w:rsidRDefault="00352FF4" w:rsidP="00352FF4">
      <w:pPr>
        <w:widowControl w:val="0"/>
        <w:tabs>
          <w:tab w:val="num" w:pos="567"/>
        </w:tabs>
        <w:suppressAutoHyphens w:val="0"/>
        <w:adjustRightInd w:val="0"/>
        <w:ind w:left="540" w:hanging="540"/>
        <w:jc w:val="both"/>
        <w:textAlignment w:val="baseline"/>
        <w:outlineLvl w:val="0"/>
        <w:rPr>
          <w:rFonts w:ascii="Arial" w:hAnsi="Arial" w:cs="Arial"/>
        </w:rPr>
      </w:pPr>
      <w:r w:rsidRPr="00521C4C">
        <w:rPr>
          <w:rFonts w:ascii="Arial" w:hAnsi="Arial" w:cs="Arial"/>
        </w:rPr>
        <w:t>11.</w:t>
      </w:r>
      <w:r>
        <w:rPr>
          <w:rFonts w:ascii="Arial" w:hAnsi="Arial" w:cs="Arial"/>
        </w:rPr>
        <w:t>6</w:t>
      </w:r>
      <w:r w:rsidRPr="00521C4C">
        <w:rPr>
          <w:rFonts w:ascii="Arial" w:hAnsi="Arial" w:cs="Arial"/>
        </w:rPr>
        <w:t>.</w:t>
      </w:r>
      <w:r>
        <w:rPr>
          <w:rFonts w:ascii="Arial" w:hAnsi="Arial" w:cs="Arial"/>
        </w:rPr>
        <w:tab/>
        <w:t>Přílohy:</w:t>
      </w:r>
      <w:r>
        <w:rPr>
          <w:rFonts w:ascii="Arial" w:hAnsi="Arial" w:cs="Arial"/>
        </w:rPr>
        <w:tab/>
        <w:t>Příloha č. 1 – Specifikace dodávaného zboží</w:t>
      </w:r>
    </w:p>
    <w:p w14:paraId="5F8ECB2B" w14:textId="77777777" w:rsidR="00352FF4" w:rsidRPr="009F40A2" w:rsidRDefault="00352FF4" w:rsidP="00352FF4">
      <w:pPr>
        <w:widowControl w:val="0"/>
        <w:suppressAutoHyphens w:val="0"/>
        <w:adjustRightInd w:val="0"/>
        <w:jc w:val="both"/>
        <w:textAlignment w:val="baseline"/>
        <w:outlineLvl w:val="0"/>
        <w:rPr>
          <w:rFonts w:ascii="Arial" w:hAnsi="Arial" w:cs="Arial"/>
        </w:rPr>
      </w:pPr>
    </w:p>
    <w:p w14:paraId="0415285C" w14:textId="77777777" w:rsidR="00207838" w:rsidRDefault="00207838" w:rsidP="00870C6F">
      <w:pPr>
        <w:widowControl w:val="0"/>
        <w:suppressAutoHyphens w:val="0"/>
        <w:adjustRightInd w:val="0"/>
        <w:jc w:val="both"/>
        <w:textAlignment w:val="baseline"/>
        <w:outlineLvl w:val="0"/>
        <w:rPr>
          <w:rFonts w:ascii="Arial" w:hAnsi="Arial" w:cs="Arial"/>
        </w:rPr>
      </w:pPr>
    </w:p>
    <w:p w14:paraId="3ABA0EF0" w14:textId="77777777" w:rsidR="00266478" w:rsidRPr="00D93B13" w:rsidRDefault="003253AF" w:rsidP="00870C6F">
      <w:pPr>
        <w:widowControl w:val="0"/>
        <w:suppressAutoHyphens w:val="0"/>
        <w:adjustRightInd w:val="0"/>
        <w:jc w:val="both"/>
        <w:textAlignment w:val="baseline"/>
        <w:outlineLvl w:val="0"/>
        <w:rPr>
          <w:rFonts w:ascii="Arial" w:hAnsi="Arial" w:cs="Arial"/>
        </w:rPr>
      </w:pPr>
      <w:r w:rsidRPr="00D93B13">
        <w:rPr>
          <w:rFonts w:ascii="Arial" w:hAnsi="Arial" w:cs="Arial"/>
        </w:rPr>
        <w:t xml:space="preserve">V </w:t>
      </w:r>
      <w:r w:rsidR="00922270" w:rsidRPr="00D93B13">
        <w:rPr>
          <w:rFonts w:ascii="Arial" w:hAnsi="Arial" w:cs="Arial"/>
        </w:rPr>
        <w:t>Otrokovicích</w:t>
      </w:r>
      <w:r w:rsidRPr="00D93B13">
        <w:rPr>
          <w:rFonts w:ascii="Arial" w:hAnsi="Arial" w:cs="Arial"/>
        </w:rPr>
        <w:t xml:space="preserve"> dne</w:t>
      </w:r>
      <w:r w:rsidR="00352FF4" w:rsidRPr="00D93B13">
        <w:rPr>
          <w:rFonts w:ascii="Arial" w:hAnsi="Arial" w:cs="Arial"/>
        </w:rPr>
        <w:t xml:space="preserve"> </w:t>
      </w:r>
      <w:r w:rsidR="00C76F2E">
        <w:rPr>
          <w:rFonts w:ascii="Arial" w:hAnsi="Arial" w:cs="Arial"/>
        </w:rPr>
        <w:t>1</w:t>
      </w:r>
      <w:r w:rsidR="00352FF4" w:rsidRPr="00D93B13">
        <w:rPr>
          <w:rFonts w:ascii="Arial" w:hAnsi="Arial" w:cs="Arial"/>
        </w:rPr>
        <w:t>.</w:t>
      </w:r>
      <w:r w:rsidR="00C5717E" w:rsidRPr="00D93B13">
        <w:rPr>
          <w:rFonts w:ascii="Arial" w:hAnsi="Arial" w:cs="Arial"/>
        </w:rPr>
        <w:t xml:space="preserve"> </w:t>
      </w:r>
      <w:r w:rsidR="00C76F2E">
        <w:rPr>
          <w:rFonts w:ascii="Arial" w:hAnsi="Arial" w:cs="Arial"/>
        </w:rPr>
        <w:t>9</w:t>
      </w:r>
      <w:r w:rsidR="00352FF4" w:rsidRPr="00D93B13">
        <w:rPr>
          <w:rFonts w:ascii="Arial" w:hAnsi="Arial" w:cs="Arial"/>
        </w:rPr>
        <w:t>.</w:t>
      </w:r>
      <w:r w:rsidR="00C5717E" w:rsidRPr="00D93B13">
        <w:rPr>
          <w:rFonts w:ascii="Arial" w:hAnsi="Arial" w:cs="Arial"/>
        </w:rPr>
        <w:t xml:space="preserve"> </w:t>
      </w:r>
      <w:r w:rsidR="00352FF4" w:rsidRPr="00D93B13">
        <w:rPr>
          <w:rFonts w:ascii="Arial" w:hAnsi="Arial" w:cs="Arial"/>
        </w:rPr>
        <w:t>2021</w:t>
      </w:r>
      <w:r w:rsidR="009C5077" w:rsidRPr="00D93B13">
        <w:rPr>
          <w:rFonts w:ascii="Arial" w:hAnsi="Arial" w:cs="Arial"/>
        </w:rPr>
        <w:tab/>
      </w:r>
      <w:r w:rsidR="009C5077" w:rsidRPr="00D93B13">
        <w:rPr>
          <w:rFonts w:ascii="Arial" w:hAnsi="Arial" w:cs="Arial"/>
        </w:rPr>
        <w:tab/>
      </w:r>
      <w:r w:rsidRPr="00D93B13">
        <w:rPr>
          <w:rFonts w:ascii="Arial" w:hAnsi="Arial" w:cs="Arial"/>
        </w:rPr>
        <w:tab/>
      </w:r>
      <w:r w:rsidR="00922270" w:rsidRPr="00D93B13">
        <w:rPr>
          <w:rFonts w:ascii="Arial" w:hAnsi="Arial" w:cs="Arial"/>
        </w:rPr>
        <w:tab/>
      </w:r>
      <w:r w:rsidR="00D93B13" w:rsidRPr="00D93B13">
        <w:rPr>
          <w:rFonts w:ascii="Arial" w:hAnsi="Arial" w:cs="Arial"/>
        </w:rPr>
        <w:t xml:space="preserve">Ve Zlíně  dne </w:t>
      </w:r>
      <w:r w:rsidR="00C76F2E">
        <w:rPr>
          <w:rFonts w:ascii="Arial" w:hAnsi="Arial" w:cs="Arial"/>
        </w:rPr>
        <w:t>2.</w:t>
      </w:r>
      <w:r w:rsidR="00207838">
        <w:rPr>
          <w:rFonts w:ascii="Arial" w:hAnsi="Arial" w:cs="Arial"/>
        </w:rPr>
        <w:t xml:space="preserve"> </w:t>
      </w:r>
      <w:r w:rsidR="00C76F2E">
        <w:rPr>
          <w:rFonts w:ascii="Arial" w:hAnsi="Arial" w:cs="Arial"/>
        </w:rPr>
        <w:t>9.</w:t>
      </w:r>
      <w:r w:rsidR="00207838">
        <w:rPr>
          <w:rFonts w:ascii="Arial" w:hAnsi="Arial" w:cs="Arial"/>
        </w:rPr>
        <w:t xml:space="preserve"> </w:t>
      </w:r>
      <w:r w:rsidR="00C76F2E">
        <w:rPr>
          <w:rFonts w:ascii="Arial" w:hAnsi="Arial" w:cs="Arial"/>
        </w:rPr>
        <w:t>2021</w:t>
      </w:r>
    </w:p>
    <w:p w14:paraId="0EDBEBE6" w14:textId="77777777" w:rsidR="00266478" w:rsidRPr="00D93B13" w:rsidRDefault="00266478" w:rsidP="00870C6F">
      <w:pPr>
        <w:widowControl w:val="0"/>
        <w:suppressAutoHyphens w:val="0"/>
        <w:adjustRightInd w:val="0"/>
        <w:jc w:val="both"/>
        <w:textAlignment w:val="baseline"/>
        <w:outlineLvl w:val="0"/>
        <w:rPr>
          <w:rFonts w:ascii="Arial" w:hAnsi="Arial" w:cs="Arial"/>
        </w:rPr>
      </w:pPr>
    </w:p>
    <w:p w14:paraId="25F5A0CF" w14:textId="77777777" w:rsidR="00247FF8" w:rsidRDefault="00352FF4" w:rsidP="00870C6F">
      <w:pPr>
        <w:widowControl w:val="0"/>
        <w:suppressAutoHyphens w:val="0"/>
        <w:adjustRightInd w:val="0"/>
        <w:jc w:val="both"/>
        <w:textAlignment w:val="baseline"/>
        <w:outlineLvl w:val="0"/>
        <w:rPr>
          <w:rFonts w:ascii="Arial" w:hAnsi="Arial" w:cs="Arial"/>
        </w:rPr>
      </w:pPr>
      <w:r w:rsidRPr="00D93B13">
        <w:rPr>
          <w:rFonts w:ascii="Arial" w:hAnsi="Arial" w:cs="Arial"/>
        </w:rPr>
        <w:t>z</w:t>
      </w:r>
      <w:r w:rsidR="0079043F" w:rsidRPr="00D93B13">
        <w:rPr>
          <w:rFonts w:ascii="Arial" w:hAnsi="Arial" w:cs="Arial"/>
        </w:rPr>
        <w:t xml:space="preserve">a </w:t>
      </w:r>
      <w:r w:rsidR="00D23868" w:rsidRPr="00D93B13">
        <w:rPr>
          <w:rFonts w:ascii="Arial" w:hAnsi="Arial" w:cs="Arial"/>
        </w:rPr>
        <w:t>kupujícího</w:t>
      </w:r>
      <w:r w:rsidR="0079043F" w:rsidRPr="00D93B13">
        <w:rPr>
          <w:rFonts w:ascii="Arial" w:hAnsi="Arial" w:cs="Arial"/>
        </w:rPr>
        <w:t>:</w:t>
      </w:r>
      <w:r w:rsidR="0079043F" w:rsidRPr="00D93B13">
        <w:rPr>
          <w:rFonts w:ascii="Arial" w:hAnsi="Arial" w:cs="Arial"/>
        </w:rPr>
        <w:tab/>
      </w:r>
      <w:r w:rsidR="0079043F" w:rsidRPr="00D93B13">
        <w:rPr>
          <w:rFonts w:ascii="Arial" w:hAnsi="Arial" w:cs="Arial"/>
        </w:rPr>
        <w:tab/>
      </w:r>
      <w:r w:rsidR="0079043F" w:rsidRPr="00D93B13">
        <w:rPr>
          <w:rFonts w:ascii="Arial" w:hAnsi="Arial" w:cs="Arial"/>
        </w:rPr>
        <w:tab/>
      </w:r>
      <w:r w:rsidR="0079043F" w:rsidRPr="00D93B13">
        <w:rPr>
          <w:rFonts w:ascii="Arial" w:hAnsi="Arial" w:cs="Arial"/>
        </w:rPr>
        <w:tab/>
      </w:r>
      <w:r w:rsidR="0079043F" w:rsidRPr="00D93B13">
        <w:rPr>
          <w:rFonts w:ascii="Arial" w:hAnsi="Arial" w:cs="Arial"/>
        </w:rPr>
        <w:tab/>
      </w:r>
      <w:r w:rsidR="00D23868" w:rsidRPr="00D93B13">
        <w:rPr>
          <w:rFonts w:ascii="Arial" w:hAnsi="Arial" w:cs="Arial"/>
        </w:rPr>
        <w:tab/>
      </w:r>
      <w:r w:rsidR="009C5077" w:rsidRPr="00D93B13">
        <w:rPr>
          <w:rFonts w:ascii="Arial" w:hAnsi="Arial" w:cs="Arial"/>
        </w:rPr>
        <w:t xml:space="preserve"> </w:t>
      </w:r>
      <w:r w:rsidR="0079043F" w:rsidRPr="00D93B13">
        <w:rPr>
          <w:rFonts w:ascii="Arial" w:hAnsi="Arial" w:cs="Arial"/>
        </w:rPr>
        <w:t xml:space="preserve">za </w:t>
      </w:r>
      <w:r w:rsidR="00D23868" w:rsidRPr="00D93B13">
        <w:rPr>
          <w:rFonts w:ascii="Arial" w:hAnsi="Arial" w:cs="Arial"/>
        </w:rPr>
        <w:t>prodáva</w:t>
      </w:r>
      <w:r w:rsidR="0079043F" w:rsidRPr="00D93B13">
        <w:rPr>
          <w:rFonts w:ascii="Arial" w:hAnsi="Arial" w:cs="Arial"/>
        </w:rPr>
        <w:t>jícího:</w:t>
      </w:r>
    </w:p>
    <w:p w14:paraId="5B26FF43" w14:textId="77777777" w:rsidR="00207838" w:rsidRDefault="00207838" w:rsidP="00870C6F">
      <w:pPr>
        <w:widowControl w:val="0"/>
        <w:suppressAutoHyphens w:val="0"/>
        <w:adjustRightInd w:val="0"/>
        <w:jc w:val="both"/>
        <w:textAlignment w:val="baseline"/>
        <w:outlineLvl w:val="0"/>
        <w:rPr>
          <w:rFonts w:ascii="Arial" w:hAnsi="Arial" w:cs="Arial"/>
        </w:rPr>
      </w:pPr>
    </w:p>
    <w:p w14:paraId="021B93EC" w14:textId="77777777" w:rsidR="00207838" w:rsidRDefault="00207838" w:rsidP="00870C6F">
      <w:pPr>
        <w:widowControl w:val="0"/>
        <w:suppressAutoHyphens w:val="0"/>
        <w:adjustRightInd w:val="0"/>
        <w:jc w:val="both"/>
        <w:textAlignment w:val="baseline"/>
        <w:outlineLvl w:val="0"/>
        <w:rPr>
          <w:rFonts w:ascii="Arial" w:hAnsi="Arial" w:cs="Arial"/>
        </w:rPr>
      </w:pPr>
    </w:p>
    <w:p w14:paraId="77066B65" w14:textId="40A8B876" w:rsidR="00207838" w:rsidRDefault="00207838" w:rsidP="00870C6F">
      <w:pPr>
        <w:widowControl w:val="0"/>
        <w:suppressAutoHyphens w:val="0"/>
        <w:adjustRightInd w:val="0"/>
        <w:jc w:val="both"/>
        <w:textAlignment w:val="baseline"/>
        <w:outlineLvl w:val="0"/>
        <w:rPr>
          <w:rFonts w:ascii="Arial" w:hAnsi="Arial" w:cs="Arial"/>
        </w:rPr>
      </w:pPr>
    </w:p>
    <w:p w14:paraId="23B96C3F" w14:textId="4839AB1F" w:rsidR="00106153" w:rsidRDefault="00106153" w:rsidP="00870C6F">
      <w:pPr>
        <w:widowControl w:val="0"/>
        <w:suppressAutoHyphens w:val="0"/>
        <w:adjustRightInd w:val="0"/>
        <w:jc w:val="both"/>
        <w:textAlignment w:val="baseline"/>
        <w:outlineLvl w:val="0"/>
        <w:rPr>
          <w:rFonts w:ascii="Arial" w:hAnsi="Arial" w:cs="Arial"/>
        </w:rPr>
      </w:pPr>
    </w:p>
    <w:p w14:paraId="6766A5F7" w14:textId="77777777" w:rsidR="00106153" w:rsidRDefault="00106153" w:rsidP="00870C6F">
      <w:pPr>
        <w:widowControl w:val="0"/>
        <w:suppressAutoHyphens w:val="0"/>
        <w:adjustRightInd w:val="0"/>
        <w:jc w:val="both"/>
        <w:textAlignment w:val="baseline"/>
        <w:outlineLvl w:val="0"/>
        <w:rPr>
          <w:rFonts w:ascii="Arial" w:hAnsi="Arial" w:cs="Arial"/>
        </w:rPr>
      </w:pPr>
      <w:bookmarkStart w:id="2" w:name="_GoBack"/>
      <w:bookmarkEnd w:id="2"/>
    </w:p>
    <w:p w14:paraId="4C52F768" w14:textId="77777777" w:rsidR="00266478" w:rsidRPr="009F40A2" w:rsidRDefault="00266478" w:rsidP="00870C6F">
      <w:pPr>
        <w:widowControl w:val="0"/>
        <w:suppressAutoHyphens w:val="0"/>
        <w:adjustRightInd w:val="0"/>
        <w:jc w:val="both"/>
        <w:textAlignment w:val="baseline"/>
        <w:outlineLvl w:val="0"/>
        <w:rPr>
          <w:rFonts w:ascii="Arial" w:hAnsi="Arial" w:cs="Arial"/>
        </w:rPr>
      </w:pPr>
      <w:r w:rsidRPr="009F40A2">
        <w:rPr>
          <w:rFonts w:ascii="Arial" w:hAnsi="Arial" w:cs="Arial"/>
        </w:rPr>
        <w:tab/>
      </w:r>
      <w:r w:rsidRPr="009F40A2">
        <w:rPr>
          <w:rFonts w:ascii="Arial" w:hAnsi="Arial" w:cs="Arial"/>
        </w:rPr>
        <w:tab/>
      </w:r>
      <w:r w:rsidRPr="009F40A2">
        <w:rPr>
          <w:rFonts w:ascii="Arial" w:hAnsi="Arial" w:cs="Arial"/>
        </w:rPr>
        <w:tab/>
      </w:r>
      <w:r w:rsidRPr="009F40A2">
        <w:rPr>
          <w:rFonts w:ascii="Arial" w:hAnsi="Arial" w:cs="Arial"/>
        </w:rPr>
        <w:tab/>
      </w:r>
      <w:r w:rsidRPr="009F40A2">
        <w:rPr>
          <w:rFonts w:ascii="Arial" w:hAnsi="Arial" w:cs="Arial"/>
        </w:rPr>
        <w:tab/>
      </w:r>
      <w:r w:rsidRPr="009F40A2">
        <w:rPr>
          <w:rFonts w:ascii="Arial" w:hAnsi="Arial" w:cs="Arial"/>
        </w:rPr>
        <w:tab/>
      </w:r>
    </w:p>
    <w:p w14:paraId="25EA28F9" w14:textId="77777777" w:rsidR="00322333" w:rsidRPr="009F40A2" w:rsidRDefault="00266478" w:rsidP="00870C6F">
      <w:pPr>
        <w:widowControl w:val="0"/>
        <w:suppressAutoHyphens w:val="0"/>
        <w:adjustRightInd w:val="0"/>
        <w:jc w:val="both"/>
        <w:textAlignment w:val="baseline"/>
        <w:outlineLvl w:val="0"/>
        <w:rPr>
          <w:rFonts w:ascii="Arial" w:hAnsi="Arial" w:cs="Arial"/>
        </w:rPr>
      </w:pPr>
      <w:r w:rsidRPr="009F40A2">
        <w:rPr>
          <w:rFonts w:ascii="Arial" w:hAnsi="Arial" w:cs="Arial"/>
        </w:rPr>
        <w:t>…………………</w:t>
      </w:r>
      <w:r w:rsidR="00247FF8">
        <w:rPr>
          <w:rFonts w:ascii="Arial" w:hAnsi="Arial" w:cs="Arial"/>
        </w:rPr>
        <w:t>..</w:t>
      </w:r>
      <w:r w:rsidRPr="009F40A2">
        <w:rPr>
          <w:rFonts w:ascii="Arial" w:hAnsi="Arial" w:cs="Arial"/>
        </w:rPr>
        <w:t>………………</w:t>
      </w:r>
      <w:r w:rsidRPr="009F40A2">
        <w:rPr>
          <w:rFonts w:ascii="Arial" w:hAnsi="Arial" w:cs="Arial"/>
        </w:rPr>
        <w:tab/>
      </w:r>
      <w:r w:rsidRPr="009F40A2">
        <w:rPr>
          <w:rFonts w:ascii="Arial" w:hAnsi="Arial" w:cs="Arial"/>
        </w:rPr>
        <w:tab/>
      </w:r>
      <w:r w:rsidRPr="009F40A2">
        <w:rPr>
          <w:rFonts w:ascii="Arial" w:hAnsi="Arial" w:cs="Arial"/>
        </w:rPr>
        <w:tab/>
      </w:r>
      <w:r w:rsidRPr="009F40A2">
        <w:rPr>
          <w:rFonts w:ascii="Arial" w:hAnsi="Arial" w:cs="Arial"/>
        </w:rPr>
        <w:tab/>
      </w:r>
      <w:r w:rsidR="002D2EF3" w:rsidRPr="0015313A">
        <w:rPr>
          <w:rFonts w:ascii="Arial" w:hAnsi="Arial" w:cs="Arial"/>
        </w:rPr>
        <w:t>……………………</w:t>
      </w:r>
      <w:r w:rsidR="00247FF8" w:rsidRPr="0015313A">
        <w:rPr>
          <w:rFonts w:ascii="Arial" w:hAnsi="Arial" w:cs="Arial"/>
        </w:rPr>
        <w:t>…………….</w:t>
      </w:r>
      <w:r w:rsidR="002D2EF3" w:rsidRPr="0015313A">
        <w:rPr>
          <w:rFonts w:ascii="Arial" w:hAnsi="Arial" w:cs="Arial"/>
        </w:rPr>
        <w:t>….</w:t>
      </w:r>
    </w:p>
    <w:p w14:paraId="2332AA48" w14:textId="77777777" w:rsidR="00322333" w:rsidRPr="009F40A2" w:rsidRDefault="00CC05DF" w:rsidP="00247FF8">
      <w:pPr>
        <w:widowControl w:val="0"/>
        <w:tabs>
          <w:tab w:val="num" w:pos="567"/>
        </w:tabs>
        <w:suppressAutoHyphens w:val="0"/>
        <w:adjustRightInd w:val="0"/>
        <w:jc w:val="both"/>
        <w:textAlignment w:val="baseline"/>
        <w:outlineLvl w:val="0"/>
        <w:rPr>
          <w:rFonts w:ascii="Arial" w:hAnsi="Arial" w:cs="Arial"/>
        </w:rPr>
      </w:pPr>
      <w:r>
        <w:rPr>
          <w:rFonts w:ascii="Arial" w:hAnsi="Arial" w:cs="Arial"/>
        </w:rPr>
        <w:t xml:space="preserve">       </w:t>
      </w:r>
      <w:r w:rsidR="0079043F">
        <w:rPr>
          <w:rFonts w:ascii="Arial" w:hAnsi="Arial" w:cs="Arial"/>
        </w:rPr>
        <w:t>Mgr. Libor Basel</w:t>
      </w:r>
      <w:r w:rsidR="00922270">
        <w:rPr>
          <w:rFonts w:ascii="Arial" w:hAnsi="Arial" w:cs="Arial"/>
        </w:rPr>
        <w:t>, MBA</w:t>
      </w:r>
      <w:r>
        <w:rPr>
          <w:rFonts w:ascii="Arial" w:hAnsi="Arial" w:cs="Arial"/>
        </w:rPr>
        <w:tab/>
      </w:r>
      <w:r>
        <w:rPr>
          <w:rFonts w:ascii="Arial" w:hAnsi="Arial" w:cs="Arial"/>
        </w:rPr>
        <w:tab/>
      </w:r>
      <w:r>
        <w:rPr>
          <w:rFonts w:ascii="Arial" w:hAnsi="Arial" w:cs="Arial"/>
        </w:rPr>
        <w:tab/>
      </w:r>
      <w:r w:rsidR="0015313A">
        <w:rPr>
          <w:rFonts w:ascii="Arial" w:hAnsi="Arial" w:cs="Arial"/>
        </w:rPr>
        <w:tab/>
      </w:r>
      <w:r w:rsidR="00D93B13">
        <w:rPr>
          <w:rFonts w:ascii="Arial" w:hAnsi="Arial" w:cs="Arial"/>
        </w:rPr>
        <w:t xml:space="preserve">          </w:t>
      </w:r>
      <w:r w:rsidR="00E96D71">
        <w:rPr>
          <w:rFonts w:ascii="Arial" w:hAnsi="Arial" w:cs="Arial"/>
        </w:rPr>
        <w:t xml:space="preserve">   </w:t>
      </w:r>
      <w:r w:rsidR="00D93B13">
        <w:rPr>
          <w:rFonts w:ascii="Arial" w:hAnsi="Arial" w:cs="Arial"/>
        </w:rPr>
        <w:t xml:space="preserve">Pavel Dufek </w:t>
      </w:r>
      <w:r w:rsidR="0015313A">
        <w:rPr>
          <w:rFonts w:ascii="Arial" w:hAnsi="Arial" w:cs="Arial"/>
        </w:rPr>
        <w:tab/>
      </w:r>
      <w:r w:rsidR="00FA007A">
        <w:rPr>
          <w:rFonts w:ascii="Arial" w:hAnsi="Arial" w:cs="Arial"/>
        </w:rPr>
        <w:t xml:space="preserve">  </w:t>
      </w:r>
    </w:p>
    <w:p w14:paraId="69BB4D1E" w14:textId="77777777" w:rsidR="008B1AE6" w:rsidRPr="009F40A2" w:rsidRDefault="0015313A" w:rsidP="00352FF4">
      <w:pPr>
        <w:widowControl w:val="0"/>
        <w:tabs>
          <w:tab w:val="num" w:pos="567"/>
        </w:tabs>
        <w:suppressAutoHyphens w:val="0"/>
        <w:adjustRightInd w:val="0"/>
        <w:ind w:left="540" w:hanging="540"/>
        <w:jc w:val="both"/>
        <w:textAlignment w:val="baseline"/>
        <w:outlineLvl w:val="0"/>
        <w:rPr>
          <w:rFonts w:ascii="Arial" w:hAnsi="Arial" w:cs="Arial"/>
        </w:rPr>
      </w:pPr>
      <w:r>
        <w:rPr>
          <w:rFonts w:ascii="Arial" w:hAnsi="Arial" w:cs="Arial"/>
        </w:rPr>
        <w:t xml:space="preserve">              </w:t>
      </w:r>
      <w:r w:rsidR="00922270">
        <w:rPr>
          <w:rFonts w:ascii="Arial" w:hAnsi="Arial" w:cs="Arial"/>
        </w:rPr>
        <w:t>ř</w:t>
      </w:r>
      <w:r w:rsidR="0079043F">
        <w:rPr>
          <w:rFonts w:ascii="Arial" w:hAnsi="Arial" w:cs="Arial"/>
        </w:rPr>
        <w:t>editel</w:t>
      </w:r>
      <w:r w:rsidR="00922270">
        <w:rPr>
          <w:rFonts w:ascii="Arial" w:hAnsi="Arial" w:cs="Arial"/>
        </w:rPr>
        <w:t xml:space="preserve"> školy</w:t>
      </w:r>
      <w:r w:rsidR="0079043F">
        <w:rPr>
          <w:rFonts w:ascii="Arial" w:hAnsi="Arial" w:cs="Arial"/>
        </w:rPr>
        <w:tab/>
      </w:r>
      <w:r w:rsidR="0079043F">
        <w:rPr>
          <w:rFonts w:ascii="Arial" w:hAnsi="Arial" w:cs="Arial"/>
        </w:rPr>
        <w:tab/>
      </w:r>
      <w:r w:rsidR="0079043F">
        <w:rPr>
          <w:rFonts w:ascii="Arial" w:hAnsi="Arial" w:cs="Arial"/>
        </w:rPr>
        <w:tab/>
      </w:r>
      <w:r w:rsidR="0079043F">
        <w:rPr>
          <w:rFonts w:ascii="Arial" w:hAnsi="Arial" w:cs="Arial"/>
        </w:rPr>
        <w:tab/>
      </w:r>
      <w:r w:rsidR="00E96D71">
        <w:rPr>
          <w:rFonts w:ascii="Arial" w:hAnsi="Arial" w:cs="Arial"/>
        </w:rPr>
        <w:tab/>
      </w:r>
      <w:r w:rsidR="00E96D71">
        <w:rPr>
          <w:rFonts w:ascii="Arial" w:hAnsi="Arial" w:cs="Arial"/>
        </w:rPr>
        <w:tab/>
        <w:t xml:space="preserve">   </w:t>
      </w:r>
      <w:r w:rsidR="00C76F2E">
        <w:rPr>
          <w:rFonts w:ascii="Arial" w:hAnsi="Arial" w:cs="Arial"/>
        </w:rPr>
        <w:t>j</w:t>
      </w:r>
      <w:r w:rsidR="00E96D71">
        <w:rPr>
          <w:rFonts w:ascii="Arial" w:hAnsi="Arial" w:cs="Arial"/>
        </w:rPr>
        <w:t>ednatel</w:t>
      </w:r>
    </w:p>
    <w:sectPr w:rsidR="008B1AE6" w:rsidRPr="009F40A2" w:rsidSect="00106153">
      <w:footerReference w:type="default" r:id="rId11"/>
      <w:pgSz w:w="12240" w:h="15840"/>
      <w:pgMar w:top="709" w:right="1417" w:bottom="1134" w:left="1418" w:header="708" w:footer="125"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F211" w14:textId="77777777" w:rsidR="004E033E" w:rsidRDefault="004E033E">
      <w:r>
        <w:separator/>
      </w:r>
    </w:p>
  </w:endnote>
  <w:endnote w:type="continuationSeparator" w:id="0">
    <w:p w14:paraId="4924FB96" w14:textId="77777777" w:rsidR="004E033E" w:rsidRDefault="004E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07494"/>
      <w:docPartObj>
        <w:docPartGallery w:val="Page Numbers (Bottom of Page)"/>
        <w:docPartUnique/>
      </w:docPartObj>
    </w:sdtPr>
    <w:sdtEndPr>
      <w:rPr>
        <w:rFonts w:ascii="Arial" w:hAnsi="Arial" w:cs="Arial"/>
        <w:sz w:val="20"/>
      </w:rPr>
    </w:sdtEndPr>
    <w:sdtContent>
      <w:p w14:paraId="1B895F32" w14:textId="4D811E2E" w:rsidR="00455A2C" w:rsidRPr="00455A2C" w:rsidRDefault="00455A2C">
        <w:pPr>
          <w:pStyle w:val="Zpat"/>
          <w:jc w:val="center"/>
          <w:rPr>
            <w:rFonts w:ascii="Arial" w:hAnsi="Arial" w:cs="Arial"/>
            <w:sz w:val="20"/>
          </w:rPr>
        </w:pPr>
        <w:r w:rsidRPr="00455A2C">
          <w:rPr>
            <w:rFonts w:ascii="Arial" w:hAnsi="Arial" w:cs="Arial"/>
            <w:sz w:val="20"/>
          </w:rPr>
          <w:fldChar w:fldCharType="begin"/>
        </w:r>
        <w:r w:rsidRPr="00455A2C">
          <w:rPr>
            <w:rFonts w:ascii="Arial" w:hAnsi="Arial" w:cs="Arial"/>
            <w:sz w:val="20"/>
          </w:rPr>
          <w:instrText>PAGE   \* MERGEFORMAT</w:instrText>
        </w:r>
        <w:r w:rsidRPr="00455A2C">
          <w:rPr>
            <w:rFonts w:ascii="Arial" w:hAnsi="Arial" w:cs="Arial"/>
            <w:sz w:val="20"/>
          </w:rPr>
          <w:fldChar w:fldCharType="separate"/>
        </w:r>
        <w:r w:rsidR="00106153">
          <w:rPr>
            <w:rFonts w:ascii="Arial" w:hAnsi="Arial" w:cs="Arial"/>
            <w:noProof/>
            <w:sz w:val="20"/>
          </w:rPr>
          <w:t>3</w:t>
        </w:r>
        <w:r w:rsidRPr="00455A2C">
          <w:rPr>
            <w:rFonts w:ascii="Arial" w:hAnsi="Arial" w:cs="Arial"/>
            <w:sz w:val="20"/>
          </w:rPr>
          <w:fldChar w:fldCharType="end"/>
        </w:r>
      </w:p>
    </w:sdtContent>
  </w:sdt>
  <w:p w14:paraId="0015B1DF" w14:textId="77777777" w:rsidR="00C46597" w:rsidRDefault="00C46597">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74A5" w14:textId="77777777" w:rsidR="004E033E" w:rsidRDefault="004E033E">
      <w:r>
        <w:separator/>
      </w:r>
    </w:p>
  </w:footnote>
  <w:footnote w:type="continuationSeparator" w:id="0">
    <w:p w14:paraId="6D7502E2" w14:textId="77777777" w:rsidR="004E033E" w:rsidRDefault="004E033E">
      <w:r>
        <w:continuationSeparator/>
      </w:r>
    </w:p>
  </w:footnote>
  <w:footnote w:id="1">
    <w:p w14:paraId="64DE58F0" w14:textId="77777777" w:rsidR="008A16EA" w:rsidRDefault="008A16EA" w:rsidP="008A16EA">
      <w:pPr>
        <w:pStyle w:val="Textpoznpodarou"/>
      </w:pPr>
      <w:r>
        <w:rPr>
          <w:rStyle w:val="Znakapoznpodarou"/>
        </w:rPr>
        <w:footnoteRef/>
      </w:r>
      <w:r>
        <w:t xml:space="preserve"> Bankovní spojení resp. bankovní účet se musí shodovat</w:t>
      </w:r>
      <w:r w:rsidRPr="00292EF3">
        <w:t xml:space="preserve"> s účtem používaným pro ekonomickou činnost registrovaným u správce daně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cs="Arial" w:hint="default"/>
        <w:b w:val="0"/>
        <w:bCs/>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0000003"/>
    <w:multiLevelType w:val="singleLevel"/>
    <w:tmpl w:val="00000003"/>
    <w:name w:val="WW8Num4"/>
    <w:lvl w:ilvl="0">
      <w:start w:val="1"/>
      <w:numFmt w:val="none"/>
      <w:suff w:val="nothing"/>
      <w:lvlText w:val="22.7."/>
      <w:lvlJc w:val="left"/>
      <w:pPr>
        <w:tabs>
          <w:tab w:val="num" w:pos="720"/>
        </w:tabs>
        <w:ind w:left="170" w:hanging="170"/>
      </w:pPr>
      <w:rPr>
        <w:rFonts w:ascii="Arial" w:hAnsi="Arial" w:cs="Arial" w:hint="default"/>
        <w:b w:val="0"/>
        <w:i w:val="0"/>
        <w:sz w:val="20"/>
      </w:rPr>
    </w:lvl>
  </w:abstractNum>
  <w:abstractNum w:abstractNumId="3" w15:restartNumberingAfterBreak="0">
    <w:nsid w:val="00000004"/>
    <w:multiLevelType w:val="multilevel"/>
    <w:tmpl w:val="00000004"/>
    <w:name w:val="WW8Num10"/>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3"/>
    <w:lvl w:ilvl="0">
      <w:numFmt w:val="bullet"/>
      <w:lvlText w:val="-"/>
      <w:lvlJc w:val="left"/>
      <w:pPr>
        <w:tabs>
          <w:tab w:val="num" w:pos="0"/>
        </w:tabs>
        <w:ind w:left="814" w:hanging="360"/>
      </w:pPr>
      <w:rPr>
        <w:rFonts w:ascii="Arial" w:hAnsi="Arial" w:cs="Arial" w:hint="default"/>
      </w:rPr>
    </w:lvl>
  </w:abstractNum>
  <w:abstractNum w:abstractNumId="5" w15:restartNumberingAfterBreak="0">
    <w:nsid w:val="00000006"/>
    <w:multiLevelType w:val="multilevel"/>
    <w:tmpl w:val="C8C23C5A"/>
    <w:name w:val="WW8Num14"/>
    <w:lvl w:ilvl="0">
      <w:start w:val="3"/>
      <w:numFmt w:val="decimal"/>
      <w:lvlText w:val="%1."/>
      <w:lvlJc w:val="left"/>
      <w:pPr>
        <w:tabs>
          <w:tab w:val="num" w:pos="567"/>
        </w:tabs>
        <w:ind w:left="567" w:hanging="567"/>
      </w:pPr>
      <w:rPr>
        <w:rFonts w:ascii="Arial" w:hAnsi="Arial" w:cs="Arial" w:hint="default"/>
        <w:b/>
        <w:bCs/>
        <w:color w:val="auto"/>
        <w:sz w:val="20"/>
      </w:rPr>
    </w:lvl>
    <w:lvl w:ilvl="1">
      <w:start w:val="1"/>
      <w:numFmt w:val="decimal"/>
      <w:lvlText w:val="%1.%2."/>
      <w:lvlJc w:val="left"/>
      <w:pPr>
        <w:tabs>
          <w:tab w:val="num" w:pos="454"/>
        </w:tabs>
        <w:ind w:left="454" w:hanging="454"/>
      </w:pPr>
      <w:rPr>
        <w:rFonts w:ascii="Arial" w:hAnsi="Arial" w:cs="Arial" w:hint="default"/>
        <w:b w:val="0"/>
        <w:bCs/>
        <w:i w:val="0"/>
        <w:color w:val="auto"/>
        <w:sz w:val="20"/>
      </w:rPr>
    </w:lvl>
    <w:lvl w:ilvl="2">
      <w:start w:val="1"/>
      <w:numFmt w:val="decimal"/>
      <w:lvlText w:val="%1.%2.%3."/>
      <w:lvlJc w:val="left"/>
      <w:pPr>
        <w:tabs>
          <w:tab w:val="num" w:pos="708"/>
        </w:tabs>
        <w:ind w:left="1072" w:hanging="504"/>
      </w:pPr>
      <w:rPr>
        <w:rFonts w:ascii="Arial" w:hAnsi="Arial" w:cs="Arial" w:hint="default"/>
        <w:b w:val="0"/>
        <w:bCs/>
        <w:i w:val="0"/>
        <w:sz w:val="20"/>
      </w:rPr>
    </w:lvl>
    <w:lvl w:ilvl="3">
      <w:start w:val="1"/>
      <w:numFmt w:val="decimal"/>
      <w:lvlText w:val="%1.%2.%3.%4."/>
      <w:lvlJc w:val="left"/>
      <w:pPr>
        <w:tabs>
          <w:tab w:val="num" w:pos="1800"/>
        </w:tabs>
        <w:ind w:left="1728" w:hanging="648"/>
      </w:pPr>
      <w:rPr>
        <w:rFonts w:ascii="Arial" w:hAnsi="Arial" w:cs="Arial" w:hint="default"/>
        <w:b w:val="0"/>
        <w:i w:val="0"/>
        <w:color w:val="auto"/>
        <w:sz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ascii="Arial" w:hAnsi="Arial" w:cs="Arial" w:hint="default"/>
        <w:b/>
        <w:bCs/>
        <w:sz w:val="20"/>
      </w:rPr>
    </w:lvl>
    <w:lvl w:ilvl="6">
      <w:start w:val="1"/>
      <w:numFmt w:val="decimal"/>
      <w:lvlText w:val="%1.%2.%3.%4.%5.%6.%7."/>
      <w:lvlJc w:val="left"/>
      <w:pPr>
        <w:tabs>
          <w:tab w:val="num" w:pos="3600"/>
        </w:tabs>
        <w:ind w:left="3240" w:hanging="1080"/>
      </w:pPr>
      <w:rPr>
        <w:rFonts w:ascii="Arial" w:hAnsi="Arial" w:cs="Arial" w:hint="default"/>
        <w:b/>
        <w:bCs/>
        <w:sz w:val="20"/>
      </w:rPr>
    </w:lvl>
    <w:lvl w:ilvl="7">
      <w:start w:val="1"/>
      <w:numFmt w:val="decimal"/>
      <w:lvlText w:val="%1.%2.%3.%4.%5.%6.%7.%8."/>
      <w:lvlJc w:val="left"/>
      <w:pPr>
        <w:tabs>
          <w:tab w:val="num" w:pos="3960"/>
        </w:tabs>
        <w:ind w:left="3744" w:hanging="1224"/>
      </w:pPr>
      <w:rPr>
        <w:rFonts w:ascii="Arial" w:hAnsi="Arial" w:cs="Arial" w:hint="default"/>
        <w:b/>
        <w:bCs/>
        <w:sz w:val="20"/>
      </w:rPr>
    </w:lvl>
    <w:lvl w:ilvl="8">
      <w:start w:val="1"/>
      <w:numFmt w:val="decimal"/>
      <w:lvlText w:val="%1.%2.%3.%4.%5.%6.%7.%8.%9."/>
      <w:lvlJc w:val="left"/>
      <w:pPr>
        <w:tabs>
          <w:tab w:val="num" w:pos="4680"/>
        </w:tabs>
        <w:ind w:left="4320" w:hanging="1440"/>
      </w:pPr>
      <w:rPr>
        <w:rFonts w:ascii="Arial" w:hAnsi="Arial" w:cs="Arial" w:hint="default"/>
        <w:b/>
        <w:bCs/>
        <w:sz w:val="20"/>
      </w:rPr>
    </w:lvl>
  </w:abstractNum>
  <w:abstractNum w:abstractNumId="6" w15:restartNumberingAfterBreak="0">
    <w:nsid w:val="00000007"/>
    <w:multiLevelType w:val="multilevel"/>
    <w:tmpl w:val="00000007"/>
    <w:name w:val="WW8Num17"/>
    <w:lvl w:ilvl="0">
      <w:start w:val="1"/>
      <w:numFmt w:val="decimal"/>
      <w:lvlText w:val="%1."/>
      <w:lvlJc w:val="left"/>
      <w:pPr>
        <w:tabs>
          <w:tab w:val="num" w:pos="567"/>
        </w:tabs>
        <w:ind w:left="567" w:hanging="567"/>
      </w:pPr>
      <w:rPr>
        <w:rFonts w:ascii="Arial" w:hAnsi="Arial" w:cs="Arial" w:hint="default"/>
        <w:b/>
        <w:sz w:val="20"/>
      </w:rPr>
    </w:lvl>
    <w:lvl w:ilvl="1">
      <w:start w:val="1"/>
      <w:numFmt w:val="decimal"/>
      <w:lvlText w:val="%1.%2."/>
      <w:lvlJc w:val="left"/>
      <w:pPr>
        <w:tabs>
          <w:tab w:val="num" w:pos="454"/>
        </w:tabs>
        <w:ind w:left="454" w:hanging="454"/>
      </w:pPr>
      <w:rPr>
        <w:rFonts w:ascii="Arial" w:hAnsi="Arial" w:cs="Arial" w:hint="default"/>
        <w:b w:val="0"/>
        <w:bCs/>
        <w:i w:val="0"/>
        <w:iCs/>
        <w:sz w:val="20"/>
      </w:rPr>
    </w:lvl>
    <w:lvl w:ilvl="2">
      <w:start w:val="1"/>
      <w:numFmt w:val="decimal"/>
      <w:lvlText w:val="%1.%2.%3."/>
      <w:lvlJc w:val="left"/>
      <w:pPr>
        <w:tabs>
          <w:tab w:val="num" w:pos="1072"/>
        </w:tabs>
        <w:ind w:left="1072" w:hanging="504"/>
      </w:pPr>
      <w:rPr>
        <w:rFonts w:ascii="Arial" w:hAnsi="Arial" w:cs="Arial" w:hint="default"/>
        <w:b w:val="0"/>
        <w:bCs/>
        <w:i w:val="0"/>
        <w:iCs/>
        <w:sz w:val="20"/>
      </w:rPr>
    </w:lvl>
    <w:lvl w:ilvl="3">
      <w:start w:val="1"/>
      <w:numFmt w:val="decimal"/>
      <w:lvlText w:val="%1.%2.%3.%4."/>
      <w:lvlJc w:val="left"/>
      <w:pPr>
        <w:tabs>
          <w:tab w:val="num" w:pos="1800"/>
        </w:tabs>
        <w:ind w:left="1728" w:hanging="648"/>
      </w:pPr>
      <w:rPr>
        <w:rFonts w:ascii="Arial" w:hAnsi="Arial" w:cs="Arial" w:hint="default"/>
        <w:b w:val="0"/>
        <w:bCs/>
        <w:sz w:val="20"/>
        <w:szCs w:val="22"/>
      </w:rPr>
    </w:lvl>
    <w:lvl w:ilvl="4">
      <w:start w:val="1"/>
      <w:numFmt w:val="decimal"/>
      <w:lvlText w:val="%1.%2.%3.%4.%5."/>
      <w:lvlJc w:val="left"/>
      <w:pPr>
        <w:tabs>
          <w:tab w:val="num" w:pos="2520"/>
        </w:tabs>
        <w:ind w:left="2232" w:hanging="792"/>
      </w:pPr>
      <w:rPr>
        <w:rFonts w:ascii="Arial" w:hAnsi="Arial" w:cs="Arial" w:hint="default"/>
        <w:b/>
        <w:sz w:val="20"/>
      </w:rPr>
    </w:lvl>
    <w:lvl w:ilvl="5">
      <w:start w:val="1"/>
      <w:numFmt w:val="decimal"/>
      <w:lvlText w:val="%1.%2.%3.%4.%5.%6."/>
      <w:lvlJc w:val="left"/>
      <w:pPr>
        <w:tabs>
          <w:tab w:val="num" w:pos="2880"/>
        </w:tabs>
        <w:ind w:left="2736" w:hanging="936"/>
      </w:pPr>
      <w:rPr>
        <w:rFonts w:ascii="Arial" w:hAnsi="Arial" w:cs="Arial" w:hint="default"/>
        <w:b/>
        <w:sz w:val="20"/>
      </w:rPr>
    </w:lvl>
    <w:lvl w:ilvl="6">
      <w:start w:val="1"/>
      <w:numFmt w:val="decimal"/>
      <w:lvlText w:val="%1.%2.%3.%4.%5.%6.%7."/>
      <w:lvlJc w:val="left"/>
      <w:pPr>
        <w:tabs>
          <w:tab w:val="num" w:pos="3600"/>
        </w:tabs>
        <w:ind w:left="3240" w:hanging="1080"/>
      </w:pPr>
      <w:rPr>
        <w:rFonts w:ascii="Arial" w:hAnsi="Arial" w:cs="Arial" w:hint="default"/>
        <w:b/>
        <w:sz w:val="20"/>
      </w:rPr>
    </w:lvl>
    <w:lvl w:ilvl="7">
      <w:start w:val="1"/>
      <w:numFmt w:val="decimal"/>
      <w:lvlText w:val="%1.%2.%3.%4.%5.%6.%7.%8."/>
      <w:lvlJc w:val="left"/>
      <w:pPr>
        <w:tabs>
          <w:tab w:val="num" w:pos="3960"/>
        </w:tabs>
        <w:ind w:left="3744" w:hanging="1224"/>
      </w:pPr>
      <w:rPr>
        <w:rFonts w:ascii="Arial" w:hAnsi="Arial" w:cs="Arial" w:hint="default"/>
        <w:b/>
        <w:sz w:val="20"/>
      </w:rPr>
    </w:lvl>
    <w:lvl w:ilvl="8">
      <w:start w:val="1"/>
      <w:numFmt w:val="decimal"/>
      <w:lvlText w:val="%1.%2.%3.%4.%5.%6.%7.%8.%9."/>
      <w:lvlJc w:val="left"/>
      <w:pPr>
        <w:tabs>
          <w:tab w:val="num" w:pos="4680"/>
        </w:tabs>
        <w:ind w:left="4320" w:hanging="1440"/>
      </w:pPr>
      <w:rPr>
        <w:rFonts w:ascii="Arial" w:hAnsi="Arial" w:cs="Arial" w:hint="default"/>
        <w:b/>
        <w:sz w:val="20"/>
      </w:rPr>
    </w:lvl>
  </w:abstractNum>
  <w:abstractNum w:abstractNumId="7" w15:restartNumberingAfterBreak="0">
    <w:nsid w:val="00000008"/>
    <w:multiLevelType w:val="singleLevel"/>
    <w:tmpl w:val="00000008"/>
    <w:name w:val="WW8Num24"/>
    <w:lvl w:ilvl="0">
      <w:start w:val="1"/>
      <w:numFmt w:val="lowerLetter"/>
      <w:lvlText w:val="%1)"/>
      <w:lvlJc w:val="left"/>
      <w:pPr>
        <w:tabs>
          <w:tab w:val="num" w:pos="1215"/>
        </w:tabs>
        <w:ind w:left="1215" w:hanging="360"/>
      </w:pPr>
      <w:rPr>
        <w:rFonts w:ascii="Arial" w:hAnsi="Arial" w:cs="Arial" w:hint="default"/>
        <w:b w:val="0"/>
        <w:bCs/>
        <w:i w:val="0"/>
        <w:sz w:val="20"/>
      </w:rPr>
    </w:lvl>
  </w:abstractNum>
  <w:abstractNum w:abstractNumId="8" w15:restartNumberingAfterBreak="0">
    <w:nsid w:val="00000009"/>
    <w:multiLevelType w:val="singleLevel"/>
    <w:tmpl w:val="B02AB4DC"/>
    <w:name w:val="WW8Num28"/>
    <w:lvl w:ilvl="0">
      <w:start w:val="1"/>
      <w:numFmt w:val="lowerLetter"/>
      <w:lvlText w:val="%1)"/>
      <w:lvlJc w:val="left"/>
      <w:pPr>
        <w:tabs>
          <w:tab w:val="num" w:pos="0"/>
        </w:tabs>
        <w:ind w:left="720" w:hanging="360"/>
      </w:pPr>
      <w:rPr>
        <w:rFonts w:ascii="Arial" w:eastAsia="Times New Roman" w:hAnsi="Arial" w:cs="Arial"/>
      </w:rPr>
    </w:lvl>
  </w:abstractNum>
  <w:abstractNum w:abstractNumId="9" w15:restartNumberingAfterBreak="0">
    <w:nsid w:val="0000000A"/>
    <w:multiLevelType w:val="multilevel"/>
    <w:tmpl w:val="0000000A"/>
    <w:name w:val="WW8Num34"/>
    <w:lvl w:ilvl="0">
      <w:start w:val="1"/>
      <w:numFmt w:val="decimal"/>
      <w:lvlText w:val="%1."/>
      <w:lvlJc w:val="left"/>
      <w:pPr>
        <w:tabs>
          <w:tab w:val="num" w:pos="360"/>
        </w:tabs>
        <w:ind w:left="360" w:hanging="360"/>
      </w:pPr>
      <w:rPr>
        <w:rFonts w:hint="default"/>
      </w:r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none"/>
      <w:suff w:val="nothing"/>
      <w:lvlText w:val="10.2."/>
      <w:lvlJc w:val="left"/>
      <w:pPr>
        <w:tabs>
          <w:tab w:val="num" w:pos="3960"/>
        </w:tabs>
        <w:ind w:left="3410" w:hanging="170"/>
      </w:pPr>
      <w:rPr>
        <w:rFonts w:hint="default"/>
        <w:b w:val="0"/>
        <w:i w:val="0"/>
      </w:rPr>
    </w:lvl>
    <w:lvl w:ilvl="5">
      <w:start w:val="1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36"/>
    <w:lvl w:ilvl="0">
      <w:start w:val="1"/>
      <w:numFmt w:val="lowerLetter"/>
      <w:lvlText w:val="%1)"/>
      <w:lvlJc w:val="left"/>
      <w:pPr>
        <w:tabs>
          <w:tab w:val="num" w:pos="644"/>
        </w:tabs>
        <w:ind w:left="644" w:hanging="360"/>
      </w:pPr>
      <w:rPr>
        <w:rFonts w:ascii="Arial" w:hAnsi="Arial" w:cs="Arial" w:hint="default"/>
        <w:b w:val="0"/>
        <w:i w:val="0"/>
        <w:sz w:val="20"/>
      </w:rPr>
    </w:lvl>
  </w:abstractNum>
  <w:abstractNum w:abstractNumId="11" w15:restartNumberingAfterBreak="0">
    <w:nsid w:val="0AF34CCB"/>
    <w:multiLevelType w:val="hybridMultilevel"/>
    <w:tmpl w:val="8FCC2856"/>
    <w:lvl w:ilvl="0" w:tplc="611CDEA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3" w15:restartNumberingAfterBreak="0">
    <w:nsid w:val="355B1C71"/>
    <w:multiLevelType w:val="hybridMultilevel"/>
    <w:tmpl w:val="4D3ECC8E"/>
    <w:lvl w:ilvl="0" w:tplc="6B7E3024">
      <w:start w:val="3"/>
      <w:numFmt w:val="bullet"/>
      <w:lvlText w:val="-"/>
      <w:lvlJc w:val="left"/>
      <w:pPr>
        <w:ind w:left="1780" w:hanging="360"/>
      </w:pPr>
      <w:rPr>
        <w:rFonts w:ascii="Arial" w:eastAsia="Times New Roman" w:hAnsi="Arial" w:cs="Aria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14" w15:restartNumberingAfterBreak="0">
    <w:nsid w:val="3EEF18A1"/>
    <w:multiLevelType w:val="multilevel"/>
    <w:tmpl w:val="B00074CE"/>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7B1B18"/>
    <w:multiLevelType w:val="multilevel"/>
    <w:tmpl w:val="DF3A3FD4"/>
    <w:lvl w:ilvl="0">
      <w:start w:val="1"/>
      <w:numFmt w:val="decimal"/>
      <w:pStyle w:val="KUsmlouva-1rove"/>
      <w:suff w:val="space"/>
      <w:lvlText w:val="%1."/>
      <w:lvlJc w:val="left"/>
      <w:pPr>
        <w:ind w:left="4613" w:hanging="360"/>
      </w:pPr>
    </w:lvl>
    <w:lvl w:ilvl="1">
      <w:start w:val="1"/>
      <w:numFmt w:val="decimal"/>
      <w:pStyle w:val="KUsmlouva-2rove"/>
      <w:lvlText w:val="%1.%2."/>
      <w:lvlJc w:val="left"/>
      <w:pPr>
        <w:ind w:left="3261" w:hanging="567"/>
      </w:pPr>
      <w:rPr>
        <w:b w:val="0"/>
        <w:i w:val="0"/>
      </w:rPr>
    </w:lvl>
    <w:lvl w:ilvl="2">
      <w:start w:val="1"/>
      <w:numFmt w:val="decimal"/>
      <w:pStyle w:val="KUsmlouva-3rove"/>
      <w:lvlText w:val="%1.%2.%3."/>
      <w:lvlJc w:val="left"/>
      <w:pPr>
        <w:ind w:left="2354" w:hanging="794"/>
      </w:pPr>
      <w:rPr>
        <w:b w:val="0"/>
        <w:i w:val="0"/>
      </w:rPr>
    </w:lvl>
    <w:lvl w:ilvl="3">
      <w:start w:val="1"/>
      <w:numFmt w:val="decimal"/>
      <w:pStyle w:val="KUsmlouva-4rove"/>
      <w:lvlText w:val="%1.%2.%3.%4"/>
      <w:lvlJc w:val="left"/>
      <w:pPr>
        <w:tabs>
          <w:tab w:val="num" w:pos="2524"/>
        </w:tabs>
        <w:ind w:left="2524" w:hanging="964"/>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FA6DFE"/>
    <w:multiLevelType w:val="hybridMultilevel"/>
    <w:tmpl w:val="152C8152"/>
    <w:lvl w:ilvl="0" w:tplc="FC5A8B50">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2"/>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9"/>
    <w:rsid w:val="00002B5E"/>
    <w:rsid w:val="0001490F"/>
    <w:rsid w:val="00014BC2"/>
    <w:rsid w:val="00027F5F"/>
    <w:rsid w:val="00027FB9"/>
    <w:rsid w:val="00030BF3"/>
    <w:rsid w:val="00030E7F"/>
    <w:rsid w:val="0003181B"/>
    <w:rsid w:val="0004323F"/>
    <w:rsid w:val="00064C4D"/>
    <w:rsid w:val="0007610F"/>
    <w:rsid w:val="00076DE7"/>
    <w:rsid w:val="000830B5"/>
    <w:rsid w:val="00095A73"/>
    <w:rsid w:val="00097111"/>
    <w:rsid w:val="000B36B2"/>
    <w:rsid w:val="000D2298"/>
    <w:rsid w:val="00106153"/>
    <w:rsid w:val="001209F2"/>
    <w:rsid w:val="001254A1"/>
    <w:rsid w:val="0015313A"/>
    <w:rsid w:val="00155CB6"/>
    <w:rsid w:val="0015712D"/>
    <w:rsid w:val="0018139B"/>
    <w:rsid w:val="001830AA"/>
    <w:rsid w:val="00190A62"/>
    <w:rsid w:val="001953C4"/>
    <w:rsid w:val="001A0481"/>
    <w:rsid w:val="001B178A"/>
    <w:rsid w:val="001B21BF"/>
    <w:rsid w:val="001B4BFC"/>
    <w:rsid w:val="001B548C"/>
    <w:rsid w:val="001E0321"/>
    <w:rsid w:val="001E79BB"/>
    <w:rsid w:val="00207838"/>
    <w:rsid w:val="002115C5"/>
    <w:rsid w:val="002268CB"/>
    <w:rsid w:val="00243700"/>
    <w:rsid w:val="00244758"/>
    <w:rsid w:val="00247FF8"/>
    <w:rsid w:val="00255AAA"/>
    <w:rsid w:val="00257ABD"/>
    <w:rsid w:val="0026564C"/>
    <w:rsid w:val="00266478"/>
    <w:rsid w:val="0027604B"/>
    <w:rsid w:val="002A4D65"/>
    <w:rsid w:val="002D2EF3"/>
    <w:rsid w:val="002F3D38"/>
    <w:rsid w:val="00302A1C"/>
    <w:rsid w:val="00322333"/>
    <w:rsid w:val="003253AF"/>
    <w:rsid w:val="00325DE8"/>
    <w:rsid w:val="0033243B"/>
    <w:rsid w:val="00352FF4"/>
    <w:rsid w:val="00372344"/>
    <w:rsid w:val="00374680"/>
    <w:rsid w:val="003B188B"/>
    <w:rsid w:val="003B2811"/>
    <w:rsid w:val="003B4165"/>
    <w:rsid w:val="003E760D"/>
    <w:rsid w:val="003F1B2F"/>
    <w:rsid w:val="004009DC"/>
    <w:rsid w:val="00411227"/>
    <w:rsid w:val="00455A2C"/>
    <w:rsid w:val="00477B32"/>
    <w:rsid w:val="004A5AD7"/>
    <w:rsid w:val="004B7889"/>
    <w:rsid w:val="004D301C"/>
    <w:rsid w:val="004D43C9"/>
    <w:rsid w:val="004E033E"/>
    <w:rsid w:val="004E628D"/>
    <w:rsid w:val="004E6C3E"/>
    <w:rsid w:val="004F3B8D"/>
    <w:rsid w:val="004F75EA"/>
    <w:rsid w:val="0050647B"/>
    <w:rsid w:val="00506CCB"/>
    <w:rsid w:val="00524EB0"/>
    <w:rsid w:val="00536E6C"/>
    <w:rsid w:val="00554096"/>
    <w:rsid w:val="00565EEA"/>
    <w:rsid w:val="005B42C8"/>
    <w:rsid w:val="005E14FB"/>
    <w:rsid w:val="005E7BFF"/>
    <w:rsid w:val="005F2EC0"/>
    <w:rsid w:val="005F3992"/>
    <w:rsid w:val="00601D1E"/>
    <w:rsid w:val="00622E19"/>
    <w:rsid w:val="00626BAC"/>
    <w:rsid w:val="006338DC"/>
    <w:rsid w:val="00637EA0"/>
    <w:rsid w:val="0065088D"/>
    <w:rsid w:val="0066068C"/>
    <w:rsid w:val="006637AB"/>
    <w:rsid w:val="00690A2C"/>
    <w:rsid w:val="00690EDB"/>
    <w:rsid w:val="006A0889"/>
    <w:rsid w:val="006A3309"/>
    <w:rsid w:val="006A500E"/>
    <w:rsid w:val="006A66DC"/>
    <w:rsid w:val="006D2EA2"/>
    <w:rsid w:val="006E78AA"/>
    <w:rsid w:val="006F103D"/>
    <w:rsid w:val="007103D6"/>
    <w:rsid w:val="00710ECC"/>
    <w:rsid w:val="00727596"/>
    <w:rsid w:val="00741C21"/>
    <w:rsid w:val="00750012"/>
    <w:rsid w:val="00751EBF"/>
    <w:rsid w:val="00781772"/>
    <w:rsid w:val="0078594B"/>
    <w:rsid w:val="0079043F"/>
    <w:rsid w:val="007A17BD"/>
    <w:rsid w:val="007A4835"/>
    <w:rsid w:val="007C1311"/>
    <w:rsid w:val="007C2531"/>
    <w:rsid w:val="007D0A73"/>
    <w:rsid w:val="007E13B0"/>
    <w:rsid w:val="008328F1"/>
    <w:rsid w:val="0085027F"/>
    <w:rsid w:val="0086467C"/>
    <w:rsid w:val="00870C6F"/>
    <w:rsid w:val="00897904"/>
    <w:rsid w:val="008A16EA"/>
    <w:rsid w:val="008A4DF0"/>
    <w:rsid w:val="008B1AE6"/>
    <w:rsid w:val="008B4C22"/>
    <w:rsid w:val="008C0FA6"/>
    <w:rsid w:val="008D6E54"/>
    <w:rsid w:val="008E484F"/>
    <w:rsid w:val="008F00A1"/>
    <w:rsid w:val="0090409F"/>
    <w:rsid w:val="00922270"/>
    <w:rsid w:val="00936D20"/>
    <w:rsid w:val="0097054B"/>
    <w:rsid w:val="0098374C"/>
    <w:rsid w:val="00985730"/>
    <w:rsid w:val="009956B8"/>
    <w:rsid w:val="009A2A01"/>
    <w:rsid w:val="009A666A"/>
    <w:rsid w:val="009C2FA6"/>
    <w:rsid w:val="009C5077"/>
    <w:rsid w:val="009E435A"/>
    <w:rsid w:val="009F40A2"/>
    <w:rsid w:val="00A0162D"/>
    <w:rsid w:val="00A11991"/>
    <w:rsid w:val="00A14801"/>
    <w:rsid w:val="00A17299"/>
    <w:rsid w:val="00A43A43"/>
    <w:rsid w:val="00A61F70"/>
    <w:rsid w:val="00A70CB3"/>
    <w:rsid w:val="00A961AF"/>
    <w:rsid w:val="00AA7A05"/>
    <w:rsid w:val="00AB5856"/>
    <w:rsid w:val="00AB77B7"/>
    <w:rsid w:val="00AC2330"/>
    <w:rsid w:val="00AF50E2"/>
    <w:rsid w:val="00AF7282"/>
    <w:rsid w:val="00B02A6C"/>
    <w:rsid w:val="00B03F6D"/>
    <w:rsid w:val="00B136F1"/>
    <w:rsid w:val="00B2062A"/>
    <w:rsid w:val="00B2114B"/>
    <w:rsid w:val="00B32064"/>
    <w:rsid w:val="00B44B6F"/>
    <w:rsid w:val="00B50B78"/>
    <w:rsid w:val="00B645D6"/>
    <w:rsid w:val="00B77092"/>
    <w:rsid w:val="00B84E21"/>
    <w:rsid w:val="00B909C2"/>
    <w:rsid w:val="00B920D5"/>
    <w:rsid w:val="00BB39D2"/>
    <w:rsid w:val="00BD2084"/>
    <w:rsid w:val="00BD6E98"/>
    <w:rsid w:val="00BE767D"/>
    <w:rsid w:val="00C12534"/>
    <w:rsid w:val="00C2617E"/>
    <w:rsid w:val="00C3422A"/>
    <w:rsid w:val="00C46597"/>
    <w:rsid w:val="00C5717E"/>
    <w:rsid w:val="00C67C3A"/>
    <w:rsid w:val="00C76F2E"/>
    <w:rsid w:val="00C867AA"/>
    <w:rsid w:val="00CC05DF"/>
    <w:rsid w:val="00CC1BE9"/>
    <w:rsid w:val="00CC73A3"/>
    <w:rsid w:val="00D23868"/>
    <w:rsid w:val="00D31A75"/>
    <w:rsid w:val="00D41659"/>
    <w:rsid w:val="00D43DCC"/>
    <w:rsid w:val="00D45A8F"/>
    <w:rsid w:val="00D77380"/>
    <w:rsid w:val="00D8640F"/>
    <w:rsid w:val="00D93B13"/>
    <w:rsid w:val="00DA4515"/>
    <w:rsid w:val="00DA4CC7"/>
    <w:rsid w:val="00DA6FF1"/>
    <w:rsid w:val="00DC1BB1"/>
    <w:rsid w:val="00DD54AC"/>
    <w:rsid w:val="00E219D0"/>
    <w:rsid w:val="00E4352E"/>
    <w:rsid w:val="00E67999"/>
    <w:rsid w:val="00E77B95"/>
    <w:rsid w:val="00E81E32"/>
    <w:rsid w:val="00E96D71"/>
    <w:rsid w:val="00EA4754"/>
    <w:rsid w:val="00EA6060"/>
    <w:rsid w:val="00EB1ACD"/>
    <w:rsid w:val="00EB44CA"/>
    <w:rsid w:val="00EC2D98"/>
    <w:rsid w:val="00EC7ED9"/>
    <w:rsid w:val="00ED3641"/>
    <w:rsid w:val="00EE3863"/>
    <w:rsid w:val="00F01E29"/>
    <w:rsid w:val="00F16B0B"/>
    <w:rsid w:val="00F17DC4"/>
    <w:rsid w:val="00F4554E"/>
    <w:rsid w:val="00F479CF"/>
    <w:rsid w:val="00F55E1B"/>
    <w:rsid w:val="00F82480"/>
    <w:rsid w:val="00F92205"/>
    <w:rsid w:val="00FA007A"/>
    <w:rsid w:val="00FB1465"/>
    <w:rsid w:val="00FC35FC"/>
    <w:rsid w:val="00FD39EC"/>
    <w:rsid w:val="00FD6889"/>
    <w:rsid w:val="00FD72FA"/>
    <w:rsid w:val="00FF1E70"/>
    <w:rsid w:val="00FF3052"/>
    <w:rsid w:val="00FF3830"/>
    <w:rsid w:val="00FF7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6729557"/>
  <w15:docId w15:val="{D668F1FB-60D0-49EF-AAD1-D14874A1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C3E"/>
    <w:pPr>
      <w:suppressAutoHyphens/>
    </w:pPr>
    <w:rPr>
      <w:lang w:eastAsia="ar-SA"/>
    </w:rPr>
  </w:style>
  <w:style w:type="paragraph" w:styleId="Nadpis1">
    <w:name w:val="heading 1"/>
    <w:basedOn w:val="Normln"/>
    <w:next w:val="Normln"/>
    <w:qFormat/>
    <w:rsid w:val="004E6C3E"/>
    <w:pPr>
      <w:keepNext/>
      <w:jc w:val="center"/>
      <w:outlineLvl w:val="0"/>
    </w:pPr>
    <w:rPr>
      <w:sz w:val="36"/>
    </w:rPr>
  </w:style>
  <w:style w:type="paragraph" w:styleId="Nadpis2">
    <w:name w:val="heading 2"/>
    <w:basedOn w:val="Normln"/>
    <w:next w:val="Normln"/>
    <w:qFormat/>
    <w:rsid w:val="004E6C3E"/>
    <w:pPr>
      <w:keepNext/>
      <w:jc w:val="both"/>
      <w:outlineLvl w:val="1"/>
    </w:pPr>
    <w:rPr>
      <w:sz w:val="24"/>
    </w:rPr>
  </w:style>
  <w:style w:type="paragraph" w:styleId="Nadpis3">
    <w:name w:val="heading 3"/>
    <w:basedOn w:val="Normln"/>
    <w:next w:val="Normln"/>
    <w:qFormat/>
    <w:rsid w:val="004E6C3E"/>
    <w:pPr>
      <w:keepNext/>
      <w:ind w:left="426"/>
      <w:outlineLvl w:val="2"/>
    </w:pPr>
    <w:rPr>
      <w:sz w:val="24"/>
    </w:rPr>
  </w:style>
  <w:style w:type="paragraph" w:styleId="Nadpis4">
    <w:name w:val="heading 4"/>
    <w:basedOn w:val="Normln"/>
    <w:next w:val="Normln"/>
    <w:qFormat/>
    <w:rsid w:val="004E6C3E"/>
    <w:pPr>
      <w:keepNext/>
      <w:jc w:val="both"/>
      <w:outlineLvl w:val="3"/>
    </w:pPr>
    <w:rPr>
      <w:b/>
      <w:sz w:val="40"/>
    </w:rPr>
  </w:style>
  <w:style w:type="paragraph" w:styleId="Nadpis5">
    <w:name w:val="heading 5"/>
    <w:basedOn w:val="Normln"/>
    <w:next w:val="Normln"/>
    <w:qFormat/>
    <w:rsid w:val="004E6C3E"/>
    <w:pPr>
      <w:keepNext/>
      <w:ind w:left="851" w:hanging="851"/>
      <w:jc w:val="both"/>
      <w:outlineLvl w:val="4"/>
    </w:pPr>
    <w:rPr>
      <w:b/>
      <w:sz w:val="28"/>
    </w:rPr>
  </w:style>
  <w:style w:type="paragraph" w:styleId="Nadpis6">
    <w:name w:val="heading 6"/>
    <w:basedOn w:val="Normln"/>
    <w:next w:val="Normln"/>
    <w:qFormat/>
    <w:rsid w:val="004E6C3E"/>
    <w:pPr>
      <w:keepNext/>
      <w:numPr>
        <w:numId w:val="4"/>
      </w:numPr>
      <w:spacing w:before="360"/>
      <w:jc w:val="both"/>
      <w:outlineLvl w:val="5"/>
    </w:pPr>
    <w:rPr>
      <w:b/>
      <w:sz w:val="24"/>
    </w:rPr>
  </w:style>
  <w:style w:type="paragraph" w:styleId="Nadpis7">
    <w:name w:val="heading 7"/>
    <w:basedOn w:val="Normln"/>
    <w:next w:val="Normln"/>
    <w:qFormat/>
    <w:rsid w:val="004E6C3E"/>
    <w:pPr>
      <w:keepNext/>
      <w:spacing w:line="360" w:lineRule="auto"/>
      <w:ind w:left="720"/>
      <w:outlineLvl w:val="6"/>
    </w:pPr>
    <w:rPr>
      <w:sz w:val="24"/>
      <w:szCs w:val="24"/>
    </w:rPr>
  </w:style>
  <w:style w:type="paragraph" w:styleId="Nadpis8">
    <w:name w:val="heading 8"/>
    <w:basedOn w:val="Normln"/>
    <w:next w:val="Normln"/>
    <w:qFormat/>
    <w:rsid w:val="004E6C3E"/>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E6C3E"/>
    <w:rPr>
      <w:rFonts w:hint="default"/>
      <w:sz w:val="20"/>
      <w:szCs w:val="20"/>
    </w:rPr>
  </w:style>
  <w:style w:type="character" w:customStyle="1" w:styleId="WW8Num1z1">
    <w:name w:val="WW8Num1z1"/>
    <w:rsid w:val="004E6C3E"/>
    <w:rPr>
      <w:rFonts w:ascii="Arial" w:hAnsi="Arial" w:cs="Arial" w:hint="default"/>
      <w:b w:val="0"/>
      <w:bCs w:val="0"/>
      <w:i w:val="0"/>
      <w:iCs w:val="0"/>
      <w:sz w:val="20"/>
      <w:szCs w:val="20"/>
    </w:rPr>
  </w:style>
  <w:style w:type="character" w:customStyle="1" w:styleId="WW8Num1z3">
    <w:name w:val="WW8Num1z3"/>
    <w:rsid w:val="004E6C3E"/>
    <w:rPr>
      <w:rFonts w:hint="default"/>
    </w:rPr>
  </w:style>
  <w:style w:type="character" w:customStyle="1" w:styleId="WW8Num2z0">
    <w:name w:val="WW8Num2z0"/>
    <w:rsid w:val="004E6C3E"/>
    <w:rPr>
      <w:rFonts w:hint="default"/>
    </w:rPr>
  </w:style>
  <w:style w:type="character" w:customStyle="1" w:styleId="WW8Num2z1">
    <w:name w:val="WW8Num2z1"/>
    <w:rsid w:val="004E6C3E"/>
    <w:rPr>
      <w:rFonts w:ascii="Arial" w:hAnsi="Arial" w:cs="Arial" w:hint="default"/>
      <w:b w:val="0"/>
      <w:bCs/>
      <w:i w:val="0"/>
      <w:sz w:val="20"/>
    </w:rPr>
  </w:style>
  <w:style w:type="character" w:customStyle="1" w:styleId="WW8Num3z0">
    <w:name w:val="WW8Num3z0"/>
    <w:rsid w:val="004E6C3E"/>
    <w:rPr>
      <w:rFonts w:hint="default"/>
    </w:rPr>
  </w:style>
  <w:style w:type="character" w:customStyle="1" w:styleId="WW8Num3z1">
    <w:name w:val="WW8Num3z1"/>
    <w:rsid w:val="004E6C3E"/>
    <w:rPr>
      <w:rFonts w:ascii="Arial" w:hAnsi="Arial" w:cs="Arial" w:hint="default"/>
      <w:b w:val="0"/>
      <w:i w:val="0"/>
      <w:sz w:val="20"/>
    </w:rPr>
  </w:style>
  <w:style w:type="character" w:customStyle="1" w:styleId="WW8Num4z0">
    <w:name w:val="WW8Num4z0"/>
    <w:rsid w:val="004E6C3E"/>
    <w:rPr>
      <w:rFonts w:ascii="Arial" w:hAnsi="Arial" w:cs="Arial" w:hint="default"/>
      <w:b w:val="0"/>
      <w:i w:val="0"/>
      <w:sz w:val="20"/>
    </w:rPr>
  </w:style>
  <w:style w:type="character" w:customStyle="1" w:styleId="WW8Num4z1">
    <w:name w:val="WW8Num4z1"/>
    <w:rsid w:val="004E6C3E"/>
  </w:style>
  <w:style w:type="character" w:customStyle="1" w:styleId="WW8Num4z2">
    <w:name w:val="WW8Num4z2"/>
    <w:rsid w:val="004E6C3E"/>
  </w:style>
  <w:style w:type="character" w:customStyle="1" w:styleId="WW8Num4z3">
    <w:name w:val="WW8Num4z3"/>
    <w:rsid w:val="004E6C3E"/>
  </w:style>
  <w:style w:type="character" w:customStyle="1" w:styleId="WW8Num4z4">
    <w:name w:val="WW8Num4z4"/>
    <w:rsid w:val="004E6C3E"/>
  </w:style>
  <w:style w:type="character" w:customStyle="1" w:styleId="WW8Num4z5">
    <w:name w:val="WW8Num4z5"/>
    <w:rsid w:val="004E6C3E"/>
  </w:style>
  <w:style w:type="character" w:customStyle="1" w:styleId="WW8Num4z6">
    <w:name w:val="WW8Num4z6"/>
    <w:rsid w:val="004E6C3E"/>
  </w:style>
  <w:style w:type="character" w:customStyle="1" w:styleId="WW8Num4z7">
    <w:name w:val="WW8Num4z7"/>
    <w:rsid w:val="004E6C3E"/>
  </w:style>
  <w:style w:type="character" w:customStyle="1" w:styleId="WW8Num4z8">
    <w:name w:val="WW8Num4z8"/>
    <w:rsid w:val="004E6C3E"/>
  </w:style>
  <w:style w:type="character" w:customStyle="1" w:styleId="WW8Num5z0">
    <w:name w:val="WW8Num5z0"/>
    <w:rsid w:val="004E6C3E"/>
    <w:rPr>
      <w:rFonts w:ascii="Arial" w:eastAsia="Times New Roman" w:hAnsi="Arial" w:cs="Arial" w:hint="default"/>
    </w:rPr>
  </w:style>
  <w:style w:type="character" w:customStyle="1" w:styleId="WW8Num5z1">
    <w:name w:val="WW8Num5z1"/>
    <w:rsid w:val="004E6C3E"/>
    <w:rPr>
      <w:rFonts w:ascii="Courier New" w:hAnsi="Courier New" w:cs="Courier New" w:hint="default"/>
    </w:rPr>
  </w:style>
  <w:style w:type="character" w:customStyle="1" w:styleId="WW8Num5z2">
    <w:name w:val="WW8Num5z2"/>
    <w:rsid w:val="004E6C3E"/>
    <w:rPr>
      <w:rFonts w:ascii="Wingdings" w:hAnsi="Wingdings" w:cs="Wingdings" w:hint="default"/>
    </w:rPr>
  </w:style>
  <w:style w:type="character" w:customStyle="1" w:styleId="WW8Num5z3">
    <w:name w:val="WW8Num5z3"/>
    <w:rsid w:val="004E6C3E"/>
    <w:rPr>
      <w:rFonts w:ascii="Symbol" w:hAnsi="Symbol" w:cs="Symbol" w:hint="default"/>
    </w:rPr>
  </w:style>
  <w:style w:type="character" w:customStyle="1" w:styleId="WW8Num6z0">
    <w:name w:val="WW8Num6z0"/>
    <w:rsid w:val="004E6C3E"/>
    <w:rPr>
      <w:rFonts w:hint="default"/>
      <w:b w:val="0"/>
      <w:i w:val="0"/>
    </w:rPr>
  </w:style>
  <w:style w:type="character" w:customStyle="1" w:styleId="WW8Num6z1">
    <w:name w:val="WW8Num6z1"/>
    <w:rsid w:val="004E6C3E"/>
    <w:rPr>
      <w:rFonts w:ascii="Arial" w:hAnsi="Arial" w:cs="Arial" w:hint="default"/>
    </w:rPr>
  </w:style>
  <w:style w:type="character" w:customStyle="1" w:styleId="WW8Num6z3">
    <w:name w:val="WW8Num6z3"/>
    <w:rsid w:val="004E6C3E"/>
  </w:style>
  <w:style w:type="character" w:customStyle="1" w:styleId="WW8Num6z4">
    <w:name w:val="WW8Num6z4"/>
    <w:rsid w:val="004E6C3E"/>
  </w:style>
  <w:style w:type="character" w:customStyle="1" w:styleId="WW8Num6z5">
    <w:name w:val="WW8Num6z5"/>
    <w:rsid w:val="004E6C3E"/>
  </w:style>
  <w:style w:type="character" w:customStyle="1" w:styleId="WW8Num6z6">
    <w:name w:val="WW8Num6z6"/>
    <w:rsid w:val="004E6C3E"/>
  </w:style>
  <w:style w:type="character" w:customStyle="1" w:styleId="WW8Num6z7">
    <w:name w:val="WW8Num6z7"/>
    <w:rsid w:val="004E6C3E"/>
  </w:style>
  <w:style w:type="character" w:customStyle="1" w:styleId="WW8Num6z8">
    <w:name w:val="WW8Num6z8"/>
    <w:rsid w:val="004E6C3E"/>
  </w:style>
  <w:style w:type="character" w:customStyle="1" w:styleId="WW8Num7z0">
    <w:name w:val="WW8Num7z0"/>
    <w:rsid w:val="004E6C3E"/>
    <w:rPr>
      <w:rFonts w:hint="default"/>
    </w:rPr>
  </w:style>
  <w:style w:type="character" w:customStyle="1" w:styleId="WW8Num7z1">
    <w:name w:val="WW8Num7z1"/>
    <w:rsid w:val="004E6C3E"/>
  </w:style>
  <w:style w:type="character" w:customStyle="1" w:styleId="WW8Num7z2">
    <w:name w:val="WW8Num7z2"/>
    <w:rsid w:val="004E6C3E"/>
  </w:style>
  <w:style w:type="character" w:customStyle="1" w:styleId="WW8Num7z3">
    <w:name w:val="WW8Num7z3"/>
    <w:rsid w:val="004E6C3E"/>
  </w:style>
  <w:style w:type="character" w:customStyle="1" w:styleId="WW8Num7z4">
    <w:name w:val="WW8Num7z4"/>
    <w:rsid w:val="004E6C3E"/>
  </w:style>
  <w:style w:type="character" w:customStyle="1" w:styleId="WW8Num7z5">
    <w:name w:val="WW8Num7z5"/>
    <w:rsid w:val="004E6C3E"/>
  </w:style>
  <w:style w:type="character" w:customStyle="1" w:styleId="WW8Num7z6">
    <w:name w:val="WW8Num7z6"/>
    <w:rsid w:val="004E6C3E"/>
  </w:style>
  <w:style w:type="character" w:customStyle="1" w:styleId="WW8Num7z7">
    <w:name w:val="WW8Num7z7"/>
    <w:rsid w:val="004E6C3E"/>
  </w:style>
  <w:style w:type="character" w:customStyle="1" w:styleId="WW8Num7z8">
    <w:name w:val="WW8Num7z8"/>
    <w:rsid w:val="004E6C3E"/>
  </w:style>
  <w:style w:type="character" w:customStyle="1" w:styleId="WW8Num8z0">
    <w:name w:val="WW8Num8z0"/>
    <w:rsid w:val="004E6C3E"/>
    <w:rPr>
      <w:rFonts w:hint="default"/>
    </w:rPr>
  </w:style>
  <w:style w:type="character" w:customStyle="1" w:styleId="WW8Num8z1">
    <w:name w:val="WW8Num8z1"/>
    <w:rsid w:val="004E6C3E"/>
  </w:style>
  <w:style w:type="character" w:customStyle="1" w:styleId="WW8Num8z2">
    <w:name w:val="WW8Num8z2"/>
    <w:rsid w:val="004E6C3E"/>
  </w:style>
  <w:style w:type="character" w:customStyle="1" w:styleId="WW8Num8z3">
    <w:name w:val="WW8Num8z3"/>
    <w:rsid w:val="004E6C3E"/>
  </w:style>
  <w:style w:type="character" w:customStyle="1" w:styleId="WW8Num8z4">
    <w:name w:val="WW8Num8z4"/>
    <w:rsid w:val="004E6C3E"/>
  </w:style>
  <w:style w:type="character" w:customStyle="1" w:styleId="WW8Num8z5">
    <w:name w:val="WW8Num8z5"/>
    <w:rsid w:val="004E6C3E"/>
  </w:style>
  <w:style w:type="character" w:customStyle="1" w:styleId="WW8Num8z6">
    <w:name w:val="WW8Num8z6"/>
    <w:rsid w:val="004E6C3E"/>
  </w:style>
  <w:style w:type="character" w:customStyle="1" w:styleId="WW8Num8z7">
    <w:name w:val="WW8Num8z7"/>
    <w:rsid w:val="004E6C3E"/>
  </w:style>
  <w:style w:type="character" w:customStyle="1" w:styleId="WW8Num8z8">
    <w:name w:val="WW8Num8z8"/>
    <w:rsid w:val="004E6C3E"/>
  </w:style>
  <w:style w:type="character" w:customStyle="1" w:styleId="WW8Num9z0">
    <w:name w:val="WW8Num9z0"/>
    <w:rsid w:val="004E6C3E"/>
    <w:rPr>
      <w:rFonts w:hint="default"/>
      <w:b w:val="0"/>
      <w:i w:val="0"/>
    </w:rPr>
  </w:style>
  <w:style w:type="character" w:customStyle="1" w:styleId="WW8Num9z1">
    <w:name w:val="WW8Num9z1"/>
    <w:rsid w:val="004E6C3E"/>
    <w:rPr>
      <w:rFonts w:ascii="Arial" w:hAnsi="Arial" w:cs="Arial" w:hint="default"/>
    </w:rPr>
  </w:style>
  <w:style w:type="character" w:customStyle="1" w:styleId="WW8Num9z2">
    <w:name w:val="WW8Num9z2"/>
    <w:rsid w:val="004E6C3E"/>
  </w:style>
  <w:style w:type="character" w:customStyle="1" w:styleId="WW8Num9z3">
    <w:name w:val="WW8Num9z3"/>
    <w:rsid w:val="004E6C3E"/>
  </w:style>
  <w:style w:type="character" w:customStyle="1" w:styleId="WW8Num9z4">
    <w:name w:val="WW8Num9z4"/>
    <w:rsid w:val="004E6C3E"/>
  </w:style>
  <w:style w:type="character" w:customStyle="1" w:styleId="WW8Num9z5">
    <w:name w:val="WW8Num9z5"/>
    <w:rsid w:val="004E6C3E"/>
  </w:style>
  <w:style w:type="character" w:customStyle="1" w:styleId="WW8Num9z6">
    <w:name w:val="WW8Num9z6"/>
    <w:rsid w:val="004E6C3E"/>
  </w:style>
  <w:style w:type="character" w:customStyle="1" w:styleId="WW8Num9z7">
    <w:name w:val="WW8Num9z7"/>
    <w:rsid w:val="004E6C3E"/>
  </w:style>
  <w:style w:type="character" w:customStyle="1" w:styleId="WW8Num9z8">
    <w:name w:val="WW8Num9z8"/>
    <w:rsid w:val="004E6C3E"/>
  </w:style>
  <w:style w:type="character" w:customStyle="1" w:styleId="WW8Num10z0">
    <w:name w:val="WW8Num10z0"/>
    <w:rsid w:val="004E6C3E"/>
    <w:rPr>
      <w:rFonts w:hint="default"/>
    </w:rPr>
  </w:style>
  <w:style w:type="character" w:customStyle="1" w:styleId="WW8Num10z2">
    <w:name w:val="WW8Num10z2"/>
    <w:rsid w:val="004E6C3E"/>
  </w:style>
  <w:style w:type="character" w:customStyle="1" w:styleId="WW8Num10z3">
    <w:name w:val="WW8Num10z3"/>
    <w:rsid w:val="004E6C3E"/>
  </w:style>
  <w:style w:type="character" w:customStyle="1" w:styleId="WW8Num10z4">
    <w:name w:val="WW8Num10z4"/>
    <w:rsid w:val="004E6C3E"/>
  </w:style>
  <w:style w:type="character" w:customStyle="1" w:styleId="WW8Num10z5">
    <w:name w:val="WW8Num10z5"/>
    <w:rsid w:val="004E6C3E"/>
  </w:style>
  <w:style w:type="character" w:customStyle="1" w:styleId="WW8Num10z6">
    <w:name w:val="WW8Num10z6"/>
    <w:rsid w:val="004E6C3E"/>
  </w:style>
  <w:style w:type="character" w:customStyle="1" w:styleId="WW8Num10z7">
    <w:name w:val="WW8Num10z7"/>
    <w:rsid w:val="004E6C3E"/>
  </w:style>
  <w:style w:type="character" w:customStyle="1" w:styleId="WW8Num10z8">
    <w:name w:val="WW8Num10z8"/>
    <w:rsid w:val="004E6C3E"/>
  </w:style>
  <w:style w:type="character" w:customStyle="1" w:styleId="WW8Num11z0">
    <w:name w:val="WW8Num11z0"/>
    <w:rsid w:val="004E6C3E"/>
    <w:rPr>
      <w:rFonts w:ascii="Symbol" w:hAnsi="Symbol" w:cs="Symbol" w:hint="default"/>
    </w:rPr>
  </w:style>
  <w:style w:type="character" w:customStyle="1" w:styleId="WW8Num11z1">
    <w:name w:val="WW8Num11z1"/>
    <w:rsid w:val="004E6C3E"/>
    <w:rPr>
      <w:rFonts w:ascii="Courier New" w:hAnsi="Courier New" w:cs="Courier New" w:hint="default"/>
    </w:rPr>
  </w:style>
  <w:style w:type="character" w:customStyle="1" w:styleId="WW8Num11z2">
    <w:name w:val="WW8Num11z2"/>
    <w:rsid w:val="004E6C3E"/>
    <w:rPr>
      <w:rFonts w:ascii="Wingdings" w:hAnsi="Wingdings" w:cs="Wingdings" w:hint="default"/>
    </w:rPr>
  </w:style>
  <w:style w:type="character" w:customStyle="1" w:styleId="WW8Num12z0">
    <w:name w:val="WW8Num12z0"/>
    <w:rsid w:val="004E6C3E"/>
    <w:rPr>
      <w:rFonts w:hint="default"/>
    </w:rPr>
  </w:style>
  <w:style w:type="character" w:customStyle="1" w:styleId="WW8Num12z1">
    <w:name w:val="WW8Num12z1"/>
    <w:rsid w:val="004E6C3E"/>
    <w:rPr>
      <w:rFonts w:ascii="Arial" w:hAnsi="Arial" w:cs="Arial" w:hint="default"/>
      <w:b w:val="0"/>
      <w:i w:val="0"/>
      <w:sz w:val="20"/>
    </w:rPr>
  </w:style>
  <w:style w:type="character" w:customStyle="1" w:styleId="WW8Num13z0">
    <w:name w:val="WW8Num13z0"/>
    <w:rsid w:val="004E6C3E"/>
    <w:rPr>
      <w:rFonts w:ascii="Arial" w:eastAsia="Times New Roman" w:hAnsi="Arial" w:cs="Arial" w:hint="default"/>
    </w:rPr>
  </w:style>
  <w:style w:type="character" w:customStyle="1" w:styleId="WW8Num13z1">
    <w:name w:val="WW8Num13z1"/>
    <w:rsid w:val="004E6C3E"/>
    <w:rPr>
      <w:rFonts w:ascii="Courier New" w:hAnsi="Courier New" w:cs="Courier New" w:hint="default"/>
    </w:rPr>
  </w:style>
  <w:style w:type="character" w:customStyle="1" w:styleId="WW8Num13z2">
    <w:name w:val="WW8Num13z2"/>
    <w:rsid w:val="004E6C3E"/>
    <w:rPr>
      <w:rFonts w:ascii="Wingdings" w:hAnsi="Wingdings" w:cs="Wingdings" w:hint="default"/>
    </w:rPr>
  </w:style>
  <w:style w:type="character" w:customStyle="1" w:styleId="WW8Num13z3">
    <w:name w:val="WW8Num13z3"/>
    <w:rsid w:val="004E6C3E"/>
    <w:rPr>
      <w:rFonts w:ascii="Symbol" w:hAnsi="Symbol" w:cs="Symbol" w:hint="default"/>
    </w:rPr>
  </w:style>
  <w:style w:type="character" w:customStyle="1" w:styleId="WW8Num14z0">
    <w:name w:val="WW8Num14z0"/>
    <w:rsid w:val="004E6C3E"/>
    <w:rPr>
      <w:rFonts w:ascii="Arial" w:hAnsi="Arial" w:cs="Arial" w:hint="default"/>
      <w:b/>
      <w:bCs/>
      <w:sz w:val="20"/>
    </w:rPr>
  </w:style>
  <w:style w:type="character" w:customStyle="1" w:styleId="WW8Num14z1">
    <w:name w:val="WW8Num14z1"/>
    <w:rsid w:val="004E6C3E"/>
    <w:rPr>
      <w:rFonts w:ascii="Arial" w:hAnsi="Arial" w:cs="Arial" w:hint="default"/>
      <w:b w:val="0"/>
      <w:bCs/>
      <w:i w:val="0"/>
      <w:color w:val="auto"/>
      <w:sz w:val="20"/>
    </w:rPr>
  </w:style>
  <w:style w:type="character" w:customStyle="1" w:styleId="WW8Num14z2">
    <w:name w:val="WW8Num14z2"/>
    <w:rsid w:val="004E6C3E"/>
    <w:rPr>
      <w:rFonts w:ascii="Arial" w:hAnsi="Arial" w:cs="Arial" w:hint="default"/>
      <w:b w:val="0"/>
      <w:bCs/>
      <w:i w:val="0"/>
      <w:sz w:val="20"/>
    </w:rPr>
  </w:style>
  <w:style w:type="character" w:customStyle="1" w:styleId="WW8Num14z3">
    <w:name w:val="WW8Num14z3"/>
    <w:rsid w:val="004E6C3E"/>
    <w:rPr>
      <w:rFonts w:ascii="Arial" w:hAnsi="Arial" w:cs="Arial" w:hint="default"/>
      <w:b w:val="0"/>
      <w:i w:val="0"/>
      <w:color w:val="auto"/>
      <w:sz w:val="20"/>
    </w:rPr>
  </w:style>
  <w:style w:type="character" w:customStyle="1" w:styleId="WW8Num14z4">
    <w:name w:val="WW8Num14z4"/>
    <w:rsid w:val="004E6C3E"/>
    <w:rPr>
      <w:rFonts w:hint="default"/>
      <w:color w:val="auto"/>
    </w:rPr>
  </w:style>
  <w:style w:type="character" w:customStyle="1" w:styleId="WW8Num15z0">
    <w:name w:val="WW8Num15z0"/>
    <w:rsid w:val="004E6C3E"/>
    <w:rPr>
      <w:rFonts w:hint="default"/>
    </w:rPr>
  </w:style>
  <w:style w:type="character" w:customStyle="1" w:styleId="WW8Num15z1">
    <w:name w:val="WW8Num15z1"/>
    <w:rsid w:val="004E6C3E"/>
  </w:style>
  <w:style w:type="character" w:customStyle="1" w:styleId="WW8Num15z2">
    <w:name w:val="WW8Num15z2"/>
    <w:rsid w:val="004E6C3E"/>
  </w:style>
  <w:style w:type="character" w:customStyle="1" w:styleId="WW8Num15z3">
    <w:name w:val="WW8Num15z3"/>
    <w:rsid w:val="004E6C3E"/>
  </w:style>
  <w:style w:type="character" w:customStyle="1" w:styleId="WW8Num15z4">
    <w:name w:val="WW8Num15z4"/>
    <w:rsid w:val="004E6C3E"/>
  </w:style>
  <w:style w:type="character" w:customStyle="1" w:styleId="WW8Num15z5">
    <w:name w:val="WW8Num15z5"/>
    <w:rsid w:val="004E6C3E"/>
  </w:style>
  <w:style w:type="character" w:customStyle="1" w:styleId="WW8Num15z6">
    <w:name w:val="WW8Num15z6"/>
    <w:rsid w:val="004E6C3E"/>
  </w:style>
  <w:style w:type="character" w:customStyle="1" w:styleId="WW8Num15z7">
    <w:name w:val="WW8Num15z7"/>
    <w:rsid w:val="004E6C3E"/>
  </w:style>
  <w:style w:type="character" w:customStyle="1" w:styleId="WW8Num15z8">
    <w:name w:val="WW8Num15z8"/>
    <w:rsid w:val="004E6C3E"/>
  </w:style>
  <w:style w:type="character" w:customStyle="1" w:styleId="WW8Num16z0">
    <w:name w:val="WW8Num16z0"/>
    <w:rsid w:val="004E6C3E"/>
    <w:rPr>
      <w:rFonts w:hint="default"/>
      <w:b/>
    </w:rPr>
  </w:style>
  <w:style w:type="character" w:customStyle="1" w:styleId="WW8Num16z1">
    <w:name w:val="WW8Num16z1"/>
    <w:rsid w:val="004E6C3E"/>
    <w:rPr>
      <w:rFonts w:hint="default"/>
      <w:b w:val="0"/>
    </w:rPr>
  </w:style>
  <w:style w:type="character" w:customStyle="1" w:styleId="WW8Num16z2">
    <w:name w:val="WW8Num16z2"/>
    <w:rsid w:val="004E6C3E"/>
    <w:rPr>
      <w:rFonts w:hint="default"/>
      <w:b w:val="0"/>
      <w:strike w:val="0"/>
      <w:dstrike w:val="0"/>
    </w:rPr>
  </w:style>
  <w:style w:type="character" w:customStyle="1" w:styleId="WW8Num17z0">
    <w:name w:val="WW8Num17z0"/>
    <w:rsid w:val="004E6C3E"/>
    <w:rPr>
      <w:rFonts w:ascii="Arial" w:hAnsi="Arial" w:cs="Arial" w:hint="default"/>
      <w:b/>
      <w:sz w:val="20"/>
    </w:rPr>
  </w:style>
  <w:style w:type="character" w:customStyle="1" w:styleId="WW8Num17z1">
    <w:name w:val="WW8Num17z1"/>
    <w:rsid w:val="004E6C3E"/>
    <w:rPr>
      <w:rFonts w:ascii="Arial" w:hAnsi="Arial" w:cs="Arial" w:hint="default"/>
      <w:b w:val="0"/>
      <w:bCs/>
      <w:i w:val="0"/>
      <w:iCs/>
      <w:sz w:val="20"/>
    </w:rPr>
  </w:style>
  <w:style w:type="character" w:customStyle="1" w:styleId="WW8Num17z3">
    <w:name w:val="WW8Num17z3"/>
    <w:rsid w:val="004E6C3E"/>
    <w:rPr>
      <w:rFonts w:ascii="Arial" w:hAnsi="Arial" w:cs="Arial" w:hint="default"/>
      <w:b w:val="0"/>
      <w:bCs/>
      <w:sz w:val="20"/>
      <w:szCs w:val="22"/>
    </w:rPr>
  </w:style>
  <w:style w:type="character" w:customStyle="1" w:styleId="WW8Num18z0">
    <w:name w:val="WW8Num18z0"/>
    <w:rsid w:val="004E6C3E"/>
    <w:rPr>
      <w:rFonts w:hint="default"/>
      <w:b w:val="0"/>
      <w:i w:val="0"/>
    </w:rPr>
  </w:style>
  <w:style w:type="character" w:customStyle="1" w:styleId="WW8Num18z2">
    <w:name w:val="WW8Num18z2"/>
    <w:rsid w:val="004E6C3E"/>
    <w:rPr>
      <w:rFonts w:hint="default"/>
    </w:rPr>
  </w:style>
  <w:style w:type="character" w:customStyle="1" w:styleId="WW8Num18z3">
    <w:name w:val="WW8Num18z3"/>
    <w:rsid w:val="004E6C3E"/>
  </w:style>
  <w:style w:type="character" w:customStyle="1" w:styleId="WW8Num18z4">
    <w:name w:val="WW8Num18z4"/>
    <w:rsid w:val="004E6C3E"/>
  </w:style>
  <w:style w:type="character" w:customStyle="1" w:styleId="WW8Num18z5">
    <w:name w:val="WW8Num18z5"/>
    <w:rsid w:val="004E6C3E"/>
  </w:style>
  <w:style w:type="character" w:customStyle="1" w:styleId="WW8Num18z6">
    <w:name w:val="WW8Num18z6"/>
    <w:rsid w:val="004E6C3E"/>
  </w:style>
  <w:style w:type="character" w:customStyle="1" w:styleId="WW8Num18z7">
    <w:name w:val="WW8Num18z7"/>
    <w:rsid w:val="004E6C3E"/>
  </w:style>
  <w:style w:type="character" w:customStyle="1" w:styleId="WW8Num18z8">
    <w:name w:val="WW8Num18z8"/>
    <w:rsid w:val="004E6C3E"/>
  </w:style>
  <w:style w:type="character" w:customStyle="1" w:styleId="WW8Num19z0">
    <w:name w:val="WW8Num19z0"/>
    <w:rsid w:val="004E6C3E"/>
    <w:rPr>
      <w:rFonts w:hint="default"/>
      <w:b w:val="0"/>
      <w:i w:val="0"/>
    </w:rPr>
  </w:style>
  <w:style w:type="character" w:customStyle="1" w:styleId="WW8Num19z1">
    <w:name w:val="WW8Num19z1"/>
    <w:rsid w:val="004E6C3E"/>
    <w:rPr>
      <w:rFonts w:ascii="Arial" w:hAnsi="Arial" w:cs="Arial" w:hint="default"/>
    </w:rPr>
  </w:style>
  <w:style w:type="character" w:customStyle="1" w:styleId="WW8Num19z2">
    <w:name w:val="WW8Num19z2"/>
    <w:rsid w:val="004E6C3E"/>
  </w:style>
  <w:style w:type="character" w:customStyle="1" w:styleId="WW8Num19z3">
    <w:name w:val="WW8Num19z3"/>
    <w:rsid w:val="004E6C3E"/>
  </w:style>
  <w:style w:type="character" w:customStyle="1" w:styleId="WW8Num19z4">
    <w:name w:val="WW8Num19z4"/>
    <w:rsid w:val="004E6C3E"/>
  </w:style>
  <w:style w:type="character" w:customStyle="1" w:styleId="WW8Num19z5">
    <w:name w:val="WW8Num19z5"/>
    <w:rsid w:val="004E6C3E"/>
  </w:style>
  <w:style w:type="character" w:customStyle="1" w:styleId="WW8Num19z6">
    <w:name w:val="WW8Num19z6"/>
    <w:rsid w:val="004E6C3E"/>
  </w:style>
  <w:style w:type="character" w:customStyle="1" w:styleId="WW8Num19z7">
    <w:name w:val="WW8Num19z7"/>
    <w:rsid w:val="004E6C3E"/>
  </w:style>
  <w:style w:type="character" w:customStyle="1" w:styleId="WW8Num19z8">
    <w:name w:val="WW8Num19z8"/>
    <w:rsid w:val="004E6C3E"/>
  </w:style>
  <w:style w:type="character" w:customStyle="1" w:styleId="WW8Num20z0">
    <w:name w:val="WW8Num20z0"/>
    <w:rsid w:val="004E6C3E"/>
    <w:rPr>
      <w:rFonts w:hint="default"/>
      <w:b/>
    </w:rPr>
  </w:style>
  <w:style w:type="character" w:customStyle="1" w:styleId="WW8Num20z1">
    <w:name w:val="WW8Num20z1"/>
    <w:rsid w:val="004E6C3E"/>
  </w:style>
  <w:style w:type="character" w:customStyle="1" w:styleId="WW8Num20z2">
    <w:name w:val="WW8Num20z2"/>
    <w:rsid w:val="004E6C3E"/>
  </w:style>
  <w:style w:type="character" w:customStyle="1" w:styleId="WW8Num20z3">
    <w:name w:val="WW8Num20z3"/>
    <w:rsid w:val="004E6C3E"/>
  </w:style>
  <w:style w:type="character" w:customStyle="1" w:styleId="WW8Num20z4">
    <w:name w:val="WW8Num20z4"/>
    <w:rsid w:val="004E6C3E"/>
  </w:style>
  <w:style w:type="character" w:customStyle="1" w:styleId="WW8Num20z5">
    <w:name w:val="WW8Num20z5"/>
    <w:rsid w:val="004E6C3E"/>
  </w:style>
  <w:style w:type="character" w:customStyle="1" w:styleId="WW8Num20z6">
    <w:name w:val="WW8Num20z6"/>
    <w:rsid w:val="004E6C3E"/>
  </w:style>
  <w:style w:type="character" w:customStyle="1" w:styleId="WW8Num20z7">
    <w:name w:val="WW8Num20z7"/>
    <w:rsid w:val="004E6C3E"/>
  </w:style>
  <w:style w:type="character" w:customStyle="1" w:styleId="WW8Num20z8">
    <w:name w:val="WW8Num20z8"/>
    <w:rsid w:val="004E6C3E"/>
  </w:style>
  <w:style w:type="character" w:customStyle="1" w:styleId="WW8Num21z0">
    <w:name w:val="WW8Num21z0"/>
    <w:rsid w:val="004E6C3E"/>
    <w:rPr>
      <w:rFonts w:hint="default"/>
    </w:rPr>
  </w:style>
  <w:style w:type="character" w:customStyle="1" w:styleId="WW8Num21z1">
    <w:name w:val="WW8Num21z1"/>
    <w:rsid w:val="004E6C3E"/>
    <w:rPr>
      <w:rFonts w:hint="default"/>
      <w:b/>
    </w:rPr>
  </w:style>
  <w:style w:type="character" w:customStyle="1" w:styleId="WW8Num21z3">
    <w:name w:val="WW8Num21z3"/>
    <w:rsid w:val="004E6C3E"/>
  </w:style>
  <w:style w:type="character" w:customStyle="1" w:styleId="WW8Num21z4">
    <w:name w:val="WW8Num21z4"/>
    <w:rsid w:val="004E6C3E"/>
  </w:style>
  <w:style w:type="character" w:customStyle="1" w:styleId="WW8Num21z5">
    <w:name w:val="WW8Num21z5"/>
    <w:rsid w:val="004E6C3E"/>
  </w:style>
  <w:style w:type="character" w:customStyle="1" w:styleId="WW8Num21z6">
    <w:name w:val="WW8Num21z6"/>
    <w:rsid w:val="004E6C3E"/>
  </w:style>
  <w:style w:type="character" w:customStyle="1" w:styleId="WW8Num21z7">
    <w:name w:val="WW8Num21z7"/>
    <w:rsid w:val="004E6C3E"/>
  </w:style>
  <w:style w:type="character" w:customStyle="1" w:styleId="WW8Num21z8">
    <w:name w:val="WW8Num21z8"/>
    <w:rsid w:val="004E6C3E"/>
  </w:style>
  <w:style w:type="character" w:customStyle="1" w:styleId="WW8Num22z0">
    <w:name w:val="WW8Num22z0"/>
    <w:rsid w:val="004E6C3E"/>
    <w:rPr>
      <w:rFonts w:hint="default"/>
      <w:b w:val="0"/>
      <w:i w:val="0"/>
    </w:rPr>
  </w:style>
  <w:style w:type="character" w:customStyle="1" w:styleId="WW8Num22z1">
    <w:name w:val="WW8Num22z1"/>
    <w:rsid w:val="004E6C3E"/>
    <w:rPr>
      <w:rFonts w:hint="default"/>
    </w:rPr>
  </w:style>
  <w:style w:type="character" w:customStyle="1" w:styleId="WW8Num22z2">
    <w:name w:val="WW8Num22z2"/>
    <w:rsid w:val="004E6C3E"/>
  </w:style>
  <w:style w:type="character" w:customStyle="1" w:styleId="WW8Num22z3">
    <w:name w:val="WW8Num22z3"/>
    <w:rsid w:val="004E6C3E"/>
  </w:style>
  <w:style w:type="character" w:customStyle="1" w:styleId="WW8Num22z4">
    <w:name w:val="WW8Num22z4"/>
    <w:rsid w:val="004E6C3E"/>
  </w:style>
  <w:style w:type="character" w:customStyle="1" w:styleId="WW8Num22z5">
    <w:name w:val="WW8Num22z5"/>
    <w:rsid w:val="004E6C3E"/>
  </w:style>
  <w:style w:type="character" w:customStyle="1" w:styleId="WW8Num22z6">
    <w:name w:val="WW8Num22z6"/>
    <w:rsid w:val="004E6C3E"/>
  </w:style>
  <w:style w:type="character" w:customStyle="1" w:styleId="WW8Num22z7">
    <w:name w:val="WW8Num22z7"/>
    <w:rsid w:val="004E6C3E"/>
  </w:style>
  <w:style w:type="character" w:customStyle="1" w:styleId="WW8Num22z8">
    <w:name w:val="WW8Num22z8"/>
    <w:rsid w:val="004E6C3E"/>
  </w:style>
  <w:style w:type="character" w:customStyle="1" w:styleId="WW8Num23z0">
    <w:name w:val="WW8Num23z0"/>
    <w:rsid w:val="004E6C3E"/>
    <w:rPr>
      <w:rFonts w:hint="default"/>
      <w:b w:val="0"/>
      <w:i w:val="0"/>
    </w:rPr>
  </w:style>
  <w:style w:type="character" w:customStyle="1" w:styleId="WW8Num23z2">
    <w:name w:val="WW8Num23z2"/>
    <w:rsid w:val="004E6C3E"/>
    <w:rPr>
      <w:rFonts w:ascii="Arial" w:hAnsi="Arial" w:cs="Arial" w:hint="default"/>
    </w:rPr>
  </w:style>
  <w:style w:type="character" w:customStyle="1" w:styleId="WW8Num23z3">
    <w:name w:val="WW8Num23z3"/>
    <w:rsid w:val="004E6C3E"/>
  </w:style>
  <w:style w:type="character" w:customStyle="1" w:styleId="WW8Num23z4">
    <w:name w:val="WW8Num23z4"/>
    <w:rsid w:val="004E6C3E"/>
  </w:style>
  <w:style w:type="character" w:customStyle="1" w:styleId="WW8Num23z5">
    <w:name w:val="WW8Num23z5"/>
    <w:rsid w:val="004E6C3E"/>
  </w:style>
  <w:style w:type="character" w:customStyle="1" w:styleId="WW8Num23z6">
    <w:name w:val="WW8Num23z6"/>
    <w:rsid w:val="004E6C3E"/>
  </w:style>
  <w:style w:type="character" w:customStyle="1" w:styleId="WW8Num23z7">
    <w:name w:val="WW8Num23z7"/>
    <w:rsid w:val="004E6C3E"/>
  </w:style>
  <w:style w:type="character" w:customStyle="1" w:styleId="WW8Num23z8">
    <w:name w:val="WW8Num23z8"/>
    <w:rsid w:val="004E6C3E"/>
  </w:style>
  <w:style w:type="character" w:customStyle="1" w:styleId="WW8Num24z0">
    <w:name w:val="WW8Num24z0"/>
    <w:rsid w:val="004E6C3E"/>
    <w:rPr>
      <w:rFonts w:ascii="Arial" w:hAnsi="Arial" w:cs="Arial" w:hint="default"/>
      <w:b w:val="0"/>
      <w:bCs/>
      <w:i w:val="0"/>
      <w:sz w:val="20"/>
    </w:rPr>
  </w:style>
  <w:style w:type="character" w:customStyle="1" w:styleId="WW8Num24z1">
    <w:name w:val="WW8Num24z1"/>
    <w:rsid w:val="004E6C3E"/>
    <w:rPr>
      <w:rFonts w:hint="default"/>
      <w:b w:val="0"/>
      <w:i w:val="0"/>
    </w:rPr>
  </w:style>
  <w:style w:type="character" w:customStyle="1" w:styleId="WW8Num24z2">
    <w:name w:val="WW8Num24z2"/>
    <w:rsid w:val="004E6C3E"/>
  </w:style>
  <w:style w:type="character" w:customStyle="1" w:styleId="WW8Num24z3">
    <w:name w:val="WW8Num24z3"/>
    <w:rsid w:val="004E6C3E"/>
  </w:style>
  <w:style w:type="character" w:customStyle="1" w:styleId="WW8Num24z4">
    <w:name w:val="WW8Num24z4"/>
    <w:rsid w:val="004E6C3E"/>
  </w:style>
  <w:style w:type="character" w:customStyle="1" w:styleId="WW8Num24z5">
    <w:name w:val="WW8Num24z5"/>
    <w:rsid w:val="004E6C3E"/>
  </w:style>
  <w:style w:type="character" w:customStyle="1" w:styleId="WW8Num24z6">
    <w:name w:val="WW8Num24z6"/>
    <w:rsid w:val="004E6C3E"/>
  </w:style>
  <w:style w:type="character" w:customStyle="1" w:styleId="WW8Num24z7">
    <w:name w:val="WW8Num24z7"/>
    <w:rsid w:val="004E6C3E"/>
  </w:style>
  <w:style w:type="character" w:customStyle="1" w:styleId="WW8Num24z8">
    <w:name w:val="WW8Num24z8"/>
    <w:rsid w:val="004E6C3E"/>
  </w:style>
  <w:style w:type="character" w:customStyle="1" w:styleId="WW8Num25z0">
    <w:name w:val="WW8Num25z0"/>
    <w:rsid w:val="004E6C3E"/>
    <w:rPr>
      <w:rFonts w:hint="default"/>
    </w:rPr>
  </w:style>
  <w:style w:type="character" w:customStyle="1" w:styleId="WW8Num25z1">
    <w:name w:val="WW8Num25z1"/>
    <w:rsid w:val="004E6C3E"/>
    <w:rPr>
      <w:rFonts w:ascii="Arial" w:hAnsi="Arial" w:cs="Arial" w:hint="default"/>
      <w:b w:val="0"/>
      <w:i w:val="0"/>
      <w:sz w:val="20"/>
    </w:rPr>
  </w:style>
  <w:style w:type="character" w:customStyle="1" w:styleId="WW8Num26z0">
    <w:name w:val="WW8Num26z0"/>
    <w:rsid w:val="004E6C3E"/>
    <w:rPr>
      <w:rFonts w:hint="default"/>
    </w:rPr>
  </w:style>
  <w:style w:type="character" w:customStyle="1" w:styleId="WW8Num26z1">
    <w:name w:val="WW8Num26z1"/>
    <w:rsid w:val="004E6C3E"/>
    <w:rPr>
      <w:rFonts w:ascii="Arial" w:hAnsi="Arial" w:cs="Arial" w:hint="default"/>
      <w:b w:val="0"/>
      <w:i w:val="0"/>
      <w:sz w:val="20"/>
    </w:rPr>
  </w:style>
  <w:style w:type="character" w:customStyle="1" w:styleId="WW8Num27z0">
    <w:name w:val="WW8Num27z0"/>
    <w:rsid w:val="004E6C3E"/>
  </w:style>
  <w:style w:type="character" w:customStyle="1" w:styleId="WW8Num27z1">
    <w:name w:val="WW8Num27z1"/>
    <w:rsid w:val="004E6C3E"/>
    <w:rPr>
      <w:b w:val="0"/>
    </w:rPr>
  </w:style>
  <w:style w:type="character" w:customStyle="1" w:styleId="WW8Num27z2">
    <w:name w:val="WW8Num27z2"/>
    <w:rsid w:val="004E6C3E"/>
  </w:style>
  <w:style w:type="character" w:customStyle="1" w:styleId="WW8Num27z3">
    <w:name w:val="WW8Num27z3"/>
    <w:rsid w:val="004E6C3E"/>
  </w:style>
  <w:style w:type="character" w:customStyle="1" w:styleId="WW8Num27z4">
    <w:name w:val="WW8Num27z4"/>
    <w:rsid w:val="004E6C3E"/>
  </w:style>
  <w:style w:type="character" w:customStyle="1" w:styleId="WW8Num27z5">
    <w:name w:val="WW8Num27z5"/>
    <w:rsid w:val="004E6C3E"/>
  </w:style>
  <w:style w:type="character" w:customStyle="1" w:styleId="WW8Num27z6">
    <w:name w:val="WW8Num27z6"/>
    <w:rsid w:val="004E6C3E"/>
  </w:style>
  <w:style w:type="character" w:customStyle="1" w:styleId="WW8Num27z7">
    <w:name w:val="WW8Num27z7"/>
    <w:rsid w:val="004E6C3E"/>
  </w:style>
  <w:style w:type="character" w:customStyle="1" w:styleId="WW8Num27z8">
    <w:name w:val="WW8Num27z8"/>
    <w:rsid w:val="004E6C3E"/>
  </w:style>
  <w:style w:type="character" w:customStyle="1" w:styleId="WW8Num28z0">
    <w:name w:val="WW8Num28z0"/>
    <w:rsid w:val="004E6C3E"/>
    <w:rPr>
      <w:rFonts w:hint="default"/>
    </w:rPr>
  </w:style>
  <w:style w:type="character" w:customStyle="1" w:styleId="WW8Num28z1">
    <w:name w:val="WW8Num28z1"/>
    <w:rsid w:val="004E6C3E"/>
  </w:style>
  <w:style w:type="character" w:customStyle="1" w:styleId="WW8Num28z2">
    <w:name w:val="WW8Num28z2"/>
    <w:rsid w:val="004E6C3E"/>
  </w:style>
  <w:style w:type="character" w:customStyle="1" w:styleId="WW8Num28z3">
    <w:name w:val="WW8Num28z3"/>
    <w:rsid w:val="004E6C3E"/>
  </w:style>
  <w:style w:type="character" w:customStyle="1" w:styleId="WW8Num28z4">
    <w:name w:val="WW8Num28z4"/>
    <w:rsid w:val="004E6C3E"/>
  </w:style>
  <w:style w:type="character" w:customStyle="1" w:styleId="WW8Num28z5">
    <w:name w:val="WW8Num28z5"/>
    <w:rsid w:val="004E6C3E"/>
  </w:style>
  <w:style w:type="character" w:customStyle="1" w:styleId="WW8Num28z6">
    <w:name w:val="WW8Num28z6"/>
    <w:rsid w:val="004E6C3E"/>
  </w:style>
  <w:style w:type="character" w:customStyle="1" w:styleId="WW8Num28z7">
    <w:name w:val="WW8Num28z7"/>
    <w:rsid w:val="004E6C3E"/>
  </w:style>
  <w:style w:type="character" w:customStyle="1" w:styleId="WW8Num28z8">
    <w:name w:val="WW8Num28z8"/>
    <w:rsid w:val="004E6C3E"/>
  </w:style>
  <w:style w:type="character" w:customStyle="1" w:styleId="WW8Num29z0">
    <w:name w:val="WW8Num29z0"/>
    <w:rsid w:val="004E6C3E"/>
    <w:rPr>
      <w:rFonts w:hint="default"/>
    </w:rPr>
  </w:style>
  <w:style w:type="character" w:customStyle="1" w:styleId="WW8Num29z1">
    <w:name w:val="WW8Num29z1"/>
    <w:rsid w:val="004E6C3E"/>
  </w:style>
  <w:style w:type="character" w:customStyle="1" w:styleId="WW8Num29z2">
    <w:name w:val="WW8Num29z2"/>
    <w:rsid w:val="004E6C3E"/>
  </w:style>
  <w:style w:type="character" w:customStyle="1" w:styleId="WW8Num29z3">
    <w:name w:val="WW8Num29z3"/>
    <w:rsid w:val="004E6C3E"/>
  </w:style>
  <w:style w:type="character" w:customStyle="1" w:styleId="WW8Num29z4">
    <w:name w:val="WW8Num29z4"/>
    <w:rsid w:val="004E6C3E"/>
  </w:style>
  <w:style w:type="character" w:customStyle="1" w:styleId="WW8Num29z5">
    <w:name w:val="WW8Num29z5"/>
    <w:rsid w:val="004E6C3E"/>
  </w:style>
  <w:style w:type="character" w:customStyle="1" w:styleId="WW8Num29z6">
    <w:name w:val="WW8Num29z6"/>
    <w:rsid w:val="004E6C3E"/>
  </w:style>
  <w:style w:type="character" w:customStyle="1" w:styleId="WW8Num29z7">
    <w:name w:val="WW8Num29z7"/>
    <w:rsid w:val="004E6C3E"/>
  </w:style>
  <w:style w:type="character" w:customStyle="1" w:styleId="WW8Num29z8">
    <w:name w:val="WW8Num29z8"/>
    <w:rsid w:val="004E6C3E"/>
  </w:style>
  <w:style w:type="character" w:customStyle="1" w:styleId="WW8Num30z0">
    <w:name w:val="WW8Num30z0"/>
    <w:rsid w:val="004E6C3E"/>
    <w:rPr>
      <w:rFonts w:ascii="Arial" w:hAnsi="Arial" w:cs="Arial" w:hint="default"/>
      <w:b w:val="0"/>
      <w:i w:val="0"/>
      <w:sz w:val="20"/>
    </w:rPr>
  </w:style>
  <w:style w:type="character" w:customStyle="1" w:styleId="WW8Num31z0">
    <w:name w:val="WW8Num31z0"/>
    <w:rsid w:val="004E6C3E"/>
    <w:rPr>
      <w:rFonts w:hint="default"/>
    </w:rPr>
  </w:style>
  <w:style w:type="character" w:customStyle="1" w:styleId="WW8Num31z1">
    <w:name w:val="WW8Num31z1"/>
    <w:rsid w:val="004E6C3E"/>
  </w:style>
  <w:style w:type="character" w:customStyle="1" w:styleId="WW8Num31z2">
    <w:name w:val="WW8Num31z2"/>
    <w:rsid w:val="004E6C3E"/>
  </w:style>
  <w:style w:type="character" w:customStyle="1" w:styleId="WW8Num31z3">
    <w:name w:val="WW8Num31z3"/>
    <w:rsid w:val="004E6C3E"/>
  </w:style>
  <w:style w:type="character" w:customStyle="1" w:styleId="WW8Num31z4">
    <w:name w:val="WW8Num31z4"/>
    <w:rsid w:val="004E6C3E"/>
  </w:style>
  <w:style w:type="character" w:customStyle="1" w:styleId="WW8Num31z5">
    <w:name w:val="WW8Num31z5"/>
    <w:rsid w:val="004E6C3E"/>
  </w:style>
  <w:style w:type="character" w:customStyle="1" w:styleId="WW8Num31z6">
    <w:name w:val="WW8Num31z6"/>
    <w:rsid w:val="004E6C3E"/>
  </w:style>
  <w:style w:type="character" w:customStyle="1" w:styleId="WW8Num31z7">
    <w:name w:val="WW8Num31z7"/>
    <w:rsid w:val="004E6C3E"/>
  </w:style>
  <w:style w:type="character" w:customStyle="1" w:styleId="WW8Num31z8">
    <w:name w:val="WW8Num31z8"/>
    <w:rsid w:val="004E6C3E"/>
  </w:style>
  <w:style w:type="character" w:customStyle="1" w:styleId="WW8Num32z0">
    <w:name w:val="WW8Num32z0"/>
    <w:rsid w:val="004E6C3E"/>
    <w:rPr>
      <w:rFonts w:eastAsia="Times New Roman" w:hint="default"/>
    </w:rPr>
  </w:style>
  <w:style w:type="character" w:customStyle="1" w:styleId="WW8Num32z1">
    <w:name w:val="WW8Num32z1"/>
    <w:rsid w:val="004E6C3E"/>
  </w:style>
  <w:style w:type="character" w:customStyle="1" w:styleId="WW8Num32z2">
    <w:name w:val="WW8Num32z2"/>
    <w:rsid w:val="004E6C3E"/>
  </w:style>
  <w:style w:type="character" w:customStyle="1" w:styleId="WW8Num32z3">
    <w:name w:val="WW8Num32z3"/>
    <w:rsid w:val="004E6C3E"/>
  </w:style>
  <w:style w:type="character" w:customStyle="1" w:styleId="WW8Num32z4">
    <w:name w:val="WW8Num32z4"/>
    <w:rsid w:val="004E6C3E"/>
  </w:style>
  <w:style w:type="character" w:customStyle="1" w:styleId="WW8Num32z5">
    <w:name w:val="WW8Num32z5"/>
    <w:rsid w:val="004E6C3E"/>
  </w:style>
  <w:style w:type="character" w:customStyle="1" w:styleId="WW8Num32z6">
    <w:name w:val="WW8Num32z6"/>
    <w:rsid w:val="004E6C3E"/>
  </w:style>
  <w:style w:type="character" w:customStyle="1" w:styleId="WW8Num32z7">
    <w:name w:val="WW8Num32z7"/>
    <w:rsid w:val="004E6C3E"/>
  </w:style>
  <w:style w:type="character" w:customStyle="1" w:styleId="WW8Num32z8">
    <w:name w:val="WW8Num32z8"/>
    <w:rsid w:val="004E6C3E"/>
  </w:style>
  <w:style w:type="character" w:customStyle="1" w:styleId="WW8Num33z0">
    <w:name w:val="WW8Num33z0"/>
    <w:rsid w:val="004E6C3E"/>
    <w:rPr>
      <w:rFonts w:hint="default"/>
    </w:rPr>
  </w:style>
  <w:style w:type="character" w:customStyle="1" w:styleId="WW8Num33z2">
    <w:name w:val="WW8Num33z2"/>
    <w:rsid w:val="004E6C3E"/>
  </w:style>
  <w:style w:type="character" w:customStyle="1" w:styleId="WW8Num33z3">
    <w:name w:val="WW8Num33z3"/>
    <w:rsid w:val="004E6C3E"/>
  </w:style>
  <w:style w:type="character" w:customStyle="1" w:styleId="WW8Num33z4">
    <w:name w:val="WW8Num33z4"/>
    <w:rsid w:val="004E6C3E"/>
  </w:style>
  <w:style w:type="character" w:customStyle="1" w:styleId="WW8Num33z5">
    <w:name w:val="WW8Num33z5"/>
    <w:rsid w:val="004E6C3E"/>
  </w:style>
  <w:style w:type="character" w:customStyle="1" w:styleId="WW8Num33z6">
    <w:name w:val="WW8Num33z6"/>
    <w:rsid w:val="004E6C3E"/>
  </w:style>
  <w:style w:type="character" w:customStyle="1" w:styleId="WW8Num33z7">
    <w:name w:val="WW8Num33z7"/>
    <w:rsid w:val="004E6C3E"/>
  </w:style>
  <w:style w:type="character" w:customStyle="1" w:styleId="WW8Num33z8">
    <w:name w:val="WW8Num33z8"/>
    <w:rsid w:val="004E6C3E"/>
  </w:style>
  <w:style w:type="character" w:customStyle="1" w:styleId="WW8Num34z0">
    <w:name w:val="WW8Num34z0"/>
    <w:rsid w:val="004E6C3E"/>
    <w:rPr>
      <w:rFonts w:hint="default"/>
    </w:rPr>
  </w:style>
  <w:style w:type="character" w:customStyle="1" w:styleId="WW8Num34z1">
    <w:name w:val="WW8Num34z1"/>
    <w:rsid w:val="004E6C3E"/>
    <w:rPr>
      <w:rFonts w:ascii="Times New Roman" w:eastAsia="Times New Roman" w:hAnsi="Times New Roman" w:cs="Times New Roman" w:hint="default"/>
    </w:rPr>
  </w:style>
  <w:style w:type="character" w:customStyle="1" w:styleId="WW8Num34z4">
    <w:name w:val="WW8Num34z4"/>
    <w:rsid w:val="004E6C3E"/>
    <w:rPr>
      <w:rFonts w:hint="default"/>
      <w:b w:val="0"/>
      <w:i w:val="0"/>
    </w:rPr>
  </w:style>
  <w:style w:type="character" w:customStyle="1" w:styleId="WW8Num34z6">
    <w:name w:val="WW8Num34z6"/>
    <w:rsid w:val="004E6C3E"/>
  </w:style>
  <w:style w:type="character" w:customStyle="1" w:styleId="WW8Num34z7">
    <w:name w:val="WW8Num34z7"/>
    <w:rsid w:val="004E6C3E"/>
  </w:style>
  <w:style w:type="character" w:customStyle="1" w:styleId="WW8Num34z8">
    <w:name w:val="WW8Num34z8"/>
    <w:rsid w:val="004E6C3E"/>
  </w:style>
  <w:style w:type="character" w:customStyle="1" w:styleId="WW8Num35z0">
    <w:name w:val="WW8Num35z0"/>
    <w:rsid w:val="004E6C3E"/>
    <w:rPr>
      <w:rFonts w:hint="default"/>
    </w:rPr>
  </w:style>
  <w:style w:type="character" w:customStyle="1" w:styleId="WW8Num35z1">
    <w:name w:val="WW8Num35z1"/>
    <w:rsid w:val="004E6C3E"/>
    <w:rPr>
      <w:rFonts w:ascii="Arial" w:hAnsi="Arial" w:cs="Arial" w:hint="default"/>
      <w:b w:val="0"/>
      <w:i w:val="0"/>
      <w:sz w:val="20"/>
    </w:rPr>
  </w:style>
  <w:style w:type="character" w:customStyle="1" w:styleId="WW8Num36z0">
    <w:name w:val="WW8Num36z0"/>
    <w:rsid w:val="004E6C3E"/>
    <w:rPr>
      <w:rFonts w:ascii="Arial" w:hAnsi="Arial" w:cs="Arial" w:hint="default"/>
      <w:b w:val="0"/>
      <w:i w:val="0"/>
      <w:sz w:val="20"/>
    </w:rPr>
  </w:style>
  <w:style w:type="character" w:customStyle="1" w:styleId="WW8Num36z1">
    <w:name w:val="WW8Num36z1"/>
    <w:rsid w:val="004E6C3E"/>
  </w:style>
  <w:style w:type="character" w:customStyle="1" w:styleId="WW8Num36z2">
    <w:name w:val="WW8Num36z2"/>
    <w:rsid w:val="004E6C3E"/>
    <w:rPr>
      <w:rFonts w:hint="default"/>
      <w:b w:val="0"/>
      <w:i w:val="0"/>
    </w:rPr>
  </w:style>
  <w:style w:type="character" w:customStyle="1" w:styleId="WW8Num36z3">
    <w:name w:val="WW8Num36z3"/>
    <w:rsid w:val="004E6C3E"/>
  </w:style>
  <w:style w:type="character" w:customStyle="1" w:styleId="WW8Num36z4">
    <w:name w:val="WW8Num36z4"/>
    <w:rsid w:val="004E6C3E"/>
  </w:style>
  <w:style w:type="character" w:customStyle="1" w:styleId="WW8Num36z5">
    <w:name w:val="WW8Num36z5"/>
    <w:rsid w:val="004E6C3E"/>
  </w:style>
  <w:style w:type="character" w:customStyle="1" w:styleId="WW8Num36z6">
    <w:name w:val="WW8Num36z6"/>
    <w:rsid w:val="004E6C3E"/>
  </w:style>
  <w:style w:type="character" w:customStyle="1" w:styleId="WW8Num36z7">
    <w:name w:val="WW8Num36z7"/>
    <w:rsid w:val="004E6C3E"/>
  </w:style>
  <w:style w:type="character" w:customStyle="1" w:styleId="WW8Num36z8">
    <w:name w:val="WW8Num36z8"/>
    <w:rsid w:val="004E6C3E"/>
  </w:style>
  <w:style w:type="character" w:customStyle="1" w:styleId="WW8Num37z0">
    <w:name w:val="WW8Num37z0"/>
    <w:rsid w:val="004E6C3E"/>
    <w:rPr>
      <w:rFonts w:eastAsia="Calibri"/>
      <w:b w:val="0"/>
    </w:rPr>
  </w:style>
  <w:style w:type="character" w:customStyle="1" w:styleId="WW8Num38z0">
    <w:name w:val="WW8Num38z0"/>
    <w:rsid w:val="004E6C3E"/>
    <w:rPr>
      <w:rFonts w:hint="default"/>
    </w:rPr>
  </w:style>
  <w:style w:type="character" w:customStyle="1" w:styleId="WW8Num38z1">
    <w:name w:val="WW8Num38z1"/>
    <w:rsid w:val="004E6C3E"/>
    <w:rPr>
      <w:rFonts w:ascii="Arial" w:hAnsi="Arial" w:cs="Arial" w:hint="default"/>
      <w:b w:val="0"/>
      <w:i w:val="0"/>
      <w:sz w:val="20"/>
    </w:rPr>
  </w:style>
  <w:style w:type="character" w:customStyle="1" w:styleId="WW8Num39z0">
    <w:name w:val="WW8Num39z0"/>
    <w:rsid w:val="004E6C3E"/>
    <w:rPr>
      <w:rFonts w:hint="default"/>
    </w:rPr>
  </w:style>
  <w:style w:type="character" w:customStyle="1" w:styleId="WW8Num39z1">
    <w:name w:val="WW8Num39z1"/>
    <w:rsid w:val="004E6C3E"/>
  </w:style>
  <w:style w:type="character" w:customStyle="1" w:styleId="WW8Num39z2">
    <w:name w:val="WW8Num39z2"/>
    <w:rsid w:val="004E6C3E"/>
  </w:style>
  <w:style w:type="character" w:customStyle="1" w:styleId="WW8Num39z3">
    <w:name w:val="WW8Num39z3"/>
    <w:rsid w:val="004E6C3E"/>
  </w:style>
  <w:style w:type="character" w:customStyle="1" w:styleId="WW8Num39z4">
    <w:name w:val="WW8Num39z4"/>
    <w:rsid w:val="004E6C3E"/>
  </w:style>
  <w:style w:type="character" w:customStyle="1" w:styleId="WW8Num39z5">
    <w:name w:val="WW8Num39z5"/>
    <w:rsid w:val="004E6C3E"/>
  </w:style>
  <w:style w:type="character" w:customStyle="1" w:styleId="WW8Num39z6">
    <w:name w:val="WW8Num39z6"/>
    <w:rsid w:val="004E6C3E"/>
  </w:style>
  <w:style w:type="character" w:customStyle="1" w:styleId="WW8Num39z7">
    <w:name w:val="WW8Num39z7"/>
    <w:rsid w:val="004E6C3E"/>
  </w:style>
  <w:style w:type="character" w:customStyle="1" w:styleId="WW8Num39z8">
    <w:name w:val="WW8Num39z8"/>
    <w:rsid w:val="004E6C3E"/>
  </w:style>
  <w:style w:type="character" w:customStyle="1" w:styleId="Standardnpsmoodstavce1">
    <w:name w:val="Standardní písmo odstavce1"/>
    <w:rsid w:val="004E6C3E"/>
  </w:style>
  <w:style w:type="character" w:customStyle="1" w:styleId="Nadpis1Char">
    <w:name w:val="Nadpis 1 Char"/>
    <w:rsid w:val="004E6C3E"/>
    <w:rPr>
      <w:rFonts w:ascii="Times New Roman" w:eastAsia="Times New Roman" w:hAnsi="Times New Roman" w:cs="Times New Roman"/>
      <w:sz w:val="36"/>
      <w:szCs w:val="20"/>
    </w:rPr>
  </w:style>
  <w:style w:type="character" w:customStyle="1" w:styleId="Nadpis2Char">
    <w:name w:val="Nadpis 2 Char"/>
    <w:rsid w:val="004E6C3E"/>
    <w:rPr>
      <w:rFonts w:ascii="Times New Roman" w:eastAsia="Times New Roman" w:hAnsi="Times New Roman" w:cs="Times New Roman"/>
      <w:sz w:val="24"/>
      <w:szCs w:val="20"/>
    </w:rPr>
  </w:style>
  <w:style w:type="character" w:customStyle="1" w:styleId="Nadpis3Char">
    <w:name w:val="Nadpis 3 Char"/>
    <w:rsid w:val="004E6C3E"/>
    <w:rPr>
      <w:rFonts w:ascii="Times New Roman" w:eastAsia="Times New Roman" w:hAnsi="Times New Roman" w:cs="Times New Roman"/>
      <w:sz w:val="24"/>
      <w:szCs w:val="20"/>
    </w:rPr>
  </w:style>
  <w:style w:type="character" w:customStyle="1" w:styleId="Nadpis4Char">
    <w:name w:val="Nadpis 4 Char"/>
    <w:rsid w:val="004E6C3E"/>
    <w:rPr>
      <w:rFonts w:ascii="Times New Roman" w:eastAsia="Times New Roman" w:hAnsi="Times New Roman" w:cs="Times New Roman"/>
      <w:b/>
      <w:sz w:val="40"/>
      <w:szCs w:val="20"/>
    </w:rPr>
  </w:style>
  <w:style w:type="character" w:customStyle="1" w:styleId="Nadpis5Char">
    <w:name w:val="Nadpis 5 Char"/>
    <w:rsid w:val="004E6C3E"/>
    <w:rPr>
      <w:rFonts w:ascii="Times New Roman" w:eastAsia="Times New Roman" w:hAnsi="Times New Roman" w:cs="Times New Roman"/>
      <w:b/>
      <w:sz w:val="28"/>
      <w:szCs w:val="20"/>
    </w:rPr>
  </w:style>
  <w:style w:type="character" w:customStyle="1" w:styleId="Nadpis6Char">
    <w:name w:val="Nadpis 6 Char"/>
    <w:rsid w:val="004E6C3E"/>
    <w:rPr>
      <w:rFonts w:ascii="Times New Roman" w:eastAsia="Times New Roman" w:hAnsi="Times New Roman" w:cs="Times New Roman"/>
      <w:b/>
      <w:sz w:val="24"/>
      <w:szCs w:val="20"/>
    </w:rPr>
  </w:style>
  <w:style w:type="character" w:customStyle="1" w:styleId="Nadpis7Char">
    <w:name w:val="Nadpis 7 Char"/>
    <w:rsid w:val="004E6C3E"/>
    <w:rPr>
      <w:rFonts w:ascii="Times New Roman" w:eastAsia="Times New Roman" w:hAnsi="Times New Roman" w:cs="Times New Roman"/>
      <w:sz w:val="24"/>
      <w:szCs w:val="24"/>
    </w:rPr>
  </w:style>
  <w:style w:type="character" w:customStyle="1" w:styleId="Nadpis8Char">
    <w:name w:val="Nadpis 8 Char"/>
    <w:rsid w:val="004E6C3E"/>
    <w:rPr>
      <w:rFonts w:ascii="Times New Roman" w:eastAsia="Times New Roman" w:hAnsi="Times New Roman" w:cs="Times New Roman"/>
      <w:sz w:val="24"/>
      <w:szCs w:val="20"/>
    </w:rPr>
  </w:style>
  <w:style w:type="character" w:customStyle="1" w:styleId="ZkladntextodsazenChar">
    <w:name w:val="Základní text odsazený Char"/>
    <w:rsid w:val="004E6C3E"/>
    <w:rPr>
      <w:rFonts w:ascii="Times New Roman" w:eastAsia="Times New Roman" w:hAnsi="Times New Roman" w:cs="Times New Roman"/>
      <w:i/>
      <w:szCs w:val="20"/>
    </w:rPr>
  </w:style>
  <w:style w:type="character" w:customStyle="1" w:styleId="Zkladntextodsazen2Char">
    <w:name w:val="Základní text odsazený 2 Char"/>
    <w:rsid w:val="004E6C3E"/>
    <w:rPr>
      <w:rFonts w:ascii="Times New Roman" w:eastAsia="Times New Roman" w:hAnsi="Times New Roman" w:cs="Times New Roman"/>
      <w:sz w:val="24"/>
      <w:szCs w:val="20"/>
    </w:rPr>
  </w:style>
  <w:style w:type="character" w:customStyle="1" w:styleId="ZpatChar">
    <w:name w:val="Zápatí Char"/>
    <w:uiPriority w:val="99"/>
    <w:rsid w:val="004E6C3E"/>
    <w:rPr>
      <w:rFonts w:ascii="Times New Roman" w:eastAsia="Times New Roman" w:hAnsi="Times New Roman" w:cs="Times New Roman"/>
      <w:sz w:val="24"/>
      <w:szCs w:val="20"/>
    </w:rPr>
  </w:style>
  <w:style w:type="character" w:customStyle="1" w:styleId="ZhlavChar">
    <w:name w:val="Záhlaví Char"/>
    <w:uiPriority w:val="99"/>
    <w:rsid w:val="004E6C3E"/>
    <w:rPr>
      <w:rFonts w:ascii="Times New Roman" w:eastAsia="Times New Roman" w:hAnsi="Times New Roman" w:cs="Times New Roman"/>
      <w:sz w:val="24"/>
      <w:szCs w:val="20"/>
    </w:rPr>
  </w:style>
  <w:style w:type="character" w:customStyle="1" w:styleId="Zkladntextodsazen3Char">
    <w:name w:val="Základní text odsazený 3 Char"/>
    <w:rsid w:val="004E6C3E"/>
    <w:rPr>
      <w:rFonts w:ascii="Times New Roman" w:eastAsia="Times New Roman" w:hAnsi="Times New Roman" w:cs="Times New Roman"/>
      <w:sz w:val="24"/>
      <w:szCs w:val="20"/>
    </w:rPr>
  </w:style>
  <w:style w:type="character" w:styleId="slostrnky">
    <w:name w:val="page number"/>
    <w:basedOn w:val="Standardnpsmoodstavce1"/>
    <w:rsid w:val="004E6C3E"/>
  </w:style>
  <w:style w:type="character" w:customStyle="1" w:styleId="ZkladntextChar">
    <w:name w:val="Základní text Char"/>
    <w:rsid w:val="004E6C3E"/>
    <w:rPr>
      <w:rFonts w:ascii="Times New Roman" w:eastAsia="Times New Roman" w:hAnsi="Times New Roman" w:cs="Times New Roman"/>
      <w:sz w:val="24"/>
      <w:szCs w:val="20"/>
    </w:rPr>
  </w:style>
  <w:style w:type="character" w:customStyle="1" w:styleId="Zkladntext2Char">
    <w:name w:val="Základní text 2 Char"/>
    <w:rsid w:val="004E6C3E"/>
    <w:rPr>
      <w:rFonts w:ascii="Times New Roman" w:eastAsia="Times New Roman" w:hAnsi="Times New Roman" w:cs="Times New Roman"/>
      <w:sz w:val="24"/>
      <w:szCs w:val="20"/>
    </w:rPr>
  </w:style>
  <w:style w:type="character" w:styleId="Hypertextovodkaz">
    <w:name w:val="Hyperlink"/>
    <w:rsid w:val="004E6C3E"/>
    <w:rPr>
      <w:color w:val="0000FF"/>
      <w:u w:val="single"/>
    </w:rPr>
  </w:style>
  <w:style w:type="character" w:customStyle="1" w:styleId="Zkladntext3Char">
    <w:name w:val="Základní text 3 Char"/>
    <w:rsid w:val="004E6C3E"/>
    <w:rPr>
      <w:rFonts w:ascii="Times New Roman" w:eastAsia="Times New Roman" w:hAnsi="Times New Roman" w:cs="Times New Roman"/>
      <w:szCs w:val="20"/>
    </w:rPr>
  </w:style>
  <w:style w:type="character" w:customStyle="1" w:styleId="TextbublinyChar">
    <w:name w:val="Text bubliny Char"/>
    <w:rsid w:val="004E6C3E"/>
    <w:rPr>
      <w:rFonts w:ascii="Tahoma" w:eastAsia="Times New Roman" w:hAnsi="Tahoma" w:cs="Tahoma"/>
      <w:sz w:val="16"/>
      <w:szCs w:val="16"/>
    </w:rPr>
  </w:style>
  <w:style w:type="character" w:customStyle="1" w:styleId="TextkomenteChar">
    <w:name w:val="Text komentáře Char"/>
    <w:rsid w:val="004E6C3E"/>
    <w:rPr>
      <w:rFonts w:ascii="Times New Roman" w:eastAsia="Times New Roman" w:hAnsi="Times New Roman" w:cs="Times New Roman"/>
      <w:sz w:val="20"/>
      <w:szCs w:val="20"/>
    </w:rPr>
  </w:style>
  <w:style w:type="character" w:customStyle="1" w:styleId="PedmtkomenteChar">
    <w:name w:val="Předmět komentáře Char"/>
    <w:rsid w:val="004E6C3E"/>
    <w:rPr>
      <w:rFonts w:ascii="Times New Roman" w:eastAsia="Times New Roman" w:hAnsi="Times New Roman" w:cs="Times New Roman"/>
      <w:b/>
      <w:bCs/>
      <w:sz w:val="20"/>
      <w:szCs w:val="20"/>
    </w:rPr>
  </w:style>
  <w:style w:type="character" w:customStyle="1" w:styleId="NzevChar">
    <w:name w:val="Název Char"/>
    <w:rsid w:val="004E6C3E"/>
    <w:rPr>
      <w:rFonts w:ascii="Times New Roman" w:eastAsia="Times New Roman" w:hAnsi="Times New Roman" w:cs="Times New Roman"/>
      <w:b/>
      <w:caps/>
      <w:kern w:val="1"/>
      <w:sz w:val="40"/>
      <w:szCs w:val="20"/>
    </w:rPr>
  </w:style>
  <w:style w:type="character" w:customStyle="1" w:styleId="RozvrendokumentuChar">
    <w:name w:val="Rozvržení dokumentu Char"/>
    <w:rsid w:val="004E6C3E"/>
    <w:rPr>
      <w:rFonts w:ascii="Tahoma" w:eastAsia="Times New Roman" w:hAnsi="Tahoma" w:cs="Tahoma"/>
      <w:sz w:val="20"/>
      <w:szCs w:val="20"/>
      <w:shd w:val="clear" w:color="auto" w:fill="000080"/>
    </w:rPr>
  </w:style>
  <w:style w:type="character" w:customStyle="1" w:styleId="Odkaznakoment1">
    <w:name w:val="Odkaz na komentář1"/>
    <w:rsid w:val="004E6C3E"/>
    <w:rPr>
      <w:sz w:val="16"/>
      <w:szCs w:val="16"/>
    </w:rPr>
  </w:style>
  <w:style w:type="paragraph" w:customStyle="1" w:styleId="Nadpis">
    <w:name w:val="Nadpis"/>
    <w:basedOn w:val="Normln"/>
    <w:next w:val="Zkladntext"/>
    <w:rsid w:val="004E6C3E"/>
    <w:pPr>
      <w:keepNext/>
      <w:spacing w:before="240" w:after="120"/>
    </w:pPr>
    <w:rPr>
      <w:rFonts w:ascii="Arial" w:eastAsia="Microsoft YaHei" w:hAnsi="Arial" w:cs="Mangal"/>
      <w:sz w:val="28"/>
      <w:szCs w:val="28"/>
    </w:rPr>
  </w:style>
  <w:style w:type="paragraph" w:styleId="Zkladntext">
    <w:name w:val="Body Text"/>
    <w:basedOn w:val="Normln"/>
    <w:rsid w:val="004E6C3E"/>
    <w:pPr>
      <w:spacing w:before="100"/>
    </w:pPr>
    <w:rPr>
      <w:sz w:val="24"/>
    </w:rPr>
  </w:style>
  <w:style w:type="paragraph" w:styleId="Seznam">
    <w:name w:val="List"/>
    <w:basedOn w:val="Zkladntext"/>
    <w:rsid w:val="004E6C3E"/>
    <w:rPr>
      <w:rFonts w:cs="Mangal"/>
    </w:rPr>
  </w:style>
  <w:style w:type="paragraph" w:customStyle="1" w:styleId="Popisek">
    <w:name w:val="Popisek"/>
    <w:basedOn w:val="Normln"/>
    <w:rsid w:val="004E6C3E"/>
    <w:pPr>
      <w:suppressLineNumbers/>
      <w:spacing w:before="120" w:after="120"/>
    </w:pPr>
    <w:rPr>
      <w:rFonts w:cs="Mangal"/>
      <w:i/>
      <w:iCs/>
      <w:sz w:val="24"/>
      <w:szCs w:val="24"/>
    </w:rPr>
  </w:style>
  <w:style w:type="paragraph" w:customStyle="1" w:styleId="Rejstk">
    <w:name w:val="Rejstřík"/>
    <w:basedOn w:val="Normln"/>
    <w:rsid w:val="004E6C3E"/>
    <w:pPr>
      <w:suppressLineNumbers/>
    </w:pPr>
    <w:rPr>
      <w:rFonts w:cs="Mangal"/>
    </w:rPr>
  </w:style>
  <w:style w:type="paragraph" w:customStyle="1" w:styleId="Textvbloku1">
    <w:name w:val="Text v bloku1"/>
    <w:basedOn w:val="Normln"/>
    <w:rsid w:val="004E6C3E"/>
    <w:pPr>
      <w:widowControl w:val="0"/>
      <w:ind w:right="-92"/>
      <w:jc w:val="both"/>
    </w:pPr>
    <w:rPr>
      <w:sz w:val="24"/>
    </w:rPr>
  </w:style>
  <w:style w:type="paragraph" w:styleId="Zkladntextodsazen">
    <w:name w:val="Body Text Indent"/>
    <w:basedOn w:val="Normln"/>
    <w:rsid w:val="004E6C3E"/>
    <w:pPr>
      <w:jc w:val="both"/>
    </w:pPr>
    <w:rPr>
      <w:i/>
      <w:sz w:val="22"/>
    </w:rPr>
  </w:style>
  <w:style w:type="paragraph" w:customStyle="1" w:styleId="Odsazen">
    <w:name w:val="Odsazený"/>
    <w:basedOn w:val="Normln"/>
    <w:rsid w:val="004E6C3E"/>
    <w:pPr>
      <w:widowControl w:val="0"/>
      <w:spacing w:after="60"/>
      <w:ind w:left="851"/>
      <w:jc w:val="both"/>
    </w:pPr>
    <w:rPr>
      <w:sz w:val="22"/>
    </w:rPr>
  </w:style>
  <w:style w:type="paragraph" w:customStyle="1" w:styleId="BodyTextIndent21">
    <w:name w:val="Body Text Indent 21"/>
    <w:basedOn w:val="Normln"/>
    <w:rsid w:val="004E6C3E"/>
    <w:pPr>
      <w:widowControl w:val="0"/>
      <w:ind w:left="851"/>
      <w:jc w:val="both"/>
    </w:pPr>
    <w:rPr>
      <w:sz w:val="24"/>
    </w:rPr>
  </w:style>
  <w:style w:type="paragraph" w:customStyle="1" w:styleId="Zkladntextodsazen21">
    <w:name w:val="Základní text odsazený 21"/>
    <w:basedOn w:val="Normln"/>
    <w:rsid w:val="004E6C3E"/>
    <w:pPr>
      <w:widowControl w:val="0"/>
      <w:ind w:left="1560" w:hanging="709"/>
      <w:jc w:val="both"/>
    </w:pPr>
    <w:rPr>
      <w:sz w:val="24"/>
    </w:rPr>
  </w:style>
  <w:style w:type="paragraph" w:styleId="Zpat">
    <w:name w:val="footer"/>
    <w:basedOn w:val="Normln"/>
    <w:uiPriority w:val="99"/>
    <w:rsid w:val="004E6C3E"/>
    <w:pPr>
      <w:tabs>
        <w:tab w:val="center" w:pos="4536"/>
        <w:tab w:val="right" w:pos="9072"/>
      </w:tabs>
      <w:jc w:val="both"/>
    </w:pPr>
    <w:rPr>
      <w:sz w:val="24"/>
    </w:rPr>
  </w:style>
  <w:style w:type="paragraph" w:styleId="Zhlav">
    <w:name w:val="header"/>
    <w:basedOn w:val="Normln"/>
    <w:rsid w:val="004E6C3E"/>
    <w:pPr>
      <w:tabs>
        <w:tab w:val="center" w:pos="4536"/>
        <w:tab w:val="right" w:pos="9072"/>
      </w:tabs>
      <w:jc w:val="both"/>
    </w:pPr>
    <w:rPr>
      <w:sz w:val="24"/>
    </w:rPr>
  </w:style>
  <w:style w:type="paragraph" w:customStyle="1" w:styleId="Zkladntextodsazen31">
    <w:name w:val="Základní text odsazený 31"/>
    <w:basedOn w:val="Normln"/>
    <w:rsid w:val="004E6C3E"/>
    <w:pPr>
      <w:widowControl w:val="0"/>
      <w:ind w:left="1701" w:hanging="850"/>
      <w:jc w:val="both"/>
    </w:pPr>
    <w:rPr>
      <w:sz w:val="24"/>
    </w:rPr>
  </w:style>
  <w:style w:type="paragraph" w:customStyle="1" w:styleId="Zkladntext21">
    <w:name w:val="Základní text 21"/>
    <w:basedOn w:val="Normln"/>
    <w:rsid w:val="004E6C3E"/>
    <w:pPr>
      <w:jc w:val="both"/>
    </w:pPr>
    <w:rPr>
      <w:sz w:val="24"/>
    </w:rPr>
  </w:style>
  <w:style w:type="paragraph" w:customStyle="1" w:styleId="Zkladntext31">
    <w:name w:val="Základní text 31"/>
    <w:basedOn w:val="Normln"/>
    <w:rsid w:val="004E6C3E"/>
    <w:pPr>
      <w:jc w:val="both"/>
    </w:pPr>
    <w:rPr>
      <w:sz w:val="22"/>
    </w:rPr>
  </w:style>
  <w:style w:type="paragraph" w:styleId="Textbubliny">
    <w:name w:val="Balloon Text"/>
    <w:basedOn w:val="Normln"/>
    <w:rsid w:val="004E6C3E"/>
    <w:rPr>
      <w:rFonts w:ascii="Tahoma" w:hAnsi="Tahoma" w:cs="Tahoma"/>
      <w:sz w:val="16"/>
      <w:szCs w:val="16"/>
    </w:rPr>
  </w:style>
  <w:style w:type="paragraph" w:customStyle="1" w:styleId="Textkomente1">
    <w:name w:val="Text komentáře1"/>
    <w:basedOn w:val="Normln"/>
    <w:rsid w:val="004E6C3E"/>
  </w:style>
  <w:style w:type="paragraph" w:styleId="Pedmtkomente">
    <w:name w:val="annotation subject"/>
    <w:basedOn w:val="Textkomente1"/>
    <w:next w:val="Textkomente1"/>
    <w:rsid w:val="004E6C3E"/>
    <w:rPr>
      <w:b/>
      <w:bCs/>
    </w:rPr>
  </w:style>
  <w:style w:type="paragraph" w:styleId="Nzev">
    <w:name w:val="Title"/>
    <w:basedOn w:val="Normln"/>
    <w:next w:val="Podnadpis"/>
    <w:qFormat/>
    <w:rsid w:val="004E6C3E"/>
    <w:pPr>
      <w:widowControl w:val="0"/>
      <w:spacing w:before="120" w:after="120"/>
      <w:jc w:val="center"/>
    </w:pPr>
    <w:rPr>
      <w:b/>
      <w:caps/>
      <w:kern w:val="1"/>
      <w:sz w:val="40"/>
    </w:rPr>
  </w:style>
  <w:style w:type="paragraph" w:styleId="Podnadpis">
    <w:name w:val="Subtitle"/>
    <w:basedOn w:val="Nadpis"/>
    <w:next w:val="Zkladntext"/>
    <w:qFormat/>
    <w:rsid w:val="004E6C3E"/>
    <w:pPr>
      <w:jc w:val="center"/>
    </w:pPr>
    <w:rPr>
      <w:i/>
      <w:iCs/>
    </w:rPr>
  </w:style>
  <w:style w:type="paragraph" w:customStyle="1" w:styleId="Rozvrendokumentu1">
    <w:name w:val="Rozvržení dokumentu1"/>
    <w:basedOn w:val="Normln"/>
    <w:rsid w:val="004E6C3E"/>
    <w:pPr>
      <w:shd w:val="clear" w:color="auto" w:fill="000080"/>
    </w:pPr>
    <w:rPr>
      <w:rFonts w:ascii="Tahoma" w:hAnsi="Tahoma" w:cs="Tahoma"/>
    </w:rPr>
  </w:style>
  <w:style w:type="paragraph" w:styleId="Odstavecseseznamem">
    <w:name w:val="List Paragraph"/>
    <w:basedOn w:val="Normln"/>
    <w:qFormat/>
    <w:rsid w:val="004E6C3E"/>
    <w:pPr>
      <w:ind w:left="720"/>
    </w:pPr>
  </w:style>
  <w:style w:type="paragraph" w:styleId="Revize">
    <w:name w:val="Revision"/>
    <w:rsid w:val="004E6C3E"/>
    <w:pPr>
      <w:suppressAutoHyphens/>
    </w:pPr>
    <w:rPr>
      <w:lang w:eastAsia="ar-SA"/>
    </w:rPr>
  </w:style>
  <w:style w:type="paragraph" w:styleId="Normlnweb">
    <w:name w:val="Normal (Web)"/>
    <w:basedOn w:val="Normln"/>
    <w:uiPriority w:val="99"/>
    <w:semiHidden/>
    <w:unhideWhenUsed/>
    <w:rsid w:val="002F3D38"/>
    <w:pPr>
      <w:suppressAutoHyphens w:val="0"/>
      <w:spacing w:before="100" w:beforeAutospacing="1" w:after="100" w:afterAutospacing="1"/>
    </w:pPr>
    <w:rPr>
      <w:sz w:val="24"/>
      <w:szCs w:val="24"/>
      <w:lang w:eastAsia="cs-CZ"/>
    </w:rPr>
  </w:style>
  <w:style w:type="character" w:styleId="Odkaznakoment">
    <w:name w:val="annotation reference"/>
    <w:basedOn w:val="Standardnpsmoodstavce"/>
    <w:uiPriority w:val="99"/>
    <w:semiHidden/>
    <w:unhideWhenUsed/>
    <w:rsid w:val="00257ABD"/>
    <w:rPr>
      <w:sz w:val="16"/>
      <w:szCs w:val="16"/>
    </w:rPr>
  </w:style>
  <w:style w:type="paragraph" w:styleId="Textkomente">
    <w:name w:val="annotation text"/>
    <w:basedOn w:val="Normln"/>
    <w:link w:val="TextkomenteChar1"/>
    <w:uiPriority w:val="99"/>
    <w:semiHidden/>
    <w:unhideWhenUsed/>
    <w:rsid w:val="00257ABD"/>
  </w:style>
  <w:style w:type="character" w:customStyle="1" w:styleId="TextkomenteChar1">
    <w:name w:val="Text komentáře Char1"/>
    <w:basedOn w:val="Standardnpsmoodstavce"/>
    <w:link w:val="Textkomente"/>
    <w:uiPriority w:val="99"/>
    <w:semiHidden/>
    <w:rsid w:val="00257ABD"/>
    <w:rPr>
      <w:lang w:eastAsia="ar-SA"/>
    </w:rPr>
  </w:style>
  <w:style w:type="paragraph" w:styleId="Zkladntext2">
    <w:name w:val="Body Text 2"/>
    <w:basedOn w:val="Normln"/>
    <w:link w:val="Zkladntext2Char1"/>
    <w:uiPriority w:val="99"/>
    <w:semiHidden/>
    <w:unhideWhenUsed/>
    <w:rsid w:val="0079043F"/>
    <w:pPr>
      <w:spacing w:after="120" w:line="480" w:lineRule="auto"/>
    </w:pPr>
  </w:style>
  <w:style w:type="character" w:customStyle="1" w:styleId="Zkladntext2Char1">
    <w:name w:val="Základní text 2 Char1"/>
    <w:basedOn w:val="Standardnpsmoodstavce"/>
    <w:link w:val="Zkladntext2"/>
    <w:uiPriority w:val="99"/>
    <w:semiHidden/>
    <w:rsid w:val="0079043F"/>
    <w:rPr>
      <w:lang w:eastAsia="ar-SA"/>
    </w:rPr>
  </w:style>
  <w:style w:type="paragraph" w:customStyle="1" w:styleId="KUsmlouva-1rove">
    <w:name w:val="KU smlouva - 1. úroveň"/>
    <w:basedOn w:val="Odstavecseseznamem"/>
    <w:qFormat/>
    <w:rsid w:val="005E14FB"/>
    <w:pPr>
      <w:keepNext/>
      <w:numPr>
        <w:numId w:val="16"/>
      </w:numPr>
      <w:tabs>
        <w:tab w:val="num" w:pos="360"/>
      </w:tabs>
      <w:suppressAutoHyphens w:val="0"/>
      <w:spacing w:before="360" w:after="120"/>
      <w:ind w:left="360" w:firstLine="0"/>
      <w:contextualSpacing/>
      <w:jc w:val="center"/>
      <w:outlineLvl w:val="0"/>
    </w:pPr>
    <w:rPr>
      <w:rFonts w:ascii="Arial" w:hAnsi="Arial"/>
      <w:b/>
      <w:caps/>
      <w:lang w:eastAsia="cs-CZ"/>
    </w:rPr>
  </w:style>
  <w:style w:type="paragraph" w:customStyle="1" w:styleId="KUsmlouva-2rove">
    <w:name w:val="KU smlouva - 2. úroveň"/>
    <w:basedOn w:val="Odstavecseseznamem"/>
    <w:qFormat/>
    <w:rsid w:val="005E14FB"/>
    <w:pPr>
      <w:numPr>
        <w:ilvl w:val="1"/>
        <w:numId w:val="16"/>
      </w:numPr>
      <w:tabs>
        <w:tab w:val="num" w:pos="360"/>
      </w:tabs>
      <w:suppressAutoHyphens w:val="0"/>
      <w:spacing w:before="120" w:after="120"/>
      <w:ind w:left="709" w:firstLine="0"/>
      <w:jc w:val="both"/>
      <w:outlineLvl w:val="1"/>
    </w:pPr>
    <w:rPr>
      <w:rFonts w:ascii="Arial" w:hAnsi="Arial" w:cs="Arial"/>
      <w:lang w:eastAsia="cs-CZ"/>
    </w:rPr>
  </w:style>
  <w:style w:type="paragraph" w:customStyle="1" w:styleId="KUsmlouva-3rove">
    <w:name w:val="KU smlouva - 3. úroveň"/>
    <w:basedOn w:val="Normln"/>
    <w:qFormat/>
    <w:rsid w:val="005E14FB"/>
    <w:pPr>
      <w:numPr>
        <w:ilvl w:val="2"/>
        <w:numId w:val="16"/>
      </w:numPr>
      <w:suppressAutoHyphens w:val="0"/>
      <w:spacing w:after="60"/>
      <w:ind w:left="1220"/>
      <w:jc w:val="both"/>
      <w:outlineLvl w:val="2"/>
    </w:pPr>
    <w:rPr>
      <w:rFonts w:ascii="Arial" w:hAnsi="Arial" w:cs="Arial"/>
      <w:lang w:eastAsia="cs-CZ"/>
    </w:rPr>
  </w:style>
  <w:style w:type="paragraph" w:customStyle="1" w:styleId="KUsmlouva-4rove">
    <w:name w:val="KU smlouva - 4. úroveň"/>
    <w:basedOn w:val="Normln"/>
    <w:qFormat/>
    <w:rsid w:val="005E14FB"/>
    <w:pPr>
      <w:numPr>
        <w:ilvl w:val="3"/>
        <w:numId w:val="16"/>
      </w:numPr>
      <w:tabs>
        <w:tab w:val="clear" w:pos="2524"/>
        <w:tab w:val="num" w:pos="2325"/>
        <w:tab w:val="num" w:pos="3942"/>
      </w:tabs>
      <w:suppressAutoHyphens w:val="0"/>
      <w:ind w:left="2325"/>
      <w:jc w:val="both"/>
      <w:outlineLvl w:val="3"/>
    </w:pPr>
    <w:rPr>
      <w:rFonts w:ascii="Arial" w:hAnsi="Arial" w:cs="Arial"/>
      <w:lang w:eastAsia="cs-CZ"/>
    </w:rPr>
  </w:style>
  <w:style w:type="paragraph" w:styleId="Textpoznpodarou">
    <w:name w:val="footnote text"/>
    <w:basedOn w:val="Normln"/>
    <w:link w:val="TextpoznpodarouChar"/>
    <w:uiPriority w:val="99"/>
    <w:semiHidden/>
    <w:unhideWhenUsed/>
    <w:rsid w:val="008A16EA"/>
  </w:style>
  <w:style w:type="character" w:customStyle="1" w:styleId="TextpoznpodarouChar">
    <w:name w:val="Text pozn. pod čarou Char"/>
    <w:basedOn w:val="Standardnpsmoodstavce"/>
    <w:link w:val="Textpoznpodarou"/>
    <w:uiPriority w:val="99"/>
    <w:semiHidden/>
    <w:rsid w:val="008A16EA"/>
    <w:rPr>
      <w:lang w:eastAsia="ar-SA"/>
    </w:rPr>
  </w:style>
  <w:style w:type="character" w:styleId="Znakapoznpodarou">
    <w:name w:val="footnote reference"/>
    <w:basedOn w:val="Standardnpsmoodstavce"/>
    <w:uiPriority w:val="99"/>
    <w:semiHidden/>
    <w:unhideWhenUsed/>
    <w:rsid w:val="008A1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88249">
      <w:bodyDiv w:val="1"/>
      <w:marLeft w:val="0"/>
      <w:marRight w:val="0"/>
      <w:marTop w:val="0"/>
      <w:marBottom w:val="0"/>
      <w:divBdr>
        <w:top w:val="none" w:sz="0" w:space="0" w:color="auto"/>
        <w:left w:val="none" w:sz="0" w:space="0" w:color="auto"/>
        <w:bottom w:val="none" w:sz="0" w:space="0" w:color="auto"/>
        <w:right w:val="none" w:sz="0" w:space="0" w:color="auto"/>
      </w:divBdr>
    </w:div>
    <w:div w:id="942422499">
      <w:bodyDiv w:val="1"/>
      <w:marLeft w:val="0"/>
      <w:marRight w:val="0"/>
      <w:marTop w:val="0"/>
      <w:marBottom w:val="0"/>
      <w:divBdr>
        <w:top w:val="none" w:sz="0" w:space="0" w:color="auto"/>
        <w:left w:val="none" w:sz="0" w:space="0" w:color="auto"/>
        <w:bottom w:val="none" w:sz="0" w:space="0" w:color="auto"/>
        <w:right w:val="none" w:sz="0" w:space="0" w:color="auto"/>
      </w:divBdr>
    </w:div>
    <w:div w:id="1998652547">
      <w:bodyDiv w:val="1"/>
      <w:marLeft w:val="0"/>
      <w:marRight w:val="0"/>
      <w:marTop w:val="0"/>
      <w:marBottom w:val="0"/>
      <w:divBdr>
        <w:top w:val="none" w:sz="0" w:space="0" w:color="auto"/>
        <w:left w:val="none" w:sz="0" w:space="0" w:color="auto"/>
        <w:bottom w:val="none" w:sz="0" w:space="0" w:color="auto"/>
        <w:right w:val="none" w:sz="0" w:space="0" w:color="auto"/>
      </w:divBdr>
    </w:div>
    <w:div w:id="21450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1B4D-5DBF-4A7E-991E-A4736FD5F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60893-E41E-4D48-A054-29D5117AEC8B}">
  <ds:schemaRefs>
    <ds:schemaRef ds:uri="http://schemas.microsoft.com/sharepoint/v3/contenttype/forms"/>
  </ds:schemaRefs>
</ds:datastoreItem>
</file>

<file path=customXml/itemProps3.xml><?xml version="1.0" encoding="utf-8"?>
<ds:datastoreItem xmlns:ds="http://schemas.openxmlformats.org/officeDocument/2006/customXml" ds:itemID="{D606AFD6-7259-4EEF-BEDD-271BDEE42C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ca4b3e0-4859-44c3-8681-5080aba12915"/>
    <ds:schemaRef ds:uri="http://www.w3.org/XML/1998/namespace"/>
    <ds:schemaRef ds:uri="http://purl.org/dc/dcmitype/"/>
  </ds:schemaRefs>
</ds:datastoreItem>
</file>

<file path=customXml/itemProps4.xml><?xml version="1.0" encoding="utf-8"?>
<ds:datastoreItem xmlns:ds="http://schemas.openxmlformats.org/officeDocument/2006/customXml" ds:itemID="{0B72D361-0512-4E1C-B584-22ED3AE8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1537</Words>
  <Characters>9070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Jandoušová Libuše</dc:creator>
  <cp:lastModifiedBy>Baťová Irena</cp:lastModifiedBy>
  <cp:revision>4</cp:revision>
  <cp:lastPrinted>2021-09-01T11:04:00Z</cp:lastPrinted>
  <dcterms:created xsi:type="dcterms:W3CDTF">2021-09-01T09:33:00Z</dcterms:created>
  <dcterms:modified xsi:type="dcterms:W3CDTF">2021-09-01T11:20:00Z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