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CB0B7" w14:textId="77777777" w:rsidR="00BF5579" w:rsidRDefault="00BF5579" w:rsidP="00871E35">
      <w:pPr>
        <w:pStyle w:val="Zkladntext"/>
        <w:ind w:firstLine="426"/>
        <w:jc w:val="center"/>
        <w:rPr>
          <w:rFonts w:cs="Arial"/>
          <w:b/>
          <w:sz w:val="28"/>
          <w:szCs w:val="28"/>
          <w:lang w:val="cs-CZ"/>
        </w:rPr>
      </w:pPr>
    </w:p>
    <w:p w14:paraId="5EC43B0A" w14:textId="321CF407" w:rsidR="00871E35" w:rsidRPr="00871E35" w:rsidRDefault="002115B3" w:rsidP="00871E35">
      <w:pPr>
        <w:pStyle w:val="Zkladntext"/>
        <w:ind w:firstLine="426"/>
        <w:jc w:val="center"/>
        <w:rPr>
          <w:rFonts w:cs="Arial"/>
          <w:b/>
          <w:sz w:val="28"/>
          <w:szCs w:val="28"/>
          <w:lang w:val="cs-CZ"/>
        </w:rPr>
      </w:pPr>
      <w:r>
        <w:rPr>
          <w:rFonts w:cs="Arial"/>
          <w:b/>
          <w:sz w:val="28"/>
          <w:szCs w:val="28"/>
          <w:lang w:val="cs-CZ"/>
        </w:rPr>
        <w:t>Dodatek č.1 ke smlouvě o dílo</w:t>
      </w:r>
      <w:r w:rsidR="00ED677E">
        <w:rPr>
          <w:rFonts w:cs="Arial"/>
          <w:b/>
          <w:sz w:val="28"/>
          <w:szCs w:val="28"/>
          <w:lang w:val="cs-CZ"/>
        </w:rPr>
        <w:t xml:space="preserve"> č. </w:t>
      </w:r>
      <w:r w:rsidR="00ED677E" w:rsidRPr="00ED677E">
        <w:rPr>
          <w:rFonts w:cs="Arial"/>
          <w:b/>
          <w:sz w:val="28"/>
          <w:szCs w:val="28"/>
          <w:lang w:val="cs-CZ"/>
        </w:rPr>
        <w:t>2021/003565</w:t>
      </w:r>
    </w:p>
    <w:p w14:paraId="2919D151" w14:textId="77777777" w:rsidR="00871E35" w:rsidRPr="002E7535" w:rsidRDefault="00871E35" w:rsidP="00871E35">
      <w:pPr>
        <w:pStyle w:val="Zkladntext"/>
        <w:jc w:val="center"/>
        <w:rPr>
          <w:rFonts w:cs="Arial"/>
          <w:szCs w:val="24"/>
          <w:lang w:val="cs-CZ"/>
        </w:rPr>
      </w:pPr>
    </w:p>
    <w:p w14:paraId="5E7FCC5E" w14:textId="09A2097B" w:rsidR="00871E35" w:rsidRPr="002E7535" w:rsidRDefault="00871E35" w:rsidP="00871E35">
      <w:pPr>
        <w:pStyle w:val="Zkladntext"/>
        <w:ind w:firstLine="426"/>
        <w:jc w:val="center"/>
        <w:rPr>
          <w:rFonts w:cs="Arial"/>
          <w:szCs w:val="24"/>
          <w:lang w:val="cs-CZ"/>
        </w:rPr>
      </w:pPr>
      <w:r w:rsidRPr="002E7535">
        <w:rPr>
          <w:rFonts w:cs="Arial"/>
          <w:szCs w:val="24"/>
          <w:lang w:val="cs-CZ"/>
        </w:rPr>
        <w:t>uzavřen</w:t>
      </w:r>
      <w:r w:rsidR="005B73D0">
        <w:rPr>
          <w:rFonts w:cs="Arial"/>
          <w:szCs w:val="24"/>
          <w:lang w:val="cs-CZ"/>
        </w:rPr>
        <w:t>á</w:t>
      </w:r>
      <w:r w:rsidRPr="002E7535">
        <w:rPr>
          <w:rFonts w:cs="Arial"/>
          <w:szCs w:val="24"/>
          <w:lang w:val="cs-CZ"/>
        </w:rPr>
        <w:t xml:space="preserve"> dle § 2586 a násl. zákona č. 89/2012 Sb., občanský zákoník</w:t>
      </w:r>
      <w:r w:rsidR="00E64EED">
        <w:rPr>
          <w:rFonts w:cs="Arial"/>
          <w:szCs w:val="24"/>
          <w:lang w:val="cs-CZ"/>
        </w:rPr>
        <w:t>,</w:t>
      </w:r>
      <w:r w:rsidRPr="002E7535">
        <w:rPr>
          <w:rFonts w:cs="Arial"/>
          <w:szCs w:val="24"/>
          <w:lang w:val="cs-CZ"/>
        </w:rPr>
        <w:t xml:space="preserve"> v platném znění</w:t>
      </w:r>
    </w:p>
    <w:p w14:paraId="67D017F9" w14:textId="77777777" w:rsidR="00871E35" w:rsidRPr="002E7535" w:rsidRDefault="00871E35" w:rsidP="00871E35">
      <w:pPr>
        <w:pStyle w:val="Zkladntext"/>
        <w:rPr>
          <w:rFonts w:cs="Arial"/>
          <w:szCs w:val="24"/>
          <w:lang w:val="cs-CZ"/>
        </w:rPr>
      </w:pPr>
    </w:p>
    <w:p w14:paraId="3534A5E4" w14:textId="77777777" w:rsidR="00871E35" w:rsidRDefault="00871E35" w:rsidP="00871E35">
      <w:pPr>
        <w:pStyle w:val="Zkladntext"/>
        <w:jc w:val="both"/>
        <w:rPr>
          <w:rFonts w:cs="Arial"/>
          <w:b/>
          <w:szCs w:val="24"/>
          <w:lang w:val="cs-CZ"/>
        </w:rPr>
      </w:pPr>
    </w:p>
    <w:p w14:paraId="3FCCEE06" w14:textId="77777777" w:rsidR="00BF5579" w:rsidRDefault="00BF5579" w:rsidP="00871E35">
      <w:pPr>
        <w:pStyle w:val="Zkladntext"/>
        <w:jc w:val="both"/>
        <w:rPr>
          <w:rFonts w:cs="Arial"/>
          <w:b/>
          <w:szCs w:val="24"/>
          <w:lang w:val="cs-CZ"/>
        </w:rPr>
      </w:pPr>
    </w:p>
    <w:p w14:paraId="33D43FFC" w14:textId="77777777" w:rsidR="00871E35" w:rsidRDefault="00871E35" w:rsidP="00871E35">
      <w:pPr>
        <w:pStyle w:val="Zkladntext"/>
        <w:jc w:val="both"/>
        <w:rPr>
          <w:rFonts w:cs="Arial"/>
          <w:b/>
          <w:szCs w:val="24"/>
          <w:lang w:val="cs-CZ"/>
        </w:rPr>
      </w:pPr>
    </w:p>
    <w:p w14:paraId="70A77E49" w14:textId="77777777" w:rsidR="00871E35" w:rsidRPr="002E7535" w:rsidRDefault="00871E35" w:rsidP="00871E35">
      <w:pPr>
        <w:pStyle w:val="Zkladntext"/>
        <w:jc w:val="center"/>
        <w:rPr>
          <w:rFonts w:cs="Arial"/>
          <w:b/>
          <w:szCs w:val="24"/>
          <w:lang w:val="cs-CZ"/>
        </w:rPr>
      </w:pPr>
      <w:r w:rsidRPr="002E7535">
        <w:rPr>
          <w:rFonts w:cs="Arial"/>
          <w:b/>
          <w:szCs w:val="24"/>
          <w:lang w:val="cs-CZ"/>
        </w:rPr>
        <w:t>Článek I.</w:t>
      </w:r>
    </w:p>
    <w:p w14:paraId="64A4AB42" w14:textId="77777777" w:rsidR="00871E35" w:rsidRPr="002E7535" w:rsidRDefault="00871E35" w:rsidP="00871E35">
      <w:pPr>
        <w:pStyle w:val="Zkladntext"/>
        <w:jc w:val="center"/>
        <w:rPr>
          <w:rFonts w:cs="Arial"/>
          <w:b/>
          <w:szCs w:val="24"/>
          <w:lang w:val="cs-CZ"/>
        </w:rPr>
      </w:pPr>
      <w:r>
        <w:rPr>
          <w:rFonts w:cs="Arial"/>
          <w:b/>
          <w:szCs w:val="24"/>
          <w:lang w:val="cs-CZ"/>
        </w:rPr>
        <w:t>Smluvní strany</w:t>
      </w:r>
    </w:p>
    <w:p w14:paraId="1C4ADCD1" w14:textId="77777777" w:rsidR="00871E35" w:rsidRPr="002E7535" w:rsidRDefault="00871E35" w:rsidP="00871E35">
      <w:pPr>
        <w:pStyle w:val="Zkladntext"/>
        <w:jc w:val="both"/>
        <w:rPr>
          <w:rFonts w:cs="Arial"/>
          <w:b/>
          <w:szCs w:val="24"/>
          <w:lang w:val="cs-CZ"/>
        </w:rPr>
      </w:pPr>
    </w:p>
    <w:p w14:paraId="7F060F98" w14:textId="77777777" w:rsidR="00871E35" w:rsidRPr="002E7535" w:rsidRDefault="00871E35" w:rsidP="00871E35">
      <w:pPr>
        <w:pStyle w:val="Firmy"/>
        <w:rPr>
          <w:rFonts w:cs="Arial"/>
          <w:szCs w:val="24"/>
        </w:rPr>
      </w:pPr>
    </w:p>
    <w:p w14:paraId="269139F9" w14:textId="77777777" w:rsidR="00871E35" w:rsidRPr="002E7535" w:rsidRDefault="00871E35" w:rsidP="00871E35">
      <w:pPr>
        <w:rPr>
          <w:rFonts w:cs="Arial"/>
          <w:b/>
          <w:bCs/>
          <w:szCs w:val="24"/>
          <w:lang w:eastAsia="cs-CZ"/>
        </w:rPr>
      </w:pPr>
      <w:r w:rsidRPr="002E7535">
        <w:rPr>
          <w:rFonts w:cs="Arial"/>
          <w:b/>
          <w:bCs/>
          <w:szCs w:val="24"/>
          <w:lang w:eastAsia="cs-CZ"/>
        </w:rPr>
        <w:t>Objednatel:</w:t>
      </w:r>
      <w:r w:rsidRPr="002E7535">
        <w:rPr>
          <w:rFonts w:cs="Arial"/>
          <w:bCs/>
          <w:szCs w:val="24"/>
          <w:lang w:eastAsia="cs-CZ"/>
        </w:rPr>
        <w:tab/>
      </w:r>
      <w:r w:rsidRPr="002E7535">
        <w:rPr>
          <w:rFonts w:cs="Arial"/>
          <w:bCs/>
          <w:szCs w:val="24"/>
          <w:lang w:eastAsia="cs-CZ"/>
        </w:rPr>
        <w:tab/>
        <w:t xml:space="preserve">           </w:t>
      </w:r>
      <w:r w:rsidRPr="002E7535">
        <w:rPr>
          <w:rFonts w:cs="Arial"/>
          <w:b/>
          <w:bCs/>
          <w:szCs w:val="24"/>
          <w:lang w:eastAsia="cs-CZ"/>
        </w:rPr>
        <w:t>Statutární město Plzeň</w:t>
      </w:r>
    </w:p>
    <w:p w14:paraId="2C69D3C2" w14:textId="77777777" w:rsidR="00871E35" w:rsidRPr="002E7535" w:rsidRDefault="00871E35" w:rsidP="00871E35">
      <w:pPr>
        <w:rPr>
          <w:rFonts w:cs="Arial"/>
          <w:bCs/>
          <w:szCs w:val="24"/>
          <w:lang w:eastAsia="cs-CZ"/>
        </w:rPr>
      </w:pPr>
      <w:r>
        <w:rPr>
          <w:rFonts w:cs="Arial"/>
          <w:bCs/>
          <w:szCs w:val="24"/>
          <w:lang w:eastAsia="cs-CZ"/>
        </w:rPr>
        <w:t>A</w:t>
      </w:r>
      <w:r w:rsidRPr="002E7535">
        <w:rPr>
          <w:rFonts w:cs="Arial"/>
          <w:bCs/>
          <w:szCs w:val="24"/>
          <w:lang w:eastAsia="cs-CZ"/>
        </w:rPr>
        <w:t>dresa:</w:t>
      </w:r>
      <w:r w:rsidRPr="002E7535">
        <w:rPr>
          <w:rFonts w:cs="Arial"/>
          <w:bCs/>
          <w:szCs w:val="24"/>
          <w:lang w:eastAsia="cs-CZ"/>
        </w:rPr>
        <w:tab/>
      </w:r>
      <w:r w:rsidRPr="002E7535">
        <w:rPr>
          <w:rFonts w:cs="Arial"/>
          <w:bCs/>
          <w:szCs w:val="24"/>
          <w:lang w:eastAsia="cs-CZ"/>
        </w:rPr>
        <w:tab/>
      </w:r>
      <w:r w:rsidRPr="002E7535">
        <w:rPr>
          <w:rFonts w:cs="Arial"/>
          <w:bCs/>
          <w:szCs w:val="24"/>
          <w:lang w:eastAsia="cs-CZ"/>
        </w:rPr>
        <w:tab/>
        <w:t xml:space="preserve">náměstí Republiky 1, Plzeň, PSČ 301 00 </w:t>
      </w:r>
    </w:p>
    <w:p w14:paraId="72ED8C32" w14:textId="77777777" w:rsidR="00871E35" w:rsidRPr="002E7535" w:rsidRDefault="00871E35" w:rsidP="00871E35">
      <w:pPr>
        <w:rPr>
          <w:rFonts w:cs="Arial"/>
          <w:bCs/>
          <w:szCs w:val="24"/>
          <w:lang w:eastAsia="cs-CZ"/>
        </w:rPr>
      </w:pPr>
      <w:r w:rsidRPr="002E7535">
        <w:rPr>
          <w:rFonts w:cs="Arial"/>
          <w:bCs/>
          <w:szCs w:val="24"/>
          <w:lang w:eastAsia="cs-CZ"/>
        </w:rPr>
        <w:t>IČ:</w:t>
      </w:r>
      <w:r w:rsidRPr="002E7535">
        <w:rPr>
          <w:rFonts w:cs="Arial"/>
          <w:bCs/>
          <w:szCs w:val="24"/>
          <w:lang w:eastAsia="cs-CZ"/>
        </w:rPr>
        <w:tab/>
      </w:r>
      <w:r w:rsidRPr="002E7535">
        <w:rPr>
          <w:rFonts w:cs="Arial"/>
          <w:bCs/>
          <w:szCs w:val="24"/>
          <w:lang w:eastAsia="cs-CZ"/>
        </w:rPr>
        <w:tab/>
      </w:r>
      <w:r w:rsidRPr="002E7535">
        <w:rPr>
          <w:rFonts w:cs="Arial"/>
          <w:bCs/>
          <w:szCs w:val="24"/>
          <w:lang w:eastAsia="cs-CZ"/>
        </w:rPr>
        <w:tab/>
      </w:r>
      <w:r w:rsidRPr="002E7535">
        <w:rPr>
          <w:rFonts w:cs="Arial"/>
          <w:bCs/>
          <w:szCs w:val="24"/>
          <w:lang w:eastAsia="cs-CZ"/>
        </w:rPr>
        <w:tab/>
        <w:t>00075370</w:t>
      </w:r>
    </w:p>
    <w:p w14:paraId="1E284863" w14:textId="77777777" w:rsidR="00871E35" w:rsidRPr="002E7535" w:rsidRDefault="00871E35" w:rsidP="00871E35">
      <w:pPr>
        <w:rPr>
          <w:rFonts w:cs="Arial"/>
          <w:bCs/>
          <w:szCs w:val="24"/>
          <w:lang w:eastAsia="cs-CZ"/>
        </w:rPr>
      </w:pPr>
      <w:r w:rsidRPr="002E7535">
        <w:rPr>
          <w:rFonts w:cs="Arial"/>
          <w:bCs/>
          <w:szCs w:val="24"/>
          <w:lang w:eastAsia="cs-CZ"/>
        </w:rPr>
        <w:t>DIČ:</w:t>
      </w:r>
      <w:r w:rsidRPr="002E7535">
        <w:rPr>
          <w:rFonts w:cs="Arial"/>
          <w:bCs/>
          <w:szCs w:val="24"/>
          <w:lang w:eastAsia="cs-CZ"/>
        </w:rPr>
        <w:tab/>
      </w:r>
      <w:r w:rsidRPr="002E7535">
        <w:rPr>
          <w:rFonts w:cs="Arial"/>
          <w:bCs/>
          <w:szCs w:val="24"/>
          <w:lang w:eastAsia="cs-CZ"/>
        </w:rPr>
        <w:tab/>
      </w:r>
      <w:r w:rsidRPr="002E7535">
        <w:rPr>
          <w:rFonts w:cs="Arial"/>
          <w:bCs/>
          <w:szCs w:val="24"/>
          <w:lang w:eastAsia="cs-CZ"/>
        </w:rPr>
        <w:tab/>
      </w:r>
      <w:r w:rsidRPr="002E7535">
        <w:rPr>
          <w:rFonts w:cs="Arial"/>
          <w:bCs/>
          <w:szCs w:val="24"/>
          <w:lang w:eastAsia="cs-CZ"/>
        </w:rPr>
        <w:tab/>
        <w:t>CZ00075370</w:t>
      </w:r>
    </w:p>
    <w:p w14:paraId="0A6DB8F0" w14:textId="77777777" w:rsidR="00871E35" w:rsidRPr="002E7535" w:rsidRDefault="00871E35" w:rsidP="00871E35">
      <w:pPr>
        <w:rPr>
          <w:rFonts w:cs="Arial"/>
          <w:bCs/>
          <w:szCs w:val="24"/>
          <w:lang w:eastAsia="cs-CZ"/>
        </w:rPr>
      </w:pPr>
      <w:r>
        <w:rPr>
          <w:rFonts w:cs="Arial"/>
          <w:bCs/>
          <w:szCs w:val="24"/>
          <w:lang w:eastAsia="cs-CZ"/>
        </w:rPr>
        <w:t>B</w:t>
      </w:r>
      <w:r w:rsidRPr="002E7535">
        <w:rPr>
          <w:rFonts w:cs="Arial"/>
          <w:bCs/>
          <w:szCs w:val="24"/>
          <w:lang w:eastAsia="cs-CZ"/>
        </w:rPr>
        <w:t>ankovní spojení:</w:t>
      </w:r>
      <w:r w:rsidRPr="002E7535">
        <w:rPr>
          <w:rFonts w:cs="Arial"/>
          <w:bCs/>
          <w:szCs w:val="24"/>
          <w:lang w:eastAsia="cs-CZ"/>
        </w:rPr>
        <w:tab/>
      </w:r>
      <w:r w:rsidRPr="002E7535">
        <w:rPr>
          <w:rFonts w:cs="Arial"/>
          <w:bCs/>
          <w:szCs w:val="24"/>
          <w:lang w:eastAsia="cs-CZ"/>
        </w:rPr>
        <w:tab/>
        <w:t>Komerční banka, a.s.</w:t>
      </w:r>
    </w:p>
    <w:p w14:paraId="2E5C80CB" w14:textId="77777777" w:rsidR="00871E35" w:rsidRPr="002E7535" w:rsidRDefault="00871E35" w:rsidP="00871E35">
      <w:pPr>
        <w:rPr>
          <w:rFonts w:cs="Arial"/>
          <w:bCs/>
          <w:szCs w:val="24"/>
          <w:lang w:eastAsia="cs-CZ"/>
        </w:rPr>
      </w:pPr>
      <w:r>
        <w:rPr>
          <w:rFonts w:cs="Arial"/>
          <w:bCs/>
          <w:szCs w:val="24"/>
          <w:lang w:eastAsia="cs-CZ"/>
        </w:rPr>
        <w:t>Č</w:t>
      </w:r>
      <w:r w:rsidRPr="002E7535">
        <w:rPr>
          <w:rFonts w:cs="Arial"/>
          <w:bCs/>
          <w:szCs w:val="24"/>
          <w:lang w:eastAsia="cs-CZ"/>
        </w:rPr>
        <w:t>íslo účtu:</w:t>
      </w:r>
      <w:r w:rsidRPr="002E7535">
        <w:rPr>
          <w:rFonts w:cs="Arial"/>
          <w:bCs/>
          <w:szCs w:val="24"/>
          <w:lang w:eastAsia="cs-CZ"/>
        </w:rPr>
        <w:tab/>
      </w:r>
      <w:r w:rsidRPr="002E7535">
        <w:rPr>
          <w:rFonts w:cs="Arial"/>
          <w:bCs/>
          <w:szCs w:val="24"/>
          <w:lang w:eastAsia="cs-CZ"/>
        </w:rPr>
        <w:tab/>
      </w:r>
      <w:r w:rsidRPr="002E7535">
        <w:rPr>
          <w:rFonts w:cs="Arial"/>
          <w:bCs/>
          <w:szCs w:val="24"/>
          <w:lang w:eastAsia="cs-CZ"/>
        </w:rPr>
        <w:tab/>
        <w:t>1120311 / 0100</w:t>
      </w:r>
    </w:p>
    <w:p w14:paraId="2DC5A8AA" w14:textId="77777777" w:rsidR="00871E35" w:rsidRPr="002E7535" w:rsidRDefault="00871E35" w:rsidP="00871E35">
      <w:pPr>
        <w:rPr>
          <w:rFonts w:cs="Arial"/>
          <w:bCs/>
          <w:szCs w:val="24"/>
          <w:lang w:eastAsia="cs-CZ"/>
        </w:rPr>
      </w:pPr>
      <w:r>
        <w:rPr>
          <w:rFonts w:cs="Arial"/>
          <w:bCs/>
          <w:szCs w:val="24"/>
          <w:lang w:eastAsia="cs-CZ"/>
        </w:rPr>
        <w:t>Z</w:t>
      </w:r>
      <w:r w:rsidRPr="002E7535">
        <w:rPr>
          <w:rFonts w:cs="Arial"/>
          <w:bCs/>
          <w:szCs w:val="24"/>
          <w:lang w:eastAsia="cs-CZ"/>
        </w:rPr>
        <w:t>astoupený:</w:t>
      </w:r>
      <w:r w:rsidRPr="002E7535">
        <w:rPr>
          <w:rFonts w:cs="Arial"/>
          <w:bCs/>
          <w:szCs w:val="24"/>
          <w:lang w:eastAsia="cs-CZ"/>
        </w:rPr>
        <w:tab/>
      </w:r>
      <w:r w:rsidRPr="002E7535">
        <w:rPr>
          <w:rFonts w:cs="Arial"/>
          <w:bCs/>
          <w:szCs w:val="24"/>
          <w:lang w:eastAsia="cs-CZ"/>
        </w:rPr>
        <w:tab/>
      </w:r>
      <w:r w:rsidRPr="002E7535">
        <w:rPr>
          <w:rFonts w:cs="Arial"/>
          <w:bCs/>
          <w:szCs w:val="24"/>
          <w:lang w:eastAsia="cs-CZ"/>
        </w:rPr>
        <w:tab/>
        <w:t xml:space="preserve">Ing. Přemysl Švarc, vedoucí Odboru sportu, Smart </w:t>
      </w:r>
    </w:p>
    <w:p w14:paraId="12E44F16" w14:textId="77777777" w:rsidR="00871E35" w:rsidRPr="002E7535" w:rsidRDefault="00871E35" w:rsidP="00871E35">
      <w:pPr>
        <w:rPr>
          <w:rFonts w:cs="Arial"/>
          <w:bCs/>
          <w:szCs w:val="24"/>
          <w:lang w:eastAsia="cs-CZ"/>
        </w:rPr>
      </w:pPr>
      <w:r w:rsidRPr="002E7535">
        <w:rPr>
          <w:rFonts w:cs="Arial"/>
          <w:bCs/>
          <w:szCs w:val="24"/>
          <w:lang w:eastAsia="cs-CZ"/>
        </w:rPr>
        <w:t xml:space="preserve">                                           Cities a podpory podnikání Magistrátu města Plzně </w:t>
      </w:r>
    </w:p>
    <w:p w14:paraId="5BBAC3DA" w14:textId="77777777" w:rsidR="00871E35" w:rsidRPr="002E7535" w:rsidRDefault="00871E35" w:rsidP="00871E35">
      <w:pPr>
        <w:rPr>
          <w:rFonts w:cs="Arial"/>
          <w:bCs/>
          <w:i/>
          <w:szCs w:val="24"/>
          <w:lang w:eastAsia="cs-CZ"/>
        </w:rPr>
      </w:pPr>
      <w:r w:rsidRPr="002E7535">
        <w:rPr>
          <w:rFonts w:cs="Arial"/>
          <w:bCs/>
          <w:i/>
          <w:szCs w:val="24"/>
          <w:lang w:eastAsia="cs-CZ"/>
        </w:rPr>
        <w:t>(dále jen „Objednatel“)</w:t>
      </w:r>
    </w:p>
    <w:p w14:paraId="26F85944" w14:textId="77777777" w:rsidR="00871E35" w:rsidRPr="002E7535" w:rsidRDefault="00871E35" w:rsidP="00871E35">
      <w:pPr>
        <w:pStyle w:val="Firmy"/>
        <w:rPr>
          <w:rFonts w:cs="Arial"/>
          <w:szCs w:val="24"/>
        </w:rPr>
      </w:pPr>
    </w:p>
    <w:p w14:paraId="20853BBB" w14:textId="77777777" w:rsidR="00871E35" w:rsidRPr="002E7535" w:rsidRDefault="00871E35" w:rsidP="00871E35">
      <w:pPr>
        <w:pStyle w:val="Zkladntext"/>
        <w:jc w:val="both"/>
        <w:rPr>
          <w:rFonts w:cs="Arial"/>
          <w:szCs w:val="24"/>
          <w:lang w:val="cs-CZ"/>
        </w:rPr>
      </w:pPr>
    </w:p>
    <w:p w14:paraId="325126FD" w14:textId="77777777" w:rsidR="00871E35" w:rsidRPr="002E7535" w:rsidRDefault="00871E35" w:rsidP="00871E35">
      <w:pPr>
        <w:pStyle w:val="Zkladntext"/>
        <w:rPr>
          <w:rFonts w:cs="Arial"/>
          <w:szCs w:val="24"/>
          <w:lang w:val="cs-CZ"/>
        </w:rPr>
      </w:pPr>
      <w:r w:rsidRPr="002E7535">
        <w:rPr>
          <w:rFonts w:cs="Arial"/>
          <w:szCs w:val="24"/>
          <w:lang w:val="cs-CZ"/>
        </w:rPr>
        <w:t>a</w:t>
      </w:r>
    </w:p>
    <w:p w14:paraId="6E517845" w14:textId="77777777" w:rsidR="00871E35" w:rsidRPr="002E7535" w:rsidRDefault="00871E35" w:rsidP="00871E35">
      <w:pPr>
        <w:pStyle w:val="Zkladntext"/>
        <w:rPr>
          <w:rFonts w:cs="Arial"/>
          <w:szCs w:val="24"/>
          <w:lang w:val="cs-CZ"/>
        </w:rPr>
      </w:pPr>
    </w:p>
    <w:p w14:paraId="467FF065" w14:textId="77777777" w:rsidR="00871E35" w:rsidRPr="002E7535" w:rsidRDefault="00871E35" w:rsidP="00871E35">
      <w:pPr>
        <w:pStyle w:val="Zkladntext"/>
        <w:jc w:val="both"/>
        <w:outlineLvl w:val="0"/>
        <w:rPr>
          <w:rFonts w:cs="Arial"/>
          <w:b/>
          <w:szCs w:val="24"/>
          <w:lang w:val="cs-CZ"/>
        </w:rPr>
      </w:pPr>
      <w:r>
        <w:rPr>
          <w:rFonts w:cs="Arial"/>
          <w:b/>
          <w:szCs w:val="24"/>
          <w:lang w:val="cs-CZ"/>
        </w:rPr>
        <w:t>Zhotovitel:</w:t>
      </w:r>
      <w:r>
        <w:rPr>
          <w:rFonts w:cs="Arial"/>
          <w:b/>
          <w:szCs w:val="24"/>
          <w:lang w:val="cs-CZ"/>
        </w:rPr>
        <w:tab/>
      </w:r>
      <w:r>
        <w:rPr>
          <w:rFonts w:cs="Arial"/>
          <w:b/>
          <w:szCs w:val="24"/>
          <w:lang w:val="cs-CZ"/>
        </w:rPr>
        <w:tab/>
      </w:r>
      <w:r>
        <w:rPr>
          <w:rFonts w:cs="Arial"/>
          <w:b/>
          <w:szCs w:val="24"/>
          <w:lang w:val="cs-CZ"/>
        </w:rPr>
        <w:tab/>
        <w:t xml:space="preserve">INEL – Market, </w:t>
      </w:r>
      <w:r w:rsidRPr="002E7535">
        <w:rPr>
          <w:rFonts w:cs="Arial"/>
          <w:b/>
          <w:szCs w:val="24"/>
          <w:lang w:val="cs-CZ"/>
        </w:rPr>
        <w:t>s.r.o.</w:t>
      </w:r>
    </w:p>
    <w:p w14:paraId="353619F3" w14:textId="77777777" w:rsidR="00871E35" w:rsidRPr="002E7535" w:rsidRDefault="00871E35" w:rsidP="00871E35">
      <w:pPr>
        <w:pStyle w:val="Zkladntext"/>
        <w:jc w:val="both"/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>Adresa:</w:t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  <w:t>Kollárova 623/42, 301 00 Plzeň</w:t>
      </w:r>
    </w:p>
    <w:p w14:paraId="778E4F26" w14:textId="77777777" w:rsidR="00871E35" w:rsidRDefault="00871E35" w:rsidP="00871E35">
      <w:pPr>
        <w:pStyle w:val="Zkladntext"/>
        <w:jc w:val="both"/>
        <w:rPr>
          <w:rFonts w:cs="Arial"/>
          <w:szCs w:val="24"/>
          <w:lang w:val="cs-CZ"/>
        </w:rPr>
      </w:pPr>
      <w:r w:rsidRPr="002E7535">
        <w:rPr>
          <w:rFonts w:cs="Arial"/>
          <w:szCs w:val="24"/>
          <w:lang w:val="cs-CZ"/>
        </w:rPr>
        <w:t xml:space="preserve">IČ: </w:t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  <w:t>25223399</w:t>
      </w:r>
    </w:p>
    <w:p w14:paraId="297F56C6" w14:textId="77777777" w:rsidR="00871E35" w:rsidRPr="002E7535" w:rsidRDefault="00871E35" w:rsidP="00871E35">
      <w:pPr>
        <w:rPr>
          <w:rFonts w:cs="Arial"/>
          <w:szCs w:val="24"/>
        </w:rPr>
      </w:pPr>
      <w:r w:rsidRPr="002E7535">
        <w:rPr>
          <w:rFonts w:cs="Arial"/>
          <w:szCs w:val="24"/>
        </w:rPr>
        <w:t xml:space="preserve">Spisová </w:t>
      </w:r>
      <w:proofErr w:type="gramStart"/>
      <w:r w:rsidR="00D32BD6" w:rsidRPr="002E7535">
        <w:rPr>
          <w:rFonts w:cs="Arial"/>
          <w:szCs w:val="24"/>
        </w:rPr>
        <w:t xml:space="preserve">značka: </w:t>
      </w:r>
      <w:r w:rsidR="00D32BD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proofErr w:type="gramEnd"/>
      <w:r>
        <w:rPr>
          <w:rFonts w:cs="Arial"/>
          <w:szCs w:val="24"/>
        </w:rPr>
        <w:t xml:space="preserve">           </w:t>
      </w:r>
      <w:r w:rsidR="00D32BD6">
        <w:rPr>
          <w:rFonts w:cs="Arial"/>
          <w:szCs w:val="24"/>
        </w:rPr>
        <w:tab/>
      </w:r>
      <w:r w:rsidRPr="009D600B">
        <w:rPr>
          <w:rFonts w:cs="Arial"/>
          <w:szCs w:val="24"/>
        </w:rPr>
        <w:t>C 10207/KSPL Krajský soud v Plzni</w:t>
      </w:r>
    </w:p>
    <w:p w14:paraId="1530A80C" w14:textId="77777777" w:rsidR="00871E35" w:rsidRDefault="00871E35" w:rsidP="00871E35">
      <w:pPr>
        <w:pStyle w:val="Zkladntext"/>
        <w:jc w:val="both"/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>DIČ:</w:t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  <w:t>CZ25223399</w:t>
      </w:r>
    </w:p>
    <w:p w14:paraId="06AB9E18" w14:textId="77777777" w:rsidR="00871E35" w:rsidRDefault="00871E35" w:rsidP="00871E35">
      <w:pPr>
        <w:pStyle w:val="Zkladntext"/>
        <w:jc w:val="both"/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>Bankovní spojení:</w:t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 w:rsidRPr="00E53378">
        <w:rPr>
          <w:rFonts w:cs="Arial"/>
          <w:szCs w:val="24"/>
          <w:lang w:val="cs-CZ"/>
        </w:rPr>
        <w:t>Československá obchodní banka, a. s.</w:t>
      </w:r>
      <w:r w:rsidRPr="006F21CD" w:rsidDel="00E53378">
        <w:rPr>
          <w:rFonts w:cs="Arial"/>
          <w:szCs w:val="24"/>
          <w:lang w:val="cs-CZ"/>
        </w:rPr>
        <w:t xml:space="preserve"> </w:t>
      </w:r>
    </w:p>
    <w:p w14:paraId="00DCA802" w14:textId="77777777" w:rsidR="00871E35" w:rsidRPr="002E7535" w:rsidRDefault="00871E35" w:rsidP="00871E35">
      <w:pPr>
        <w:pStyle w:val="Zkladntext"/>
        <w:jc w:val="both"/>
        <w:rPr>
          <w:rFonts w:cs="Arial"/>
          <w:szCs w:val="24"/>
        </w:rPr>
      </w:pPr>
      <w:r>
        <w:rPr>
          <w:rFonts w:cs="Arial"/>
          <w:szCs w:val="24"/>
          <w:lang w:val="cs-CZ"/>
        </w:rPr>
        <w:t>Číslo účtu:</w:t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 w:rsidRPr="00452D24">
        <w:rPr>
          <w:rFonts w:cs="Arial"/>
          <w:szCs w:val="24"/>
          <w:lang w:val="cs-CZ"/>
        </w:rPr>
        <w:t>223515589/0300</w:t>
      </w:r>
      <w:r w:rsidRPr="006F21CD" w:rsidDel="00452D24">
        <w:rPr>
          <w:rFonts w:cs="Arial"/>
          <w:szCs w:val="24"/>
          <w:lang w:val="cs-CZ"/>
        </w:rPr>
        <w:t xml:space="preserve"> </w:t>
      </w:r>
    </w:p>
    <w:p w14:paraId="2C260B6D" w14:textId="77777777" w:rsidR="00871E35" w:rsidRDefault="00871E35" w:rsidP="00871E35">
      <w:pPr>
        <w:ind w:left="2832" w:hanging="2830"/>
        <w:rPr>
          <w:rFonts w:cs="Arial"/>
          <w:szCs w:val="24"/>
        </w:rPr>
      </w:pPr>
      <w:r w:rsidRPr="002E7535">
        <w:rPr>
          <w:rFonts w:cs="Arial"/>
          <w:szCs w:val="24"/>
        </w:rPr>
        <w:t>Z</w:t>
      </w:r>
      <w:r>
        <w:rPr>
          <w:rFonts w:cs="Arial"/>
          <w:szCs w:val="24"/>
        </w:rPr>
        <w:t>astoupený:</w:t>
      </w:r>
      <w:r w:rsidRPr="002E753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 xml:space="preserve">Ing. Lenek </w:t>
      </w:r>
      <w:proofErr w:type="spellStart"/>
      <w:r>
        <w:rPr>
          <w:rFonts w:cs="Arial"/>
          <w:szCs w:val="24"/>
        </w:rPr>
        <w:t>Viduna</w:t>
      </w:r>
      <w:proofErr w:type="spellEnd"/>
      <w:r>
        <w:rPr>
          <w:rFonts w:cs="Arial"/>
          <w:szCs w:val="24"/>
        </w:rPr>
        <w:t>, jednatel a Ing. Pavel Batko, jednatel</w:t>
      </w:r>
    </w:p>
    <w:p w14:paraId="4A911F01" w14:textId="77777777" w:rsidR="00871E35" w:rsidRDefault="00871E35" w:rsidP="00871E35">
      <w:pPr>
        <w:rPr>
          <w:rFonts w:cs="Arial"/>
          <w:szCs w:val="24"/>
        </w:rPr>
      </w:pPr>
    </w:p>
    <w:p w14:paraId="3C5F3681" w14:textId="77777777" w:rsidR="00871E35" w:rsidRPr="002E7535" w:rsidRDefault="00871E35" w:rsidP="00871E35">
      <w:pPr>
        <w:rPr>
          <w:rFonts w:cs="Arial"/>
          <w:bCs/>
          <w:i/>
          <w:szCs w:val="24"/>
          <w:lang w:eastAsia="cs-CZ"/>
        </w:rPr>
      </w:pPr>
      <w:r w:rsidRPr="002E7535">
        <w:rPr>
          <w:rFonts w:cs="Arial"/>
          <w:bCs/>
          <w:i/>
          <w:szCs w:val="24"/>
          <w:lang w:eastAsia="cs-CZ"/>
        </w:rPr>
        <w:t>(dále jen „</w:t>
      </w:r>
      <w:r>
        <w:rPr>
          <w:rFonts w:cs="Arial"/>
          <w:bCs/>
          <w:i/>
          <w:szCs w:val="24"/>
          <w:lang w:eastAsia="cs-CZ"/>
        </w:rPr>
        <w:t>Zhotovitel</w:t>
      </w:r>
      <w:r w:rsidRPr="002E7535">
        <w:rPr>
          <w:rFonts w:cs="Arial"/>
          <w:bCs/>
          <w:i/>
          <w:szCs w:val="24"/>
          <w:lang w:eastAsia="cs-CZ"/>
        </w:rPr>
        <w:t>“)</w:t>
      </w:r>
    </w:p>
    <w:p w14:paraId="2BBAB973" w14:textId="77777777" w:rsidR="00871E35" w:rsidRDefault="00871E35" w:rsidP="00871E35">
      <w:pPr>
        <w:rPr>
          <w:rFonts w:cs="Arial"/>
          <w:szCs w:val="24"/>
        </w:rPr>
      </w:pPr>
    </w:p>
    <w:p w14:paraId="1E3BDC4E" w14:textId="77777777" w:rsidR="00871E35" w:rsidRPr="002E7535" w:rsidRDefault="00871E35" w:rsidP="00A83F11">
      <w:pPr>
        <w:pStyle w:val="Zkladntext"/>
        <w:rPr>
          <w:rFonts w:cs="Arial"/>
          <w:b/>
          <w:szCs w:val="24"/>
          <w:lang w:val="cs-CZ"/>
        </w:rPr>
      </w:pPr>
    </w:p>
    <w:p w14:paraId="797F5700" w14:textId="77777777" w:rsidR="00871E35" w:rsidRDefault="00871E35" w:rsidP="00871E35">
      <w:pPr>
        <w:pStyle w:val="Zkladntext"/>
        <w:jc w:val="center"/>
        <w:rPr>
          <w:rFonts w:cs="Arial"/>
          <w:b/>
          <w:szCs w:val="24"/>
          <w:lang w:val="cs-CZ"/>
        </w:rPr>
      </w:pPr>
    </w:p>
    <w:p w14:paraId="13275012" w14:textId="3E98BC44" w:rsidR="00882A93" w:rsidRPr="00A83F11" w:rsidRDefault="007B3EF7" w:rsidP="00A83F11">
      <w:pPr>
        <w:spacing w:after="360"/>
        <w:jc w:val="both"/>
        <w:rPr>
          <w:rFonts w:cs="Arial"/>
        </w:rPr>
      </w:pPr>
      <w:r w:rsidRPr="00123166">
        <w:rPr>
          <w:rFonts w:cs="Arial"/>
        </w:rPr>
        <w:t xml:space="preserve">uzavírají na základě žádosti Zhotovitele tento Dodatek č. 1 (dále jen „Dodatek“) ke Smlouvě o dílo </w:t>
      </w:r>
      <w:r w:rsidR="00D30AEA" w:rsidRPr="00E14109">
        <w:rPr>
          <w:rFonts w:cs="Arial"/>
          <w:szCs w:val="24"/>
        </w:rPr>
        <w:t>č. 2021/003565</w:t>
      </w:r>
      <w:r w:rsidR="00E14109">
        <w:rPr>
          <w:rFonts w:cs="Arial"/>
          <w:sz w:val="28"/>
          <w:szCs w:val="28"/>
        </w:rPr>
        <w:t xml:space="preserve"> </w:t>
      </w:r>
      <w:r w:rsidRPr="00E14109">
        <w:rPr>
          <w:rFonts w:cs="Arial"/>
        </w:rPr>
        <w:t>uzavřené</w:t>
      </w:r>
      <w:r w:rsidRPr="00123166">
        <w:rPr>
          <w:rFonts w:cs="Arial"/>
        </w:rPr>
        <w:t xml:space="preserve"> dne 23. června 2021 (dále jen </w:t>
      </w:r>
      <w:r w:rsidR="006F4046">
        <w:rPr>
          <w:rFonts w:cs="Arial"/>
        </w:rPr>
        <w:t>„</w:t>
      </w:r>
      <w:r w:rsidRPr="00123166">
        <w:rPr>
          <w:rFonts w:cs="Arial"/>
        </w:rPr>
        <w:t>Smlouva</w:t>
      </w:r>
      <w:r w:rsidR="006F4046">
        <w:rPr>
          <w:rFonts w:cs="Arial"/>
        </w:rPr>
        <w:t>“</w:t>
      </w:r>
      <w:r w:rsidRPr="00123166">
        <w:rPr>
          <w:rFonts w:cs="Arial"/>
        </w:rPr>
        <w:t>).</w:t>
      </w:r>
    </w:p>
    <w:p w14:paraId="5F8E0981" w14:textId="77777777" w:rsidR="00882A93" w:rsidRPr="00123166" w:rsidRDefault="00882A93" w:rsidP="00871E35">
      <w:pPr>
        <w:pStyle w:val="Zkladntext"/>
        <w:ind w:firstLine="426"/>
        <w:rPr>
          <w:rFonts w:cs="Arial"/>
          <w:szCs w:val="24"/>
          <w:lang w:val="cs-CZ"/>
        </w:rPr>
      </w:pPr>
    </w:p>
    <w:p w14:paraId="6F1B4EFA" w14:textId="618C7352" w:rsidR="005A7206" w:rsidRDefault="00123166" w:rsidP="005A7206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  <w:r w:rsidRPr="002E7535">
        <w:rPr>
          <w:rFonts w:cs="Arial"/>
          <w:b/>
          <w:szCs w:val="24"/>
        </w:rPr>
        <w:t>Článek</w:t>
      </w:r>
      <w:r w:rsidRPr="00123166">
        <w:rPr>
          <w:rFonts w:cs="Arial"/>
          <w:b/>
          <w:bCs/>
        </w:rPr>
        <w:t xml:space="preserve"> </w:t>
      </w:r>
      <w:r w:rsidR="005A7206" w:rsidRPr="00123166">
        <w:rPr>
          <w:rFonts w:cs="Arial"/>
          <w:b/>
          <w:bCs/>
        </w:rPr>
        <w:t>II.</w:t>
      </w:r>
    </w:p>
    <w:p w14:paraId="6430FEEF" w14:textId="4E050ECD" w:rsidR="009A17F9" w:rsidRPr="00123166" w:rsidRDefault="009A17F9" w:rsidP="005A7206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Předmět Dodatku</w:t>
      </w:r>
    </w:p>
    <w:p w14:paraId="05B1B460" w14:textId="77777777" w:rsidR="005A7206" w:rsidRPr="00123166" w:rsidRDefault="005A7206" w:rsidP="005A7206">
      <w:pPr>
        <w:tabs>
          <w:tab w:val="left" w:pos="2700"/>
        </w:tabs>
        <w:ind w:left="284" w:hanging="284"/>
        <w:jc w:val="both"/>
        <w:rPr>
          <w:rFonts w:cs="Arial"/>
          <w:color w:val="FF0000"/>
        </w:rPr>
      </w:pPr>
      <w:r w:rsidRPr="00123166">
        <w:rPr>
          <w:rFonts w:cs="Arial"/>
        </w:rPr>
        <w:tab/>
      </w:r>
      <w:r w:rsidRPr="00123166">
        <w:rPr>
          <w:rFonts w:cs="Arial"/>
        </w:rPr>
        <w:tab/>
      </w:r>
    </w:p>
    <w:p w14:paraId="0D617B8E" w14:textId="592612AB" w:rsidR="005A7206" w:rsidRPr="00A83F11" w:rsidDel="00C7088B" w:rsidRDefault="005A7206" w:rsidP="00B0565A">
      <w:pPr>
        <w:pStyle w:val="Odstavecseseznamem"/>
        <w:numPr>
          <w:ilvl w:val="0"/>
          <w:numId w:val="11"/>
        </w:numPr>
        <w:jc w:val="both"/>
        <w:rPr>
          <w:rFonts w:cs="Arial"/>
          <w:sz w:val="23"/>
          <w:szCs w:val="23"/>
        </w:rPr>
      </w:pPr>
      <w:r w:rsidRPr="00A83F11" w:rsidDel="00C7088B">
        <w:rPr>
          <w:rFonts w:cs="Arial"/>
          <w:sz w:val="23"/>
          <w:szCs w:val="23"/>
        </w:rPr>
        <w:t xml:space="preserve">Smlouva se </w:t>
      </w:r>
      <w:r w:rsidRPr="00A83F11">
        <w:rPr>
          <w:rFonts w:cs="Arial"/>
          <w:sz w:val="23"/>
          <w:szCs w:val="23"/>
        </w:rPr>
        <w:t>z </w:t>
      </w:r>
      <w:r w:rsidR="00A86634" w:rsidRPr="00A83F11">
        <w:rPr>
          <w:rFonts w:cs="Arial"/>
          <w:sz w:val="23"/>
          <w:szCs w:val="23"/>
        </w:rPr>
        <w:t>mění</w:t>
      </w:r>
      <w:r w:rsidRPr="00A83F11" w:rsidDel="00C7088B">
        <w:rPr>
          <w:rFonts w:cs="Arial"/>
          <w:sz w:val="23"/>
          <w:szCs w:val="23"/>
        </w:rPr>
        <w:t xml:space="preserve"> takto:</w:t>
      </w:r>
    </w:p>
    <w:p w14:paraId="059DF2AE" w14:textId="6EFD3D9D" w:rsidR="005A7206" w:rsidRPr="00123166" w:rsidRDefault="005A7206" w:rsidP="00BE17AF">
      <w:pPr>
        <w:keepNext/>
        <w:outlineLvl w:val="1"/>
        <w:rPr>
          <w:rFonts w:eastAsia="Arial Unicode MS" w:cs="Arial"/>
          <w:b/>
          <w:smallCaps/>
        </w:rPr>
      </w:pPr>
      <w:r w:rsidRPr="00123166">
        <w:rPr>
          <w:rFonts w:eastAsia="Arial Unicode MS" w:cs="Arial"/>
          <w:b/>
          <w:sz w:val="32"/>
        </w:rPr>
        <w:tab/>
      </w:r>
      <w:r w:rsidRPr="00123166">
        <w:rPr>
          <w:rFonts w:eastAsia="Arial Unicode MS" w:cs="Arial"/>
          <w:b/>
          <w:sz w:val="32"/>
        </w:rPr>
        <w:tab/>
      </w:r>
      <w:r w:rsidRPr="00123166">
        <w:rPr>
          <w:rFonts w:eastAsia="Arial Unicode MS" w:cs="Arial"/>
          <w:b/>
          <w:sz w:val="32"/>
        </w:rPr>
        <w:tab/>
      </w:r>
      <w:r w:rsidRPr="00123166">
        <w:rPr>
          <w:rFonts w:eastAsia="Arial Unicode MS" w:cs="Arial"/>
          <w:b/>
          <w:sz w:val="32"/>
        </w:rPr>
        <w:tab/>
      </w:r>
      <w:r w:rsidRPr="00123166">
        <w:rPr>
          <w:rFonts w:eastAsia="Arial Unicode MS" w:cs="Arial"/>
          <w:b/>
          <w:sz w:val="32"/>
        </w:rPr>
        <w:tab/>
      </w:r>
    </w:p>
    <w:p w14:paraId="78C4B2FF" w14:textId="438F2111" w:rsidR="00A86634" w:rsidRPr="00123166" w:rsidRDefault="00A86634" w:rsidP="00B0565A">
      <w:pPr>
        <w:suppressAutoHyphens w:val="0"/>
        <w:contextualSpacing/>
        <w:jc w:val="both"/>
        <w:rPr>
          <w:rFonts w:cs="Arial"/>
        </w:rPr>
      </w:pPr>
      <w:r w:rsidRPr="00123166">
        <w:rPr>
          <w:rFonts w:cs="Arial"/>
        </w:rPr>
        <w:t>Text č</w:t>
      </w:r>
      <w:r w:rsidR="005A7206" w:rsidRPr="00123166">
        <w:rPr>
          <w:rFonts w:cs="Arial"/>
        </w:rPr>
        <w:t>l. I</w:t>
      </w:r>
      <w:r w:rsidRPr="00123166">
        <w:rPr>
          <w:rFonts w:cs="Arial"/>
        </w:rPr>
        <w:t>I</w:t>
      </w:r>
      <w:r w:rsidR="005A7206" w:rsidRPr="00123166">
        <w:rPr>
          <w:rFonts w:cs="Arial"/>
        </w:rPr>
        <w:t xml:space="preserve">I. odst. </w:t>
      </w:r>
      <w:r w:rsidRPr="00123166">
        <w:rPr>
          <w:rFonts w:cs="Arial"/>
        </w:rPr>
        <w:t>3.</w:t>
      </w:r>
      <w:r w:rsidR="005A7206" w:rsidRPr="00123166">
        <w:rPr>
          <w:rFonts w:cs="Arial"/>
        </w:rPr>
        <w:t>1</w:t>
      </w:r>
      <w:r w:rsidRPr="00123166">
        <w:rPr>
          <w:rFonts w:cs="Arial"/>
        </w:rPr>
        <w:t>.</w:t>
      </w:r>
      <w:r w:rsidR="005A7206" w:rsidRPr="00123166">
        <w:rPr>
          <w:rFonts w:cs="Arial"/>
        </w:rPr>
        <w:t xml:space="preserve"> </w:t>
      </w:r>
      <w:r w:rsidR="00B0565A" w:rsidRPr="00123166">
        <w:rPr>
          <w:rFonts w:cs="Arial"/>
        </w:rPr>
        <w:t>S</w:t>
      </w:r>
      <w:r w:rsidR="005A7206" w:rsidRPr="00123166">
        <w:rPr>
          <w:rFonts w:cs="Arial"/>
        </w:rPr>
        <w:t xml:space="preserve">mlouvy se </w:t>
      </w:r>
      <w:r w:rsidRPr="00123166">
        <w:rPr>
          <w:rFonts w:cs="Arial"/>
        </w:rPr>
        <w:t>ruší a nahrazuje textem:</w:t>
      </w:r>
    </w:p>
    <w:p w14:paraId="537F2583" w14:textId="77777777" w:rsidR="00BE17AF" w:rsidRPr="00123166" w:rsidRDefault="00BE17AF" w:rsidP="00BE17AF">
      <w:pPr>
        <w:pStyle w:val="Odstavecseseznamem"/>
        <w:suppressAutoHyphens w:val="0"/>
        <w:ind w:left="720"/>
        <w:contextualSpacing/>
        <w:jc w:val="both"/>
        <w:rPr>
          <w:rFonts w:cs="Arial"/>
        </w:rPr>
      </w:pPr>
    </w:p>
    <w:p w14:paraId="4E4AEAB8" w14:textId="7B381CE1" w:rsidR="005A7206" w:rsidRPr="00123166" w:rsidRDefault="00542969" w:rsidP="00A86634">
      <w:pPr>
        <w:suppressAutoHyphens w:val="0"/>
        <w:contextualSpacing/>
        <w:jc w:val="both"/>
        <w:rPr>
          <w:rFonts w:cs="Arial"/>
          <w:b/>
        </w:rPr>
      </w:pPr>
      <w:r w:rsidRPr="00123166">
        <w:rPr>
          <w:rFonts w:cs="Arial"/>
          <w:b/>
        </w:rPr>
        <w:lastRenderedPageBreak/>
        <w:t xml:space="preserve">Zhotovitel </w:t>
      </w:r>
      <w:r w:rsidR="00F1252E">
        <w:rPr>
          <w:rFonts w:cs="Arial"/>
          <w:b/>
        </w:rPr>
        <w:t>s</w:t>
      </w:r>
      <w:r w:rsidRPr="00123166">
        <w:rPr>
          <w:rFonts w:cs="Arial"/>
          <w:b/>
        </w:rPr>
        <w:t>e zavazuje provést dílo ve sjednané kvalitě, dohodnutém termínu a maximáln</w:t>
      </w:r>
      <w:r w:rsidR="00BE17AF" w:rsidRPr="00123166">
        <w:rPr>
          <w:rFonts w:cs="Arial"/>
          <w:b/>
        </w:rPr>
        <w:t>í</w:t>
      </w:r>
      <w:r w:rsidRPr="00123166">
        <w:rPr>
          <w:rFonts w:cs="Arial"/>
          <w:b/>
        </w:rPr>
        <w:t xml:space="preserve"> ceně dle čl. IV této </w:t>
      </w:r>
      <w:r w:rsidR="00B0565A" w:rsidRPr="00123166">
        <w:rPr>
          <w:rFonts w:cs="Arial"/>
          <w:b/>
        </w:rPr>
        <w:t>S</w:t>
      </w:r>
      <w:r w:rsidRPr="00123166">
        <w:rPr>
          <w:rFonts w:cs="Arial"/>
          <w:b/>
        </w:rPr>
        <w:t>mlouvy v termínů nejpozději do 20. října</w:t>
      </w:r>
      <w:r w:rsidR="005A7206" w:rsidRPr="00123166">
        <w:rPr>
          <w:rFonts w:cs="Arial"/>
          <w:b/>
        </w:rPr>
        <w:t xml:space="preserve"> </w:t>
      </w:r>
      <w:r w:rsidRPr="00123166">
        <w:rPr>
          <w:rFonts w:cs="Arial"/>
          <w:b/>
        </w:rPr>
        <w:t xml:space="preserve">2021. </w:t>
      </w:r>
    </w:p>
    <w:p w14:paraId="564CA2ED" w14:textId="77777777" w:rsidR="005A7206" w:rsidRPr="00123166" w:rsidRDefault="005A7206" w:rsidP="00E14109">
      <w:pPr>
        <w:spacing w:after="80"/>
        <w:jc w:val="both"/>
        <w:rPr>
          <w:rFonts w:cs="Arial"/>
        </w:rPr>
      </w:pPr>
    </w:p>
    <w:p w14:paraId="551346B2" w14:textId="76B86B26" w:rsidR="005A7206" w:rsidRPr="00A83F11" w:rsidRDefault="00B0565A" w:rsidP="00B0565A">
      <w:pPr>
        <w:spacing w:after="80"/>
        <w:jc w:val="both"/>
        <w:rPr>
          <w:rFonts w:cs="Arial"/>
        </w:rPr>
      </w:pPr>
      <w:r w:rsidRPr="00A83F11">
        <w:rPr>
          <w:rFonts w:cs="Arial"/>
        </w:rPr>
        <w:t xml:space="preserve">    </w:t>
      </w:r>
      <w:r w:rsidR="005A7206" w:rsidRPr="00A83F11">
        <w:rPr>
          <w:rFonts w:cs="Arial"/>
        </w:rPr>
        <w:t xml:space="preserve">2. Ostatní ustanovení </w:t>
      </w:r>
      <w:r w:rsidRPr="00A83F11">
        <w:rPr>
          <w:rFonts w:cs="Arial"/>
        </w:rPr>
        <w:t>S</w:t>
      </w:r>
      <w:r w:rsidR="005A7206" w:rsidRPr="00A83F11">
        <w:rPr>
          <w:rFonts w:cs="Arial"/>
        </w:rPr>
        <w:t>mlouvy zůstávají beze změny.</w:t>
      </w:r>
    </w:p>
    <w:p w14:paraId="1A7724C6" w14:textId="77777777" w:rsidR="005A7206" w:rsidRPr="00123166" w:rsidRDefault="005A7206" w:rsidP="00A83F11">
      <w:pPr>
        <w:rPr>
          <w:rFonts w:cs="Arial"/>
          <w:b/>
          <w:bCs/>
        </w:rPr>
      </w:pPr>
    </w:p>
    <w:p w14:paraId="67CA8B3B" w14:textId="77777777" w:rsidR="005A7206" w:rsidRPr="00123166" w:rsidRDefault="005A7206" w:rsidP="005A7206">
      <w:pPr>
        <w:jc w:val="center"/>
        <w:rPr>
          <w:rFonts w:cs="Arial"/>
          <w:b/>
          <w:bCs/>
        </w:rPr>
      </w:pPr>
    </w:p>
    <w:p w14:paraId="604C4553" w14:textId="77777777" w:rsidR="005A7206" w:rsidRPr="00123166" w:rsidRDefault="005A7206" w:rsidP="00123166">
      <w:pPr>
        <w:rPr>
          <w:rFonts w:cs="Arial"/>
          <w:b/>
          <w:bCs/>
        </w:rPr>
      </w:pPr>
    </w:p>
    <w:p w14:paraId="690C7AC2" w14:textId="3315A1F2" w:rsidR="005A7206" w:rsidRDefault="00123166" w:rsidP="005A7206">
      <w:pPr>
        <w:jc w:val="center"/>
        <w:rPr>
          <w:rFonts w:cs="Arial"/>
          <w:b/>
          <w:bCs/>
        </w:rPr>
      </w:pPr>
      <w:r w:rsidRPr="002E7535">
        <w:rPr>
          <w:rFonts w:cs="Arial"/>
          <w:b/>
          <w:szCs w:val="24"/>
        </w:rPr>
        <w:t>Článek</w:t>
      </w:r>
      <w:r w:rsidRPr="00123166">
        <w:rPr>
          <w:rFonts w:cs="Arial"/>
          <w:b/>
          <w:bCs/>
        </w:rPr>
        <w:t xml:space="preserve"> </w:t>
      </w:r>
      <w:r w:rsidR="005A7206" w:rsidRPr="00123166">
        <w:rPr>
          <w:rFonts w:cs="Arial"/>
          <w:b/>
          <w:bCs/>
        </w:rPr>
        <w:t>III.</w:t>
      </w:r>
    </w:p>
    <w:p w14:paraId="5FF281BA" w14:textId="286C0DF2" w:rsidR="009A17F9" w:rsidRPr="00123166" w:rsidRDefault="009A17F9" w:rsidP="005A7206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Závěrečná ustanovení</w:t>
      </w:r>
    </w:p>
    <w:p w14:paraId="1ECE5D1D" w14:textId="77777777" w:rsidR="005A7206" w:rsidRPr="00123166" w:rsidRDefault="005A7206" w:rsidP="005A7206">
      <w:pPr>
        <w:rPr>
          <w:rFonts w:cs="Arial"/>
        </w:rPr>
      </w:pPr>
    </w:p>
    <w:p w14:paraId="6DD6E5F1" w14:textId="18516DB2" w:rsidR="005A7206" w:rsidRPr="00123166" w:rsidRDefault="005A7206" w:rsidP="005A7206">
      <w:pPr>
        <w:numPr>
          <w:ilvl w:val="0"/>
          <w:numId w:val="8"/>
        </w:numPr>
        <w:tabs>
          <w:tab w:val="clear" w:pos="703"/>
        </w:tabs>
        <w:spacing w:after="120"/>
        <w:ind w:left="357" w:hanging="357"/>
        <w:jc w:val="both"/>
        <w:rPr>
          <w:rFonts w:cs="Arial"/>
        </w:rPr>
      </w:pPr>
      <w:r w:rsidRPr="00123166">
        <w:rPr>
          <w:rFonts w:cs="Arial"/>
        </w:rPr>
        <w:t xml:space="preserve">Tento </w:t>
      </w:r>
      <w:r w:rsidR="00B0565A" w:rsidRPr="00123166">
        <w:rPr>
          <w:rFonts w:cs="Arial"/>
        </w:rPr>
        <w:t>D</w:t>
      </w:r>
      <w:r w:rsidRPr="00123166">
        <w:rPr>
          <w:rFonts w:cs="Arial"/>
        </w:rPr>
        <w:t xml:space="preserve">odatek je vyhotoven v počtu </w:t>
      </w:r>
      <w:r w:rsidR="00F45134">
        <w:rPr>
          <w:rFonts w:cs="Arial"/>
        </w:rPr>
        <w:t>čtyř</w:t>
      </w:r>
      <w:r w:rsidRPr="00123166">
        <w:rPr>
          <w:rFonts w:cs="Arial"/>
        </w:rPr>
        <w:t xml:space="preserve"> výtisků, z nichž </w:t>
      </w:r>
      <w:r w:rsidR="00F45134">
        <w:rPr>
          <w:rFonts w:cs="Arial"/>
        </w:rPr>
        <w:t xml:space="preserve">tři </w:t>
      </w:r>
      <w:r w:rsidRPr="00123166">
        <w:rPr>
          <w:rFonts w:cs="Arial"/>
        </w:rPr>
        <w:t xml:space="preserve">obdrží </w:t>
      </w:r>
      <w:r w:rsidR="00123166" w:rsidRPr="00123166">
        <w:rPr>
          <w:rFonts w:cs="Arial"/>
        </w:rPr>
        <w:t>Objednatel</w:t>
      </w:r>
      <w:r w:rsidRPr="00123166">
        <w:rPr>
          <w:rFonts w:cs="Arial"/>
        </w:rPr>
        <w:t xml:space="preserve"> a </w:t>
      </w:r>
      <w:r w:rsidR="00F45134">
        <w:rPr>
          <w:rFonts w:cs="Arial"/>
        </w:rPr>
        <w:t>jeden</w:t>
      </w:r>
      <w:r w:rsidRPr="00123166">
        <w:rPr>
          <w:rFonts w:cs="Arial"/>
        </w:rPr>
        <w:t xml:space="preserve"> </w:t>
      </w:r>
      <w:r w:rsidR="00123166" w:rsidRPr="00123166">
        <w:rPr>
          <w:rFonts w:cs="Arial"/>
        </w:rPr>
        <w:t>Zhotovitel</w:t>
      </w:r>
      <w:r w:rsidRPr="00123166">
        <w:rPr>
          <w:rFonts w:cs="Arial"/>
        </w:rPr>
        <w:t xml:space="preserve">. </w:t>
      </w:r>
    </w:p>
    <w:p w14:paraId="68404888" w14:textId="35CCC276" w:rsidR="005A7206" w:rsidRPr="00123166" w:rsidRDefault="005A7206" w:rsidP="005A7206">
      <w:pPr>
        <w:numPr>
          <w:ilvl w:val="0"/>
          <w:numId w:val="8"/>
        </w:numPr>
        <w:tabs>
          <w:tab w:val="clear" w:pos="703"/>
        </w:tabs>
        <w:spacing w:after="120"/>
        <w:ind w:left="357" w:hanging="357"/>
        <w:jc w:val="both"/>
        <w:rPr>
          <w:rFonts w:cs="Arial"/>
        </w:rPr>
      </w:pPr>
      <w:r w:rsidRPr="00123166">
        <w:rPr>
          <w:rFonts w:cs="Arial"/>
        </w:rPr>
        <w:t xml:space="preserve">Smluvní strany shodně prohlašují, že rozumí obsahu tohoto </w:t>
      </w:r>
      <w:r w:rsidR="00B0565A" w:rsidRPr="00123166">
        <w:rPr>
          <w:rFonts w:cs="Arial"/>
        </w:rPr>
        <w:t>D</w:t>
      </w:r>
      <w:r w:rsidRPr="00123166">
        <w:rPr>
          <w:rFonts w:cs="Arial"/>
        </w:rPr>
        <w:t xml:space="preserve">odatku a jsou s ním srozuměny, konstatujíce, že dodatek uzavírají na základě jejich pravé a svobodné vůle prosty jakékoli tísně či nátlaku. Strany považují tento </w:t>
      </w:r>
      <w:r w:rsidR="00B0565A" w:rsidRPr="00123166">
        <w:rPr>
          <w:rFonts w:cs="Arial"/>
        </w:rPr>
        <w:t>D</w:t>
      </w:r>
      <w:r w:rsidRPr="00123166">
        <w:rPr>
          <w:rFonts w:cs="Arial"/>
        </w:rPr>
        <w:t>odatek a jím sjednávané podmínky za oboustranně výhodné.</w:t>
      </w:r>
    </w:p>
    <w:p w14:paraId="70A18A7B" w14:textId="199CA742" w:rsidR="005A7206" w:rsidRPr="00123166" w:rsidRDefault="005A7206" w:rsidP="00123166">
      <w:pPr>
        <w:numPr>
          <w:ilvl w:val="0"/>
          <w:numId w:val="8"/>
        </w:numPr>
        <w:tabs>
          <w:tab w:val="clear" w:pos="703"/>
        </w:tabs>
        <w:spacing w:after="120"/>
        <w:ind w:left="357" w:hanging="357"/>
        <w:jc w:val="both"/>
        <w:rPr>
          <w:rFonts w:cs="Arial"/>
        </w:rPr>
      </w:pPr>
      <w:r w:rsidRPr="00123166">
        <w:rPr>
          <w:rFonts w:cs="Arial"/>
        </w:rPr>
        <w:t>Dodatek nabývá platnosti dnem podpisu té smluvní strany, která ho podepíše později, a účinnosti dnem jeho uveřejnění prostřednictvím registru smluv dle zákona č. 340/2015 Sb., o registru smluv.</w:t>
      </w:r>
    </w:p>
    <w:p w14:paraId="004A8C8B" w14:textId="6F978E39" w:rsidR="005A7206" w:rsidRPr="00123166" w:rsidRDefault="005A7206" w:rsidP="005A7206">
      <w:pPr>
        <w:pStyle w:val="Zkladntext"/>
        <w:numPr>
          <w:ilvl w:val="0"/>
          <w:numId w:val="8"/>
        </w:numPr>
        <w:tabs>
          <w:tab w:val="clear" w:pos="703"/>
        </w:tabs>
        <w:spacing w:after="80"/>
        <w:ind w:left="284" w:hanging="284"/>
        <w:jc w:val="both"/>
        <w:rPr>
          <w:rFonts w:cs="Arial"/>
        </w:rPr>
      </w:pPr>
      <w:r w:rsidRPr="00123166">
        <w:rPr>
          <w:rFonts w:cs="Arial"/>
        </w:rPr>
        <w:t xml:space="preserve"> </w:t>
      </w:r>
      <w:proofErr w:type="spellStart"/>
      <w:r w:rsidRPr="00123166">
        <w:rPr>
          <w:rFonts w:cs="Arial"/>
        </w:rPr>
        <w:t>Smluv</w:t>
      </w:r>
      <w:bookmarkStart w:id="0" w:name="_GoBack"/>
      <w:bookmarkEnd w:id="0"/>
      <w:r w:rsidRPr="00123166">
        <w:rPr>
          <w:rFonts w:cs="Arial"/>
        </w:rPr>
        <w:t>ní</w:t>
      </w:r>
      <w:proofErr w:type="spellEnd"/>
      <w:r w:rsidRPr="00123166">
        <w:rPr>
          <w:rFonts w:cs="Arial"/>
        </w:rPr>
        <w:t xml:space="preserve"> </w:t>
      </w:r>
      <w:proofErr w:type="spellStart"/>
      <w:r w:rsidRPr="00123166">
        <w:rPr>
          <w:rFonts w:cs="Arial"/>
        </w:rPr>
        <w:t>strany</w:t>
      </w:r>
      <w:proofErr w:type="spellEnd"/>
      <w:r w:rsidRPr="00123166">
        <w:rPr>
          <w:rFonts w:cs="Arial"/>
        </w:rPr>
        <w:t xml:space="preserve"> se </w:t>
      </w:r>
      <w:proofErr w:type="spellStart"/>
      <w:r w:rsidRPr="00123166">
        <w:rPr>
          <w:rFonts w:cs="Arial"/>
        </w:rPr>
        <w:t>dohodly</w:t>
      </w:r>
      <w:proofErr w:type="spellEnd"/>
      <w:r w:rsidRPr="00123166">
        <w:rPr>
          <w:rFonts w:cs="Arial"/>
        </w:rPr>
        <w:t xml:space="preserve">, </w:t>
      </w:r>
      <w:proofErr w:type="spellStart"/>
      <w:r w:rsidRPr="00123166">
        <w:rPr>
          <w:rFonts w:cs="Arial"/>
        </w:rPr>
        <w:t>že</w:t>
      </w:r>
      <w:proofErr w:type="spellEnd"/>
      <w:r w:rsidRPr="00123166">
        <w:rPr>
          <w:rFonts w:cs="Arial"/>
        </w:rPr>
        <w:t xml:space="preserve"> </w:t>
      </w:r>
      <w:proofErr w:type="spellStart"/>
      <w:r w:rsidRPr="00123166">
        <w:rPr>
          <w:rFonts w:cs="Arial"/>
        </w:rPr>
        <w:t>dodatek</w:t>
      </w:r>
      <w:proofErr w:type="spellEnd"/>
      <w:r w:rsidRPr="00123166">
        <w:rPr>
          <w:rFonts w:cs="Arial"/>
        </w:rPr>
        <w:t xml:space="preserve"> k </w:t>
      </w:r>
      <w:proofErr w:type="spellStart"/>
      <w:r w:rsidRPr="00123166">
        <w:rPr>
          <w:rFonts w:cs="Arial"/>
        </w:rPr>
        <w:t>uveřejnění</w:t>
      </w:r>
      <w:proofErr w:type="spellEnd"/>
      <w:r w:rsidRPr="00123166">
        <w:rPr>
          <w:rFonts w:cs="Arial"/>
        </w:rPr>
        <w:t xml:space="preserve"> </w:t>
      </w:r>
      <w:proofErr w:type="spellStart"/>
      <w:r w:rsidRPr="00123166">
        <w:rPr>
          <w:rFonts w:cs="Arial"/>
        </w:rPr>
        <w:t>prostřednictvím</w:t>
      </w:r>
      <w:proofErr w:type="spellEnd"/>
      <w:r w:rsidRPr="00123166">
        <w:rPr>
          <w:rFonts w:cs="Arial"/>
        </w:rPr>
        <w:t xml:space="preserve"> </w:t>
      </w:r>
      <w:proofErr w:type="spellStart"/>
      <w:r w:rsidRPr="00123166">
        <w:rPr>
          <w:rFonts w:cs="Arial"/>
        </w:rPr>
        <w:t>registru</w:t>
      </w:r>
      <w:proofErr w:type="spellEnd"/>
      <w:r w:rsidRPr="00123166">
        <w:rPr>
          <w:rFonts w:cs="Arial"/>
        </w:rPr>
        <w:t xml:space="preserve"> </w:t>
      </w:r>
      <w:proofErr w:type="spellStart"/>
      <w:r w:rsidRPr="00123166">
        <w:rPr>
          <w:rFonts w:cs="Arial"/>
        </w:rPr>
        <w:t>smluv</w:t>
      </w:r>
      <w:proofErr w:type="spellEnd"/>
      <w:r w:rsidRPr="00123166">
        <w:rPr>
          <w:rFonts w:cs="Arial"/>
        </w:rPr>
        <w:t xml:space="preserve"> </w:t>
      </w:r>
      <w:proofErr w:type="spellStart"/>
      <w:r w:rsidRPr="00123166">
        <w:rPr>
          <w:rFonts w:cs="Arial"/>
        </w:rPr>
        <w:t>zašle</w:t>
      </w:r>
      <w:proofErr w:type="spellEnd"/>
      <w:r w:rsidRPr="00123166">
        <w:rPr>
          <w:rFonts w:cs="Arial"/>
        </w:rPr>
        <w:t xml:space="preserve"> </w:t>
      </w:r>
      <w:proofErr w:type="spellStart"/>
      <w:r w:rsidRPr="00123166">
        <w:rPr>
          <w:rFonts w:cs="Arial"/>
        </w:rPr>
        <w:t>správci</w:t>
      </w:r>
      <w:proofErr w:type="spellEnd"/>
      <w:r w:rsidRPr="00123166">
        <w:rPr>
          <w:rFonts w:cs="Arial"/>
        </w:rPr>
        <w:t xml:space="preserve"> </w:t>
      </w:r>
      <w:proofErr w:type="spellStart"/>
      <w:r w:rsidRPr="00123166">
        <w:rPr>
          <w:rFonts w:cs="Arial"/>
        </w:rPr>
        <w:t>registru</w:t>
      </w:r>
      <w:proofErr w:type="spellEnd"/>
      <w:r w:rsidRPr="00123166">
        <w:rPr>
          <w:rFonts w:cs="Arial"/>
        </w:rPr>
        <w:t xml:space="preserve"> </w:t>
      </w:r>
      <w:proofErr w:type="spellStart"/>
      <w:r w:rsidR="00A83F11">
        <w:rPr>
          <w:rFonts w:cs="Arial"/>
        </w:rPr>
        <w:t>Objednatel</w:t>
      </w:r>
      <w:proofErr w:type="spellEnd"/>
      <w:r w:rsidRPr="00123166">
        <w:rPr>
          <w:rFonts w:cs="Arial"/>
        </w:rPr>
        <w:t xml:space="preserve">. </w:t>
      </w:r>
    </w:p>
    <w:p w14:paraId="670F7EA4" w14:textId="77777777" w:rsidR="00882A93" w:rsidRPr="00123166" w:rsidRDefault="00882A93" w:rsidP="00871E35">
      <w:pPr>
        <w:pStyle w:val="Zkladntext"/>
        <w:ind w:firstLine="426"/>
        <w:rPr>
          <w:rFonts w:cs="Arial"/>
          <w:szCs w:val="24"/>
          <w:lang w:val="cs-CZ"/>
        </w:rPr>
      </w:pPr>
    </w:p>
    <w:p w14:paraId="08B12B61" w14:textId="77777777" w:rsidR="00871E35" w:rsidRPr="00123166" w:rsidRDefault="00871E35" w:rsidP="00871E35">
      <w:pPr>
        <w:pStyle w:val="Zkladntext"/>
        <w:rPr>
          <w:rFonts w:cs="Arial"/>
          <w:szCs w:val="24"/>
          <w:lang w:val="cs-CZ"/>
        </w:rPr>
      </w:pPr>
    </w:p>
    <w:p w14:paraId="32F1771D" w14:textId="77777777" w:rsidR="00882A93" w:rsidRPr="00123166" w:rsidRDefault="00882A93" w:rsidP="00871E35">
      <w:pPr>
        <w:pStyle w:val="Zkladntext"/>
        <w:rPr>
          <w:rFonts w:cs="Arial"/>
          <w:szCs w:val="24"/>
          <w:lang w:val="cs-CZ"/>
        </w:rPr>
      </w:pPr>
    </w:p>
    <w:p w14:paraId="747350F9" w14:textId="77777777" w:rsidR="00882A93" w:rsidRPr="003F6534" w:rsidRDefault="00882A93" w:rsidP="00871E35">
      <w:pPr>
        <w:pStyle w:val="Zkladntext"/>
        <w:rPr>
          <w:rFonts w:ascii="Garamond" w:hAnsi="Garamond" w:cs="Arial"/>
          <w:szCs w:val="24"/>
          <w:lang w:val="cs-CZ"/>
        </w:rPr>
      </w:pPr>
    </w:p>
    <w:p w14:paraId="06F65E91" w14:textId="77777777" w:rsidR="00871E35" w:rsidRPr="003F6534" w:rsidRDefault="00871E35" w:rsidP="00871E35">
      <w:pPr>
        <w:pStyle w:val="Zkladntext"/>
        <w:rPr>
          <w:rFonts w:ascii="Garamond" w:hAnsi="Garamond" w:cs="Arial"/>
          <w:szCs w:val="24"/>
          <w:lang w:val="cs-CZ"/>
        </w:rPr>
      </w:pPr>
    </w:p>
    <w:p w14:paraId="349688C3" w14:textId="77777777" w:rsidR="00871E35" w:rsidRDefault="00871E35" w:rsidP="00871E35">
      <w:pPr>
        <w:pStyle w:val="Zkladntext"/>
        <w:rPr>
          <w:rFonts w:ascii="Garamond" w:hAnsi="Garamond" w:cs="Arial"/>
          <w:szCs w:val="24"/>
          <w:lang w:val="cs-CZ"/>
        </w:rPr>
      </w:pPr>
    </w:p>
    <w:p w14:paraId="0E098180" w14:textId="77777777" w:rsidR="00871E35" w:rsidRPr="008417DC" w:rsidRDefault="00871E35" w:rsidP="00871E35">
      <w:pPr>
        <w:pStyle w:val="Zkladntext"/>
        <w:rPr>
          <w:rFonts w:cs="Arial"/>
          <w:szCs w:val="24"/>
          <w:lang w:val="cs-CZ"/>
        </w:rPr>
      </w:pPr>
      <w:r w:rsidRPr="008417DC">
        <w:rPr>
          <w:rFonts w:cs="Arial"/>
          <w:szCs w:val="24"/>
          <w:lang w:val="cs-CZ"/>
        </w:rPr>
        <w:t>V Plzni dne …………………….</w:t>
      </w:r>
      <w:r w:rsidRPr="008417DC">
        <w:rPr>
          <w:rFonts w:cs="Arial"/>
          <w:szCs w:val="24"/>
          <w:lang w:val="cs-CZ"/>
        </w:rPr>
        <w:tab/>
      </w:r>
      <w:r w:rsidRPr="008417DC">
        <w:rPr>
          <w:rFonts w:cs="Arial"/>
          <w:szCs w:val="24"/>
          <w:lang w:val="cs-CZ"/>
        </w:rPr>
        <w:tab/>
      </w:r>
      <w:r w:rsidRPr="008417DC">
        <w:rPr>
          <w:rFonts w:cs="Arial"/>
          <w:szCs w:val="24"/>
          <w:lang w:val="cs-CZ"/>
        </w:rPr>
        <w:tab/>
      </w:r>
      <w:r w:rsidRPr="008417DC">
        <w:rPr>
          <w:rFonts w:cs="Arial"/>
          <w:szCs w:val="24"/>
          <w:lang w:val="cs-CZ"/>
        </w:rPr>
        <w:tab/>
        <w:t>V Praze dne ……………………</w:t>
      </w:r>
    </w:p>
    <w:p w14:paraId="1DB9CB1E" w14:textId="77777777" w:rsidR="00871E35" w:rsidRPr="008417DC" w:rsidRDefault="00871E35" w:rsidP="00871E35">
      <w:pPr>
        <w:rPr>
          <w:rFonts w:cs="Arial"/>
          <w:szCs w:val="24"/>
        </w:rPr>
      </w:pPr>
    </w:p>
    <w:p w14:paraId="7BB1F98A" w14:textId="77777777" w:rsidR="00871E35" w:rsidRPr="008417DC" w:rsidRDefault="00871E35" w:rsidP="00871E35">
      <w:pPr>
        <w:rPr>
          <w:rFonts w:cs="Arial"/>
          <w:szCs w:val="24"/>
        </w:rPr>
      </w:pPr>
    </w:p>
    <w:p w14:paraId="75BF1373" w14:textId="77777777" w:rsidR="00871E35" w:rsidRPr="008417DC" w:rsidRDefault="00871E35" w:rsidP="00871E35">
      <w:pPr>
        <w:rPr>
          <w:rFonts w:cs="Arial"/>
          <w:szCs w:val="24"/>
        </w:rPr>
      </w:pPr>
    </w:p>
    <w:p w14:paraId="3E5A0768" w14:textId="77777777" w:rsidR="00871E35" w:rsidRPr="008417DC" w:rsidRDefault="00871E35" w:rsidP="00871E35">
      <w:pPr>
        <w:rPr>
          <w:rFonts w:cs="Arial"/>
          <w:szCs w:val="24"/>
        </w:rPr>
      </w:pPr>
    </w:p>
    <w:p w14:paraId="1EDAF886" w14:textId="77777777" w:rsidR="00871E35" w:rsidRPr="008417DC" w:rsidRDefault="00871E35" w:rsidP="00871E35">
      <w:pPr>
        <w:rPr>
          <w:rFonts w:cs="Arial"/>
          <w:szCs w:val="24"/>
        </w:rPr>
      </w:pPr>
    </w:p>
    <w:p w14:paraId="517CFB0E" w14:textId="77777777" w:rsidR="00871E35" w:rsidRPr="008417DC" w:rsidRDefault="00871E35" w:rsidP="00871E35">
      <w:pPr>
        <w:jc w:val="both"/>
        <w:rPr>
          <w:rFonts w:cs="Arial"/>
        </w:rPr>
      </w:pPr>
      <w:r w:rsidRPr="008417DC">
        <w:rPr>
          <w:rFonts w:cs="Arial"/>
        </w:rPr>
        <w:t xml:space="preserve"> __________________________</w:t>
      </w:r>
      <w:r w:rsidRPr="008417DC">
        <w:rPr>
          <w:rFonts w:cs="Arial"/>
        </w:rPr>
        <w:tab/>
      </w:r>
      <w:r w:rsidRPr="008417DC">
        <w:rPr>
          <w:rFonts w:cs="Arial"/>
        </w:rPr>
        <w:tab/>
      </w:r>
      <w:r w:rsidRPr="008417DC">
        <w:rPr>
          <w:rFonts w:cs="Arial"/>
        </w:rPr>
        <w:tab/>
      </w:r>
      <w:r w:rsidRPr="008417DC">
        <w:rPr>
          <w:rFonts w:cs="Arial"/>
        </w:rPr>
        <w:tab/>
        <w:t>__________________________</w:t>
      </w:r>
    </w:p>
    <w:p w14:paraId="42B821C6" w14:textId="77777777" w:rsidR="00871E35" w:rsidRPr="008417DC" w:rsidRDefault="00871E35" w:rsidP="00871E35">
      <w:pPr>
        <w:jc w:val="both"/>
        <w:rPr>
          <w:rFonts w:cs="Arial"/>
        </w:rPr>
      </w:pPr>
      <w:r w:rsidRPr="008417DC">
        <w:rPr>
          <w:rFonts w:cs="Arial"/>
        </w:rPr>
        <w:tab/>
      </w:r>
      <w:r w:rsidRPr="008417DC">
        <w:rPr>
          <w:rFonts w:cs="Arial"/>
        </w:rPr>
        <w:tab/>
        <w:t xml:space="preserve"> </w:t>
      </w:r>
    </w:p>
    <w:p w14:paraId="2CF49308" w14:textId="77777777" w:rsidR="00871E35" w:rsidRPr="008417DC" w:rsidRDefault="00871E35" w:rsidP="00871E35">
      <w:pPr>
        <w:ind w:firstLine="708"/>
        <w:jc w:val="both"/>
        <w:rPr>
          <w:rFonts w:cs="Arial"/>
        </w:rPr>
      </w:pPr>
      <w:r w:rsidRPr="008417DC">
        <w:rPr>
          <w:rFonts w:cs="Arial"/>
        </w:rPr>
        <w:t xml:space="preserve">Za Objednatele </w:t>
      </w:r>
      <w:r w:rsidRPr="008417DC">
        <w:rPr>
          <w:rFonts w:cs="Arial"/>
        </w:rPr>
        <w:tab/>
      </w:r>
      <w:r w:rsidRPr="008417DC">
        <w:rPr>
          <w:rFonts w:cs="Arial"/>
        </w:rPr>
        <w:tab/>
      </w:r>
      <w:r w:rsidRPr="008417DC">
        <w:rPr>
          <w:rFonts w:cs="Arial"/>
        </w:rPr>
        <w:tab/>
      </w:r>
      <w:r w:rsidRPr="008417DC">
        <w:rPr>
          <w:rFonts w:cs="Arial"/>
        </w:rPr>
        <w:tab/>
      </w:r>
      <w:r w:rsidRPr="008417DC">
        <w:rPr>
          <w:rFonts w:cs="Arial"/>
        </w:rPr>
        <w:tab/>
      </w:r>
      <w:r w:rsidRPr="008417DC">
        <w:rPr>
          <w:rFonts w:cs="Arial"/>
        </w:rPr>
        <w:tab/>
        <w:t xml:space="preserve">Za Zhotovitele </w:t>
      </w:r>
    </w:p>
    <w:p w14:paraId="3DB9552D" w14:textId="77777777" w:rsidR="00871E35" w:rsidRPr="008417DC" w:rsidRDefault="00871E35" w:rsidP="00871E35">
      <w:pPr>
        <w:jc w:val="both"/>
        <w:rPr>
          <w:rFonts w:cs="Arial"/>
        </w:rPr>
      </w:pPr>
    </w:p>
    <w:p w14:paraId="0A056CD4" w14:textId="77777777" w:rsidR="00871E35" w:rsidRPr="008417DC" w:rsidRDefault="00871E35" w:rsidP="0078565A">
      <w:pPr>
        <w:ind w:firstLine="708"/>
        <w:jc w:val="both"/>
        <w:rPr>
          <w:rFonts w:cs="Arial"/>
        </w:rPr>
      </w:pPr>
      <w:r w:rsidRPr="008417DC">
        <w:rPr>
          <w:rFonts w:cs="Arial"/>
        </w:rPr>
        <w:t>Ing. Přemysl Švarc</w:t>
      </w:r>
      <w:r w:rsidRPr="008417DC">
        <w:rPr>
          <w:rFonts w:cs="Arial"/>
        </w:rPr>
        <w:tab/>
      </w:r>
      <w:r w:rsidRPr="008417DC">
        <w:rPr>
          <w:rFonts w:cs="Arial"/>
        </w:rPr>
        <w:tab/>
      </w:r>
      <w:r w:rsidRPr="008417DC">
        <w:rPr>
          <w:rFonts w:cs="Arial"/>
        </w:rPr>
        <w:tab/>
      </w:r>
      <w:r w:rsidRPr="008417DC">
        <w:rPr>
          <w:rFonts w:cs="Arial"/>
        </w:rPr>
        <w:tab/>
      </w:r>
      <w:r w:rsidRPr="008417DC">
        <w:rPr>
          <w:rFonts w:cs="Arial"/>
        </w:rPr>
        <w:tab/>
      </w:r>
      <w:r w:rsidR="006E06E1">
        <w:rPr>
          <w:rFonts w:cs="Arial"/>
          <w:szCs w:val="24"/>
        </w:rPr>
        <w:t xml:space="preserve">Ing. Lenek </w:t>
      </w:r>
      <w:proofErr w:type="spellStart"/>
      <w:r w:rsidR="006E06E1">
        <w:rPr>
          <w:rFonts w:cs="Arial"/>
          <w:szCs w:val="24"/>
        </w:rPr>
        <w:t>Viduna</w:t>
      </w:r>
      <w:proofErr w:type="spellEnd"/>
      <w:r w:rsidR="00A51C9F">
        <w:rPr>
          <w:rFonts w:cs="Arial"/>
          <w:szCs w:val="24"/>
        </w:rPr>
        <w:t xml:space="preserve">, </w:t>
      </w:r>
      <w:r w:rsidR="00A51C9F" w:rsidRPr="008417DC">
        <w:rPr>
          <w:rFonts w:cs="Arial"/>
        </w:rPr>
        <w:t>jednatel</w:t>
      </w:r>
    </w:p>
    <w:p w14:paraId="0D2CAD74" w14:textId="77777777" w:rsidR="00871E35" w:rsidRPr="00A51C9F" w:rsidRDefault="00871E35" w:rsidP="00871E35">
      <w:pPr>
        <w:jc w:val="both"/>
        <w:rPr>
          <w:rFonts w:cs="Arial"/>
          <w:szCs w:val="24"/>
        </w:rPr>
      </w:pPr>
      <w:r w:rsidRPr="008417DC">
        <w:rPr>
          <w:rFonts w:cs="Arial"/>
        </w:rPr>
        <w:t xml:space="preserve">vedoucí Odboru sportu, Smart </w:t>
      </w:r>
      <w:proofErr w:type="spellStart"/>
      <w:r w:rsidRPr="008417DC">
        <w:rPr>
          <w:rFonts w:cs="Arial"/>
        </w:rPr>
        <w:t>Cities</w:t>
      </w:r>
      <w:proofErr w:type="spellEnd"/>
      <w:r w:rsidRPr="008417DC">
        <w:rPr>
          <w:rFonts w:cs="Arial"/>
        </w:rPr>
        <w:tab/>
      </w:r>
      <w:r w:rsidRPr="008417DC">
        <w:rPr>
          <w:rFonts w:cs="Arial"/>
        </w:rPr>
        <w:tab/>
      </w:r>
      <w:r w:rsidRPr="008417DC">
        <w:rPr>
          <w:rFonts w:cs="Arial"/>
        </w:rPr>
        <w:tab/>
      </w:r>
      <w:r w:rsidR="009C751D">
        <w:rPr>
          <w:rFonts w:cs="Arial"/>
        </w:rPr>
        <w:tab/>
      </w:r>
      <w:r w:rsidR="009C751D" w:rsidRPr="00A51C9F">
        <w:rPr>
          <w:rFonts w:cs="Arial"/>
        </w:rPr>
        <w:t>INEL – Market, s.r.o.</w:t>
      </w:r>
    </w:p>
    <w:p w14:paraId="0606E39B" w14:textId="77777777" w:rsidR="00871E35" w:rsidRPr="0078565A" w:rsidRDefault="00871E35" w:rsidP="0078565A">
      <w:pPr>
        <w:jc w:val="both"/>
        <w:rPr>
          <w:rFonts w:cs="Arial"/>
        </w:rPr>
      </w:pPr>
      <w:r w:rsidRPr="008417DC">
        <w:rPr>
          <w:rFonts w:cs="Arial"/>
        </w:rPr>
        <w:t>a podpory podnikání Magistrátu města Plzně</w:t>
      </w:r>
      <w:r>
        <w:rPr>
          <w:rFonts w:cs="Arial"/>
        </w:rPr>
        <w:t xml:space="preserve">                  </w:t>
      </w:r>
    </w:p>
    <w:p w14:paraId="51566815" w14:textId="77777777" w:rsidR="00871E35" w:rsidRPr="008417DC" w:rsidRDefault="00871E35" w:rsidP="00871E35">
      <w:pPr>
        <w:rPr>
          <w:rFonts w:cs="Arial"/>
        </w:rPr>
      </w:pPr>
    </w:p>
    <w:p w14:paraId="7AE3BEFF" w14:textId="77777777" w:rsidR="00913FAA" w:rsidRDefault="00913FAA" w:rsidP="00871E35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--------------------------------</w:t>
      </w:r>
    </w:p>
    <w:p w14:paraId="0E2346E2" w14:textId="77777777" w:rsidR="00871E35" w:rsidRDefault="00913FAA" w:rsidP="00E346EA">
      <w:pPr>
        <w:tabs>
          <w:tab w:val="left" w:pos="7340"/>
          <w:tab w:val="right" w:pos="9214"/>
        </w:tabs>
      </w:pPr>
      <w:r>
        <w:rPr>
          <w:rFonts w:cs="Arial"/>
          <w:szCs w:val="24"/>
        </w:rPr>
        <w:t xml:space="preserve">                                                                                        Ing. Pavel </w:t>
      </w:r>
      <w:proofErr w:type="spellStart"/>
      <w:r>
        <w:rPr>
          <w:rFonts w:cs="Arial"/>
          <w:szCs w:val="24"/>
        </w:rPr>
        <w:t>Batko</w:t>
      </w:r>
      <w:proofErr w:type="spellEnd"/>
      <w:r>
        <w:rPr>
          <w:rFonts w:cs="Arial"/>
          <w:szCs w:val="24"/>
        </w:rPr>
        <w:t>, jednatel</w:t>
      </w:r>
    </w:p>
    <w:p w14:paraId="7A630485" w14:textId="77777777" w:rsidR="00871E35" w:rsidRDefault="00913FAA" w:rsidP="00871E35">
      <w:r>
        <w:t xml:space="preserve">                                                                        </w:t>
      </w:r>
      <w:r w:rsidR="009C751D">
        <w:tab/>
      </w:r>
      <w:r w:rsidR="009C751D">
        <w:tab/>
      </w:r>
      <w:r w:rsidRPr="00913FAA">
        <w:rPr>
          <w:rFonts w:cs="Arial"/>
        </w:rPr>
        <w:t xml:space="preserve"> </w:t>
      </w:r>
      <w:r w:rsidR="009C751D">
        <w:rPr>
          <w:rFonts w:cs="Arial"/>
        </w:rPr>
        <w:tab/>
        <w:t>I</w:t>
      </w:r>
      <w:r w:rsidRPr="00A51C9F">
        <w:rPr>
          <w:rFonts w:cs="Arial"/>
        </w:rPr>
        <w:t>NEL – Market, s.r.o.</w:t>
      </w:r>
    </w:p>
    <w:p w14:paraId="43B159E7" w14:textId="77777777" w:rsidR="00871E35" w:rsidRDefault="00871E35" w:rsidP="00871E35"/>
    <w:p w14:paraId="05D2C8DD" w14:textId="77777777" w:rsidR="0009749A" w:rsidRDefault="00A642A4" w:rsidP="006F2BFB">
      <w:pPr>
        <w:suppressAutoHyphens w:val="0"/>
        <w:spacing w:after="160" w:line="259" w:lineRule="auto"/>
      </w:pPr>
    </w:p>
    <w:sectPr w:rsidR="0009749A" w:rsidSect="00BF5579">
      <w:headerReference w:type="default" r:id="rId8"/>
      <w:footerReference w:type="default" r:id="rId9"/>
      <w:footnotePr>
        <w:pos w:val="beneathText"/>
      </w:footnotePr>
      <w:pgSz w:w="11905" w:h="16837"/>
      <w:pgMar w:top="1276" w:right="1273" w:bottom="1134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89D78" w14:textId="77777777" w:rsidR="00A642A4" w:rsidRDefault="00A642A4">
      <w:r>
        <w:separator/>
      </w:r>
    </w:p>
  </w:endnote>
  <w:endnote w:type="continuationSeparator" w:id="0">
    <w:p w14:paraId="56E17B79" w14:textId="77777777" w:rsidR="00A642A4" w:rsidRDefault="00A6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20E03" w14:textId="77777777" w:rsidR="002813CF" w:rsidRPr="00E66563" w:rsidRDefault="00871E35">
    <w:pPr>
      <w:pStyle w:val="Zpat"/>
      <w:jc w:val="center"/>
      <w:rPr>
        <w:rFonts w:ascii="Garamond" w:hAnsi="Garamond"/>
        <w:sz w:val="20"/>
        <w:lang w:val="cs-CZ"/>
      </w:rPr>
    </w:pPr>
    <w:r w:rsidRPr="00E66563">
      <w:rPr>
        <w:rFonts w:ascii="Garamond" w:hAnsi="Garamond"/>
        <w:sz w:val="20"/>
        <w:lang w:val="cs-CZ"/>
      </w:rPr>
      <w:t xml:space="preserve">Strana </w:t>
    </w:r>
    <w:r w:rsidRPr="00E66563">
      <w:rPr>
        <w:rFonts w:ascii="Garamond" w:hAnsi="Garamond"/>
        <w:sz w:val="20"/>
        <w:lang w:val="cs-CZ"/>
      </w:rPr>
      <w:fldChar w:fldCharType="begin"/>
    </w:r>
    <w:r w:rsidRPr="00E66563">
      <w:rPr>
        <w:rFonts w:ascii="Garamond" w:hAnsi="Garamond"/>
        <w:sz w:val="20"/>
        <w:lang w:val="cs-CZ"/>
      </w:rPr>
      <w:instrText xml:space="preserve"> PAGE </w:instrText>
    </w:r>
    <w:r w:rsidRPr="00E66563">
      <w:rPr>
        <w:rFonts w:ascii="Garamond" w:hAnsi="Garamond"/>
        <w:sz w:val="20"/>
        <w:lang w:val="cs-CZ"/>
      </w:rPr>
      <w:fldChar w:fldCharType="separate"/>
    </w:r>
    <w:r>
      <w:rPr>
        <w:rFonts w:ascii="Garamond" w:hAnsi="Garamond"/>
        <w:noProof/>
        <w:sz w:val="20"/>
        <w:lang w:val="cs-CZ"/>
      </w:rPr>
      <w:t>3</w:t>
    </w:r>
    <w:r w:rsidRPr="00E66563">
      <w:rPr>
        <w:rFonts w:ascii="Garamond" w:hAnsi="Garamond"/>
        <w:sz w:val="20"/>
        <w:lang w:val="cs-CZ"/>
      </w:rPr>
      <w:fldChar w:fldCharType="end"/>
    </w:r>
    <w:r w:rsidRPr="00E66563">
      <w:rPr>
        <w:rFonts w:ascii="Garamond" w:hAnsi="Garamond"/>
        <w:sz w:val="20"/>
        <w:lang w:val="cs-CZ"/>
      </w:rPr>
      <w:t xml:space="preserve"> (celkem </w:t>
    </w:r>
    <w:r w:rsidRPr="00E66563">
      <w:rPr>
        <w:rFonts w:ascii="Garamond" w:hAnsi="Garamond"/>
        <w:sz w:val="20"/>
        <w:lang w:val="cs-CZ"/>
      </w:rPr>
      <w:fldChar w:fldCharType="begin"/>
    </w:r>
    <w:r w:rsidRPr="00E66563">
      <w:rPr>
        <w:rFonts w:ascii="Garamond" w:hAnsi="Garamond"/>
        <w:sz w:val="20"/>
        <w:lang w:val="cs-CZ"/>
      </w:rPr>
      <w:instrText xml:space="preserve"> NUMPAGES \*Arabic </w:instrText>
    </w:r>
    <w:r w:rsidRPr="00E66563">
      <w:rPr>
        <w:rFonts w:ascii="Garamond" w:hAnsi="Garamond"/>
        <w:sz w:val="20"/>
        <w:lang w:val="cs-CZ"/>
      </w:rPr>
      <w:fldChar w:fldCharType="separate"/>
    </w:r>
    <w:r>
      <w:rPr>
        <w:rFonts w:ascii="Garamond" w:hAnsi="Garamond"/>
        <w:noProof/>
        <w:sz w:val="20"/>
        <w:lang w:val="cs-CZ"/>
      </w:rPr>
      <w:t>8</w:t>
    </w:r>
    <w:r w:rsidRPr="00E66563">
      <w:rPr>
        <w:rFonts w:ascii="Garamond" w:hAnsi="Garamond"/>
        <w:sz w:val="20"/>
        <w:lang w:val="cs-CZ"/>
      </w:rPr>
      <w:fldChar w:fldCharType="end"/>
    </w:r>
    <w:r w:rsidRPr="00E66563">
      <w:rPr>
        <w:rFonts w:ascii="Garamond" w:hAnsi="Garamond"/>
        <w:sz w:val="20"/>
        <w:lang w:val="cs-CZ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29FA6" w14:textId="77777777" w:rsidR="00A642A4" w:rsidRDefault="00A642A4">
      <w:r>
        <w:separator/>
      </w:r>
    </w:p>
  </w:footnote>
  <w:footnote w:type="continuationSeparator" w:id="0">
    <w:p w14:paraId="4C3DEC82" w14:textId="77777777" w:rsidR="00A642A4" w:rsidRDefault="00A64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D4DCB" w14:textId="77777777" w:rsidR="00D32BD6" w:rsidRPr="00D32BD6" w:rsidRDefault="00D32BD6">
    <w:pPr>
      <w:pStyle w:val="Zhlav"/>
      <w:rPr>
        <w:i/>
        <w:sz w:val="20"/>
      </w:rPr>
    </w:pPr>
    <w:r w:rsidRPr="00D32BD6">
      <w:rPr>
        <w:i/>
        <w:sz w:val="20"/>
      </w:rPr>
      <w:t xml:space="preserve">Statutární město Plzeň </w:t>
    </w:r>
    <w:r w:rsidRPr="00D32BD6">
      <w:rPr>
        <w:i/>
        <w:sz w:val="20"/>
      </w:rPr>
      <w:tab/>
    </w:r>
    <w:r w:rsidRPr="00D32BD6">
      <w:rPr>
        <w:i/>
        <w:sz w:val="20"/>
      </w:rPr>
      <w:tab/>
      <w:t>INEL – Market, s.r.o.</w:t>
    </w:r>
  </w:p>
  <w:p w14:paraId="2D1E4E19" w14:textId="77777777" w:rsidR="00D32BD6" w:rsidRPr="00D32BD6" w:rsidRDefault="00D32BD6">
    <w:pPr>
      <w:pStyle w:val="Zhlav"/>
      <w:rPr>
        <w:i/>
        <w:sz w:val="20"/>
      </w:rPr>
    </w:pPr>
    <w:r w:rsidRPr="00D32BD6">
      <w:rPr>
        <w:i/>
        <w:sz w:val="20"/>
      </w:rPr>
      <w:t>2021/003565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4EA8"/>
    <w:multiLevelType w:val="hybridMultilevel"/>
    <w:tmpl w:val="9684E0F0"/>
    <w:lvl w:ilvl="0" w:tplc="C8363866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39BB"/>
    <w:multiLevelType w:val="hybridMultilevel"/>
    <w:tmpl w:val="8D324270"/>
    <w:lvl w:ilvl="0" w:tplc="DFAC629E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46756"/>
    <w:multiLevelType w:val="hybridMultilevel"/>
    <w:tmpl w:val="7D7446BA"/>
    <w:lvl w:ilvl="0" w:tplc="B60C8E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AC6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8733B"/>
    <w:multiLevelType w:val="hybridMultilevel"/>
    <w:tmpl w:val="D5607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65296"/>
    <w:multiLevelType w:val="hybridMultilevel"/>
    <w:tmpl w:val="C32CE480"/>
    <w:lvl w:ilvl="0" w:tplc="DFAC629E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63583"/>
    <w:multiLevelType w:val="hybridMultilevel"/>
    <w:tmpl w:val="E4D20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92C7C"/>
    <w:multiLevelType w:val="hybridMultilevel"/>
    <w:tmpl w:val="9CD05D2C"/>
    <w:lvl w:ilvl="0" w:tplc="27569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9231F"/>
    <w:multiLevelType w:val="hybridMultilevel"/>
    <w:tmpl w:val="8F5AD3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82EF4"/>
    <w:multiLevelType w:val="hybridMultilevel"/>
    <w:tmpl w:val="C22E02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E3219"/>
    <w:multiLevelType w:val="hybridMultilevel"/>
    <w:tmpl w:val="3B301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15835"/>
    <w:multiLevelType w:val="hybridMultilevel"/>
    <w:tmpl w:val="56C8ACCA"/>
    <w:lvl w:ilvl="0" w:tplc="F782F5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35"/>
    <w:rsid w:val="0003289F"/>
    <w:rsid w:val="000717E1"/>
    <w:rsid w:val="000A1D1E"/>
    <w:rsid w:val="00104676"/>
    <w:rsid w:val="00110D36"/>
    <w:rsid w:val="00122314"/>
    <w:rsid w:val="00123166"/>
    <w:rsid w:val="001C3D4C"/>
    <w:rsid w:val="001E2F4A"/>
    <w:rsid w:val="002115B3"/>
    <w:rsid w:val="00355A78"/>
    <w:rsid w:val="00395F20"/>
    <w:rsid w:val="003C6BE4"/>
    <w:rsid w:val="004D3F4E"/>
    <w:rsid w:val="00515E19"/>
    <w:rsid w:val="00542969"/>
    <w:rsid w:val="005A54D2"/>
    <w:rsid w:val="005A7206"/>
    <w:rsid w:val="005B73D0"/>
    <w:rsid w:val="00690380"/>
    <w:rsid w:val="006D2059"/>
    <w:rsid w:val="006E06E1"/>
    <w:rsid w:val="006F2BFB"/>
    <w:rsid w:val="006F4046"/>
    <w:rsid w:val="0078565A"/>
    <w:rsid w:val="007B3EF7"/>
    <w:rsid w:val="007C1CBF"/>
    <w:rsid w:val="007C584E"/>
    <w:rsid w:val="0082423B"/>
    <w:rsid w:val="0083490A"/>
    <w:rsid w:val="00837A02"/>
    <w:rsid w:val="00871E35"/>
    <w:rsid w:val="00882A93"/>
    <w:rsid w:val="008E755F"/>
    <w:rsid w:val="00913FAA"/>
    <w:rsid w:val="00922B77"/>
    <w:rsid w:val="009460B4"/>
    <w:rsid w:val="009803C3"/>
    <w:rsid w:val="009A17F9"/>
    <w:rsid w:val="009C751D"/>
    <w:rsid w:val="009F0BF5"/>
    <w:rsid w:val="009F6668"/>
    <w:rsid w:val="00A01D68"/>
    <w:rsid w:val="00A0744C"/>
    <w:rsid w:val="00A076FF"/>
    <w:rsid w:val="00A51C9F"/>
    <w:rsid w:val="00A642A4"/>
    <w:rsid w:val="00A73E87"/>
    <w:rsid w:val="00A83F11"/>
    <w:rsid w:val="00A86634"/>
    <w:rsid w:val="00AA4E3A"/>
    <w:rsid w:val="00B00ACE"/>
    <w:rsid w:val="00B0565A"/>
    <w:rsid w:val="00B074C5"/>
    <w:rsid w:val="00BB21D9"/>
    <w:rsid w:val="00BE17AF"/>
    <w:rsid w:val="00BF5579"/>
    <w:rsid w:val="00C0769A"/>
    <w:rsid w:val="00C252E7"/>
    <w:rsid w:val="00C54797"/>
    <w:rsid w:val="00C550EC"/>
    <w:rsid w:val="00C92FF1"/>
    <w:rsid w:val="00CA7F1D"/>
    <w:rsid w:val="00CE032B"/>
    <w:rsid w:val="00CF5137"/>
    <w:rsid w:val="00D0452B"/>
    <w:rsid w:val="00D30AEA"/>
    <w:rsid w:val="00D32BD6"/>
    <w:rsid w:val="00DE6BD9"/>
    <w:rsid w:val="00DF6118"/>
    <w:rsid w:val="00E052FB"/>
    <w:rsid w:val="00E14109"/>
    <w:rsid w:val="00E20FCD"/>
    <w:rsid w:val="00E346EA"/>
    <w:rsid w:val="00E478D7"/>
    <w:rsid w:val="00E64EED"/>
    <w:rsid w:val="00EA53E3"/>
    <w:rsid w:val="00EB7912"/>
    <w:rsid w:val="00EC4581"/>
    <w:rsid w:val="00ED677E"/>
    <w:rsid w:val="00EE53DF"/>
    <w:rsid w:val="00F1252E"/>
    <w:rsid w:val="00F175B6"/>
    <w:rsid w:val="00F27C26"/>
    <w:rsid w:val="00F45134"/>
    <w:rsid w:val="00F53462"/>
    <w:rsid w:val="00FB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664DE"/>
  <w15:chartTrackingRefBased/>
  <w15:docId w15:val="{158D10D0-3C5F-42C0-8CC1-4EEF74CB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3EF7"/>
    <w:pPr>
      <w:suppressAutoHyphens/>
      <w:spacing w:after="0" w:line="240" w:lineRule="auto"/>
    </w:pPr>
    <w:rPr>
      <w:rFonts w:ascii="Arial" w:eastAsia="Times New Roman" w:hAnsi="Arial" w:cs="Calibri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871E35"/>
    <w:rPr>
      <w:lang w:val="en-GB"/>
    </w:rPr>
  </w:style>
  <w:style w:type="character" w:customStyle="1" w:styleId="ZkladntextChar">
    <w:name w:val="Základní text Char"/>
    <w:basedOn w:val="Standardnpsmoodstavce"/>
    <w:link w:val="Zkladntext"/>
    <w:semiHidden/>
    <w:rsid w:val="00871E35"/>
    <w:rPr>
      <w:rFonts w:ascii="Arial" w:eastAsia="Times New Roman" w:hAnsi="Arial" w:cs="Calibri"/>
      <w:sz w:val="24"/>
      <w:szCs w:val="20"/>
      <w:lang w:val="en-GB" w:eastAsia="ar-SA"/>
    </w:rPr>
  </w:style>
  <w:style w:type="paragraph" w:customStyle="1" w:styleId="Firmy">
    <w:name w:val="Firmy"/>
    <w:basedOn w:val="Normln"/>
    <w:rsid w:val="00871E35"/>
  </w:style>
  <w:style w:type="paragraph" w:styleId="Odstavecseseznamem">
    <w:name w:val="List Paragraph"/>
    <w:basedOn w:val="Normln"/>
    <w:uiPriority w:val="34"/>
    <w:qFormat/>
    <w:rsid w:val="00871E35"/>
    <w:pPr>
      <w:ind w:left="708"/>
    </w:pPr>
  </w:style>
  <w:style w:type="paragraph" w:customStyle="1" w:styleId="AAOdstavec">
    <w:name w:val="AA_Odstavec"/>
    <w:basedOn w:val="Normln"/>
    <w:rsid w:val="00871E35"/>
    <w:pPr>
      <w:jc w:val="both"/>
    </w:pPr>
    <w:rPr>
      <w:rFonts w:cs="Arial"/>
      <w:sz w:val="20"/>
    </w:rPr>
  </w:style>
  <w:style w:type="paragraph" w:customStyle="1" w:styleId="ANadpis2">
    <w:name w:val="A_Nadpis2"/>
    <w:basedOn w:val="Normln"/>
    <w:next w:val="Normln"/>
    <w:rsid w:val="00871E35"/>
    <w:pPr>
      <w:keepNext/>
      <w:ind w:left="1276" w:hanging="425"/>
      <w:jc w:val="both"/>
    </w:pPr>
    <w:rPr>
      <w:rFonts w:ascii="Times New Roman" w:hAnsi="Times New Roman"/>
      <w:b/>
      <w:bCs/>
      <w:i/>
      <w:iCs/>
      <w:szCs w:val="24"/>
    </w:rPr>
  </w:style>
  <w:style w:type="paragraph" w:styleId="Zpat">
    <w:name w:val="footer"/>
    <w:basedOn w:val="Normln"/>
    <w:link w:val="ZpatChar"/>
    <w:semiHidden/>
    <w:rsid w:val="00871E35"/>
    <w:pPr>
      <w:tabs>
        <w:tab w:val="center" w:pos="4536"/>
        <w:tab w:val="right" w:pos="9072"/>
      </w:tabs>
    </w:pPr>
    <w:rPr>
      <w:lang w:val="en-GB"/>
    </w:rPr>
  </w:style>
  <w:style w:type="character" w:customStyle="1" w:styleId="ZpatChar">
    <w:name w:val="Zápatí Char"/>
    <w:basedOn w:val="Standardnpsmoodstavce"/>
    <w:link w:val="Zpat"/>
    <w:semiHidden/>
    <w:rsid w:val="00871E35"/>
    <w:rPr>
      <w:rFonts w:ascii="Arial" w:eastAsia="Times New Roman" w:hAnsi="Arial" w:cs="Calibri"/>
      <w:sz w:val="24"/>
      <w:szCs w:val="20"/>
      <w:lang w:val="en-GB" w:eastAsia="ar-SA"/>
    </w:rPr>
  </w:style>
  <w:style w:type="character" w:styleId="Hypertextovodkaz">
    <w:name w:val="Hyperlink"/>
    <w:uiPriority w:val="99"/>
    <w:unhideWhenUsed/>
    <w:rsid w:val="00871E3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791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F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FAA"/>
    <w:rPr>
      <w:rFonts w:ascii="Segoe UI" w:eastAsia="Times New Roman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32B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2BD6"/>
    <w:rPr>
      <w:rFonts w:ascii="Arial" w:eastAsia="Times New Roman" w:hAnsi="Arial" w:cs="Calibri"/>
      <w:sz w:val="24"/>
      <w:szCs w:val="20"/>
      <w:lang w:eastAsia="ar-SA"/>
    </w:rPr>
  </w:style>
  <w:style w:type="paragraph" w:styleId="Bezmezer">
    <w:name w:val="No Spacing"/>
    <w:uiPriority w:val="1"/>
    <w:qFormat/>
    <w:rsid w:val="007C584E"/>
    <w:pPr>
      <w:suppressAutoHyphens/>
      <w:spacing w:after="0" w:line="240" w:lineRule="auto"/>
    </w:pPr>
    <w:rPr>
      <w:rFonts w:ascii="Arial" w:eastAsia="Times New Roman" w:hAnsi="Arial" w:cs="Calibri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83F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3F1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3F11"/>
    <w:rPr>
      <w:rFonts w:ascii="Arial" w:eastAsia="Times New Roman" w:hAnsi="Arial" w:cs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3F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3F11"/>
    <w:rPr>
      <w:rFonts w:ascii="Arial" w:eastAsia="Times New Roman" w:hAnsi="Arial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0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EC3E4-B9E2-4B91-BE8E-AF10EAEB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Kotková Kateřina</dc:creator>
  <cp:keywords/>
  <dc:description/>
  <cp:lastModifiedBy>Kotková Kateřina</cp:lastModifiedBy>
  <cp:revision>26</cp:revision>
  <cp:lastPrinted>2021-06-14T07:02:00Z</cp:lastPrinted>
  <dcterms:created xsi:type="dcterms:W3CDTF">2021-06-03T11:33:00Z</dcterms:created>
  <dcterms:modified xsi:type="dcterms:W3CDTF">2021-08-26T08:15:00Z</dcterms:modified>
</cp:coreProperties>
</file>