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53" w:rsidRDefault="00AA0141">
      <w:pPr>
        <w:tabs>
          <w:tab w:val="center" w:pos="5245"/>
          <w:tab w:val="center" w:pos="7907"/>
          <w:tab w:val="right" w:pos="10190"/>
        </w:tabs>
        <w:spacing w:after="12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4534</wp:posOffset>
            </wp:positionH>
            <wp:positionV relativeFrom="paragraph">
              <wp:posOffset>38140</wp:posOffset>
            </wp:positionV>
            <wp:extent cx="790575" cy="56197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b/>
          <w:sz w:val="20"/>
        </w:rPr>
        <w:t>Objednávka vydaná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16"/>
        </w:rPr>
        <w:t>Číslo: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20"/>
        </w:rPr>
        <w:t>OV-117/2021</w:t>
      </w:r>
    </w:p>
    <w:p w:rsidR="00A52853" w:rsidRDefault="00AA0141">
      <w:pPr>
        <w:spacing w:after="33"/>
        <w:ind w:left="17" w:hanging="10"/>
        <w:jc w:val="center"/>
      </w:pPr>
      <w:r>
        <w:rPr>
          <w:rFonts w:ascii="Arial" w:eastAsia="Arial" w:hAnsi="Arial" w:cs="Arial"/>
          <w:sz w:val="16"/>
        </w:rPr>
        <w:t xml:space="preserve">Datum vystavení: </w:t>
      </w:r>
      <w:proofErr w:type="gramStart"/>
      <w:r>
        <w:rPr>
          <w:rFonts w:ascii="Arial" w:eastAsia="Arial" w:hAnsi="Arial" w:cs="Arial"/>
          <w:sz w:val="16"/>
        </w:rPr>
        <w:t>30.8.2021</w:t>
      </w:r>
      <w:proofErr w:type="gramEnd"/>
    </w:p>
    <w:p w:rsidR="00A52853" w:rsidRDefault="007D357B" w:rsidP="007D357B">
      <w:pPr>
        <w:spacing w:after="206"/>
        <w:ind w:left="4265" w:right="657"/>
      </w:pPr>
      <w:r>
        <w:rPr>
          <w:rFonts w:ascii="Arial" w:eastAsia="Arial" w:hAnsi="Arial" w:cs="Arial"/>
          <w:sz w:val="16"/>
        </w:rPr>
        <w:t xml:space="preserve">             </w:t>
      </w:r>
      <w:bookmarkStart w:id="0" w:name="_GoBack"/>
      <w:bookmarkEnd w:id="0"/>
      <w:r w:rsidR="00AA0141">
        <w:rPr>
          <w:rFonts w:ascii="Arial" w:eastAsia="Arial" w:hAnsi="Arial" w:cs="Arial"/>
          <w:sz w:val="16"/>
        </w:rPr>
        <w:t>Externí číslo:</w:t>
      </w:r>
    </w:p>
    <w:tbl>
      <w:tblPr>
        <w:tblStyle w:val="TableGrid"/>
        <w:tblW w:w="10207" w:type="dxa"/>
        <w:tblInd w:w="0" w:type="dxa"/>
        <w:tblLook w:val="04A0" w:firstRow="1" w:lastRow="0" w:firstColumn="1" w:lastColumn="0" w:noHBand="0" w:noVBand="1"/>
      </w:tblPr>
      <w:tblGrid>
        <w:gridCol w:w="4305"/>
        <w:gridCol w:w="1359"/>
        <w:gridCol w:w="4543"/>
      </w:tblGrid>
      <w:tr w:rsidR="00A52853">
        <w:trPr>
          <w:trHeight w:val="179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A52853" w:rsidRDefault="00AA0141">
            <w:r>
              <w:rPr>
                <w:rFonts w:ascii="Arial" w:eastAsia="Arial" w:hAnsi="Arial" w:cs="Arial"/>
                <w:sz w:val="16"/>
              </w:rPr>
              <w:t>ODBĚRATEL: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A52853" w:rsidRDefault="00AA0141">
            <w:r>
              <w:rPr>
                <w:rFonts w:ascii="Arial" w:eastAsia="Arial" w:hAnsi="Arial" w:cs="Arial"/>
                <w:sz w:val="16"/>
              </w:rPr>
              <w:t>DODAVATEL: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A52853" w:rsidRDefault="00AA0141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Zákaznické číslo: </w:t>
            </w:r>
          </w:p>
        </w:tc>
      </w:tr>
    </w:tbl>
    <w:p w:rsidR="00A52853" w:rsidRDefault="00AA0141">
      <w:pPr>
        <w:spacing w:after="38" w:line="296" w:lineRule="auto"/>
        <w:ind w:right="61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2733589</wp:posOffset>
                </wp:positionH>
                <wp:positionV relativeFrom="paragraph">
                  <wp:posOffset>26</wp:posOffset>
                </wp:positionV>
                <wp:extent cx="3740701" cy="215900"/>
                <wp:effectExtent l="0" t="0" r="0" b="0"/>
                <wp:wrapSquare wrapText="bothSides"/>
                <wp:docPr id="1416" name="Group 1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701" cy="215900"/>
                          <a:chOff x="0" y="0"/>
                          <a:chExt cx="3740701" cy="215900"/>
                        </a:xfrm>
                      </wpg:grpSpPr>
                      <wps:wsp>
                        <wps:cNvPr id="1715" name="Shape 1715"/>
                        <wps:cNvSpPr/>
                        <wps:spPr>
                          <a:xfrm>
                            <a:off x="0" y="0"/>
                            <a:ext cx="3740701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701" h="12595">
                                <a:moveTo>
                                  <a:pt x="0" y="0"/>
                                </a:moveTo>
                                <a:lnTo>
                                  <a:pt x="3740701" y="0"/>
                                </a:lnTo>
                                <a:lnTo>
                                  <a:pt x="3740701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0" y="0"/>
                            <a:ext cx="1259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0" h="215900">
                                <a:moveTo>
                                  <a:pt x="0" y="0"/>
                                </a:moveTo>
                                <a:lnTo>
                                  <a:pt x="12590" y="0"/>
                                </a:lnTo>
                                <a:lnTo>
                                  <a:pt x="12590" y="215900"/>
                                </a:lnTo>
                                <a:lnTo>
                                  <a:pt x="0" y="215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3728112" y="0"/>
                            <a:ext cx="12589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9" h="215900">
                                <a:moveTo>
                                  <a:pt x="0" y="0"/>
                                </a:moveTo>
                                <a:lnTo>
                                  <a:pt x="12589" y="0"/>
                                </a:lnTo>
                                <a:lnTo>
                                  <a:pt x="12589" y="215900"/>
                                </a:lnTo>
                                <a:lnTo>
                                  <a:pt x="0" y="215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16" style="width:294.543pt;height:17pt;position:absolute;mso-position-horizontal-relative:text;mso-position-horizontal:absolute;margin-left:215.243pt;mso-position-vertical-relative:text;margin-top:0.00201416pt;" coordsize="37407,2159">
                <v:shape id="Shape 1718" style="position:absolute;width:37407;height:125;left:0;top:0;" coordsize="3740701,12595" path="m0,0l3740701,0l3740701,12595l0,12595l0,0">
                  <v:stroke weight="0pt" endcap="flat" joinstyle="miter" miterlimit="10" on="false" color="#000000" opacity="0"/>
                  <v:fill on="true" color="#000000"/>
                </v:shape>
                <v:shape id="Shape 1719" style="position:absolute;width:125;height:2159;left:0;top:0;" coordsize="12590,215900" path="m0,0l12590,0l12590,215900l0,215900l0,0">
                  <v:stroke weight="0pt" endcap="flat" joinstyle="miter" miterlimit="10" on="false" color="#000000" opacity="0"/>
                  <v:fill on="true" color="#000000"/>
                </v:shape>
                <v:shape id="Shape 1720" style="position:absolute;width:125;height:2159;left:37281;top:0;" coordsize="12589,215900" path="m0,0l12589,0l12589,215900l0,21590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 xml:space="preserve">Základní škola, Matice školské 3, České </w:t>
      </w:r>
      <w:proofErr w:type="spellStart"/>
      <w:r>
        <w:rPr>
          <w:rFonts w:ascii="Arial" w:eastAsia="Arial" w:hAnsi="Arial" w:cs="Arial"/>
          <w:b/>
          <w:sz w:val="16"/>
        </w:rPr>
        <w:t>Budějo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Matice školské 62/3</w:t>
      </w:r>
    </w:p>
    <w:p w:rsidR="00A52853" w:rsidRDefault="00AA0141">
      <w:pPr>
        <w:tabs>
          <w:tab w:val="center" w:pos="5530"/>
        </w:tabs>
        <w:spacing w:after="37"/>
        <w:ind w:left="-15"/>
      </w:pPr>
      <w:r>
        <w:rPr>
          <w:rFonts w:ascii="Arial" w:eastAsia="Arial" w:hAnsi="Arial" w:cs="Arial"/>
          <w:sz w:val="16"/>
        </w:rPr>
        <w:t>37003  České Budějovice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20"/>
        </w:rPr>
        <w:t>DELNET CZ s. r. o.</w:t>
      </w:r>
    </w:p>
    <w:p w:rsidR="00A52853" w:rsidRDefault="00AA0141">
      <w:pPr>
        <w:spacing w:after="52"/>
        <w:ind w:left="-5" w:hanging="10"/>
      </w:pPr>
      <w:r>
        <w:rPr>
          <w:rFonts w:ascii="Arial" w:eastAsia="Arial" w:hAnsi="Arial" w:cs="Arial"/>
          <w:sz w:val="16"/>
        </w:rPr>
        <w:t>ČR</w:t>
      </w:r>
    </w:p>
    <w:p w:rsidR="00A52853" w:rsidRDefault="00AA0141">
      <w:pPr>
        <w:tabs>
          <w:tab w:val="center" w:pos="1317"/>
          <w:tab w:val="center" w:pos="5624"/>
        </w:tabs>
        <w:spacing w:after="40"/>
        <w:ind w:left="-15"/>
      </w:pPr>
      <w:r>
        <w:rPr>
          <w:rFonts w:ascii="Arial" w:eastAsia="Arial" w:hAnsi="Arial" w:cs="Arial"/>
          <w:sz w:val="16"/>
        </w:rPr>
        <w:t>IČO:</w:t>
      </w:r>
      <w:r>
        <w:rPr>
          <w:rFonts w:ascii="Arial" w:eastAsia="Arial" w:hAnsi="Arial" w:cs="Arial"/>
          <w:sz w:val="16"/>
        </w:rPr>
        <w:tab/>
        <w:t>00581631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>Novohradská 1660/49</w:t>
      </w:r>
    </w:p>
    <w:p w:rsidR="00A52853" w:rsidRDefault="00AA0141">
      <w:pPr>
        <w:tabs>
          <w:tab w:val="center" w:pos="5808"/>
        </w:tabs>
        <w:spacing w:after="0"/>
        <w:ind w:left="-15"/>
      </w:pPr>
      <w:r>
        <w:rPr>
          <w:rFonts w:ascii="Arial" w:eastAsia="Arial" w:hAnsi="Arial" w:cs="Arial"/>
          <w:sz w:val="16"/>
        </w:rPr>
        <w:t>DIČ: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0"/>
        </w:rPr>
        <w:t>370 08  České Budějovice</w:t>
      </w:r>
    </w:p>
    <w:p w:rsidR="00A52853" w:rsidRDefault="00AA0141">
      <w:pPr>
        <w:spacing w:after="397"/>
        <w:ind w:left="4305" w:right="-6"/>
      </w:pPr>
      <w:r>
        <w:rPr>
          <w:noProof/>
        </w:rPr>
        <mc:AlternateContent>
          <mc:Choice Requires="wpg">
            <w:drawing>
              <wp:inline distT="0" distB="0" distL="0" distR="0">
                <wp:extent cx="3740701" cy="251883"/>
                <wp:effectExtent l="0" t="0" r="0" b="0"/>
                <wp:docPr id="1415" name="Group 1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0701" cy="251883"/>
                          <a:chOff x="0" y="0"/>
                          <a:chExt cx="3740701" cy="251883"/>
                        </a:xfrm>
                      </wpg:grpSpPr>
                      <wps:wsp>
                        <wps:cNvPr id="1721" name="Shape 1721"/>
                        <wps:cNvSpPr/>
                        <wps:spPr>
                          <a:xfrm>
                            <a:off x="0" y="239289"/>
                            <a:ext cx="3740701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701" h="12595">
                                <a:moveTo>
                                  <a:pt x="0" y="0"/>
                                </a:moveTo>
                                <a:lnTo>
                                  <a:pt x="3740701" y="0"/>
                                </a:lnTo>
                                <a:lnTo>
                                  <a:pt x="3740701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0" y="0"/>
                            <a:ext cx="12590" cy="25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0" h="251883">
                                <a:moveTo>
                                  <a:pt x="0" y="0"/>
                                </a:moveTo>
                                <a:lnTo>
                                  <a:pt x="12590" y="0"/>
                                </a:lnTo>
                                <a:lnTo>
                                  <a:pt x="12590" y="251883"/>
                                </a:lnTo>
                                <a:lnTo>
                                  <a:pt x="0" y="251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3728112" y="0"/>
                            <a:ext cx="12589" cy="25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9" h="251883">
                                <a:moveTo>
                                  <a:pt x="0" y="0"/>
                                </a:moveTo>
                                <a:lnTo>
                                  <a:pt x="12589" y="0"/>
                                </a:lnTo>
                                <a:lnTo>
                                  <a:pt x="12589" y="251883"/>
                                </a:lnTo>
                                <a:lnTo>
                                  <a:pt x="0" y="251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5" style="width:294.543pt;height:19.8333pt;mso-position-horizontal-relative:char;mso-position-vertical-relative:line" coordsize="37407,2518">
                <v:shape id="Shape 1724" style="position:absolute;width:37407;height:125;left:0;top:2392;" coordsize="3740701,12595" path="m0,0l3740701,0l3740701,12595l0,12595l0,0">
                  <v:stroke weight="0pt" endcap="flat" joinstyle="miter" miterlimit="10" on="false" color="#000000" opacity="0"/>
                  <v:fill on="true" color="#000000"/>
                </v:shape>
                <v:shape id="Shape 1725" style="position:absolute;width:125;height:2518;left:0;top:0;" coordsize="12590,251883" path="m0,0l12590,0l12590,251883l0,251883l0,0">
                  <v:stroke weight="0pt" endcap="flat" joinstyle="miter" miterlimit="10" on="false" color="#000000" opacity="0"/>
                  <v:fill on="true" color="#000000"/>
                </v:shape>
                <v:shape id="Shape 1726" style="position:absolute;width:125;height:2518;left:37281;top:0;" coordsize="12589,251883" path="m0,0l12589,0l12589,251883l0,251883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52853" w:rsidRDefault="00AA0141">
      <w:pPr>
        <w:spacing w:after="0"/>
        <w:ind w:left="17" w:right="384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719366</wp:posOffset>
                </wp:positionH>
                <wp:positionV relativeFrom="page">
                  <wp:posOffset>10222838</wp:posOffset>
                </wp:positionV>
                <wp:extent cx="6480584" cy="12595"/>
                <wp:effectExtent l="0" t="0" r="0" b="0"/>
                <wp:wrapTopAndBottom/>
                <wp:docPr id="1417" name="Group 1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584" cy="12595"/>
                          <a:chOff x="0" y="0"/>
                          <a:chExt cx="6480584" cy="12595"/>
                        </a:xfrm>
                      </wpg:grpSpPr>
                      <wps:wsp>
                        <wps:cNvPr id="1727" name="Shape 1727"/>
                        <wps:cNvSpPr/>
                        <wps:spPr>
                          <a:xfrm>
                            <a:off x="0" y="0"/>
                            <a:ext cx="6480584" cy="1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584" h="12595">
                                <a:moveTo>
                                  <a:pt x="0" y="0"/>
                                </a:moveTo>
                                <a:lnTo>
                                  <a:pt x="6480584" y="0"/>
                                </a:lnTo>
                                <a:lnTo>
                                  <a:pt x="6480584" y="12595"/>
                                </a:lnTo>
                                <a:lnTo>
                                  <a:pt x="0" y="12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17" style="width:510.282pt;height:0.991699pt;position:absolute;mso-position-horizontal-relative:page;mso-position-horizontal:absolute;margin-left:56.643pt;mso-position-vertical-relative:page;margin-top:804.948pt;" coordsize="64805,125">
                <v:shape id="Shape 1728" style="position:absolute;width:64805;height:125;left:0;top:0;" coordsize="6480584,12595" path="m0,0l6480584,0l6480584,12595l0,12595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ADRESA SÍDLA:</w:t>
      </w:r>
    </w:p>
    <w:tbl>
      <w:tblPr>
        <w:tblStyle w:val="TableGrid"/>
        <w:tblW w:w="10206" w:type="dxa"/>
        <w:tblInd w:w="0" w:type="dxa"/>
        <w:tblCellMar>
          <w:bottom w:w="55" w:type="dxa"/>
          <w:right w:w="66" w:type="dxa"/>
        </w:tblCellMar>
        <w:tblLook w:val="04A0" w:firstRow="1" w:lastRow="0" w:firstColumn="1" w:lastColumn="0" w:noHBand="0" w:noVBand="1"/>
      </w:tblPr>
      <w:tblGrid>
        <w:gridCol w:w="963"/>
        <w:gridCol w:w="3342"/>
        <w:gridCol w:w="3512"/>
        <w:gridCol w:w="680"/>
        <w:gridCol w:w="742"/>
        <w:gridCol w:w="957"/>
        <w:gridCol w:w="10"/>
      </w:tblGrid>
      <w:tr w:rsidR="00A52853">
        <w:trPr>
          <w:trHeight w:val="983"/>
        </w:trPr>
        <w:tc>
          <w:tcPr>
            <w:tcW w:w="96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A52853" w:rsidRDefault="00A52853"/>
        </w:tc>
        <w:tc>
          <w:tcPr>
            <w:tcW w:w="334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A52853" w:rsidRDefault="00A52853"/>
        </w:tc>
        <w:tc>
          <w:tcPr>
            <w:tcW w:w="351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A52853" w:rsidRDefault="00AA0141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DELNET CZ s. r. o.</w:t>
            </w:r>
          </w:p>
          <w:p w:rsidR="00A52853" w:rsidRDefault="00AA0141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Novohradská 1660/49</w:t>
            </w:r>
          </w:p>
          <w:p w:rsidR="00A52853" w:rsidRDefault="00AA0141">
            <w:r>
              <w:rPr>
                <w:rFonts w:ascii="Arial" w:eastAsia="Arial" w:hAnsi="Arial" w:cs="Arial"/>
                <w:sz w:val="16"/>
              </w:rPr>
              <w:t>370 08  České Budějovice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A52853" w:rsidRDefault="00AA0141">
            <w:r>
              <w:rPr>
                <w:rFonts w:ascii="Arial" w:eastAsia="Arial" w:hAnsi="Arial" w:cs="Arial"/>
                <w:sz w:val="16"/>
              </w:rPr>
              <w:t>IČO: DIČ: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A52853" w:rsidRDefault="00AA0141">
            <w:pPr>
              <w:spacing w:after="28"/>
            </w:pPr>
            <w:r>
              <w:rPr>
                <w:rFonts w:ascii="Arial" w:eastAsia="Arial" w:hAnsi="Arial" w:cs="Arial"/>
                <w:sz w:val="16"/>
              </w:rPr>
              <w:t>28132408</w:t>
            </w:r>
          </w:p>
          <w:p w:rsidR="00A52853" w:rsidRDefault="00AA0141">
            <w:r>
              <w:rPr>
                <w:rFonts w:ascii="Arial" w:eastAsia="Arial" w:hAnsi="Arial" w:cs="Arial"/>
                <w:sz w:val="16"/>
              </w:rPr>
              <w:t>CZ28132408</w:t>
            </w:r>
          </w:p>
        </w:tc>
      </w:tr>
      <w:tr w:rsidR="00A52853">
        <w:trPr>
          <w:trHeight w:val="446"/>
        </w:trPr>
        <w:tc>
          <w:tcPr>
            <w:tcW w:w="96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A52853" w:rsidRDefault="00AA0141">
            <w:pPr>
              <w:ind w:left="57"/>
            </w:pPr>
            <w:r>
              <w:rPr>
                <w:rFonts w:ascii="Arial" w:eastAsia="Arial" w:hAnsi="Arial" w:cs="Arial"/>
                <w:b/>
                <w:sz w:val="14"/>
              </w:rPr>
              <w:t>Kód</w:t>
            </w:r>
          </w:p>
        </w:tc>
        <w:tc>
          <w:tcPr>
            <w:tcW w:w="334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A52853" w:rsidRDefault="00AA0141">
            <w:r>
              <w:rPr>
                <w:rFonts w:ascii="Arial" w:eastAsia="Arial" w:hAnsi="Arial" w:cs="Arial"/>
                <w:b/>
                <w:sz w:val="14"/>
              </w:rPr>
              <w:t>Předmět plnění</w:t>
            </w:r>
          </w:p>
        </w:tc>
        <w:tc>
          <w:tcPr>
            <w:tcW w:w="351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A52853" w:rsidRDefault="00AA0141">
            <w:pPr>
              <w:tabs>
                <w:tab w:val="center" w:pos="1319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Množství / j.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Cena za MJ</w:t>
            </w:r>
          </w:p>
        </w:tc>
        <w:tc>
          <w:tcPr>
            <w:tcW w:w="6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A52853" w:rsidRDefault="00A52853"/>
        </w:tc>
        <w:tc>
          <w:tcPr>
            <w:tcW w:w="1709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A52853" w:rsidRDefault="00AA0141">
            <w:pPr>
              <w:ind w:left="1163" w:hanging="375"/>
            </w:pPr>
            <w:r>
              <w:rPr>
                <w:rFonts w:ascii="Arial" w:eastAsia="Arial" w:hAnsi="Arial" w:cs="Arial"/>
                <w:b/>
                <w:sz w:val="14"/>
              </w:rPr>
              <w:t xml:space="preserve">Cena celkem </w:t>
            </w:r>
            <w:r>
              <w:rPr>
                <w:rFonts w:ascii="Arial" w:eastAsia="Arial" w:hAnsi="Arial" w:cs="Arial"/>
                <w:sz w:val="14"/>
              </w:rPr>
              <w:t>(v CZK)</w:t>
            </w:r>
          </w:p>
        </w:tc>
      </w:tr>
      <w:tr w:rsidR="00A52853">
        <w:trPr>
          <w:trHeight w:val="972"/>
        </w:trPr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52853" w:rsidRDefault="00A52853"/>
        </w:tc>
        <w:tc>
          <w:tcPr>
            <w:tcW w:w="33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52853" w:rsidRDefault="00AA0141">
            <w:pPr>
              <w:spacing w:after="481"/>
            </w:pPr>
            <w:r>
              <w:rPr>
                <w:rFonts w:ascii="Arial" w:eastAsia="Arial" w:hAnsi="Arial" w:cs="Arial"/>
                <w:sz w:val="16"/>
              </w:rPr>
              <w:t>Objednáváme u Vás:</w:t>
            </w:r>
          </w:p>
          <w:p w:rsidR="00A52853" w:rsidRDefault="00AA0141">
            <w:r>
              <w:rPr>
                <w:rFonts w:ascii="Arial" w:eastAsia="Arial" w:hAnsi="Arial" w:cs="Arial"/>
                <w:sz w:val="16"/>
              </w:rPr>
              <w:t>opravu počítačové sítě etapa 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A52853" w:rsidRDefault="00AA0141">
            <w:pPr>
              <w:tabs>
                <w:tab w:val="center" w:pos="369"/>
                <w:tab w:val="center" w:pos="1262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ab/>
              <w:t>107 480,000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52853" w:rsidRDefault="00A52853"/>
        </w:tc>
        <w:tc>
          <w:tcPr>
            <w:tcW w:w="170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A52853" w:rsidRDefault="00AA0141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107 480,00</w:t>
            </w:r>
          </w:p>
        </w:tc>
      </w:tr>
      <w:tr w:rsidR="00A52853">
        <w:tblPrEx>
          <w:tblCellMar>
            <w:top w:w="28" w:type="dxa"/>
            <w:bottom w:w="0" w:type="dxa"/>
            <w:right w:w="56" w:type="dxa"/>
          </w:tblCellMar>
        </w:tblPrEx>
        <w:trPr>
          <w:gridBefore w:val="2"/>
          <w:gridAfter w:val="1"/>
          <w:wBefore w:w="4305" w:type="dxa"/>
          <w:wAfter w:w="10" w:type="dxa"/>
          <w:trHeight w:val="276"/>
        </w:trPr>
        <w:tc>
          <w:tcPr>
            <w:tcW w:w="493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52853" w:rsidRDefault="00A52853"/>
        </w:tc>
        <w:tc>
          <w:tcPr>
            <w:tcW w:w="9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52853" w:rsidRDefault="00AA0141">
            <w:pPr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Částky v CZK</w:t>
            </w:r>
          </w:p>
        </w:tc>
      </w:tr>
      <w:tr w:rsidR="00A52853">
        <w:tblPrEx>
          <w:tblCellMar>
            <w:top w:w="28" w:type="dxa"/>
            <w:bottom w:w="0" w:type="dxa"/>
            <w:right w:w="56" w:type="dxa"/>
          </w:tblCellMar>
        </w:tblPrEx>
        <w:trPr>
          <w:gridBefore w:val="2"/>
          <w:gridAfter w:val="1"/>
          <w:wBefore w:w="4305" w:type="dxa"/>
          <w:wAfter w:w="10" w:type="dxa"/>
          <w:trHeight w:val="319"/>
        </w:trPr>
        <w:tc>
          <w:tcPr>
            <w:tcW w:w="49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52853" w:rsidRDefault="00AA0141">
            <w:pPr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Celkem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52853" w:rsidRDefault="00AA0141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107 480,00</w:t>
            </w:r>
          </w:p>
        </w:tc>
      </w:tr>
      <w:tr w:rsidR="00A52853">
        <w:tblPrEx>
          <w:tblCellMar>
            <w:top w:w="28" w:type="dxa"/>
            <w:bottom w:w="0" w:type="dxa"/>
            <w:right w:w="56" w:type="dxa"/>
          </w:tblCellMar>
        </w:tblPrEx>
        <w:trPr>
          <w:gridBefore w:val="2"/>
          <w:gridAfter w:val="1"/>
          <w:wBefore w:w="4305" w:type="dxa"/>
          <w:wAfter w:w="10" w:type="dxa"/>
          <w:trHeight w:val="255"/>
        </w:trPr>
        <w:tc>
          <w:tcPr>
            <w:tcW w:w="4934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A52853" w:rsidRDefault="00AA0141">
            <w:pPr>
              <w:ind w:left="57"/>
            </w:pPr>
            <w:r>
              <w:rPr>
                <w:rFonts w:ascii="Arial" w:eastAsia="Arial" w:hAnsi="Arial" w:cs="Arial"/>
                <w:sz w:val="16"/>
              </w:rPr>
              <w:t>Zaokrouhlení</w:t>
            </w:r>
          </w:p>
        </w:tc>
        <w:tc>
          <w:tcPr>
            <w:tcW w:w="95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A52853" w:rsidRDefault="00AA0141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</w:tbl>
    <w:p w:rsidR="00A52853" w:rsidRDefault="00AA0141">
      <w:pPr>
        <w:tabs>
          <w:tab w:val="center" w:pos="5670"/>
          <w:tab w:val="right" w:pos="10190"/>
        </w:tabs>
        <w:spacing w:after="481"/>
      </w:pPr>
      <w:r>
        <w:tab/>
      </w:r>
      <w:r>
        <w:rPr>
          <w:rFonts w:ascii="Arial" w:eastAsia="Arial" w:hAnsi="Arial" w:cs="Arial"/>
          <w:b/>
          <w:sz w:val="24"/>
        </w:rPr>
        <w:t>Částka k úhradě v CZK</w:t>
      </w:r>
      <w:r>
        <w:rPr>
          <w:rFonts w:ascii="Arial" w:eastAsia="Arial" w:hAnsi="Arial" w:cs="Arial"/>
          <w:b/>
          <w:sz w:val="24"/>
        </w:rPr>
        <w:tab/>
        <w:t>107 480,00</w:t>
      </w:r>
    </w:p>
    <w:p w:rsidR="00A52853" w:rsidRDefault="00AA0141">
      <w:pPr>
        <w:tabs>
          <w:tab w:val="right" w:pos="10190"/>
        </w:tabs>
        <w:spacing w:after="0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...........................................................................</w:t>
      </w:r>
      <w:r>
        <w:rPr>
          <w:rFonts w:ascii="Arial" w:eastAsia="Arial" w:hAnsi="Arial" w:cs="Arial"/>
          <w:sz w:val="16"/>
        </w:rPr>
        <w:tab/>
        <w:t>..................................................................................................................................</w:t>
      </w:r>
    </w:p>
    <w:p w:rsidR="00AA0141" w:rsidRDefault="00AA0141" w:rsidP="00AA0141">
      <w:pPr>
        <w:tabs>
          <w:tab w:val="center" w:pos="4784"/>
        </w:tabs>
        <w:spacing w:after="277" w:line="265" w:lineRule="auto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Razítko a podpis:</w:t>
      </w:r>
      <w:r>
        <w:rPr>
          <w:rFonts w:ascii="Arial" w:eastAsia="Arial" w:hAnsi="Arial" w:cs="Arial"/>
          <w:sz w:val="12"/>
        </w:rPr>
        <w:tab/>
      </w:r>
      <w:proofErr w:type="gramStart"/>
      <w:r>
        <w:rPr>
          <w:rFonts w:ascii="Arial" w:eastAsia="Arial" w:hAnsi="Arial" w:cs="Arial"/>
          <w:sz w:val="12"/>
        </w:rPr>
        <w:t>Převzal(a), dne</w:t>
      </w:r>
      <w:proofErr w:type="gramEnd"/>
      <w:r>
        <w:rPr>
          <w:rFonts w:ascii="Arial" w:eastAsia="Arial" w:hAnsi="Arial" w:cs="Arial"/>
          <w:sz w:val="12"/>
        </w:rPr>
        <w:t>:</w:t>
      </w:r>
    </w:p>
    <w:p w:rsidR="00A52853" w:rsidRDefault="00AA0141">
      <w:pPr>
        <w:tabs>
          <w:tab w:val="right" w:pos="10190"/>
        </w:tabs>
        <w:spacing w:before="83" w:after="118" w:line="265" w:lineRule="auto"/>
      </w:pPr>
      <w:r>
        <w:rPr>
          <w:rFonts w:ascii="Arial" w:eastAsia="Arial" w:hAnsi="Arial" w:cs="Arial"/>
          <w:b/>
          <w:sz w:val="12"/>
        </w:rPr>
        <w:tab/>
      </w:r>
      <w:r>
        <w:rPr>
          <w:rFonts w:ascii="Arial" w:eastAsia="Arial" w:hAnsi="Arial" w:cs="Arial"/>
          <w:sz w:val="16"/>
        </w:rPr>
        <w:t>1 z 1</w:t>
      </w:r>
    </w:p>
    <w:sectPr w:rsidR="00A52853">
      <w:pgSz w:w="11905" w:h="16838"/>
      <w:pgMar w:top="1440" w:right="58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53"/>
    <w:rsid w:val="00670A60"/>
    <w:rsid w:val="007D357B"/>
    <w:rsid w:val="00A52853"/>
    <w:rsid w:val="00AA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B5FE"/>
  <w15:docId w15:val="{D113853E-740A-4FAC-B466-A3A14FA5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57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Schuhová</dc:creator>
  <cp:keywords/>
  <cp:lastModifiedBy>Pavla Kulišová</cp:lastModifiedBy>
  <cp:revision>2</cp:revision>
  <cp:lastPrinted>2021-09-02T07:03:00Z</cp:lastPrinted>
  <dcterms:created xsi:type="dcterms:W3CDTF">2021-09-02T07:10:00Z</dcterms:created>
  <dcterms:modified xsi:type="dcterms:W3CDTF">2021-09-02T07:10:00Z</dcterms:modified>
</cp:coreProperties>
</file>