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216"/>
        <w:gridCol w:w="753"/>
        <w:gridCol w:w="668"/>
        <w:gridCol w:w="1163"/>
        <w:gridCol w:w="1939"/>
        <w:gridCol w:w="5815"/>
        <w:gridCol w:w="108"/>
      </w:tblGrid>
      <w:tr w:rsidR="00D12489">
        <w:trPr>
          <w:cantSplit/>
          <w:trHeight w:val="759"/>
        </w:trPr>
        <w:tc>
          <w:tcPr>
            <w:tcW w:w="107" w:type="dxa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6"/>
          </w:tcPr>
          <w:p w:rsidR="00D12489" w:rsidRDefault="006259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OBJ/0953/2021/KH</w:t>
            </w: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12489">
        <w:trPr>
          <w:cantSplit/>
          <w:trHeight w:hRule="exact" w:val="22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2907" w:type="dxa"/>
            <w:gridSpan w:val="5"/>
            <w:vAlign w:val="center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Agrární komora Zlín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Dvorem 305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76314 Zlín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49432931</w:t>
            </w: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41903724/0600</w:t>
            </w:r>
          </w:p>
        </w:tc>
      </w:tr>
      <w:tr w:rsidR="00D12489">
        <w:trPr>
          <w:cantSplit/>
          <w:trHeight w:hRule="exact" w:val="22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90 000,00 Kč</w:t>
            </w:r>
          </w:p>
        </w:tc>
      </w:tr>
      <w:tr w:rsidR="00D12489">
        <w:trPr>
          <w:cantSplit/>
          <w:trHeight w:hRule="exact" w:val="22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12489">
        <w:trPr>
          <w:cantSplit/>
          <w:trHeight w:hRule="exact" w:val="79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323" w:type="dxa"/>
            <w:gridSpan w:val="2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Technicko-organizační zajištění prezentace potravinářských výrobců oceněných v minulých letech značkou Perla Zlínska v rámci Dne ZK v sobotu 25. září 2021 </w:t>
            </w:r>
            <w:r>
              <w:rPr>
                <w:rFonts w:ascii="Arial" w:hAnsi="Arial"/>
                <w:b/>
                <w:sz w:val="18"/>
              </w:rPr>
              <w:br/>
              <w:t>na platformě 14|15 Baťova Institutu v rozsahu min. 25 stánků, vč. občerstvení pro VIP hosty.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V příp</w:t>
            </w:r>
            <w:r>
              <w:rPr>
                <w:rFonts w:ascii="Arial" w:hAnsi="Arial"/>
                <w:b/>
                <w:sz w:val="18"/>
              </w:rPr>
              <w:t>adě, že bude zřejmé, že v době konání akce “Den Zlínského kraje” dne 25. září 2021, budou platná a účinná omezení počtu účastníků uvedené akce plynoucí z obecně závazných právních předpisů (zejména krizová nařízení vlády, mimořádná opatření ministerstva, z</w:t>
            </w:r>
            <w:r>
              <w:rPr>
                <w:rFonts w:ascii="Arial" w:hAnsi="Arial"/>
                <w:b/>
                <w:sz w:val="18"/>
              </w:rPr>
              <w:t>ákony a podzákonné předpisy) a akce se zruší, má odběratel (Zlínský kraj) právo od této objednávky písemně odstoupit.</w:t>
            </w:r>
          </w:p>
        </w:tc>
      </w:tr>
      <w:tr w:rsidR="00D12489">
        <w:trPr>
          <w:cantSplit/>
          <w:trHeight w:hRule="exact" w:val="79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  <w:trHeight w:hRule="exact" w:val="249"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25.09.2021</w:t>
            </w:r>
            <w:proofErr w:type="gramEnd"/>
          </w:p>
        </w:tc>
      </w:tr>
      <w:tr w:rsidR="00D12489">
        <w:trPr>
          <w:cantSplit/>
          <w:trHeight w:hRule="exact" w:val="79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  <w:trHeight w:hRule="exact" w:val="249"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 následující:</w:t>
            </w:r>
          </w:p>
        </w:tc>
      </w:tr>
      <w:tr w:rsidR="00D12489">
        <w:trPr>
          <w:cantSplit/>
          <w:trHeight w:hRule="exact" w:val="249"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12489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D12489">
        <w:trPr>
          <w:cantSplit/>
          <w:trHeight w:hRule="exact" w:val="249"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faktuře</w:t>
            </w:r>
          </w:p>
        </w:tc>
      </w:tr>
      <w:tr w:rsidR="00D12489">
        <w:trPr>
          <w:cantSplit/>
          <w:trHeight w:hRule="exact" w:val="79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  <w:trHeight w:hRule="exact" w:val="249"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D12489">
        <w:trPr>
          <w:cantSplit/>
          <w:trHeight w:hRule="exact" w:val="22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Plnění, které je předmětem této objednávky, bude používáno pro výkon veřejnoprávní </w:t>
            </w:r>
            <w:r>
              <w:rPr>
                <w:rFonts w:ascii="Arial" w:hAnsi="Arial"/>
                <w:b/>
                <w:sz w:val="18"/>
              </w:rPr>
              <w:t>činnosti.</w:t>
            </w:r>
          </w:p>
        </w:tc>
      </w:tr>
      <w:tr w:rsidR="00D12489">
        <w:trPr>
          <w:cantSplit/>
          <w:trHeight w:hRule="exact" w:val="79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17.08.2021</w:t>
            </w:r>
            <w:proofErr w:type="gramEnd"/>
          </w:p>
        </w:tc>
      </w:tr>
      <w:tr w:rsidR="00D12489">
        <w:trPr>
          <w:cantSplit/>
        </w:trPr>
        <w:tc>
          <w:tcPr>
            <w:tcW w:w="2907" w:type="dxa"/>
            <w:gridSpan w:val="5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D12489" w:rsidRDefault="006259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Ing.</w:t>
            </w: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  <w:trHeight w:hRule="exact" w:val="22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4846" w:type="dxa"/>
            <w:gridSpan w:val="6"/>
          </w:tcPr>
          <w:p w:rsidR="00D12489" w:rsidRDefault="00D124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D12489">
        <w:trPr>
          <w:cantSplit/>
          <w:trHeight w:hRule="exact" w:val="79"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10769" w:type="dxa"/>
            <w:gridSpan w:val="8"/>
          </w:tcPr>
          <w:p w:rsidR="00D12489" w:rsidRDefault="00D124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489">
        <w:trPr>
          <w:cantSplit/>
        </w:trPr>
        <w:tc>
          <w:tcPr>
            <w:tcW w:w="4846" w:type="dxa"/>
            <w:gridSpan w:val="6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5923" w:type="dxa"/>
            <w:gridSpan w:val="2"/>
          </w:tcPr>
          <w:p w:rsidR="00D12489" w:rsidRDefault="006259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6259F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89"/>
    <w:rsid w:val="006259F8"/>
    <w:rsid w:val="00D12489"/>
    <w:rsid w:val="00D1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C69E"/>
  <w15:docId w15:val="{22C53526-2A55-49DE-982F-45B219EB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2021-09-01T13:47:00Z</dcterms:created>
  <dcterms:modified xsi:type="dcterms:W3CDTF">2021-09-01T13:47:00Z</dcterms:modified>
</cp:coreProperties>
</file>