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2E59B" w14:textId="4D8E4169" w:rsidR="00405609" w:rsidRPr="00405609" w:rsidRDefault="00405609" w:rsidP="00405609">
      <w:pPr>
        <w:spacing w:after="120"/>
        <w:ind w:left="6516" w:hanging="426"/>
        <w:contextualSpacing/>
        <w:jc w:val="both"/>
        <w:rPr>
          <w:rFonts w:ascii="Calibri" w:hAnsi="Calibri"/>
          <w:color w:val="A6A6A6" w:themeColor="background1" w:themeShade="A6"/>
          <w:sz w:val="22"/>
          <w:szCs w:val="22"/>
        </w:rPr>
      </w:pPr>
      <w:r w:rsidRPr="00405609">
        <w:rPr>
          <w:rFonts w:ascii="Calibri" w:hAnsi="Calibri"/>
          <w:color w:val="A6A6A6" w:themeColor="background1" w:themeShade="A6"/>
          <w:sz w:val="22"/>
          <w:szCs w:val="22"/>
        </w:rPr>
        <w:t>Č.j. NPU-310/67799/2021</w:t>
      </w:r>
    </w:p>
    <w:p w14:paraId="79DF5AA6" w14:textId="19C5ED8D" w:rsidR="00405609" w:rsidRPr="00405609" w:rsidRDefault="00405609" w:rsidP="00405609">
      <w:pPr>
        <w:spacing w:after="120"/>
        <w:ind w:left="6516" w:hanging="426"/>
        <w:contextualSpacing/>
        <w:jc w:val="both"/>
        <w:rPr>
          <w:rFonts w:ascii="Calibri" w:hAnsi="Calibri"/>
          <w:color w:val="A6A6A6" w:themeColor="background1" w:themeShade="A6"/>
          <w:sz w:val="22"/>
          <w:szCs w:val="22"/>
        </w:rPr>
      </w:pPr>
      <w:r w:rsidRPr="00405609">
        <w:rPr>
          <w:rFonts w:ascii="Calibri" w:hAnsi="Calibri"/>
          <w:color w:val="A6A6A6" w:themeColor="background1" w:themeShade="A6"/>
          <w:sz w:val="22"/>
          <w:szCs w:val="22"/>
        </w:rPr>
        <w:t xml:space="preserve">Ev.č. smlouvy: </w:t>
      </w:r>
      <w:r w:rsidR="00AB5ADE">
        <w:rPr>
          <w:rFonts w:ascii="Calibri" w:hAnsi="Calibri"/>
          <w:color w:val="A6A6A6" w:themeColor="background1" w:themeShade="A6"/>
          <w:sz w:val="22"/>
          <w:szCs w:val="22"/>
        </w:rPr>
        <w:t>310/171/2021</w:t>
      </w:r>
    </w:p>
    <w:p w14:paraId="30B29D7F" w14:textId="77777777" w:rsidR="008F61F4" w:rsidRPr="005E1CEA" w:rsidRDefault="008F61F4" w:rsidP="008F61F4">
      <w:pPr>
        <w:spacing w:after="120"/>
        <w:ind w:left="426" w:hanging="426"/>
        <w:contextualSpacing/>
        <w:jc w:val="both"/>
        <w:rPr>
          <w:rFonts w:ascii="Calibri" w:hAnsi="Calibri"/>
          <w:sz w:val="22"/>
          <w:szCs w:val="22"/>
        </w:rPr>
      </w:pPr>
      <w:r w:rsidRPr="005E1CEA">
        <w:rPr>
          <w:rFonts w:ascii="Calibri" w:hAnsi="Calibri"/>
          <w:sz w:val="22"/>
          <w:szCs w:val="22"/>
        </w:rPr>
        <w:t>Níže uvedeného dne, měsíce a roku uzavřely smluvní strany:</w:t>
      </w:r>
    </w:p>
    <w:p w14:paraId="4F50D3AC" w14:textId="77777777" w:rsidR="008F61F4" w:rsidRPr="005E1CEA" w:rsidRDefault="008F61F4" w:rsidP="008F61F4">
      <w:pPr>
        <w:spacing w:after="120"/>
        <w:ind w:left="426" w:hanging="426"/>
        <w:contextualSpacing/>
        <w:jc w:val="both"/>
        <w:rPr>
          <w:rFonts w:ascii="Calibri" w:hAnsi="Calibri"/>
          <w:b/>
          <w:bCs/>
          <w:sz w:val="22"/>
          <w:szCs w:val="22"/>
        </w:rPr>
      </w:pPr>
    </w:p>
    <w:p w14:paraId="6AD55E36" w14:textId="77777777" w:rsidR="008F61F4" w:rsidRPr="005E1CEA" w:rsidRDefault="008F61F4" w:rsidP="008F61F4">
      <w:pPr>
        <w:spacing w:after="120"/>
        <w:contextualSpacing/>
        <w:rPr>
          <w:rFonts w:ascii="Calibri" w:hAnsi="Calibri" w:cs="Arial"/>
          <w:b/>
          <w:bCs/>
          <w:sz w:val="22"/>
          <w:szCs w:val="22"/>
        </w:rPr>
      </w:pPr>
      <w:r w:rsidRPr="005E1CEA">
        <w:rPr>
          <w:rFonts w:ascii="Calibri" w:hAnsi="Calibri" w:cs="Arial"/>
          <w:b/>
          <w:bCs/>
          <w:sz w:val="22"/>
          <w:szCs w:val="22"/>
        </w:rPr>
        <w:t>Národní památkový ústav</w:t>
      </w:r>
    </w:p>
    <w:p w14:paraId="168C355B" w14:textId="77777777" w:rsidR="008F61F4" w:rsidRPr="005E1CEA" w:rsidRDefault="008F61F4" w:rsidP="008F61F4">
      <w:pPr>
        <w:spacing w:after="120"/>
        <w:contextualSpacing/>
        <w:rPr>
          <w:rFonts w:ascii="Calibri" w:hAnsi="Calibri" w:cs="Arial"/>
          <w:bCs/>
          <w:sz w:val="22"/>
          <w:szCs w:val="22"/>
        </w:rPr>
      </w:pPr>
      <w:r w:rsidRPr="005E1CEA">
        <w:rPr>
          <w:rFonts w:ascii="Calibri" w:hAnsi="Calibri" w:cs="Arial"/>
          <w:bCs/>
          <w:sz w:val="22"/>
          <w:szCs w:val="22"/>
        </w:rPr>
        <w:t>státní příspěvková organizace</w:t>
      </w:r>
    </w:p>
    <w:p w14:paraId="1BE7A1BA" w14:textId="77777777" w:rsidR="008F61F4" w:rsidRPr="005E1CEA" w:rsidRDefault="008F61F4" w:rsidP="008F61F4">
      <w:pPr>
        <w:spacing w:after="120"/>
        <w:contextualSpacing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>se sídlem Valdštejnské nám. 162/3,  118 01 Praha 1</w:t>
      </w:r>
    </w:p>
    <w:p w14:paraId="203422DB" w14:textId="77777777" w:rsidR="008F61F4" w:rsidRPr="005E1CEA" w:rsidRDefault="008F61F4" w:rsidP="008F61F4">
      <w:pPr>
        <w:spacing w:after="120"/>
        <w:contextualSpacing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>IČO:  75032333, DIČ: CZ75032333</w:t>
      </w:r>
    </w:p>
    <w:p w14:paraId="0B29ED93" w14:textId="77777777" w:rsidR="008F61F4" w:rsidRPr="005E1CEA" w:rsidRDefault="008F61F4" w:rsidP="008F61F4">
      <w:pPr>
        <w:spacing w:after="120"/>
        <w:contextualSpacing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>zastoupen Ing. arch. Naděždou Goryczkovou, generální ředitelkou</w:t>
      </w:r>
    </w:p>
    <w:p w14:paraId="628BD4DA" w14:textId="01282576" w:rsidR="008F61F4" w:rsidRPr="005E1CEA" w:rsidRDefault="008F61F4" w:rsidP="008F61F4">
      <w:pPr>
        <w:spacing w:after="120"/>
        <w:contextualSpacing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 xml:space="preserve">kontaktní osoba ve věcech realizačních: </w:t>
      </w:r>
      <w:r w:rsidR="00B74B4D">
        <w:rPr>
          <w:rFonts w:ascii="Calibri" w:hAnsi="Calibri" w:cs="Arial"/>
          <w:sz w:val="22"/>
          <w:szCs w:val="22"/>
        </w:rPr>
        <w:t>xxx</w:t>
      </w:r>
      <w:r w:rsidR="00F66335">
        <w:rPr>
          <w:rFonts w:ascii="Calibri" w:hAnsi="Calibri" w:cs="Arial"/>
          <w:sz w:val="22"/>
          <w:szCs w:val="22"/>
        </w:rPr>
        <w:t xml:space="preserve">, </w:t>
      </w:r>
      <w:r w:rsidR="00B74B4D" w:rsidRPr="00B74B4D">
        <w:rPr>
          <w:rFonts w:ascii="Calibri" w:hAnsi="Calibri" w:cs="Arial"/>
          <w:sz w:val="22"/>
          <w:szCs w:val="22"/>
        </w:rPr>
        <w:t>xxx</w:t>
      </w:r>
      <w:r w:rsidR="00F66335">
        <w:rPr>
          <w:rFonts w:ascii="Calibri" w:hAnsi="Calibri" w:cs="Arial"/>
          <w:sz w:val="22"/>
          <w:szCs w:val="22"/>
        </w:rPr>
        <w:t xml:space="preserve"> tel.: </w:t>
      </w:r>
      <w:r w:rsidR="00B74B4D">
        <w:rPr>
          <w:rFonts w:ascii="Calibri" w:hAnsi="Calibri" w:cs="Arial"/>
          <w:sz w:val="22"/>
          <w:szCs w:val="22"/>
        </w:rPr>
        <w:t>xxx</w:t>
      </w:r>
    </w:p>
    <w:p w14:paraId="29718EBB" w14:textId="77777777" w:rsidR="008F61F4" w:rsidRPr="005E1CEA" w:rsidRDefault="008F61F4" w:rsidP="008F61F4">
      <w:pPr>
        <w:spacing w:after="120"/>
        <w:contextualSpacing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>(dále jen „</w:t>
      </w:r>
      <w:r>
        <w:rPr>
          <w:rFonts w:ascii="Calibri" w:hAnsi="Calibri" w:cs="Arial"/>
          <w:b/>
          <w:sz w:val="22"/>
          <w:szCs w:val="22"/>
        </w:rPr>
        <w:t>O</w:t>
      </w:r>
      <w:r w:rsidRPr="005E1CEA">
        <w:rPr>
          <w:rFonts w:ascii="Calibri" w:hAnsi="Calibri" w:cs="Arial"/>
          <w:b/>
          <w:sz w:val="22"/>
          <w:szCs w:val="22"/>
        </w:rPr>
        <w:t>bjednatel</w:t>
      </w:r>
      <w:r w:rsidRPr="005E1CEA">
        <w:rPr>
          <w:rFonts w:ascii="Calibri" w:hAnsi="Calibri" w:cs="Arial"/>
          <w:sz w:val="22"/>
          <w:szCs w:val="22"/>
        </w:rPr>
        <w:t>“)</w:t>
      </w:r>
    </w:p>
    <w:p w14:paraId="047D661E" w14:textId="77777777" w:rsidR="008F61F4" w:rsidRPr="005E1CEA" w:rsidRDefault="008F61F4" w:rsidP="008F61F4">
      <w:pPr>
        <w:spacing w:after="120"/>
        <w:contextualSpacing/>
        <w:rPr>
          <w:rFonts w:ascii="Calibri" w:hAnsi="Calibri" w:cs="Arial"/>
          <w:sz w:val="22"/>
          <w:szCs w:val="22"/>
        </w:rPr>
      </w:pPr>
    </w:p>
    <w:p w14:paraId="59C339A1" w14:textId="77777777" w:rsidR="008F61F4" w:rsidRPr="005E1CEA" w:rsidRDefault="008F61F4" w:rsidP="008F61F4">
      <w:pPr>
        <w:spacing w:after="120"/>
        <w:contextualSpacing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>a</w:t>
      </w:r>
    </w:p>
    <w:p w14:paraId="3186C030" w14:textId="77777777" w:rsidR="008F61F4" w:rsidRPr="005E1CEA" w:rsidRDefault="008F61F4" w:rsidP="008F61F4">
      <w:pPr>
        <w:spacing w:after="120"/>
        <w:contextualSpacing/>
        <w:jc w:val="center"/>
        <w:rPr>
          <w:rFonts w:ascii="Calibri" w:hAnsi="Calibri" w:cs="Arial"/>
          <w:sz w:val="22"/>
          <w:szCs w:val="22"/>
        </w:rPr>
      </w:pPr>
    </w:p>
    <w:p w14:paraId="22C5EC33" w14:textId="77777777" w:rsidR="005F2022" w:rsidRPr="005E1CEA" w:rsidRDefault="005F2022" w:rsidP="005F2022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 xml:space="preserve">název: </w:t>
      </w:r>
      <w:r w:rsidRPr="00376942">
        <w:rPr>
          <w:rFonts w:ascii="Calibri" w:hAnsi="Calibri" w:cs="Calibri"/>
          <w:b/>
          <w:sz w:val="22"/>
          <w:szCs w:val="22"/>
        </w:rPr>
        <w:t>fronte s. r. o.</w:t>
      </w:r>
    </w:p>
    <w:p w14:paraId="1E03307A" w14:textId="77777777" w:rsidR="005F2022" w:rsidRPr="005E1CEA" w:rsidRDefault="005F2022" w:rsidP="005F2022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 xml:space="preserve">se sídlem: </w:t>
      </w:r>
      <w:r w:rsidRPr="00C86470">
        <w:rPr>
          <w:rFonts w:ascii="Calibri" w:hAnsi="Calibri" w:cs="Calibri"/>
          <w:sz w:val="22"/>
          <w:szCs w:val="22"/>
        </w:rPr>
        <w:t>Studánecká 1120, Bílé Předměstí, 530 03 Pardubice</w:t>
      </w:r>
    </w:p>
    <w:p w14:paraId="7B678AE3" w14:textId="77777777" w:rsidR="005F2022" w:rsidRPr="005E1CEA" w:rsidRDefault="005F2022" w:rsidP="005F2022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>IČO</w:t>
      </w:r>
      <w:r>
        <w:rPr>
          <w:rFonts w:ascii="Calibri" w:hAnsi="Calibri" w:cs="Calibri"/>
          <w:sz w:val="22"/>
          <w:szCs w:val="22"/>
        </w:rPr>
        <w:t>:</w:t>
      </w:r>
      <w:r w:rsidRPr="00C86470">
        <w:rPr>
          <w:rFonts w:ascii="Calibri" w:hAnsi="Calibri" w:cs="Calibri"/>
          <w:sz w:val="22"/>
          <w:szCs w:val="22"/>
        </w:rPr>
        <w:t>26012227</w:t>
      </w:r>
    </w:p>
    <w:p w14:paraId="4E482D1C" w14:textId="77777777" w:rsidR="005F2022" w:rsidRPr="005E1CEA" w:rsidRDefault="005F2022" w:rsidP="005F2022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9B656E">
        <w:rPr>
          <w:rFonts w:ascii="Calibri" w:hAnsi="Calibri" w:cs="Calibri"/>
          <w:sz w:val="22"/>
          <w:szCs w:val="22"/>
        </w:rPr>
        <w:t xml:space="preserve">DIČ: </w:t>
      </w:r>
      <w:r>
        <w:rPr>
          <w:rFonts w:ascii="Calibri" w:hAnsi="Calibri" w:cs="Calibri"/>
          <w:sz w:val="22"/>
          <w:szCs w:val="22"/>
        </w:rPr>
        <w:t>CZ</w:t>
      </w:r>
      <w:r w:rsidRPr="00C86470">
        <w:rPr>
          <w:rFonts w:ascii="Calibri" w:hAnsi="Calibri" w:cs="Calibri"/>
          <w:sz w:val="22"/>
          <w:szCs w:val="22"/>
        </w:rPr>
        <w:t>26012227</w:t>
      </w:r>
    </w:p>
    <w:p w14:paraId="41F774BF" w14:textId="77777777" w:rsidR="005F2022" w:rsidRPr="005E1CEA" w:rsidRDefault="005F2022" w:rsidP="005F2022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 xml:space="preserve">zastoupen: </w:t>
      </w:r>
      <w:r>
        <w:rPr>
          <w:rFonts w:ascii="Calibri" w:hAnsi="Calibri" w:cs="Calibri"/>
          <w:sz w:val="22"/>
          <w:szCs w:val="22"/>
        </w:rPr>
        <w:t>Ing. Petr Kozel, jednatel společnosti</w:t>
      </w:r>
    </w:p>
    <w:p w14:paraId="4D469A9A" w14:textId="77777777" w:rsidR="005F2022" w:rsidRDefault="005F2022" w:rsidP="005F2022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 xml:space="preserve">Bankovní spojení, číslo účtu: </w:t>
      </w:r>
      <w:r>
        <w:rPr>
          <w:rFonts w:ascii="Calibri" w:hAnsi="Calibri" w:cs="Calibri"/>
          <w:sz w:val="22"/>
          <w:szCs w:val="22"/>
        </w:rPr>
        <w:t>6270992/0800</w:t>
      </w:r>
    </w:p>
    <w:p w14:paraId="28A5F045" w14:textId="0C6A3CC4" w:rsidR="005F2022" w:rsidRPr="005E1CEA" w:rsidRDefault="005F2022" w:rsidP="005F2022">
      <w:pPr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 xml:space="preserve">kontaktní osoba ve věcech realizačních: </w:t>
      </w:r>
      <w:r w:rsidR="00B74B4D">
        <w:rPr>
          <w:rFonts w:ascii="Calibri" w:hAnsi="Calibri" w:cs="Calibri"/>
          <w:sz w:val="22"/>
          <w:szCs w:val="22"/>
        </w:rPr>
        <w:t>xxx</w:t>
      </w:r>
      <w:r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email: </w:t>
      </w:r>
      <w:r w:rsidR="00B74B4D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xxx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, tel.: </w:t>
      </w:r>
      <w:r w:rsidR="00B74B4D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xxx</w:t>
      </w:r>
    </w:p>
    <w:p w14:paraId="4187E0C4" w14:textId="77777777" w:rsidR="008F61F4" w:rsidRPr="005E1CEA" w:rsidRDefault="008F61F4" w:rsidP="008F61F4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>(dále jen „</w:t>
      </w:r>
      <w:r w:rsidRPr="00AE2113">
        <w:rPr>
          <w:rFonts w:ascii="Calibri" w:hAnsi="Calibri" w:cs="Calibri"/>
          <w:b/>
          <w:sz w:val="22"/>
          <w:szCs w:val="22"/>
        </w:rPr>
        <w:t>Zhotovitel</w:t>
      </w:r>
      <w:r w:rsidRPr="005E1CEA">
        <w:rPr>
          <w:rFonts w:ascii="Calibri" w:hAnsi="Calibri" w:cs="Calibri"/>
          <w:sz w:val="22"/>
          <w:szCs w:val="22"/>
        </w:rPr>
        <w:t>“)</w:t>
      </w:r>
    </w:p>
    <w:p w14:paraId="14C687A9" w14:textId="77777777" w:rsidR="008F61F4" w:rsidRPr="005E1CEA" w:rsidRDefault="008F61F4" w:rsidP="008F61F4">
      <w:pPr>
        <w:spacing w:after="120"/>
        <w:ind w:left="426" w:hanging="426"/>
        <w:contextualSpacing/>
        <w:rPr>
          <w:rFonts w:ascii="Calibri" w:hAnsi="Calibri"/>
          <w:sz w:val="22"/>
          <w:szCs w:val="22"/>
        </w:rPr>
      </w:pPr>
    </w:p>
    <w:p w14:paraId="1F4F2AAD" w14:textId="77777777" w:rsidR="008F61F4" w:rsidRPr="005E1CEA" w:rsidRDefault="008F61F4" w:rsidP="008F61F4">
      <w:pPr>
        <w:pStyle w:val="Zkladntext20"/>
        <w:shd w:val="clear" w:color="auto" w:fill="auto"/>
        <w:spacing w:line="240" w:lineRule="auto"/>
        <w:ind w:left="0"/>
        <w:contextualSpacing/>
        <w:jc w:val="center"/>
        <w:rPr>
          <w:color w:val="000000"/>
          <w:sz w:val="22"/>
          <w:szCs w:val="22"/>
          <w:lang w:bidi="cs-CZ"/>
        </w:rPr>
      </w:pPr>
      <w:r w:rsidRPr="005E1CEA">
        <w:rPr>
          <w:color w:val="000000"/>
          <w:sz w:val="22"/>
          <w:szCs w:val="22"/>
          <w:lang w:bidi="cs-CZ"/>
        </w:rPr>
        <w:t>uzavřely tuto Prováděcí smlouvu (dále jen „</w:t>
      </w:r>
      <w:r w:rsidRPr="005E1CEA">
        <w:rPr>
          <w:b/>
          <w:bCs/>
          <w:color w:val="000000"/>
          <w:sz w:val="22"/>
          <w:szCs w:val="22"/>
          <w:lang w:bidi="cs-CZ"/>
        </w:rPr>
        <w:t>Prováděcí smlouva</w:t>
      </w:r>
      <w:r w:rsidRPr="005E1CEA">
        <w:rPr>
          <w:color w:val="000000"/>
          <w:sz w:val="22"/>
          <w:szCs w:val="22"/>
          <w:lang w:bidi="cs-CZ"/>
        </w:rPr>
        <w:t xml:space="preserve">“) </w:t>
      </w:r>
    </w:p>
    <w:p w14:paraId="3B24DEE1" w14:textId="77777777" w:rsidR="008F61F4" w:rsidRPr="005E1CEA" w:rsidRDefault="008F61F4" w:rsidP="008F61F4">
      <w:pPr>
        <w:pStyle w:val="Zkladntext20"/>
        <w:shd w:val="clear" w:color="auto" w:fill="auto"/>
        <w:spacing w:line="240" w:lineRule="auto"/>
        <w:ind w:left="0"/>
        <w:contextualSpacing/>
        <w:jc w:val="center"/>
        <w:rPr>
          <w:color w:val="000000"/>
          <w:sz w:val="22"/>
          <w:szCs w:val="22"/>
          <w:lang w:bidi="cs-CZ"/>
        </w:rPr>
      </w:pPr>
      <w:r w:rsidRPr="005E1CEA">
        <w:rPr>
          <w:color w:val="000000"/>
          <w:sz w:val="22"/>
          <w:szCs w:val="22"/>
          <w:lang w:bidi="cs-CZ"/>
        </w:rPr>
        <w:t xml:space="preserve">k Rámcové dohodě na Tisk odborných publikací a časopisů pro generální ředitelství NPÚ ze dne </w:t>
      </w:r>
      <w:r w:rsidR="00DF6657">
        <w:rPr>
          <w:color w:val="000000"/>
          <w:sz w:val="22"/>
          <w:szCs w:val="22"/>
          <w:lang w:bidi="cs-CZ"/>
        </w:rPr>
        <w:t>2. 7. 2021</w:t>
      </w:r>
      <w:r w:rsidRPr="005E1CEA">
        <w:rPr>
          <w:color w:val="000000"/>
          <w:sz w:val="22"/>
          <w:szCs w:val="22"/>
          <w:lang w:bidi="cs-CZ"/>
        </w:rPr>
        <w:t xml:space="preserve"> (dále jen „</w:t>
      </w:r>
      <w:r w:rsidRPr="005E1CEA">
        <w:rPr>
          <w:b/>
          <w:bCs/>
          <w:color w:val="000000"/>
          <w:sz w:val="22"/>
          <w:szCs w:val="22"/>
          <w:lang w:bidi="cs-CZ"/>
        </w:rPr>
        <w:t>Rámcová dohoda</w:t>
      </w:r>
      <w:r w:rsidRPr="005E1CEA">
        <w:rPr>
          <w:color w:val="000000"/>
          <w:sz w:val="22"/>
          <w:szCs w:val="22"/>
          <w:lang w:bidi="cs-CZ"/>
        </w:rPr>
        <w:t xml:space="preserve">“) </w:t>
      </w:r>
    </w:p>
    <w:p w14:paraId="108721C7" w14:textId="77777777" w:rsidR="008F61F4" w:rsidRPr="005E1CEA" w:rsidRDefault="008F61F4" w:rsidP="008F61F4">
      <w:pPr>
        <w:pStyle w:val="Zkladntext20"/>
        <w:shd w:val="clear" w:color="auto" w:fill="auto"/>
        <w:spacing w:line="240" w:lineRule="auto"/>
        <w:ind w:left="0" w:firstLine="180"/>
        <w:contextualSpacing/>
        <w:rPr>
          <w:color w:val="000000"/>
          <w:sz w:val="22"/>
          <w:szCs w:val="22"/>
          <w:lang w:bidi="cs-CZ"/>
        </w:rPr>
      </w:pPr>
    </w:p>
    <w:p w14:paraId="2B278013" w14:textId="77777777" w:rsidR="008F61F4" w:rsidRPr="005E1CEA" w:rsidRDefault="008F61F4" w:rsidP="008F61F4">
      <w:pPr>
        <w:pStyle w:val="Zkladntext20"/>
        <w:shd w:val="clear" w:color="auto" w:fill="auto"/>
        <w:spacing w:line="240" w:lineRule="auto"/>
        <w:ind w:left="0" w:firstLine="180"/>
        <w:contextualSpacing/>
        <w:rPr>
          <w:color w:val="000000"/>
          <w:sz w:val="22"/>
          <w:szCs w:val="22"/>
          <w:lang w:bidi="cs-CZ"/>
        </w:rPr>
      </w:pPr>
      <w:r w:rsidRPr="005E1CEA">
        <w:rPr>
          <w:color w:val="000000"/>
          <w:sz w:val="22"/>
          <w:szCs w:val="22"/>
          <w:lang w:bidi="cs-CZ"/>
        </w:rPr>
        <w:t>Smluvní strany vědomy si svých závazků v této Prováděcí smlouvě obsažených a v úmyslu být touto Prováděcí smlouvou vázány, se dohodly na následujícím znění Prováděcí smlouvy.</w:t>
      </w:r>
    </w:p>
    <w:p w14:paraId="256915E5" w14:textId="77777777" w:rsidR="008F61F4" w:rsidRPr="005E1CEA" w:rsidRDefault="008F61F4" w:rsidP="008F61F4">
      <w:pPr>
        <w:pStyle w:val="Zkladntext20"/>
        <w:shd w:val="clear" w:color="auto" w:fill="auto"/>
        <w:spacing w:line="240" w:lineRule="auto"/>
        <w:ind w:left="0" w:firstLine="180"/>
        <w:contextualSpacing/>
        <w:rPr>
          <w:sz w:val="22"/>
          <w:szCs w:val="22"/>
        </w:rPr>
      </w:pPr>
    </w:p>
    <w:p w14:paraId="4B79C67C" w14:textId="77777777" w:rsidR="008F61F4" w:rsidRPr="005E1CEA" w:rsidRDefault="008F61F4" w:rsidP="008F61F4">
      <w:pPr>
        <w:pStyle w:val="Zkladntext20"/>
        <w:shd w:val="clear" w:color="auto" w:fill="auto"/>
        <w:spacing w:line="240" w:lineRule="auto"/>
        <w:ind w:left="0"/>
        <w:contextualSpacing/>
        <w:jc w:val="center"/>
        <w:rPr>
          <w:b/>
          <w:bCs/>
          <w:color w:val="000000"/>
          <w:sz w:val="22"/>
          <w:szCs w:val="22"/>
          <w:lang w:bidi="cs-CZ"/>
        </w:rPr>
      </w:pPr>
      <w:r w:rsidRPr="005E1CEA">
        <w:rPr>
          <w:b/>
          <w:bCs/>
          <w:color w:val="000000"/>
          <w:sz w:val="22"/>
          <w:szCs w:val="22"/>
          <w:lang w:bidi="cs-CZ"/>
        </w:rPr>
        <w:t>Preambule</w:t>
      </w:r>
    </w:p>
    <w:p w14:paraId="19C06A27" w14:textId="77777777" w:rsidR="008F61F4" w:rsidRPr="005E1CEA" w:rsidRDefault="008F61F4" w:rsidP="008F61F4">
      <w:pPr>
        <w:pStyle w:val="Zkladntext20"/>
        <w:numPr>
          <w:ilvl w:val="3"/>
          <w:numId w:val="1"/>
        </w:numPr>
        <w:shd w:val="clear" w:color="auto" w:fill="auto"/>
        <w:tabs>
          <w:tab w:val="clear" w:pos="2880"/>
          <w:tab w:val="num" w:pos="2552"/>
        </w:tabs>
        <w:spacing w:line="240" w:lineRule="auto"/>
        <w:ind w:left="426" w:hanging="426"/>
        <w:contextualSpacing/>
        <w:jc w:val="both"/>
        <w:rPr>
          <w:sz w:val="22"/>
          <w:szCs w:val="22"/>
        </w:rPr>
      </w:pPr>
      <w:r w:rsidRPr="005E1CEA">
        <w:rPr>
          <w:color w:val="000000"/>
          <w:sz w:val="22"/>
          <w:szCs w:val="22"/>
          <w:lang w:bidi="cs-CZ"/>
        </w:rPr>
        <w:t xml:space="preserve">Dne </w:t>
      </w:r>
      <w:r w:rsidR="00DF6657">
        <w:rPr>
          <w:color w:val="000000"/>
          <w:sz w:val="22"/>
          <w:szCs w:val="22"/>
          <w:lang w:bidi="cs-CZ"/>
        </w:rPr>
        <w:t xml:space="preserve">2. 7. 2021 </w:t>
      </w:r>
      <w:r w:rsidRPr="005E1CEA">
        <w:rPr>
          <w:color w:val="000000"/>
          <w:sz w:val="22"/>
          <w:szCs w:val="22"/>
          <w:lang w:bidi="cs-CZ"/>
        </w:rPr>
        <w:t xml:space="preserve">uzavřel Objednatel se Zhotovitelem Rámcovou dohodu, na základě které se Zhotovitel zavázal dodávat Objednateli plnění </w:t>
      </w:r>
      <w:r>
        <w:rPr>
          <w:color w:val="000000"/>
          <w:sz w:val="22"/>
          <w:szCs w:val="22"/>
          <w:lang w:bidi="cs-CZ"/>
        </w:rPr>
        <w:t xml:space="preserve">rámcově </w:t>
      </w:r>
      <w:r w:rsidRPr="005E1CEA">
        <w:rPr>
          <w:color w:val="000000"/>
          <w:sz w:val="22"/>
          <w:szCs w:val="22"/>
          <w:lang w:bidi="cs-CZ"/>
        </w:rPr>
        <w:t>vymezené v Rámcové dohodě.</w:t>
      </w:r>
    </w:p>
    <w:p w14:paraId="05B50B40" w14:textId="164E0279" w:rsidR="008F61F4" w:rsidRPr="005E1CEA" w:rsidRDefault="008F61F4" w:rsidP="008F61F4">
      <w:pPr>
        <w:pStyle w:val="Zkladntext20"/>
        <w:numPr>
          <w:ilvl w:val="3"/>
          <w:numId w:val="1"/>
        </w:numPr>
        <w:shd w:val="clear" w:color="auto" w:fill="auto"/>
        <w:tabs>
          <w:tab w:val="clear" w:pos="2880"/>
          <w:tab w:val="num" w:pos="2552"/>
        </w:tabs>
        <w:spacing w:line="240" w:lineRule="auto"/>
        <w:ind w:left="426" w:hanging="426"/>
        <w:contextualSpacing/>
        <w:jc w:val="both"/>
        <w:rPr>
          <w:color w:val="000000"/>
          <w:sz w:val="22"/>
          <w:szCs w:val="22"/>
          <w:lang w:bidi="cs-CZ"/>
        </w:rPr>
      </w:pPr>
      <w:r w:rsidRPr="005E1CEA">
        <w:rPr>
          <w:color w:val="000000"/>
          <w:sz w:val="22"/>
          <w:szCs w:val="22"/>
          <w:lang w:bidi="cs-CZ"/>
        </w:rPr>
        <w:t xml:space="preserve">Na základě Rámcové dohody jsou uzavírány Prováděcí smlouvy v tzv. minitendrech, tedy na základě písemné výzvy Objednatele k podání nabídky adresované všem </w:t>
      </w:r>
      <w:r w:rsidR="00CE72FF">
        <w:rPr>
          <w:color w:val="000000"/>
          <w:sz w:val="22"/>
          <w:szCs w:val="22"/>
          <w:lang w:bidi="cs-CZ"/>
        </w:rPr>
        <w:t>účastníkům Rámcové dohody</w:t>
      </w:r>
      <w:r w:rsidRPr="005E1CEA">
        <w:rPr>
          <w:color w:val="000000"/>
          <w:sz w:val="22"/>
          <w:szCs w:val="22"/>
          <w:lang w:bidi="cs-CZ"/>
        </w:rPr>
        <w:t xml:space="preserve"> učiněné prostřednictvím elektronického nástroje „Národní elektronický nástroj“ (dále jen „NEN“), ev. č. NEN: </w:t>
      </w:r>
      <w:r w:rsidR="001E274B">
        <w:rPr>
          <w:rFonts w:ascii="Arial" w:hAnsi="Arial" w:cs="Arial"/>
          <w:color w:val="000000"/>
          <w:shd w:val="clear" w:color="auto" w:fill="FFFFFF"/>
        </w:rPr>
        <w:t xml:space="preserve">                             </w:t>
      </w:r>
      <w:r w:rsidR="00954B12">
        <w:rPr>
          <w:rFonts w:ascii="Arial" w:hAnsi="Arial" w:cs="Arial"/>
          <w:color w:val="000000"/>
          <w:shd w:val="clear" w:color="auto" w:fill="FFFFFF"/>
        </w:rPr>
        <w:t>N006/21/V00020654.</w:t>
      </w:r>
    </w:p>
    <w:p w14:paraId="0D7D48C1" w14:textId="77777777" w:rsidR="008F61F4" w:rsidRDefault="008F61F4" w:rsidP="008F61F4">
      <w:pPr>
        <w:pStyle w:val="Zkladntext20"/>
        <w:numPr>
          <w:ilvl w:val="3"/>
          <w:numId w:val="1"/>
        </w:numPr>
        <w:shd w:val="clear" w:color="auto" w:fill="auto"/>
        <w:tabs>
          <w:tab w:val="clear" w:pos="2880"/>
          <w:tab w:val="num" w:pos="2552"/>
        </w:tabs>
        <w:spacing w:line="240" w:lineRule="auto"/>
        <w:ind w:left="426" w:hanging="426"/>
        <w:contextualSpacing/>
        <w:jc w:val="both"/>
        <w:rPr>
          <w:color w:val="000000"/>
          <w:sz w:val="22"/>
          <w:szCs w:val="22"/>
          <w:lang w:bidi="cs-CZ"/>
        </w:rPr>
      </w:pPr>
      <w:r w:rsidRPr="005E1CEA">
        <w:rPr>
          <w:color w:val="000000"/>
          <w:sz w:val="22"/>
          <w:szCs w:val="22"/>
          <w:lang w:bidi="cs-CZ"/>
        </w:rPr>
        <w:t>S ohledem na skutečnost, že nabídka Zhotovitele byla v rámci minitendru vedeného dle článku II Rámcové dohody vyhodnocena jako nejvýhodnější, a za účelem sjednání dohody o rozsahu konkrétním plnění požadované Objednatelem od Zhotovitele, uzavírají Smluvní strany, v souladu s Rámcovou dohodou, tuto Prováděcí smlouvu.</w:t>
      </w:r>
    </w:p>
    <w:p w14:paraId="1A5CD7ED" w14:textId="466FD07F" w:rsidR="008F61F4" w:rsidRDefault="008F61F4" w:rsidP="008F61F4">
      <w:pPr>
        <w:pStyle w:val="Zkladntext20"/>
        <w:numPr>
          <w:ilvl w:val="3"/>
          <w:numId w:val="1"/>
        </w:numPr>
        <w:shd w:val="clear" w:color="auto" w:fill="auto"/>
        <w:tabs>
          <w:tab w:val="clear" w:pos="2880"/>
          <w:tab w:val="num" w:pos="2552"/>
        </w:tabs>
        <w:spacing w:line="240" w:lineRule="auto"/>
        <w:ind w:left="426" w:hanging="426"/>
        <w:contextualSpacing/>
        <w:jc w:val="both"/>
        <w:rPr>
          <w:color w:val="000000"/>
          <w:sz w:val="22"/>
          <w:szCs w:val="22"/>
          <w:lang w:bidi="cs-CZ"/>
        </w:rPr>
      </w:pPr>
      <w:r w:rsidRPr="00CC0EAA">
        <w:rPr>
          <w:color w:val="000000"/>
          <w:sz w:val="22"/>
          <w:szCs w:val="22"/>
          <w:lang w:bidi="cs-CZ"/>
        </w:rPr>
        <w:t>Otázky, neupravené v této Prováděcí smlouvě, se řídí Rámcovou dohodou.</w:t>
      </w:r>
    </w:p>
    <w:p w14:paraId="4A9E65FD" w14:textId="77777777" w:rsidR="00B74B4D" w:rsidRPr="00CC0EAA" w:rsidRDefault="00B74B4D" w:rsidP="00B74B4D">
      <w:pPr>
        <w:pStyle w:val="Zkladntext20"/>
        <w:shd w:val="clear" w:color="auto" w:fill="auto"/>
        <w:spacing w:line="240" w:lineRule="auto"/>
        <w:ind w:left="426"/>
        <w:contextualSpacing/>
        <w:jc w:val="both"/>
        <w:rPr>
          <w:color w:val="000000"/>
          <w:sz w:val="22"/>
          <w:szCs w:val="22"/>
          <w:lang w:bidi="cs-CZ"/>
        </w:rPr>
      </w:pPr>
      <w:bookmarkStart w:id="0" w:name="_GoBack"/>
      <w:bookmarkEnd w:id="0"/>
    </w:p>
    <w:p w14:paraId="76D46155" w14:textId="77777777" w:rsidR="008F61F4" w:rsidRPr="005E1CEA" w:rsidRDefault="008F61F4" w:rsidP="008F61F4">
      <w:pPr>
        <w:pStyle w:val="Zkladntext20"/>
        <w:numPr>
          <w:ilvl w:val="0"/>
          <w:numId w:val="8"/>
        </w:numPr>
        <w:shd w:val="clear" w:color="auto" w:fill="auto"/>
        <w:spacing w:line="240" w:lineRule="auto"/>
        <w:contextualSpacing/>
        <w:jc w:val="center"/>
        <w:rPr>
          <w:sz w:val="22"/>
          <w:szCs w:val="22"/>
        </w:rPr>
      </w:pPr>
      <w:r w:rsidRPr="005E1CEA">
        <w:rPr>
          <w:b/>
          <w:bCs/>
          <w:color w:val="000000"/>
          <w:sz w:val="22"/>
          <w:szCs w:val="22"/>
          <w:lang w:bidi="cs-CZ"/>
        </w:rPr>
        <w:t>Předmět Prováděcí smlouvy</w:t>
      </w:r>
    </w:p>
    <w:p w14:paraId="4CA6E999" w14:textId="23204A89" w:rsidR="008F61F4" w:rsidRPr="005E1CEA" w:rsidRDefault="008F61F4" w:rsidP="008A73C8">
      <w:pPr>
        <w:pStyle w:val="Zkladntext20"/>
        <w:numPr>
          <w:ilvl w:val="0"/>
          <w:numId w:val="2"/>
        </w:numPr>
        <w:shd w:val="clear" w:color="auto" w:fill="auto"/>
        <w:tabs>
          <w:tab w:val="left" w:pos="378"/>
        </w:tabs>
        <w:spacing w:line="240" w:lineRule="auto"/>
        <w:ind w:hanging="360"/>
        <w:contextualSpacing/>
        <w:jc w:val="both"/>
        <w:rPr>
          <w:sz w:val="22"/>
          <w:szCs w:val="22"/>
        </w:rPr>
      </w:pPr>
      <w:r w:rsidRPr="005E1CEA">
        <w:rPr>
          <w:color w:val="000000"/>
          <w:sz w:val="22"/>
          <w:szCs w:val="22"/>
          <w:lang w:bidi="cs-CZ"/>
        </w:rPr>
        <w:t xml:space="preserve">Zhotovitel se touto Prováděcí smlouvou, v souladu s Rámcovou dohodou, zavazuje </w:t>
      </w:r>
      <w:r w:rsidR="008A73C8">
        <w:rPr>
          <w:color w:val="000000"/>
          <w:sz w:val="22"/>
          <w:szCs w:val="22"/>
          <w:lang w:bidi="cs-CZ"/>
        </w:rPr>
        <w:t>zhotovit a předat řádně, včas a ve sjednané kvalitě dílo:</w:t>
      </w:r>
      <w:r w:rsidR="008A73C8" w:rsidRPr="008A73C8">
        <w:t xml:space="preserve"> </w:t>
      </w:r>
      <w:r w:rsidR="003D4FDA" w:rsidRPr="003D4FDA">
        <w:rPr>
          <w:b/>
          <w:color w:val="000000"/>
          <w:sz w:val="22"/>
          <w:szCs w:val="22"/>
          <w:lang w:bidi="cs-CZ"/>
        </w:rPr>
        <w:t xml:space="preserve">tisk </w:t>
      </w:r>
      <w:r w:rsidR="001E274B">
        <w:rPr>
          <w:b/>
          <w:color w:val="000000"/>
          <w:sz w:val="22"/>
          <w:szCs w:val="22"/>
          <w:lang w:bidi="cs-CZ"/>
        </w:rPr>
        <w:t>metodik</w:t>
      </w:r>
      <w:r w:rsidR="003D4FDA">
        <w:rPr>
          <w:b/>
          <w:color w:val="000000"/>
          <w:sz w:val="22"/>
          <w:szCs w:val="22"/>
          <w:lang w:bidi="cs-CZ"/>
        </w:rPr>
        <w:t>y</w:t>
      </w:r>
      <w:r w:rsidR="001E274B">
        <w:rPr>
          <w:b/>
          <w:color w:val="000000"/>
          <w:sz w:val="22"/>
          <w:szCs w:val="22"/>
          <w:lang w:bidi="cs-CZ"/>
        </w:rPr>
        <w:t xml:space="preserve"> Smekněte pánové,</w:t>
      </w:r>
      <w:r w:rsidRPr="005E1CEA">
        <w:rPr>
          <w:color w:val="000000"/>
          <w:sz w:val="22"/>
          <w:szCs w:val="22"/>
          <w:lang w:bidi="cs-CZ"/>
        </w:rPr>
        <w:t xml:space="preserve"> specifikované v</w:t>
      </w:r>
      <w:r w:rsidR="008A73C8">
        <w:rPr>
          <w:color w:val="000000"/>
          <w:sz w:val="22"/>
          <w:szCs w:val="22"/>
          <w:lang w:bidi="cs-CZ"/>
        </w:rPr>
        <w:t> </w:t>
      </w:r>
      <w:r w:rsidRPr="005E1CEA">
        <w:rPr>
          <w:color w:val="000000"/>
          <w:sz w:val="22"/>
          <w:szCs w:val="22"/>
          <w:lang w:bidi="cs-CZ"/>
        </w:rPr>
        <w:t>Příloze č. 1 této Prováděcí smlouvy.</w:t>
      </w:r>
    </w:p>
    <w:p w14:paraId="3A5C65D4" w14:textId="77777777" w:rsidR="008F61F4" w:rsidRPr="005E1CEA" w:rsidRDefault="008F61F4" w:rsidP="008F61F4">
      <w:pPr>
        <w:pStyle w:val="Zkladntext20"/>
        <w:shd w:val="clear" w:color="auto" w:fill="auto"/>
        <w:spacing w:line="240" w:lineRule="auto"/>
        <w:contextualSpacing/>
        <w:jc w:val="both"/>
        <w:rPr>
          <w:sz w:val="22"/>
          <w:szCs w:val="22"/>
        </w:rPr>
      </w:pPr>
    </w:p>
    <w:p w14:paraId="05BB484A" w14:textId="77777777" w:rsidR="008F61F4" w:rsidRPr="005E1CEA" w:rsidRDefault="008F61F4" w:rsidP="008F61F4">
      <w:pPr>
        <w:pStyle w:val="Zkladntext20"/>
        <w:numPr>
          <w:ilvl w:val="0"/>
          <w:numId w:val="8"/>
        </w:numPr>
        <w:shd w:val="clear" w:color="auto" w:fill="auto"/>
        <w:spacing w:line="240" w:lineRule="auto"/>
        <w:contextualSpacing/>
        <w:jc w:val="center"/>
        <w:rPr>
          <w:sz w:val="22"/>
          <w:szCs w:val="22"/>
        </w:rPr>
      </w:pPr>
      <w:r w:rsidRPr="005E1CEA">
        <w:rPr>
          <w:b/>
          <w:bCs/>
          <w:color w:val="000000"/>
          <w:sz w:val="22"/>
          <w:szCs w:val="22"/>
          <w:lang w:bidi="cs-CZ"/>
        </w:rPr>
        <w:t>Cena za plnění</w:t>
      </w:r>
    </w:p>
    <w:p w14:paraId="7CD1034A" w14:textId="77777777" w:rsidR="008F61F4" w:rsidRPr="005E1CEA" w:rsidRDefault="008F61F4" w:rsidP="008F61F4">
      <w:pPr>
        <w:pStyle w:val="Zkladntext20"/>
        <w:numPr>
          <w:ilvl w:val="0"/>
          <w:numId w:val="3"/>
        </w:numPr>
        <w:shd w:val="clear" w:color="auto" w:fill="auto"/>
        <w:tabs>
          <w:tab w:val="left" w:pos="378"/>
        </w:tabs>
        <w:spacing w:line="240" w:lineRule="auto"/>
        <w:ind w:hanging="360"/>
        <w:contextualSpacing/>
        <w:jc w:val="both"/>
        <w:rPr>
          <w:sz w:val="22"/>
          <w:szCs w:val="22"/>
        </w:rPr>
      </w:pPr>
      <w:r w:rsidRPr="005E1CEA">
        <w:rPr>
          <w:color w:val="000000"/>
          <w:sz w:val="22"/>
          <w:szCs w:val="22"/>
          <w:lang w:bidi="cs-CZ"/>
        </w:rPr>
        <w:t xml:space="preserve">Objednatel se zavazuje zaplatit Zhotoviteli cenu poskytnutého plnění. </w:t>
      </w:r>
    </w:p>
    <w:p w14:paraId="039493A1" w14:textId="1A6ADE38" w:rsidR="00D048D4" w:rsidRPr="00D048D4" w:rsidRDefault="008F61F4" w:rsidP="008F61F4">
      <w:pPr>
        <w:pStyle w:val="Zkladntext20"/>
        <w:numPr>
          <w:ilvl w:val="0"/>
          <w:numId w:val="3"/>
        </w:numPr>
        <w:shd w:val="clear" w:color="auto" w:fill="auto"/>
        <w:tabs>
          <w:tab w:val="left" w:pos="363"/>
        </w:tabs>
        <w:spacing w:line="240" w:lineRule="auto"/>
        <w:ind w:hanging="360"/>
        <w:contextualSpacing/>
        <w:jc w:val="both"/>
        <w:rPr>
          <w:sz w:val="22"/>
          <w:szCs w:val="22"/>
        </w:rPr>
      </w:pPr>
      <w:r w:rsidRPr="005E1CEA">
        <w:rPr>
          <w:color w:val="000000"/>
          <w:sz w:val="22"/>
          <w:szCs w:val="22"/>
          <w:lang w:bidi="cs-CZ"/>
        </w:rPr>
        <w:t xml:space="preserve">Smluvní strany se dohodly, že cena za poskytnutí plnění </w:t>
      </w:r>
      <w:r>
        <w:rPr>
          <w:color w:val="000000"/>
          <w:sz w:val="22"/>
          <w:szCs w:val="22"/>
          <w:lang w:bidi="cs-CZ"/>
        </w:rPr>
        <w:t>Zhotovitelem</w:t>
      </w:r>
      <w:r w:rsidRPr="005E1CEA">
        <w:rPr>
          <w:color w:val="000000"/>
          <w:sz w:val="22"/>
          <w:szCs w:val="22"/>
          <w:lang w:bidi="cs-CZ"/>
        </w:rPr>
        <w:t xml:space="preserve"> dle této Prováděcí smlouvy činí </w:t>
      </w:r>
      <w:r w:rsidR="00302AEC">
        <w:rPr>
          <w:rFonts w:ascii="Calibri" w:hAnsi="Calibri" w:cs="Arial"/>
          <w:sz w:val="22"/>
          <w:szCs w:val="22"/>
        </w:rPr>
        <w:t>51.876,- Kč</w:t>
      </w:r>
      <w:r w:rsidRPr="006500AF">
        <w:rPr>
          <w:color w:val="000000"/>
          <w:sz w:val="22"/>
          <w:szCs w:val="22"/>
          <w:lang w:bidi="cs-CZ"/>
        </w:rPr>
        <w:t xml:space="preserve">,- Kč  </w:t>
      </w:r>
      <w:r w:rsidR="00C02540">
        <w:rPr>
          <w:color w:val="000000"/>
          <w:sz w:val="22"/>
          <w:szCs w:val="22"/>
          <w:lang w:bidi="cs-CZ"/>
        </w:rPr>
        <w:t xml:space="preserve">bez </w:t>
      </w:r>
      <w:r w:rsidRPr="006500AF">
        <w:rPr>
          <w:color w:val="000000"/>
          <w:sz w:val="22"/>
          <w:szCs w:val="22"/>
          <w:lang w:bidi="cs-CZ"/>
        </w:rPr>
        <w:t xml:space="preserve">DPH, </w:t>
      </w:r>
    </w:p>
    <w:p w14:paraId="797827DD" w14:textId="3019C872" w:rsidR="008F61F4" w:rsidRPr="00AF79C1" w:rsidRDefault="00302AEC" w:rsidP="00D048D4">
      <w:pPr>
        <w:pStyle w:val="Zkladntext20"/>
        <w:shd w:val="clear" w:color="auto" w:fill="auto"/>
        <w:tabs>
          <w:tab w:val="left" w:pos="363"/>
        </w:tabs>
        <w:spacing w:line="240" w:lineRule="auto"/>
        <w:contextualSpacing/>
        <w:jc w:val="both"/>
        <w:rPr>
          <w:sz w:val="22"/>
          <w:szCs w:val="22"/>
        </w:rPr>
      </w:pPr>
      <w:r w:rsidRPr="00302AEC">
        <w:rPr>
          <w:rFonts w:ascii="Calibri" w:hAnsi="Calibri" w:cs="Calibri"/>
          <w:sz w:val="22"/>
          <w:szCs w:val="22"/>
        </w:rPr>
        <w:t>57</w:t>
      </w:r>
      <w:r w:rsidR="00943485">
        <w:rPr>
          <w:rFonts w:ascii="Calibri" w:hAnsi="Calibri" w:cs="Calibri"/>
          <w:sz w:val="22"/>
          <w:szCs w:val="22"/>
        </w:rPr>
        <w:t>.</w:t>
      </w:r>
      <w:r w:rsidRPr="00302AEC">
        <w:rPr>
          <w:rFonts w:ascii="Calibri" w:hAnsi="Calibri" w:cs="Calibri"/>
          <w:sz w:val="22"/>
          <w:szCs w:val="22"/>
        </w:rPr>
        <w:t>063,6</w:t>
      </w:r>
      <w:r>
        <w:rPr>
          <w:rFonts w:ascii="Calibri" w:hAnsi="Calibri" w:cs="Calibri"/>
          <w:sz w:val="22"/>
          <w:szCs w:val="22"/>
        </w:rPr>
        <w:t>0</w:t>
      </w:r>
      <w:r w:rsidR="008F61F4" w:rsidRPr="005E1CEA">
        <w:rPr>
          <w:color w:val="000000"/>
          <w:sz w:val="22"/>
          <w:szCs w:val="22"/>
          <w:lang w:bidi="cs-CZ"/>
        </w:rPr>
        <w:t xml:space="preserve"> Kč včetně DPH.</w:t>
      </w:r>
      <w:r w:rsidR="008F61F4">
        <w:rPr>
          <w:sz w:val="22"/>
          <w:szCs w:val="22"/>
        </w:rPr>
        <w:t xml:space="preserve"> </w:t>
      </w:r>
    </w:p>
    <w:p w14:paraId="119E3E67" w14:textId="77777777" w:rsidR="008F61F4" w:rsidRPr="0049799D" w:rsidRDefault="008F61F4" w:rsidP="008F61F4">
      <w:pPr>
        <w:pStyle w:val="Zkladntext20"/>
        <w:numPr>
          <w:ilvl w:val="0"/>
          <w:numId w:val="3"/>
        </w:numPr>
        <w:shd w:val="clear" w:color="auto" w:fill="auto"/>
        <w:tabs>
          <w:tab w:val="left" w:pos="363"/>
        </w:tabs>
        <w:spacing w:line="240" w:lineRule="auto"/>
        <w:ind w:hanging="360"/>
        <w:contextualSpacing/>
        <w:jc w:val="both"/>
        <w:rPr>
          <w:sz w:val="22"/>
          <w:szCs w:val="22"/>
        </w:rPr>
      </w:pPr>
      <w:r w:rsidRPr="005E1CEA">
        <w:rPr>
          <w:color w:val="000000"/>
          <w:sz w:val="22"/>
          <w:szCs w:val="22"/>
          <w:lang w:bidi="cs-CZ"/>
        </w:rPr>
        <w:lastRenderedPageBreak/>
        <w:t xml:space="preserve">Ostatní podmínky vztahující se k </w:t>
      </w:r>
      <w:r w:rsidRPr="0049799D">
        <w:rPr>
          <w:color w:val="000000"/>
          <w:sz w:val="22"/>
          <w:szCs w:val="22"/>
          <w:lang w:bidi="cs-CZ"/>
        </w:rPr>
        <w:t>platbě ceny za plnění poskytnuté Dodavatelem dle této Prováděcí smlouvy, jakož i lhůta splatnosti, jsou uvedeny v Rámcové dohodě.</w:t>
      </w:r>
    </w:p>
    <w:p w14:paraId="7ECCA54B" w14:textId="77777777" w:rsidR="008F61F4" w:rsidRPr="0049799D" w:rsidRDefault="008F61F4" w:rsidP="008F61F4">
      <w:pPr>
        <w:pStyle w:val="Zkladntext20"/>
        <w:shd w:val="clear" w:color="auto" w:fill="auto"/>
        <w:spacing w:line="240" w:lineRule="auto"/>
        <w:contextualSpacing/>
        <w:jc w:val="both"/>
        <w:rPr>
          <w:sz w:val="22"/>
          <w:szCs w:val="22"/>
        </w:rPr>
      </w:pPr>
    </w:p>
    <w:p w14:paraId="0BEE3113" w14:textId="77777777" w:rsidR="008F61F4" w:rsidRPr="005E1CEA" w:rsidRDefault="008F61F4" w:rsidP="008F61F4">
      <w:pPr>
        <w:pStyle w:val="Zkladntext20"/>
        <w:numPr>
          <w:ilvl w:val="0"/>
          <w:numId w:val="8"/>
        </w:numPr>
        <w:shd w:val="clear" w:color="auto" w:fill="auto"/>
        <w:spacing w:line="240" w:lineRule="auto"/>
        <w:contextualSpacing/>
        <w:jc w:val="center"/>
        <w:rPr>
          <w:b/>
          <w:bCs/>
          <w:color w:val="000000"/>
          <w:sz w:val="22"/>
          <w:szCs w:val="22"/>
          <w:lang w:bidi="cs-CZ"/>
        </w:rPr>
      </w:pPr>
      <w:r w:rsidRPr="005E1CEA">
        <w:rPr>
          <w:b/>
          <w:bCs/>
          <w:color w:val="000000"/>
          <w:sz w:val="22"/>
          <w:szCs w:val="22"/>
          <w:lang w:bidi="cs-CZ"/>
        </w:rPr>
        <w:t>Doba a místo plnění</w:t>
      </w:r>
    </w:p>
    <w:p w14:paraId="4BDD5F12" w14:textId="33F4DCCE" w:rsidR="008F61F4" w:rsidRPr="00462668" w:rsidRDefault="008F61F4" w:rsidP="008F61F4">
      <w:pPr>
        <w:pStyle w:val="Zkladntext1"/>
        <w:numPr>
          <w:ilvl w:val="0"/>
          <w:numId w:val="4"/>
        </w:numPr>
        <w:shd w:val="clear" w:color="auto" w:fill="auto"/>
        <w:tabs>
          <w:tab w:val="left" w:pos="355"/>
        </w:tabs>
        <w:spacing w:after="120" w:line="240" w:lineRule="auto"/>
        <w:ind w:left="380" w:hanging="380"/>
        <w:contextualSpacing/>
        <w:jc w:val="both"/>
        <w:rPr>
          <w:color w:val="000000"/>
          <w:lang w:bidi="cs-CZ"/>
        </w:rPr>
      </w:pPr>
      <w:r w:rsidRPr="005E1CEA">
        <w:rPr>
          <w:color w:val="000000"/>
          <w:lang w:bidi="cs-CZ"/>
        </w:rPr>
        <w:t xml:space="preserve">Smluvní strany se dohodly, že Zhotovitel je povinen poskytnout plnění dle této Prováděcí smlouvy nejpozději do </w:t>
      </w:r>
      <w:r w:rsidR="002114E2">
        <w:rPr>
          <w:color w:val="000000"/>
          <w:lang w:bidi="cs-CZ"/>
        </w:rPr>
        <w:t xml:space="preserve">30 </w:t>
      </w:r>
      <w:r>
        <w:rPr>
          <w:color w:val="000000"/>
          <w:lang w:bidi="cs-CZ"/>
        </w:rPr>
        <w:t>dní ode dne písemného odsouhlasení podkladů k tisku ze strany Objednatele</w:t>
      </w:r>
      <w:r w:rsidRPr="005E1CEA">
        <w:rPr>
          <w:color w:val="000000"/>
          <w:lang w:bidi="cs-CZ"/>
        </w:rPr>
        <w:t xml:space="preserve">. </w:t>
      </w:r>
      <w:r>
        <w:rPr>
          <w:rFonts w:cs="Arial"/>
        </w:rPr>
        <w:t xml:space="preserve">Lhůta pro zhotovení plotrů a nátisků je nejdéle </w:t>
      </w:r>
      <w:r w:rsidR="002114E2">
        <w:rPr>
          <w:color w:val="000000"/>
          <w:lang w:bidi="cs-CZ"/>
        </w:rPr>
        <w:t xml:space="preserve">7 </w:t>
      </w:r>
      <w:r>
        <w:rPr>
          <w:rFonts w:cs="Arial"/>
        </w:rPr>
        <w:t>pracovních dní od předání kompletních tiskových dat Zhotoviteli.</w:t>
      </w:r>
    </w:p>
    <w:p w14:paraId="06952616" w14:textId="1AFCAE1A" w:rsidR="008F61F4" w:rsidRPr="00462668" w:rsidRDefault="008F61F4" w:rsidP="008F61F4">
      <w:pPr>
        <w:pStyle w:val="Zkladntext1"/>
        <w:numPr>
          <w:ilvl w:val="0"/>
          <w:numId w:val="4"/>
        </w:numPr>
        <w:shd w:val="clear" w:color="auto" w:fill="auto"/>
        <w:tabs>
          <w:tab w:val="left" w:pos="355"/>
        </w:tabs>
        <w:spacing w:after="120" w:line="240" w:lineRule="auto"/>
        <w:ind w:left="380" w:hanging="380"/>
        <w:contextualSpacing/>
        <w:jc w:val="both"/>
        <w:rPr>
          <w:color w:val="000000"/>
          <w:lang w:bidi="cs-CZ"/>
        </w:rPr>
      </w:pPr>
      <w:r w:rsidRPr="00462668">
        <w:rPr>
          <w:color w:val="000000"/>
          <w:lang w:bidi="cs-CZ"/>
        </w:rPr>
        <w:t xml:space="preserve">Místem dodání plnění Zhotovitele dle této Prováděcí smlouvy je </w:t>
      </w:r>
      <w:r w:rsidR="00DE6FA8">
        <w:rPr>
          <w:color w:val="000000"/>
          <w:lang w:bidi="cs-CZ"/>
        </w:rPr>
        <w:t xml:space="preserve">místo plnění dle Rámcové dohody, tj. </w:t>
      </w:r>
      <w:r w:rsidR="00DE6FA8" w:rsidRPr="00985020">
        <w:rPr>
          <w:color w:val="000000"/>
          <w:lang w:bidi="cs-CZ"/>
        </w:rPr>
        <w:t>Sklad publikací NPÚ, GnŘ, Liliová 219/5, 110 01 Praha 1 – Staré Město</w:t>
      </w:r>
      <w:r w:rsidRPr="00462668">
        <w:rPr>
          <w:color w:val="000000"/>
          <w:lang w:bidi="cs-CZ"/>
        </w:rPr>
        <w:t>.</w:t>
      </w:r>
    </w:p>
    <w:p w14:paraId="22E2C6BA" w14:textId="77777777" w:rsidR="008F61F4" w:rsidRPr="005E1CEA" w:rsidRDefault="008F61F4" w:rsidP="008F61F4">
      <w:pPr>
        <w:pStyle w:val="Zkladntext20"/>
        <w:shd w:val="clear" w:color="auto" w:fill="auto"/>
        <w:spacing w:line="240" w:lineRule="auto"/>
        <w:ind w:left="4300"/>
        <w:contextualSpacing/>
      </w:pPr>
    </w:p>
    <w:p w14:paraId="70EE91E7" w14:textId="77777777" w:rsidR="008F61F4" w:rsidRPr="005E1CEA" w:rsidRDefault="008F61F4" w:rsidP="008F61F4">
      <w:pPr>
        <w:pStyle w:val="Zkladntext20"/>
        <w:numPr>
          <w:ilvl w:val="0"/>
          <w:numId w:val="8"/>
        </w:numPr>
        <w:shd w:val="clear" w:color="auto" w:fill="auto"/>
        <w:spacing w:line="240" w:lineRule="auto"/>
        <w:contextualSpacing/>
        <w:jc w:val="center"/>
        <w:rPr>
          <w:sz w:val="22"/>
          <w:szCs w:val="22"/>
        </w:rPr>
      </w:pPr>
      <w:r w:rsidRPr="005E1CEA">
        <w:rPr>
          <w:b/>
          <w:bCs/>
          <w:color w:val="000000"/>
          <w:sz w:val="22"/>
          <w:szCs w:val="22"/>
          <w:lang w:bidi="cs-CZ"/>
        </w:rPr>
        <w:t>Doba trvání a ukončení Prováděcí smlouvy</w:t>
      </w:r>
    </w:p>
    <w:p w14:paraId="0B603DF0" w14:textId="77777777" w:rsidR="008F61F4" w:rsidRDefault="008F61F4" w:rsidP="008F61F4">
      <w:pPr>
        <w:pStyle w:val="Zkladntext1"/>
        <w:numPr>
          <w:ilvl w:val="0"/>
          <w:numId w:val="9"/>
        </w:numPr>
        <w:shd w:val="clear" w:color="auto" w:fill="auto"/>
        <w:tabs>
          <w:tab w:val="left" w:pos="355"/>
        </w:tabs>
        <w:spacing w:after="120" w:line="240" w:lineRule="auto"/>
        <w:ind w:left="426" w:hanging="426"/>
        <w:contextualSpacing/>
        <w:jc w:val="both"/>
        <w:outlineLvl w:val="0"/>
        <w:rPr>
          <w:color w:val="000000"/>
          <w:lang w:bidi="cs-CZ"/>
        </w:rPr>
      </w:pPr>
      <w:r w:rsidRPr="005E1CEA">
        <w:rPr>
          <w:color w:val="000000"/>
          <w:lang w:bidi="cs-CZ"/>
        </w:rPr>
        <w:t>Tato Prováděcí smlouva nabývá platnosti dnem jejího podpisu oběma Smluvními stranami a účinnosti dnem jejího zveřejnění v souladu se zákonem č. 340/2015 Sb., o zvláštních podmínkách účinnosti některých smluv, uveřejňování těchto smluv a o registru smluv (zákon o registru smluv), v registru smluv, ve znění pozdějších předpisů. Uveřejnění zajistí Objednatel.</w:t>
      </w:r>
    </w:p>
    <w:p w14:paraId="0634CCC6" w14:textId="77777777" w:rsidR="008F61F4" w:rsidRPr="005E1CEA" w:rsidRDefault="008F61F4" w:rsidP="008F61F4">
      <w:pPr>
        <w:pStyle w:val="Zkladntext1"/>
        <w:numPr>
          <w:ilvl w:val="0"/>
          <w:numId w:val="9"/>
        </w:numPr>
        <w:shd w:val="clear" w:color="auto" w:fill="auto"/>
        <w:tabs>
          <w:tab w:val="left" w:pos="355"/>
        </w:tabs>
        <w:spacing w:after="120" w:line="240" w:lineRule="auto"/>
        <w:contextualSpacing/>
        <w:jc w:val="both"/>
        <w:outlineLvl w:val="0"/>
        <w:rPr>
          <w:color w:val="000000"/>
          <w:lang w:bidi="cs-CZ"/>
        </w:rPr>
      </w:pPr>
      <w:r w:rsidRPr="005E1CEA">
        <w:rPr>
          <w:color w:val="000000"/>
          <w:lang w:bidi="cs-CZ"/>
        </w:rPr>
        <w:t>Tato Prováděcí smlouva může být ukončena výhradně následujícími způsoby:</w:t>
      </w:r>
    </w:p>
    <w:p w14:paraId="32A07E54" w14:textId="77777777" w:rsidR="008F61F4" w:rsidRPr="005E1CEA" w:rsidRDefault="008F61F4" w:rsidP="008F61F4">
      <w:pPr>
        <w:pStyle w:val="Zkladntext20"/>
        <w:numPr>
          <w:ilvl w:val="0"/>
          <w:numId w:val="5"/>
        </w:numPr>
        <w:shd w:val="clear" w:color="auto" w:fill="auto"/>
        <w:tabs>
          <w:tab w:val="left" w:pos="941"/>
        </w:tabs>
        <w:spacing w:line="240" w:lineRule="auto"/>
        <w:ind w:left="0" w:firstLine="580"/>
        <w:contextualSpacing/>
        <w:jc w:val="both"/>
        <w:outlineLvl w:val="0"/>
        <w:rPr>
          <w:rFonts w:ascii="Calibri" w:eastAsia="Calibri" w:hAnsi="Calibri" w:cs="Calibri"/>
          <w:color w:val="000000"/>
          <w:sz w:val="22"/>
          <w:szCs w:val="22"/>
          <w:lang w:bidi="cs-CZ"/>
        </w:rPr>
      </w:pPr>
      <w:r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>splněním závazku;</w:t>
      </w:r>
    </w:p>
    <w:p w14:paraId="521B3169" w14:textId="77777777" w:rsidR="008F61F4" w:rsidRPr="005E1CEA" w:rsidRDefault="008F61F4" w:rsidP="008F61F4">
      <w:pPr>
        <w:pStyle w:val="Zkladntext20"/>
        <w:numPr>
          <w:ilvl w:val="0"/>
          <w:numId w:val="5"/>
        </w:numPr>
        <w:shd w:val="clear" w:color="auto" w:fill="auto"/>
        <w:tabs>
          <w:tab w:val="left" w:pos="941"/>
        </w:tabs>
        <w:spacing w:line="240" w:lineRule="auto"/>
        <w:ind w:left="0" w:firstLine="580"/>
        <w:contextualSpacing/>
        <w:jc w:val="both"/>
        <w:outlineLvl w:val="0"/>
        <w:rPr>
          <w:rFonts w:ascii="Calibri" w:eastAsia="Calibri" w:hAnsi="Calibri" w:cs="Calibri"/>
          <w:color w:val="000000"/>
          <w:sz w:val="22"/>
          <w:szCs w:val="22"/>
          <w:lang w:bidi="cs-CZ"/>
        </w:rPr>
      </w:pPr>
      <w:r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>písemnou dohodou Smluvních stran;</w:t>
      </w:r>
    </w:p>
    <w:p w14:paraId="78435B43" w14:textId="77777777" w:rsidR="008F61F4" w:rsidRPr="005E1CEA" w:rsidRDefault="008F61F4" w:rsidP="008F61F4">
      <w:pPr>
        <w:pStyle w:val="Zkladntext20"/>
        <w:numPr>
          <w:ilvl w:val="0"/>
          <w:numId w:val="5"/>
        </w:numPr>
        <w:shd w:val="clear" w:color="auto" w:fill="auto"/>
        <w:tabs>
          <w:tab w:val="left" w:pos="941"/>
        </w:tabs>
        <w:spacing w:line="240" w:lineRule="auto"/>
        <w:ind w:left="920" w:hanging="340"/>
        <w:contextualSpacing/>
        <w:jc w:val="both"/>
        <w:outlineLvl w:val="0"/>
        <w:rPr>
          <w:rFonts w:ascii="Calibri" w:eastAsia="Calibri" w:hAnsi="Calibri" w:cs="Calibri"/>
          <w:color w:val="000000"/>
          <w:sz w:val="22"/>
          <w:szCs w:val="22"/>
          <w:lang w:bidi="cs-CZ"/>
        </w:rPr>
      </w:pPr>
      <w:r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>odstoupením Objednatele od této Prováděcí smlouvy dle odst. 3 tohoto článku Prováděcí smlouvy;</w:t>
      </w:r>
    </w:p>
    <w:p w14:paraId="4B111C8A" w14:textId="77777777" w:rsidR="008F61F4" w:rsidRPr="005E1CEA" w:rsidRDefault="008F61F4" w:rsidP="008F61F4">
      <w:pPr>
        <w:pStyle w:val="Zkladntext20"/>
        <w:numPr>
          <w:ilvl w:val="0"/>
          <w:numId w:val="5"/>
        </w:numPr>
        <w:shd w:val="clear" w:color="auto" w:fill="auto"/>
        <w:tabs>
          <w:tab w:val="left" w:pos="941"/>
        </w:tabs>
        <w:spacing w:line="240" w:lineRule="auto"/>
        <w:ind w:left="920" w:hanging="340"/>
        <w:contextualSpacing/>
        <w:jc w:val="both"/>
        <w:outlineLvl w:val="0"/>
        <w:rPr>
          <w:rFonts w:ascii="Calibri" w:eastAsia="Calibri" w:hAnsi="Calibri" w:cs="Calibri"/>
          <w:color w:val="000000"/>
          <w:sz w:val="22"/>
          <w:szCs w:val="22"/>
          <w:lang w:bidi="cs-CZ"/>
        </w:rPr>
      </w:pPr>
      <w:r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>odstoupením Zhotovitele od této Prováděcí smlouvy dle odst. 4 tohoto článku Prováděcí smlouvy.</w:t>
      </w:r>
    </w:p>
    <w:p w14:paraId="6A80B611" w14:textId="77777777" w:rsidR="008F61F4" w:rsidRPr="005E1CEA" w:rsidRDefault="008F61F4" w:rsidP="008F61F4">
      <w:pPr>
        <w:pStyle w:val="Zkladntext1"/>
        <w:numPr>
          <w:ilvl w:val="0"/>
          <w:numId w:val="9"/>
        </w:numPr>
        <w:shd w:val="clear" w:color="auto" w:fill="auto"/>
        <w:tabs>
          <w:tab w:val="left" w:pos="355"/>
        </w:tabs>
        <w:spacing w:after="120" w:line="240" w:lineRule="auto"/>
        <w:contextualSpacing/>
        <w:jc w:val="both"/>
        <w:outlineLvl w:val="0"/>
        <w:rPr>
          <w:color w:val="000000"/>
          <w:lang w:bidi="cs-CZ"/>
        </w:rPr>
      </w:pPr>
      <w:r w:rsidRPr="005E1CEA">
        <w:rPr>
          <w:color w:val="000000"/>
          <w:lang w:bidi="cs-CZ"/>
        </w:rPr>
        <w:t>Objednatel může od této Prováděcí smlouvy okamžitě odstoupit, pokud:</w:t>
      </w:r>
    </w:p>
    <w:p w14:paraId="66D5A581" w14:textId="77777777" w:rsidR="008F61F4" w:rsidRPr="005E1CEA" w:rsidRDefault="008F61F4" w:rsidP="008F61F4">
      <w:pPr>
        <w:pStyle w:val="Zkladntext20"/>
        <w:numPr>
          <w:ilvl w:val="0"/>
          <w:numId w:val="6"/>
        </w:numPr>
        <w:shd w:val="clear" w:color="auto" w:fill="auto"/>
        <w:tabs>
          <w:tab w:val="left" w:pos="941"/>
        </w:tabs>
        <w:spacing w:line="240" w:lineRule="auto"/>
        <w:ind w:left="920" w:hanging="340"/>
        <w:contextualSpacing/>
        <w:jc w:val="both"/>
        <w:outlineLvl w:val="0"/>
        <w:rPr>
          <w:rFonts w:ascii="Calibri" w:eastAsia="Calibri" w:hAnsi="Calibri" w:cs="Calibri"/>
          <w:color w:val="000000"/>
          <w:sz w:val="22"/>
          <w:szCs w:val="22"/>
          <w:lang w:bidi="cs-CZ"/>
        </w:rPr>
      </w:pPr>
      <w:r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>Zhotovitel je v prodlení s poskytnutím jakéhokoliv plnění dle této Prováděcí smlouvy po dobu delší než deset (10) dnů; nebo</w:t>
      </w:r>
    </w:p>
    <w:p w14:paraId="2D3B4551" w14:textId="77777777" w:rsidR="008F61F4" w:rsidRPr="005E1CEA" w:rsidRDefault="008F61F4" w:rsidP="008F61F4">
      <w:pPr>
        <w:pStyle w:val="Zkladntext20"/>
        <w:numPr>
          <w:ilvl w:val="0"/>
          <w:numId w:val="6"/>
        </w:numPr>
        <w:shd w:val="clear" w:color="auto" w:fill="auto"/>
        <w:tabs>
          <w:tab w:val="left" w:pos="941"/>
        </w:tabs>
        <w:spacing w:line="240" w:lineRule="auto"/>
        <w:ind w:left="920" w:hanging="340"/>
        <w:contextualSpacing/>
        <w:jc w:val="both"/>
        <w:outlineLvl w:val="0"/>
        <w:rPr>
          <w:rFonts w:ascii="Calibri" w:eastAsia="Calibri" w:hAnsi="Calibri" w:cs="Calibri"/>
          <w:color w:val="000000"/>
          <w:sz w:val="22"/>
          <w:szCs w:val="22"/>
          <w:lang w:bidi="cs-CZ"/>
        </w:rPr>
      </w:pPr>
      <w:r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 xml:space="preserve">Zhotovitel je déle než deset (10) dnů v prodlení s odstraněním vad plnění dle této Prováděcí smlouvy. </w:t>
      </w:r>
    </w:p>
    <w:p w14:paraId="55DF0D24" w14:textId="77777777" w:rsidR="008F61F4" w:rsidRPr="005E1CEA" w:rsidRDefault="008F61F4" w:rsidP="008F61F4">
      <w:pPr>
        <w:pStyle w:val="Zkladntext20"/>
        <w:numPr>
          <w:ilvl w:val="0"/>
          <w:numId w:val="6"/>
        </w:numPr>
        <w:shd w:val="clear" w:color="auto" w:fill="auto"/>
        <w:tabs>
          <w:tab w:val="left" w:pos="941"/>
        </w:tabs>
        <w:spacing w:line="240" w:lineRule="auto"/>
        <w:ind w:left="920" w:hanging="340"/>
        <w:contextualSpacing/>
        <w:jc w:val="both"/>
        <w:rPr>
          <w:rFonts w:ascii="Calibri" w:eastAsia="Calibri" w:hAnsi="Calibri" w:cs="Calibri"/>
          <w:color w:val="000000"/>
          <w:sz w:val="22"/>
          <w:szCs w:val="22"/>
          <w:lang w:bidi="cs-CZ"/>
        </w:rPr>
      </w:pPr>
      <w:r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>kvalita či jakost plnění zcela neodpovídá plnění dle této Prováděcí smlouvy;</w:t>
      </w:r>
    </w:p>
    <w:p w14:paraId="6907FA50" w14:textId="77777777" w:rsidR="008F61F4" w:rsidRPr="005E1CEA" w:rsidRDefault="008F61F4" w:rsidP="008F61F4">
      <w:pPr>
        <w:pStyle w:val="Zkladntext20"/>
        <w:numPr>
          <w:ilvl w:val="0"/>
          <w:numId w:val="6"/>
        </w:numPr>
        <w:shd w:val="clear" w:color="auto" w:fill="auto"/>
        <w:tabs>
          <w:tab w:val="left" w:pos="941"/>
        </w:tabs>
        <w:spacing w:line="240" w:lineRule="auto"/>
        <w:ind w:left="920" w:hanging="340"/>
        <w:contextualSpacing/>
        <w:jc w:val="both"/>
        <w:rPr>
          <w:rFonts w:ascii="Calibri" w:eastAsia="Calibri" w:hAnsi="Calibri" w:cs="Calibri"/>
          <w:color w:val="000000"/>
          <w:sz w:val="22"/>
          <w:szCs w:val="22"/>
          <w:lang w:bidi="cs-CZ"/>
        </w:rPr>
      </w:pPr>
      <w:r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>Zhotovitel poruší svou povinnost dle této Prováděcí smlouvy a nezjedná nápravu ani v dodatečné lhůtě stanovenou mu Objednatelem, která nesmí být kratší pět (5) dnů;</w:t>
      </w:r>
    </w:p>
    <w:p w14:paraId="721ABFE7" w14:textId="77777777" w:rsidR="008F61F4" w:rsidRPr="005E1CEA" w:rsidRDefault="008F61F4" w:rsidP="008F61F4">
      <w:pPr>
        <w:pStyle w:val="Zkladntext20"/>
        <w:numPr>
          <w:ilvl w:val="0"/>
          <w:numId w:val="6"/>
        </w:numPr>
        <w:shd w:val="clear" w:color="auto" w:fill="auto"/>
        <w:tabs>
          <w:tab w:val="left" w:pos="941"/>
        </w:tabs>
        <w:spacing w:line="240" w:lineRule="auto"/>
        <w:ind w:left="920" w:hanging="340"/>
        <w:contextualSpacing/>
        <w:jc w:val="both"/>
        <w:rPr>
          <w:rFonts w:ascii="Calibri" w:eastAsia="Calibri" w:hAnsi="Calibri" w:cs="Calibri"/>
          <w:color w:val="000000"/>
          <w:sz w:val="22"/>
          <w:szCs w:val="22"/>
          <w:lang w:bidi="cs-CZ"/>
        </w:rPr>
      </w:pPr>
      <w:r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>Zhotovitel je v likvidaci nebo vůči jeho majetku probíhá insolvenční řízení, v němž bylo vydáno rozhodnutí o úpadku, nebo byl insolvenční návrh zamítnut proto, že majetek nepostačuje k úhradě nákladů insolvenčního řízení, nebo byl konkurs zrušen proto, že majetek byl zcela nepostačující, nebo byla zavedena nucená správa pod</w:t>
      </w:r>
      <w:r>
        <w:rPr>
          <w:rFonts w:ascii="Calibri" w:eastAsia="Calibri" w:hAnsi="Calibri" w:cs="Calibri"/>
          <w:color w:val="000000"/>
          <w:sz w:val="22"/>
          <w:szCs w:val="22"/>
          <w:lang w:bidi="cs-CZ"/>
        </w:rPr>
        <w:t>le zvláštních právních předpisů.</w:t>
      </w:r>
    </w:p>
    <w:p w14:paraId="0740EFE4" w14:textId="77777777" w:rsidR="008F61F4" w:rsidRPr="00AE0093" w:rsidRDefault="008F61F4" w:rsidP="008F61F4">
      <w:pPr>
        <w:pStyle w:val="Zkladntext1"/>
        <w:numPr>
          <w:ilvl w:val="0"/>
          <w:numId w:val="9"/>
        </w:numPr>
        <w:shd w:val="clear" w:color="auto" w:fill="auto"/>
        <w:tabs>
          <w:tab w:val="left" w:pos="355"/>
        </w:tabs>
        <w:spacing w:after="120" w:line="240" w:lineRule="auto"/>
        <w:contextualSpacing/>
        <w:jc w:val="both"/>
        <w:outlineLvl w:val="0"/>
        <w:rPr>
          <w:color w:val="000000"/>
          <w:lang w:bidi="cs-CZ"/>
        </w:rPr>
      </w:pPr>
      <w:r w:rsidRPr="00AE0093">
        <w:rPr>
          <w:color w:val="000000"/>
          <w:lang w:bidi="cs-CZ"/>
        </w:rPr>
        <w:t>Zhotovitel může od této Prováděcí smlouvy okamžitě odstoupit v případě:</w:t>
      </w:r>
    </w:p>
    <w:p w14:paraId="613FB1C0" w14:textId="77777777" w:rsidR="008F61F4" w:rsidRDefault="008F61F4" w:rsidP="008F61F4">
      <w:pPr>
        <w:pStyle w:val="Zkladntext20"/>
        <w:numPr>
          <w:ilvl w:val="0"/>
          <w:numId w:val="10"/>
        </w:numPr>
        <w:shd w:val="clear" w:color="auto" w:fill="auto"/>
        <w:tabs>
          <w:tab w:val="left" w:pos="938"/>
        </w:tabs>
        <w:spacing w:line="240" w:lineRule="auto"/>
        <w:ind w:left="940" w:hanging="360"/>
        <w:contextualSpacing/>
        <w:jc w:val="both"/>
        <w:outlineLvl w:val="0"/>
        <w:rPr>
          <w:rFonts w:ascii="Calibri" w:eastAsia="Calibri" w:hAnsi="Calibri" w:cs="Calibri"/>
          <w:color w:val="000000"/>
          <w:sz w:val="22"/>
          <w:szCs w:val="22"/>
          <w:lang w:bidi="cs-CZ"/>
        </w:rPr>
      </w:pPr>
      <w:r w:rsidRPr="00AE0093">
        <w:rPr>
          <w:rFonts w:ascii="Calibri" w:eastAsia="Calibri" w:hAnsi="Calibri" w:cs="Calibri"/>
          <w:color w:val="000000"/>
          <w:sz w:val="22"/>
          <w:szCs w:val="22"/>
          <w:lang w:bidi="cs-CZ"/>
        </w:rPr>
        <w:t>prodlení Objednatele s úhradou ceny plnění dle této Prováděcí smlouvy nebo její části po dobu delší než třicet (30) dnů</w:t>
      </w:r>
      <w:r>
        <w:rPr>
          <w:rFonts w:ascii="Calibri" w:eastAsia="Calibri" w:hAnsi="Calibri" w:cs="Calibri"/>
          <w:color w:val="000000"/>
          <w:sz w:val="22"/>
          <w:szCs w:val="22"/>
          <w:lang w:bidi="cs-CZ"/>
        </w:rPr>
        <w:t>, pokud Objednatel nezjedná nápravu ani v dodatečné lhůtě mu poskytnuté Zhotovitelem.</w:t>
      </w:r>
    </w:p>
    <w:p w14:paraId="63930E3B" w14:textId="77777777" w:rsidR="008F61F4" w:rsidRDefault="008F61F4" w:rsidP="008F61F4">
      <w:pPr>
        <w:pStyle w:val="Zkladntext1"/>
        <w:numPr>
          <w:ilvl w:val="0"/>
          <w:numId w:val="9"/>
        </w:numPr>
        <w:shd w:val="clear" w:color="auto" w:fill="auto"/>
        <w:tabs>
          <w:tab w:val="left" w:pos="355"/>
        </w:tabs>
        <w:spacing w:after="120" w:line="240" w:lineRule="auto"/>
        <w:ind w:left="426" w:hanging="426"/>
        <w:contextualSpacing/>
        <w:jc w:val="both"/>
        <w:outlineLvl w:val="0"/>
        <w:rPr>
          <w:color w:val="000000"/>
          <w:lang w:bidi="cs-CZ"/>
        </w:rPr>
      </w:pPr>
      <w:r w:rsidRPr="00AE0093">
        <w:rPr>
          <w:color w:val="000000"/>
          <w:lang w:bidi="cs-CZ"/>
        </w:rPr>
        <w:t>Odstoupením od Prováděcí smlouvy nejsou dotčena ustanovení týkající se smluvních pokut, ochrany informací, náhrady škody a ustanovení týkajících se takových práv a povinností, z jejichž povahy vyplývá, že trvají i po odstoupení.</w:t>
      </w:r>
    </w:p>
    <w:p w14:paraId="1B95D476" w14:textId="77777777" w:rsidR="008F61F4" w:rsidRDefault="008F61F4" w:rsidP="008F61F4">
      <w:pPr>
        <w:pStyle w:val="Zkladntext1"/>
        <w:numPr>
          <w:ilvl w:val="0"/>
          <w:numId w:val="9"/>
        </w:numPr>
        <w:shd w:val="clear" w:color="auto" w:fill="auto"/>
        <w:tabs>
          <w:tab w:val="left" w:pos="355"/>
        </w:tabs>
        <w:spacing w:after="120" w:line="240" w:lineRule="auto"/>
        <w:ind w:left="426" w:hanging="426"/>
        <w:contextualSpacing/>
        <w:jc w:val="both"/>
        <w:outlineLvl w:val="0"/>
        <w:rPr>
          <w:color w:val="000000"/>
          <w:lang w:bidi="cs-CZ"/>
        </w:rPr>
      </w:pPr>
      <w:r w:rsidRPr="00AE0093">
        <w:rPr>
          <w:color w:val="000000"/>
          <w:lang w:bidi="cs-CZ"/>
        </w:rPr>
        <w:t xml:space="preserve">Jakýkoliv úkon, vedoucí k ukončení této Prováděcí smlouvy, musí být učiněn v písemné formě a je účinný okamžikem jeho doručení </w:t>
      </w:r>
      <w:r>
        <w:rPr>
          <w:color w:val="000000"/>
          <w:lang w:bidi="cs-CZ"/>
        </w:rPr>
        <w:t>druhé smluvní straně</w:t>
      </w:r>
      <w:r w:rsidRPr="00AE0093">
        <w:rPr>
          <w:color w:val="000000"/>
          <w:lang w:bidi="cs-CZ"/>
        </w:rPr>
        <w:t xml:space="preserve">. </w:t>
      </w:r>
    </w:p>
    <w:p w14:paraId="5E048357" w14:textId="77777777" w:rsidR="008F61F4" w:rsidRDefault="008F61F4" w:rsidP="008F61F4">
      <w:pPr>
        <w:pStyle w:val="Zkladntext1"/>
        <w:numPr>
          <w:ilvl w:val="0"/>
          <w:numId w:val="9"/>
        </w:numPr>
        <w:shd w:val="clear" w:color="auto" w:fill="auto"/>
        <w:tabs>
          <w:tab w:val="left" w:pos="355"/>
        </w:tabs>
        <w:spacing w:after="120" w:line="240" w:lineRule="auto"/>
        <w:ind w:left="426" w:hanging="426"/>
        <w:contextualSpacing/>
        <w:jc w:val="both"/>
        <w:outlineLvl w:val="0"/>
        <w:rPr>
          <w:color w:val="000000"/>
          <w:lang w:bidi="cs-CZ"/>
        </w:rPr>
      </w:pPr>
      <w:r w:rsidRPr="00AE0093">
        <w:rPr>
          <w:color w:val="000000"/>
          <w:lang w:bidi="cs-CZ"/>
        </w:rPr>
        <w:t>Zákonné důvody pro ukončení této Prováděcí smlouvy nejsou shora uvedeným dotčeny.</w:t>
      </w:r>
    </w:p>
    <w:p w14:paraId="6E2F7D97" w14:textId="77777777" w:rsidR="008F61F4" w:rsidRPr="005E1CEA" w:rsidRDefault="008F61F4" w:rsidP="008F61F4">
      <w:pPr>
        <w:pStyle w:val="Zkladntext20"/>
        <w:shd w:val="clear" w:color="auto" w:fill="auto"/>
        <w:spacing w:line="240" w:lineRule="auto"/>
        <w:ind w:left="0"/>
        <w:contextualSpacing/>
        <w:jc w:val="center"/>
      </w:pPr>
    </w:p>
    <w:p w14:paraId="2EF1F3A8" w14:textId="77777777" w:rsidR="008F61F4" w:rsidRPr="005F1E26" w:rsidRDefault="008F61F4" w:rsidP="008F61F4">
      <w:pPr>
        <w:pStyle w:val="Zkladntext20"/>
        <w:numPr>
          <w:ilvl w:val="0"/>
          <w:numId w:val="8"/>
        </w:numPr>
        <w:shd w:val="clear" w:color="auto" w:fill="auto"/>
        <w:spacing w:line="240" w:lineRule="auto"/>
        <w:contextualSpacing/>
        <w:jc w:val="center"/>
        <w:rPr>
          <w:sz w:val="22"/>
          <w:szCs w:val="22"/>
        </w:rPr>
      </w:pPr>
      <w:r w:rsidRPr="005F1E26">
        <w:rPr>
          <w:b/>
          <w:bCs/>
          <w:color w:val="000000"/>
          <w:sz w:val="22"/>
          <w:szCs w:val="22"/>
          <w:lang w:bidi="cs-CZ"/>
        </w:rPr>
        <w:t>Ostatní ujednání</w:t>
      </w:r>
    </w:p>
    <w:p w14:paraId="131D39CB" w14:textId="77777777" w:rsidR="008F61F4" w:rsidRPr="005F1E26" w:rsidRDefault="008F61F4" w:rsidP="008F61F4">
      <w:pPr>
        <w:pStyle w:val="Zkladntext20"/>
        <w:numPr>
          <w:ilvl w:val="0"/>
          <w:numId w:val="7"/>
        </w:numPr>
        <w:shd w:val="clear" w:color="auto" w:fill="auto"/>
        <w:tabs>
          <w:tab w:val="left" w:pos="361"/>
        </w:tabs>
        <w:spacing w:line="240" w:lineRule="auto"/>
        <w:ind w:hanging="360"/>
        <w:contextualSpacing/>
        <w:jc w:val="both"/>
        <w:rPr>
          <w:sz w:val="22"/>
          <w:szCs w:val="22"/>
        </w:rPr>
      </w:pPr>
      <w:r w:rsidRPr="005F1E26">
        <w:rPr>
          <w:color w:val="000000"/>
          <w:sz w:val="22"/>
          <w:szCs w:val="22"/>
          <w:lang w:bidi="cs-CZ"/>
        </w:rPr>
        <w:t xml:space="preserve">Veškerá ujednání této Prováděcí smlouvy navazují na Rámcovou dohodu a Rámcovou dohodou se řídí, tj. práva, povinnosti či skutečnosti neupravené v této Prováděcí smlouvě se řídí ustanoveními Rámcové </w:t>
      </w:r>
      <w:r w:rsidRPr="005F1E26">
        <w:rPr>
          <w:color w:val="000000"/>
          <w:sz w:val="22"/>
          <w:szCs w:val="22"/>
          <w:lang w:bidi="cs-CZ"/>
        </w:rPr>
        <w:lastRenderedPageBreak/>
        <w:t>dohody.</w:t>
      </w:r>
    </w:p>
    <w:p w14:paraId="633ED857" w14:textId="77777777" w:rsidR="008F61F4" w:rsidRPr="005F1E26" w:rsidRDefault="008F61F4" w:rsidP="008F61F4">
      <w:pPr>
        <w:pStyle w:val="Zkladntext20"/>
        <w:numPr>
          <w:ilvl w:val="0"/>
          <w:numId w:val="7"/>
        </w:numPr>
        <w:shd w:val="clear" w:color="auto" w:fill="auto"/>
        <w:tabs>
          <w:tab w:val="left" w:pos="361"/>
        </w:tabs>
        <w:spacing w:line="240" w:lineRule="auto"/>
        <w:ind w:hanging="360"/>
        <w:contextualSpacing/>
        <w:jc w:val="both"/>
        <w:rPr>
          <w:sz w:val="22"/>
          <w:szCs w:val="22"/>
        </w:rPr>
      </w:pPr>
      <w:r w:rsidRPr="005F1E26">
        <w:rPr>
          <w:color w:val="000000"/>
          <w:sz w:val="22"/>
          <w:szCs w:val="22"/>
          <w:lang w:bidi="cs-CZ"/>
        </w:rPr>
        <w:t>V případě, že se ujednání obsažené v této Prováděcí smlouvě bude odchylovat od ustanovení obsaženého v Rámcové dohodě, má ujednání obsažené v této Prováděcí smlouvě přednost před ustanovením obsaženým v Rámcové dohodě, ovšem pouze ohledně plnění sjednaného v této Prováděcí smlouvě. V otázkách touto Prováděcí smlouvou neupravených se použijí ustanovení Rámcové dohody.</w:t>
      </w:r>
    </w:p>
    <w:p w14:paraId="7CFE7943" w14:textId="77777777" w:rsidR="008F61F4" w:rsidRPr="005F1E26" w:rsidRDefault="008F61F4" w:rsidP="008F61F4">
      <w:pPr>
        <w:pStyle w:val="Zkladntext20"/>
        <w:numPr>
          <w:ilvl w:val="0"/>
          <w:numId w:val="7"/>
        </w:numPr>
        <w:shd w:val="clear" w:color="auto" w:fill="auto"/>
        <w:tabs>
          <w:tab w:val="left" w:pos="362"/>
        </w:tabs>
        <w:spacing w:line="240" w:lineRule="auto"/>
        <w:ind w:left="0"/>
        <w:contextualSpacing/>
        <w:rPr>
          <w:sz w:val="22"/>
          <w:szCs w:val="22"/>
        </w:rPr>
      </w:pPr>
      <w:r w:rsidRPr="005F1E26">
        <w:rPr>
          <w:color w:val="000000"/>
          <w:sz w:val="22"/>
          <w:szCs w:val="22"/>
          <w:lang w:bidi="cs-CZ"/>
        </w:rPr>
        <w:t>Nedílnou součástí této Prováděcí smlouvy je následující příloha:</w:t>
      </w:r>
    </w:p>
    <w:p w14:paraId="44F64F97" w14:textId="18973281" w:rsidR="00034ED1" w:rsidRDefault="008F61F4" w:rsidP="00034ED1">
      <w:pPr>
        <w:pStyle w:val="Zkladntext20"/>
        <w:shd w:val="clear" w:color="auto" w:fill="auto"/>
        <w:spacing w:line="240" w:lineRule="auto"/>
        <w:ind w:left="380"/>
        <w:contextualSpacing/>
        <w:rPr>
          <w:color w:val="000000"/>
          <w:sz w:val="22"/>
          <w:szCs w:val="22"/>
          <w:lang w:bidi="cs-CZ"/>
        </w:rPr>
      </w:pPr>
      <w:r w:rsidRPr="005F1E26">
        <w:rPr>
          <w:color w:val="000000"/>
          <w:sz w:val="22"/>
          <w:szCs w:val="22"/>
          <w:lang w:bidi="cs-CZ"/>
        </w:rPr>
        <w:t xml:space="preserve">Příloha č. 1 - Podrobné vymezení plnění </w:t>
      </w:r>
    </w:p>
    <w:p w14:paraId="5630C587" w14:textId="385837D0" w:rsidR="008F61F4" w:rsidRPr="0059060B" w:rsidRDefault="008F61F4" w:rsidP="00034ED1">
      <w:pPr>
        <w:pStyle w:val="Zkladntext20"/>
        <w:numPr>
          <w:ilvl w:val="0"/>
          <w:numId w:val="7"/>
        </w:numPr>
        <w:shd w:val="clear" w:color="auto" w:fill="auto"/>
        <w:tabs>
          <w:tab w:val="left" w:pos="362"/>
        </w:tabs>
        <w:spacing w:line="240" w:lineRule="auto"/>
        <w:ind w:left="426" w:hanging="380"/>
        <w:contextualSpacing/>
        <w:rPr>
          <w:sz w:val="22"/>
          <w:szCs w:val="22"/>
        </w:rPr>
      </w:pPr>
      <w:r w:rsidRPr="005F1E26">
        <w:rPr>
          <w:color w:val="000000"/>
          <w:sz w:val="22"/>
          <w:szCs w:val="22"/>
          <w:lang w:bidi="cs-CZ"/>
        </w:rPr>
        <w:t xml:space="preserve">Na důkaz toho, že Smluvní strany s obsahem této Prováděcí smlouvy souhlasí, rozumí jí a zavazují se k jejímu plnění, připojují své podpisy a prohlašují, že tato Prováděcí smlouva byla uzavřena podle jejich svobodné a </w:t>
      </w:r>
      <w:r>
        <w:rPr>
          <w:color w:val="000000"/>
          <w:sz w:val="22"/>
          <w:szCs w:val="22"/>
          <w:lang w:bidi="cs-CZ"/>
        </w:rPr>
        <w:t xml:space="preserve">vážné vůle prosté tísně. </w:t>
      </w:r>
    </w:p>
    <w:p w14:paraId="2816A9A1" w14:textId="77777777" w:rsidR="008F61F4" w:rsidRPr="0059060B" w:rsidRDefault="008F61F4" w:rsidP="008F61F4">
      <w:pPr>
        <w:pStyle w:val="Zkladntext20"/>
        <w:shd w:val="clear" w:color="auto" w:fill="auto"/>
        <w:spacing w:line="240" w:lineRule="auto"/>
        <w:ind w:left="380"/>
        <w:contextualSpacing/>
        <w:rPr>
          <w:sz w:val="22"/>
          <w:szCs w:val="22"/>
        </w:rPr>
      </w:pPr>
    </w:p>
    <w:p w14:paraId="08765A50" w14:textId="77777777" w:rsidR="008F61F4" w:rsidRPr="0059060B" w:rsidRDefault="008F61F4" w:rsidP="008F61F4">
      <w:pPr>
        <w:pStyle w:val="Zkladntext20"/>
        <w:shd w:val="clear" w:color="auto" w:fill="auto"/>
        <w:spacing w:line="240" w:lineRule="auto"/>
        <w:ind w:left="380"/>
        <w:contextualSpacing/>
        <w:rPr>
          <w:sz w:val="22"/>
          <w:szCs w:val="22"/>
        </w:rPr>
      </w:pPr>
    </w:p>
    <w:p w14:paraId="3F7353DA" w14:textId="77777777" w:rsidR="008F61F4" w:rsidRPr="0059060B" w:rsidRDefault="008F61F4" w:rsidP="008F61F4">
      <w:pPr>
        <w:pStyle w:val="Zkladntext20"/>
        <w:shd w:val="clear" w:color="auto" w:fill="auto"/>
        <w:spacing w:line="240" w:lineRule="auto"/>
        <w:ind w:left="380"/>
        <w:contextualSpacing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8F61F4" w:rsidRPr="005E1CEA" w14:paraId="1015AF6D" w14:textId="77777777" w:rsidTr="00390297">
        <w:tc>
          <w:tcPr>
            <w:tcW w:w="4605" w:type="dxa"/>
          </w:tcPr>
          <w:p w14:paraId="4664B327" w14:textId="77777777" w:rsidR="008F61F4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5E1CEA">
              <w:rPr>
                <w:rFonts w:ascii="Calibri" w:hAnsi="Calibri"/>
                <w:sz w:val="22"/>
                <w:szCs w:val="22"/>
              </w:rPr>
              <w:t>Objednatel:</w:t>
            </w:r>
          </w:p>
          <w:p w14:paraId="2039BAA8" w14:textId="77777777" w:rsidR="008F61F4" w:rsidRPr="005E1CEA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1BA908D" w14:textId="77777777" w:rsidR="008F61F4" w:rsidRPr="005E1CEA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5E1CEA">
              <w:rPr>
                <w:rFonts w:ascii="Calibri" w:hAnsi="Calibri"/>
                <w:sz w:val="22"/>
                <w:szCs w:val="22"/>
              </w:rPr>
              <w:t>V Praze dne …………………………….</w:t>
            </w:r>
          </w:p>
          <w:p w14:paraId="4D48630A" w14:textId="77777777" w:rsidR="008F61F4" w:rsidRPr="005E1CEA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D0C4D19" w14:textId="77777777" w:rsidR="008F61F4" w:rsidRPr="005E1CEA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BF6A974" w14:textId="77777777" w:rsidR="008F61F4" w:rsidRPr="005E1CEA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10CF73E0" w14:textId="77777777" w:rsidR="008F61F4" w:rsidRPr="005E1CEA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19D1CB7" w14:textId="77777777" w:rsidR="008F61F4" w:rsidRPr="005E1CEA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3633EC6" w14:textId="77777777" w:rsidR="008F61F4" w:rsidRPr="005E1CEA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116BDE71" w14:textId="77777777" w:rsidR="008F61F4" w:rsidRPr="005E1CEA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5E1CEA">
              <w:rPr>
                <w:rFonts w:ascii="Calibri" w:hAnsi="Calibri"/>
                <w:sz w:val="22"/>
                <w:szCs w:val="22"/>
              </w:rPr>
              <w:t>……………………………………………………</w:t>
            </w:r>
          </w:p>
          <w:p w14:paraId="72414FF9" w14:textId="77777777" w:rsidR="008F61F4" w:rsidRPr="005E1CEA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5E1CEA">
              <w:rPr>
                <w:rFonts w:ascii="Calibri" w:hAnsi="Calibri"/>
                <w:sz w:val="22"/>
                <w:szCs w:val="22"/>
              </w:rPr>
              <w:t>Ing. arch. Naděžda Goryczková</w:t>
            </w:r>
          </w:p>
          <w:p w14:paraId="4EA609DC" w14:textId="77777777" w:rsidR="008F61F4" w:rsidRPr="005E1CEA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5E1CEA">
              <w:rPr>
                <w:rFonts w:ascii="Calibri" w:hAnsi="Calibri"/>
                <w:sz w:val="22"/>
                <w:szCs w:val="22"/>
              </w:rPr>
              <w:t>generální ředitelka NPÚ</w:t>
            </w:r>
          </w:p>
        </w:tc>
        <w:tc>
          <w:tcPr>
            <w:tcW w:w="4605" w:type="dxa"/>
          </w:tcPr>
          <w:p w14:paraId="52D51975" w14:textId="77777777" w:rsidR="008F61F4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5E1CEA">
              <w:rPr>
                <w:rFonts w:ascii="Calibri" w:hAnsi="Calibri"/>
                <w:sz w:val="22"/>
                <w:szCs w:val="22"/>
              </w:rPr>
              <w:t>Zhotovitel:</w:t>
            </w:r>
          </w:p>
          <w:p w14:paraId="543E83DB" w14:textId="77777777" w:rsidR="008F61F4" w:rsidRPr="005E1CEA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7D55470A" w14:textId="77777777" w:rsidR="008F61F4" w:rsidRPr="005E1CEA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5E1CEA">
              <w:rPr>
                <w:rFonts w:ascii="Calibri" w:hAnsi="Calibri"/>
                <w:sz w:val="22"/>
                <w:szCs w:val="22"/>
              </w:rPr>
              <w:t>V ……………………………. dne …………………………….</w:t>
            </w:r>
          </w:p>
          <w:p w14:paraId="4B934CB5" w14:textId="77777777" w:rsidR="008F61F4" w:rsidRPr="005E1CEA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CF2A22E" w14:textId="77777777" w:rsidR="008F61F4" w:rsidRPr="005E1CEA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3344A42A" w14:textId="77777777" w:rsidR="008F61F4" w:rsidRPr="005E1CEA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B5AB6FF" w14:textId="77777777" w:rsidR="008F61F4" w:rsidRPr="005E1CEA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122B4961" w14:textId="77777777" w:rsidR="008F61F4" w:rsidRPr="005E1CEA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21AAC1B7" w14:textId="77777777" w:rsidR="008F61F4" w:rsidRPr="005E1CEA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2ED65B27" w14:textId="77777777" w:rsidR="008F61F4" w:rsidRPr="005E1CEA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5E1CEA">
              <w:rPr>
                <w:rFonts w:ascii="Calibri" w:hAnsi="Calibri"/>
                <w:sz w:val="22"/>
                <w:szCs w:val="22"/>
              </w:rPr>
              <w:t>……………………………………………………</w:t>
            </w:r>
          </w:p>
          <w:p w14:paraId="31DA715E" w14:textId="77777777" w:rsidR="00861EE6" w:rsidRPr="005E1CEA" w:rsidRDefault="00861EE6" w:rsidP="00861EE6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Ing. Petr Kozel,</w:t>
            </w:r>
          </w:p>
          <w:p w14:paraId="243BF8B8" w14:textId="77777777" w:rsidR="00861EE6" w:rsidRPr="005E1CEA" w:rsidRDefault="00861EE6" w:rsidP="00861EE6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Jednatel společnosti fronte s.r.o.</w:t>
            </w:r>
          </w:p>
          <w:p w14:paraId="7073C08E" w14:textId="77777777" w:rsidR="008F61F4" w:rsidRPr="005E1CEA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23AEFC2D" w14:textId="77777777" w:rsidR="008F61F4" w:rsidRPr="005E1CEA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B0D161B" w14:textId="77777777" w:rsidR="008F61F4" w:rsidRPr="005E1CEA" w:rsidRDefault="008F61F4" w:rsidP="00390297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AF7A31E" w14:textId="77777777" w:rsidR="008F61F4" w:rsidRDefault="008F61F4" w:rsidP="008F61F4">
      <w:pPr>
        <w:spacing w:after="120"/>
        <w:contextualSpacing/>
        <w:rPr>
          <w:b/>
          <w:bCs/>
          <w:color w:val="000000"/>
          <w:lang w:bidi="cs-CZ"/>
        </w:rPr>
      </w:pPr>
    </w:p>
    <w:p w14:paraId="79398A6A" w14:textId="77777777" w:rsidR="008F61F4" w:rsidRDefault="008F61F4" w:rsidP="008F61F4">
      <w:pPr>
        <w:spacing w:after="120"/>
        <w:contextualSpacing/>
        <w:rPr>
          <w:b/>
          <w:bCs/>
          <w:color w:val="000000"/>
          <w:lang w:bidi="cs-CZ"/>
        </w:rPr>
      </w:pPr>
    </w:p>
    <w:p w14:paraId="2F800084" w14:textId="77777777" w:rsidR="008F61F4" w:rsidRDefault="008F61F4" w:rsidP="008F61F4">
      <w:pPr>
        <w:rPr>
          <w:b/>
          <w:bCs/>
          <w:color w:val="000000"/>
          <w:lang w:bidi="cs-CZ"/>
        </w:rPr>
      </w:pPr>
      <w:r>
        <w:rPr>
          <w:b/>
          <w:bCs/>
          <w:color w:val="000000"/>
          <w:lang w:bidi="cs-CZ"/>
        </w:rPr>
        <w:br w:type="page"/>
      </w:r>
    </w:p>
    <w:p w14:paraId="5CA0931B" w14:textId="77777777" w:rsidR="008F61F4" w:rsidRDefault="008F61F4" w:rsidP="008F61F4">
      <w:pPr>
        <w:spacing w:after="12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lang w:bidi="cs-CZ"/>
        </w:rPr>
        <w:sectPr w:rsidR="008F61F4" w:rsidSect="00F0578E">
          <w:footerReference w:type="default" r:id="rId8"/>
          <w:pgSz w:w="11906" w:h="16838"/>
          <w:pgMar w:top="1134" w:right="1134" w:bottom="284" w:left="1134" w:header="708" w:footer="708" w:gutter="0"/>
          <w:cols w:space="708"/>
          <w:docGrid w:linePitch="360"/>
        </w:sectPr>
      </w:pPr>
    </w:p>
    <w:p w14:paraId="173853C5" w14:textId="1B7BDAC5" w:rsidR="002114E2" w:rsidRPr="008A73C8" w:rsidRDefault="002114E2" w:rsidP="008A73C8">
      <w:pPr>
        <w:pStyle w:val="Normal2"/>
        <w:keepNext/>
        <w:ind w:left="567"/>
        <w:contextualSpacing/>
        <w:jc w:val="left"/>
        <w:rPr>
          <w:rFonts w:ascii="Calibri" w:hAnsi="Calibri" w:cs="Calibri"/>
          <w:b/>
          <w:bCs/>
          <w:color w:val="000000"/>
        </w:rPr>
      </w:pPr>
      <w:r w:rsidRPr="008A73C8">
        <w:rPr>
          <w:rFonts w:ascii="Calibri" w:hAnsi="Calibri" w:cs="Calibri"/>
          <w:b/>
          <w:bCs/>
          <w:color w:val="000000"/>
        </w:rPr>
        <w:lastRenderedPageBreak/>
        <w:t xml:space="preserve">Příloha 1: Specifikace </w:t>
      </w:r>
      <w:r w:rsidR="008A73C8">
        <w:rPr>
          <w:rFonts w:ascii="Calibri" w:hAnsi="Calibri" w:cs="Calibri"/>
          <w:b/>
          <w:bCs/>
          <w:color w:val="000000"/>
        </w:rPr>
        <w:t>plnění: tis</w:t>
      </w:r>
      <w:r w:rsidRPr="008A73C8">
        <w:rPr>
          <w:rFonts w:ascii="Calibri" w:hAnsi="Calibri"/>
          <w:b/>
        </w:rPr>
        <w:t xml:space="preserve">k publikace </w:t>
      </w:r>
      <w:r w:rsidR="001E274B">
        <w:rPr>
          <w:rFonts w:ascii="Calibri" w:hAnsi="Calibri"/>
          <w:b/>
        </w:rPr>
        <w:t>Metodika Smekněte pánové</w:t>
      </w:r>
    </w:p>
    <w:p w14:paraId="66F261B0" w14:textId="77777777" w:rsidR="002114E2" w:rsidRPr="008A73C8" w:rsidRDefault="002114E2" w:rsidP="002114E2">
      <w:pPr>
        <w:spacing w:line="315" w:lineRule="atLeast"/>
        <w:ind w:left="1134"/>
        <w:rPr>
          <w:rFonts w:ascii="Calibri" w:hAnsi="Calibri"/>
          <w:sz w:val="22"/>
          <w:szCs w:val="22"/>
          <w:u w:val="single"/>
        </w:rPr>
      </w:pPr>
    </w:p>
    <w:p w14:paraId="20996439" w14:textId="37A6A6A4" w:rsidR="009B062D" w:rsidRPr="008A73C8" w:rsidRDefault="009B062D" w:rsidP="002114E2">
      <w:pPr>
        <w:spacing w:line="315" w:lineRule="atLeast"/>
        <w:ind w:left="1134"/>
        <w:rPr>
          <w:rFonts w:ascii="Calibri" w:hAnsi="Calibri"/>
          <w:b/>
          <w:sz w:val="22"/>
          <w:szCs w:val="22"/>
        </w:rPr>
      </w:pPr>
      <w:r w:rsidRPr="008A73C8">
        <w:rPr>
          <w:rFonts w:ascii="Calibri" w:hAnsi="Calibri"/>
          <w:b/>
          <w:sz w:val="22"/>
          <w:szCs w:val="22"/>
        </w:rPr>
        <w:t>Technická specifikace:</w:t>
      </w:r>
    </w:p>
    <w:p w14:paraId="4BF0C58B" w14:textId="77777777" w:rsidR="00C8777F" w:rsidRPr="00C8777F" w:rsidRDefault="00C8777F" w:rsidP="00C8777F">
      <w:pPr>
        <w:widowControl w:val="0"/>
        <w:autoSpaceDE w:val="0"/>
        <w:autoSpaceDN w:val="0"/>
        <w:adjustRightInd w:val="0"/>
        <w:spacing w:line="315" w:lineRule="atLeast"/>
        <w:ind w:left="426" w:firstLine="708"/>
        <w:rPr>
          <w:rFonts w:ascii="Calibri" w:hAnsi="Calibri" w:cs="Calibri"/>
          <w:sz w:val="22"/>
          <w:szCs w:val="22"/>
        </w:rPr>
      </w:pPr>
      <w:r w:rsidRPr="00C8777F">
        <w:rPr>
          <w:rFonts w:ascii="Calibri" w:hAnsi="Calibri" w:cs="Calibri"/>
          <w:sz w:val="22"/>
          <w:szCs w:val="22"/>
        </w:rPr>
        <w:t>Formát: 200 x 240 mm</w:t>
      </w:r>
    </w:p>
    <w:p w14:paraId="6ED7543D" w14:textId="77777777" w:rsidR="00C8777F" w:rsidRPr="00C8777F" w:rsidRDefault="00C8777F" w:rsidP="00C8777F">
      <w:pPr>
        <w:spacing w:line="315" w:lineRule="atLeast"/>
        <w:ind w:left="426" w:firstLine="708"/>
        <w:jc w:val="both"/>
        <w:rPr>
          <w:rFonts w:ascii="Calibri" w:hAnsi="Calibri" w:cs="Calibri"/>
          <w:bCs/>
          <w:iCs/>
          <w:sz w:val="22"/>
          <w:szCs w:val="22"/>
        </w:rPr>
      </w:pPr>
      <w:r w:rsidRPr="00C8777F">
        <w:rPr>
          <w:rFonts w:ascii="Calibri" w:hAnsi="Calibri" w:cs="Calibri"/>
          <w:bCs/>
          <w:iCs/>
          <w:sz w:val="22"/>
          <w:szCs w:val="22"/>
        </w:rPr>
        <w:t>Tisk: ofset</w:t>
      </w:r>
    </w:p>
    <w:p w14:paraId="55C793D5" w14:textId="77777777" w:rsidR="00C8777F" w:rsidRPr="00C8777F" w:rsidRDefault="00C8777F" w:rsidP="00C8777F">
      <w:pPr>
        <w:widowControl w:val="0"/>
        <w:autoSpaceDE w:val="0"/>
        <w:autoSpaceDN w:val="0"/>
        <w:adjustRightInd w:val="0"/>
        <w:spacing w:line="315" w:lineRule="atLeast"/>
        <w:ind w:left="426" w:firstLine="708"/>
        <w:rPr>
          <w:rFonts w:ascii="Calibri" w:hAnsi="Calibri" w:cs="Calibri"/>
          <w:sz w:val="22"/>
          <w:szCs w:val="22"/>
        </w:rPr>
      </w:pPr>
      <w:r w:rsidRPr="00C8777F">
        <w:rPr>
          <w:rFonts w:ascii="Calibri" w:hAnsi="Calibri" w:cs="Calibri"/>
          <w:sz w:val="22"/>
          <w:szCs w:val="22"/>
        </w:rPr>
        <w:t xml:space="preserve">Blok 104 stran, barevnost 4/4, papír G-print 135 g </w:t>
      </w:r>
    </w:p>
    <w:p w14:paraId="647F2CF7" w14:textId="77777777" w:rsidR="00C8777F" w:rsidRPr="00C8777F" w:rsidRDefault="00C8777F" w:rsidP="00C8777F">
      <w:pPr>
        <w:widowControl w:val="0"/>
        <w:autoSpaceDE w:val="0"/>
        <w:autoSpaceDN w:val="0"/>
        <w:adjustRightInd w:val="0"/>
        <w:spacing w:line="315" w:lineRule="atLeast"/>
        <w:ind w:left="426" w:firstLine="708"/>
        <w:rPr>
          <w:rFonts w:ascii="Calibri" w:hAnsi="Calibri" w:cs="Calibri"/>
          <w:sz w:val="22"/>
          <w:szCs w:val="22"/>
        </w:rPr>
      </w:pPr>
      <w:r w:rsidRPr="00C8777F">
        <w:rPr>
          <w:rFonts w:ascii="Calibri" w:hAnsi="Calibri" w:cs="Calibri"/>
          <w:sz w:val="22"/>
          <w:szCs w:val="22"/>
        </w:rPr>
        <w:t>Obálka: barevnost 4/0, KM 300 g, lamino matné</w:t>
      </w:r>
      <w:r w:rsidRPr="00C8777F">
        <w:rPr>
          <w:rFonts w:ascii="Calibri" w:hAnsi="Calibri" w:cs="Calibri"/>
          <w:bCs/>
          <w:sz w:val="22"/>
          <w:szCs w:val="22"/>
        </w:rPr>
        <w:t xml:space="preserve"> 1/0</w:t>
      </w:r>
    </w:p>
    <w:p w14:paraId="7DECF0B8" w14:textId="77777777" w:rsidR="00C8777F" w:rsidRPr="00C8777F" w:rsidRDefault="00C8777F" w:rsidP="00C8777F">
      <w:pPr>
        <w:widowControl w:val="0"/>
        <w:autoSpaceDE w:val="0"/>
        <w:autoSpaceDN w:val="0"/>
        <w:adjustRightInd w:val="0"/>
        <w:spacing w:line="315" w:lineRule="atLeast"/>
        <w:ind w:left="851" w:firstLine="283"/>
        <w:rPr>
          <w:rFonts w:ascii="Calibri" w:hAnsi="Calibri" w:cs="Calibri"/>
          <w:sz w:val="22"/>
          <w:szCs w:val="22"/>
        </w:rPr>
      </w:pPr>
      <w:r w:rsidRPr="00C8777F">
        <w:rPr>
          <w:rFonts w:ascii="Calibri" w:hAnsi="Calibri" w:cs="Calibri"/>
          <w:sz w:val="22"/>
          <w:szCs w:val="22"/>
        </w:rPr>
        <w:t>Vazba: V4</w:t>
      </w:r>
    </w:p>
    <w:p w14:paraId="05DBBFC1" w14:textId="77777777" w:rsidR="00C8777F" w:rsidRPr="00C8777F" w:rsidRDefault="00C8777F" w:rsidP="00C8777F">
      <w:pPr>
        <w:widowControl w:val="0"/>
        <w:autoSpaceDE w:val="0"/>
        <w:autoSpaceDN w:val="0"/>
        <w:adjustRightInd w:val="0"/>
        <w:spacing w:line="315" w:lineRule="atLeast"/>
        <w:ind w:left="426" w:firstLine="708"/>
        <w:rPr>
          <w:rFonts w:ascii="Calibri" w:hAnsi="Calibri" w:cs="Calibri"/>
          <w:sz w:val="22"/>
          <w:szCs w:val="22"/>
        </w:rPr>
      </w:pPr>
      <w:r w:rsidRPr="00C8777F">
        <w:rPr>
          <w:rFonts w:ascii="Calibri" w:hAnsi="Calibri" w:cs="Calibri"/>
          <w:sz w:val="22"/>
          <w:szCs w:val="22"/>
        </w:rPr>
        <w:t>Náklad 600 ks</w:t>
      </w:r>
    </w:p>
    <w:p w14:paraId="5AEF6A45" w14:textId="77777777" w:rsidR="009B062D" w:rsidRPr="00C8777F" w:rsidRDefault="009B062D" w:rsidP="002114E2">
      <w:pPr>
        <w:spacing w:line="315" w:lineRule="atLeast"/>
        <w:ind w:left="1134"/>
        <w:rPr>
          <w:rFonts w:ascii="Calibri" w:hAnsi="Calibri"/>
          <w:bCs/>
          <w:color w:val="000000"/>
          <w:sz w:val="22"/>
          <w:szCs w:val="22"/>
        </w:rPr>
      </w:pPr>
    </w:p>
    <w:p w14:paraId="2DCCB06F" w14:textId="35EB27FA" w:rsidR="009B062D" w:rsidRPr="008A73C8" w:rsidRDefault="009B062D" w:rsidP="002114E2">
      <w:pPr>
        <w:spacing w:line="315" w:lineRule="atLeast"/>
        <w:ind w:left="1134"/>
        <w:rPr>
          <w:rFonts w:ascii="Calibri" w:hAnsi="Calibri"/>
          <w:b/>
          <w:bCs/>
          <w:color w:val="000000"/>
          <w:sz w:val="22"/>
          <w:szCs w:val="22"/>
        </w:rPr>
      </w:pPr>
      <w:r w:rsidRPr="008A73C8">
        <w:rPr>
          <w:rFonts w:ascii="Calibri" w:hAnsi="Calibri"/>
          <w:b/>
          <w:bCs/>
          <w:color w:val="000000"/>
          <w:sz w:val="22"/>
          <w:szCs w:val="22"/>
        </w:rPr>
        <w:t>Náhledy:</w:t>
      </w:r>
    </w:p>
    <w:p w14:paraId="19696914" w14:textId="0CE0C6C2" w:rsidR="009B062D" w:rsidRPr="008A73C8" w:rsidRDefault="009B062D" w:rsidP="002114E2">
      <w:pPr>
        <w:spacing w:line="315" w:lineRule="atLeast"/>
        <w:ind w:left="1134"/>
        <w:rPr>
          <w:rFonts w:ascii="Calibri" w:hAnsi="Calibri"/>
          <w:bCs/>
          <w:color w:val="000000"/>
          <w:sz w:val="22"/>
          <w:szCs w:val="22"/>
        </w:rPr>
      </w:pPr>
      <w:r w:rsidRPr="008A73C8">
        <w:rPr>
          <w:rFonts w:ascii="Calibri" w:hAnsi="Calibri"/>
          <w:bCs/>
          <w:color w:val="000000"/>
          <w:sz w:val="22"/>
          <w:szCs w:val="22"/>
        </w:rPr>
        <w:t>Papírové plotry, doprava na adresu: NPÚ, Valdštejnské náměstí 3, 118 00 Praha 1,</w:t>
      </w:r>
    </w:p>
    <w:p w14:paraId="31B1CBB6" w14:textId="53C8BEE9" w:rsidR="009B062D" w:rsidRPr="008A73C8" w:rsidRDefault="009B062D" w:rsidP="002114E2">
      <w:pPr>
        <w:spacing w:line="315" w:lineRule="atLeast"/>
        <w:ind w:left="1134"/>
        <w:rPr>
          <w:rFonts w:ascii="Calibri" w:hAnsi="Calibri"/>
          <w:bCs/>
          <w:color w:val="000000"/>
          <w:sz w:val="22"/>
          <w:szCs w:val="22"/>
        </w:rPr>
      </w:pPr>
      <w:r w:rsidRPr="008A73C8">
        <w:rPr>
          <w:rFonts w:ascii="Calibri" w:hAnsi="Calibri"/>
          <w:bCs/>
          <w:color w:val="000000"/>
          <w:sz w:val="22"/>
          <w:szCs w:val="22"/>
        </w:rPr>
        <w:t>Náhled při tisku</w:t>
      </w:r>
    </w:p>
    <w:p w14:paraId="6B083BCD" w14:textId="77777777" w:rsidR="009B062D" w:rsidRPr="008A73C8" w:rsidRDefault="009B062D" w:rsidP="002114E2">
      <w:pPr>
        <w:spacing w:line="315" w:lineRule="atLeast"/>
        <w:ind w:left="1134"/>
        <w:rPr>
          <w:rFonts w:ascii="Calibri" w:hAnsi="Calibri"/>
          <w:bCs/>
          <w:color w:val="000000"/>
          <w:sz w:val="22"/>
          <w:szCs w:val="22"/>
        </w:rPr>
      </w:pPr>
    </w:p>
    <w:p w14:paraId="0F53A372" w14:textId="43C155E0" w:rsidR="009B062D" w:rsidRPr="008A73C8" w:rsidRDefault="002114E2" w:rsidP="002114E2">
      <w:pPr>
        <w:spacing w:line="315" w:lineRule="atLeast"/>
        <w:ind w:left="1134"/>
        <w:rPr>
          <w:rFonts w:ascii="Calibri" w:hAnsi="Calibri"/>
          <w:b/>
          <w:bCs/>
          <w:color w:val="000000"/>
          <w:sz w:val="22"/>
          <w:szCs w:val="22"/>
        </w:rPr>
      </w:pPr>
      <w:r w:rsidRPr="008A73C8">
        <w:rPr>
          <w:rFonts w:ascii="Calibri" w:hAnsi="Calibri"/>
          <w:b/>
          <w:bCs/>
          <w:color w:val="000000"/>
          <w:sz w:val="22"/>
          <w:szCs w:val="22"/>
        </w:rPr>
        <w:t>Doprava</w:t>
      </w:r>
      <w:r w:rsidR="009B062D" w:rsidRPr="008A73C8">
        <w:rPr>
          <w:rFonts w:ascii="Calibri" w:hAnsi="Calibri"/>
          <w:b/>
          <w:bCs/>
          <w:color w:val="000000"/>
          <w:sz w:val="22"/>
          <w:szCs w:val="22"/>
        </w:rPr>
        <w:t>:</w:t>
      </w:r>
      <w:r w:rsidRPr="008A73C8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</w:p>
    <w:p w14:paraId="5D3B7730" w14:textId="16B1F2EE" w:rsidR="002114E2" w:rsidRPr="008A73C8" w:rsidRDefault="002114E2" w:rsidP="002114E2">
      <w:pPr>
        <w:spacing w:line="315" w:lineRule="atLeast"/>
        <w:ind w:left="1134"/>
        <w:rPr>
          <w:rFonts w:ascii="Calibri" w:hAnsi="Calibri"/>
          <w:bCs/>
          <w:color w:val="000000"/>
          <w:sz w:val="22"/>
          <w:szCs w:val="22"/>
        </w:rPr>
      </w:pPr>
      <w:r w:rsidRPr="008A73C8">
        <w:rPr>
          <w:rFonts w:ascii="Calibri" w:hAnsi="Calibri"/>
          <w:bCs/>
          <w:color w:val="000000"/>
          <w:sz w:val="22"/>
          <w:szCs w:val="22"/>
        </w:rPr>
        <w:t xml:space="preserve">na adresu: </w:t>
      </w:r>
      <w:r w:rsidRPr="008A73C8">
        <w:rPr>
          <w:rFonts w:ascii="Calibri" w:hAnsi="Calibri"/>
          <w:color w:val="000000"/>
          <w:sz w:val="22"/>
          <w:szCs w:val="22"/>
          <w:lang w:bidi="cs-CZ"/>
        </w:rPr>
        <w:t>Sklad publikací NPÚ, GnŘ, Liliová 219/5, 110 01 Praha 1 – Staré Město</w:t>
      </w:r>
    </w:p>
    <w:p w14:paraId="4D584D2B" w14:textId="77777777" w:rsidR="00572EE0" w:rsidRPr="008A73C8" w:rsidRDefault="00572EE0">
      <w:pPr>
        <w:rPr>
          <w:rFonts w:ascii="Calibri" w:hAnsi="Calibri"/>
          <w:sz w:val="22"/>
          <w:szCs w:val="22"/>
        </w:rPr>
      </w:pPr>
    </w:p>
    <w:sectPr w:rsidR="00572EE0" w:rsidRPr="008A7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99014" w14:textId="77777777" w:rsidR="00177816" w:rsidRDefault="00177816">
      <w:r>
        <w:separator/>
      </w:r>
    </w:p>
  </w:endnote>
  <w:endnote w:type="continuationSeparator" w:id="0">
    <w:p w14:paraId="45CC335E" w14:textId="77777777" w:rsidR="00177816" w:rsidRDefault="00177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642155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14:paraId="483D4928" w14:textId="71AB09C6" w:rsidR="00F556AA" w:rsidRDefault="00DF6657">
            <w:pPr>
              <w:pStyle w:val="Zpat"/>
              <w:jc w:val="center"/>
            </w:pPr>
            <w:r w:rsidRPr="00061A44">
              <w:rPr>
                <w:rFonts w:asciiTheme="minorHAnsi" w:hAnsiTheme="minorHAnsi"/>
                <w:sz w:val="20"/>
                <w:szCs w:val="20"/>
              </w:rPr>
              <w:t xml:space="preserve">Stránka </w: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instrText>PAGE</w:instrTex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B74B4D">
              <w:rPr>
                <w:rFonts w:asciiTheme="minorHAnsi" w:hAnsiTheme="minorHAnsi"/>
                <w:b/>
                <w:noProof/>
                <w:sz w:val="20"/>
                <w:szCs w:val="20"/>
              </w:rPr>
              <w:t>2</w: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061A44"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instrText>NUMPAGES</w:instrTex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B74B4D">
              <w:rPr>
                <w:rFonts w:asciiTheme="minorHAnsi" w:hAnsiTheme="minorHAnsi"/>
                <w:b/>
                <w:noProof/>
                <w:sz w:val="20"/>
                <w:szCs w:val="20"/>
              </w:rPr>
              <w:t>4</w: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722C5F64" w14:textId="77777777" w:rsidR="00F556AA" w:rsidRDefault="001778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3D1EB" w14:textId="77777777" w:rsidR="00177816" w:rsidRDefault="00177816">
      <w:r>
        <w:separator/>
      </w:r>
    </w:p>
  </w:footnote>
  <w:footnote w:type="continuationSeparator" w:id="0">
    <w:p w14:paraId="7934BB2F" w14:textId="77777777" w:rsidR="00177816" w:rsidRDefault="00177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A72E9"/>
    <w:multiLevelType w:val="multilevel"/>
    <w:tmpl w:val="0B5068EE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885AAF"/>
    <w:multiLevelType w:val="multilevel"/>
    <w:tmpl w:val="022CAA9C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4C3D43"/>
    <w:multiLevelType w:val="multilevel"/>
    <w:tmpl w:val="4BFC5C4A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6A36AF"/>
    <w:multiLevelType w:val="multilevel"/>
    <w:tmpl w:val="022CAA9C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7668FE"/>
    <w:multiLevelType w:val="hybridMultilevel"/>
    <w:tmpl w:val="6060A432"/>
    <w:lvl w:ilvl="0" w:tplc="A4E2F0F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Calibri" w:hAnsi="Calibri" w:cs="Calibri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2C2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700850"/>
    <w:multiLevelType w:val="multilevel"/>
    <w:tmpl w:val="E438DEF6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DF16FB"/>
    <w:multiLevelType w:val="hybridMultilevel"/>
    <w:tmpl w:val="BB34724A"/>
    <w:lvl w:ilvl="0" w:tplc="0756B0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F53197"/>
    <w:multiLevelType w:val="multilevel"/>
    <w:tmpl w:val="3C52946E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AC135F2"/>
    <w:multiLevelType w:val="multilevel"/>
    <w:tmpl w:val="84D694D6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C32143C"/>
    <w:multiLevelType w:val="multilevel"/>
    <w:tmpl w:val="BB34724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D2A9E"/>
    <w:multiLevelType w:val="hybridMultilevel"/>
    <w:tmpl w:val="2BEED360"/>
    <w:lvl w:ilvl="0" w:tplc="A1B4078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912FA"/>
    <w:multiLevelType w:val="multilevel"/>
    <w:tmpl w:val="4BFC5C4A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10"/>
  </w:num>
  <w:num w:numId="9">
    <w:abstractNumId w:val="11"/>
  </w:num>
  <w:num w:numId="10">
    <w:abstractNumId w:val="3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1F4"/>
    <w:rsid w:val="00034ED1"/>
    <w:rsid w:val="00177816"/>
    <w:rsid w:val="00192FF6"/>
    <w:rsid w:val="001E274B"/>
    <w:rsid w:val="002114E2"/>
    <w:rsid w:val="00302AEC"/>
    <w:rsid w:val="003D4FDA"/>
    <w:rsid w:val="00405609"/>
    <w:rsid w:val="00483463"/>
    <w:rsid w:val="00572EE0"/>
    <w:rsid w:val="005808E3"/>
    <w:rsid w:val="005F2022"/>
    <w:rsid w:val="007501DD"/>
    <w:rsid w:val="00771D62"/>
    <w:rsid w:val="007E09A4"/>
    <w:rsid w:val="00861EE6"/>
    <w:rsid w:val="008A73C8"/>
    <w:rsid w:val="008F61F4"/>
    <w:rsid w:val="00943485"/>
    <w:rsid w:val="00954B12"/>
    <w:rsid w:val="009B062D"/>
    <w:rsid w:val="00AB5ADE"/>
    <w:rsid w:val="00AD4B42"/>
    <w:rsid w:val="00B74B4D"/>
    <w:rsid w:val="00C02540"/>
    <w:rsid w:val="00C26F79"/>
    <w:rsid w:val="00C8777F"/>
    <w:rsid w:val="00CE72FF"/>
    <w:rsid w:val="00D048D4"/>
    <w:rsid w:val="00DB3722"/>
    <w:rsid w:val="00DD1795"/>
    <w:rsid w:val="00DE6FA8"/>
    <w:rsid w:val="00DF170E"/>
    <w:rsid w:val="00DF6657"/>
    <w:rsid w:val="00E30E26"/>
    <w:rsid w:val="00EE0BBE"/>
    <w:rsid w:val="00F167D3"/>
    <w:rsid w:val="00F37213"/>
    <w:rsid w:val="00F6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BAE31D"/>
  <w15:docId w15:val="{F7471A52-E859-42B1-917B-EDFF55BA9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6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8F61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61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">
    <w:name w:val="Základní text_"/>
    <w:basedOn w:val="Standardnpsmoodstavce"/>
    <w:link w:val="Zkladntext1"/>
    <w:rsid w:val="008F61F4"/>
    <w:rPr>
      <w:rFonts w:ascii="Calibri" w:eastAsia="Calibri" w:hAnsi="Calibri" w:cs="Calibri"/>
      <w:sz w:val="22"/>
      <w:szCs w:val="22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8F61F4"/>
    <w:pPr>
      <w:widowControl w:val="0"/>
      <w:shd w:val="clear" w:color="auto" w:fill="FFFFFF"/>
      <w:spacing w:after="100" w:line="283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kladntext2">
    <w:name w:val="Základní text (2)_"/>
    <w:basedOn w:val="Standardnpsmoodstavce"/>
    <w:link w:val="Zkladntext20"/>
    <w:rsid w:val="008F61F4"/>
    <w:rPr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8F61F4"/>
    <w:pPr>
      <w:widowControl w:val="0"/>
      <w:shd w:val="clear" w:color="auto" w:fill="FFFFFF"/>
      <w:spacing w:after="120" w:line="288" w:lineRule="auto"/>
      <w:ind w:left="36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14E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14E2"/>
    <w:rPr>
      <w:rFonts w:ascii="Lucida Grande CE" w:eastAsia="Times New Roman" w:hAnsi="Lucida Grande CE" w:cs="Lucida Grande CE"/>
      <w:sz w:val="18"/>
      <w:szCs w:val="18"/>
      <w:lang w:eastAsia="cs-CZ"/>
    </w:rPr>
  </w:style>
  <w:style w:type="paragraph" w:customStyle="1" w:styleId="Normal2">
    <w:name w:val="Normal_2"/>
    <w:qFormat/>
    <w:rsid w:val="002114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663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C4E33-FC5E-4064-BD00-76249DB52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1033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Ondráčková Jana</dc:creator>
  <cp:keywords/>
  <dc:description/>
  <cp:lastModifiedBy>Janouchová Miroslava</cp:lastModifiedBy>
  <cp:revision>14</cp:revision>
  <dcterms:created xsi:type="dcterms:W3CDTF">2021-07-23T09:57:00Z</dcterms:created>
  <dcterms:modified xsi:type="dcterms:W3CDTF">2021-09-01T07:45:00Z</dcterms:modified>
</cp:coreProperties>
</file>