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77" w:rsidRDefault="00794863" w:rsidP="009434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40F97">
        <w:rPr>
          <w:sz w:val="24"/>
          <w:szCs w:val="24"/>
        </w:rPr>
        <w:t>2</w:t>
      </w:r>
      <w:r w:rsidR="006E60F2">
        <w:rPr>
          <w:sz w:val="24"/>
          <w:szCs w:val="24"/>
        </w:rPr>
        <w:t xml:space="preserve"> k</w:t>
      </w:r>
      <w:r w:rsidR="00FA118B">
        <w:rPr>
          <w:sz w:val="24"/>
          <w:szCs w:val="24"/>
        </w:rPr>
        <w:t xml:space="preserve"> Dodatku č. </w:t>
      </w:r>
      <w:r w:rsidR="00240F97">
        <w:rPr>
          <w:sz w:val="24"/>
          <w:szCs w:val="24"/>
        </w:rPr>
        <w:t>3</w:t>
      </w:r>
      <w:r w:rsidR="006E60F2">
        <w:rPr>
          <w:sz w:val="24"/>
          <w:szCs w:val="24"/>
        </w:rPr>
        <w:t xml:space="preserve"> Smlouv</w:t>
      </w:r>
      <w:r w:rsidR="00FA118B">
        <w:rPr>
          <w:sz w:val="24"/>
          <w:szCs w:val="24"/>
        </w:rPr>
        <w:t>y</w:t>
      </w:r>
      <w:r w:rsidR="006E60F2">
        <w:rPr>
          <w:sz w:val="24"/>
          <w:szCs w:val="24"/>
        </w:rPr>
        <w:t xml:space="preserve"> o nájmu</w:t>
      </w:r>
      <w:bookmarkStart w:id="0" w:name="_GoBack"/>
      <w:bookmarkEnd w:id="0"/>
    </w:p>
    <w:p w:rsidR="00FA118B" w:rsidRDefault="00FA118B" w:rsidP="009434CC">
      <w:pPr>
        <w:jc w:val="right"/>
        <w:rPr>
          <w:sz w:val="24"/>
          <w:szCs w:val="24"/>
        </w:rPr>
      </w:pP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 w:rsidRPr="009434CC">
        <w:rPr>
          <w:b/>
          <w:sz w:val="32"/>
          <w:szCs w:val="32"/>
        </w:rPr>
        <w:t>P r o t o k o l</w:t>
      </w: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předání a převzetí nebytových prostor</w:t>
      </w:r>
    </w:p>
    <w:p w:rsidR="00171B10" w:rsidRDefault="00171B10" w:rsidP="009434CC">
      <w:pPr>
        <w:spacing w:after="0"/>
        <w:jc w:val="center"/>
        <w:rPr>
          <w:b/>
          <w:sz w:val="32"/>
          <w:szCs w:val="32"/>
        </w:rPr>
      </w:pPr>
    </w:p>
    <w:p w:rsidR="009434CC" w:rsidRPr="00F10EC0" w:rsidRDefault="009434CC" w:rsidP="009434CC">
      <w:pPr>
        <w:spacing w:after="0"/>
        <w:jc w:val="center"/>
        <w:rPr>
          <w:b/>
          <w:sz w:val="16"/>
          <w:szCs w:val="16"/>
        </w:rPr>
      </w:pPr>
    </w:p>
    <w:p w:rsidR="009434CC" w:rsidRPr="009434CC" w:rsidRDefault="009434CC" w:rsidP="009434CC">
      <w:pPr>
        <w:spacing w:after="0"/>
        <w:rPr>
          <w:sz w:val="24"/>
          <w:szCs w:val="24"/>
          <w:u w:val="single"/>
        </w:rPr>
      </w:pPr>
      <w:r w:rsidRPr="009434CC">
        <w:rPr>
          <w:sz w:val="24"/>
          <w:szCs w:val="24"/>
          <w:u w:val="single"/>
        </w:rPr>
        <w:t>Přítomni</w:t>
      </w:r>
    </w:p>
    <w:p w:rsidR="00C73671" w:rsidRPr="00FA118B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434CC">
        <w:rPr>
          <w:sz w:val="24"/>
          <w:szCs w:val="24"/>
        </w:rPr>
        <w:t xml:space="preserve">Za </w:t>
      </w:r>
      <w:r w:rsidR="00895B84">
        <w:rPr>
          <w:sz w:val="24"/>
          <w:szCs w:val="24"/>
        </w:rPr>
        <w:t>VZP ČR</w:t>
      </w:r>
      <w:r w:rsidR="009434CC">
        <w:rPr>
          <w:sz w:val="24"/>
          <w:szCs w:val="24"/>
        </w:rPr>
        <w:t xml:space="preserve"> (</w:t>
      </w:r>
      <w:proofErr w:type="gramStart"/>
      <w:r w:rsidR="009434CC">
        <w:rPr>
          <w:sz w:val="24"/>
          <w:szCs w:val="24"/>
        </w:rPr>
        <w:t>pře</w:t>
      </w:r>
      <w:r w:rsidR="00240F97">
        <w:rPr>
          <w:sz w:val="24"/>
          <w:szCs w:val="24"/>
        </w:rPr>
        <w:t>bírající</w:t>
      </w:r>
      <w:r w:rsidR="009434CC">
        <w:rPr>
          <w:sz w:val="24"/>
          <w:szCs w:val="24"/>
        </w:rPr>
        <w:t xml:space="preserve">)  </w:t>
      </w:r>
      <w:r w:rsidR="00895B84">
        <w:rPr>
          <w:sz w:val="24"/>
          <w:szCs w:val="24"/>
        </w:rPr>
        <w:t xml:space="preserve"> </w:t>
      </w:r>
      <w:proofErr w:type="gramEnd"/>
      <w:r w:rsidR="00895B84">
        <w:rPr>
          <w:sz w:val="24"/>
          <w:szCs w:val="24"/>
        </w:rPr>
        <w:t xml:space="preserve">           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 w:rsidR="00F65666" w:rsidRPr="00F65666">
        <w:rPr>
          <w:b/>
          <w:sz w:val="24"/>
          <w:szCs w:val="24"/>
        </w:rPr>
        <w:t>Václav Mrázek</w:t>
      </w:r>
    </w:p>
    <w:p w:rsidR="009434CC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3671">
        <w:rPr>
          <w:sz w:val="24"/>
          <w:szCs w:val="24"/>
        </w:rPr>
        <w:t xml:space="preserve">Za </w:t>
      </w:r>
      <w:r w:rsidR="00443860" w:rsidRPr="00240F97">
        <w:rPr>
          <w:sz w:val="24"/>
          <w:szCs w:val="24"/>
          <w:shd w:val="clear" w:color="auto" w:fill="FFFFFF"/>
        </w:rPr>
        <w:t>Reality Jebavá s.r.o.</w:t>
      </w:r>
      <w:r w:rsidR="00443860">
        <w:rPr>
          <w:sz w:val="24"/>
          <w:szCs w:val="24"/>
        </w:rPr>
        <w:t xml:space="preserve"> </w:t>
      </w:r>
      <w:r>
        <w:rPr>
          <w:sz w:val="24"/>
          <w:szCs w:val="24"/>
        </w:rPr>
        <w:t>(pře</w:t>
      </w:r>
      <w:r w:rsidR="00240F97">
        <w:rPr>
          <w:sz w:val="24"/>
          <w:szCs w:val="24"/>
        </w:rPr>
        <w:t>dávající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5666" w:rsidRPr="00F65666">
        <w:rPr>
          <w:b/>
          <w:sz w:val="24"/>
          <w:szCs w:val="24"/>
        </w:rPr>
        <w:t>Ing. Simona Jebavá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4CC" w:rsidRPr="00C11530" w:rsidRDefault="009434CC" w:rsidP="009434CC">
      <w:pPr>
        <w:spacing w:after="0"/>
        <w:rPr>
          <w:sz w:val="16"/>
          <w:szCs w:val="16"/>
        </w:rPr>
      </w:pPr>
    </w:p>
    <w:p w:rsidR="009434CC" w:rsidRDefault="00C11530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předání</w:t>
      </w:r>
    </w:p>
    <w:p w:rsidR="001A15A4" w:rsidRDefault="001A15A4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Podlaží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 NP</w:t>
      </w:r>
    </w:p>
    <w:p w:rsidR="009434CC" w:rsidRDefault="00C11530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9434CC">
        <w:rPr>
          <w:sz w:val="24"/>
          <w:szCs w:val="24"/>
        </w:rPr>
        <w:t>ístnost</w:t>
      </w:r>
      <w:r w:rsidR="001A15A4">
        <w:rPr>
          <w:sz w:val="24"/>
          <w:szCs w:val="24"/>
        </w:rPr>
        <w:t>i</w:t>
      </w:r>
      <w:r w:rsidR="009434CC">
        <w:rPr>
          <w:sz w:val="24"/>
          <w:szCs w:val="24"/>
        </w:rPr>
        <w:tab/>
      </w:r>
      <w:r w:rsidR="009434CC">
        <w:rPr>
          <w:sz w:val="24"/>
          <w:szCs w:val="24"/>
        </w:rPr>
        <w:tab/>
      </w:r>
      <w:r w:rsidR="00E01EF2">
        <w:rPr>
          <w:sz w:val="24"/>
          <w:szCs w:val="24"/>
        </w:rPr>
        <w:tab/>
      </w:r>
      <w:r w:rsidR="00F65666">
        <w:rPr>
          <w:sz w:val="24"/>
          <w:szCs w:val="24"/>
        </w:rPr>
        <w:t xml:space="preserve"> </w:t>
      </w:r>
      <w:r w:rsidR="00C73671">
        <w:rPr>
          <w:sz w:val="24"/>
          <w:szCs w:val="24"/>
        </w:rPr>
        <w:t>č. 1</w:t>
      </w:r>
      <w:r w:rsidR="00240F97">
        <w:rPr>
          <w:sz w:val="24"/>
          <w:szCs w:val="24"/>
        </w:rPr>
        <w:t>09</w:t>
      </w:r>
    </w:p>
    <w:p w:rsidR="009434CC" w:rsidRDefault="009434CC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11530">
        <w:rPr>
          <w:sz w:val="24"/>
          <w:szCs w:val="24"/>
        </w:rPr>
        <w:t xml:space="preserve">           </w:t>
      </w:r>
      <w:r w:rsidR="00171B10">
        <w:rPr>
          <w:sz w:val="24"/>
          <w:szCs w:val="24"/>
        </w:rPr>
        <w:t>Havlíčkova ul. 1053, 537 01 Chrudim</w:t>
      </w:r>
    </w:p>
    <w:p w:rsidR="00E01EF2" w:rsidRDefault="00E01EF2" w:rsidP="009434CC">
      <w:pPr>
        <w:spacing w:after="0"/>
        <w:rPr>
          <w:sz w:val="24"/>
          <w:szCs w:val="24"/>
          <w:u w:val="single"/>
        </w:rPr>
      </w:pPr>
    </w:p>
    <w:p w:rsidR="009434CC" w:rsidRDefault="009434CC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jednání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Fyzické předání výše uvedeného nebytového prostoru a jeho příslušenství zástupcem </w:t>
      </w:r>
      <w:r w:rsidR="00240F97">
        <w:rPr>
          <w:sz w:val="24"/>
          <w:szCs w:val="24"/>
        </w:rPr>
        <w:t>nájemcem</w:t>
      </w:r>
      <w:r>
        <w:rPr>
          <w:sz w:val="24"/>
          <w:szCs w:val="24"/>
        </w:rPr>
        <w:t xml:space="preserve"> a jeho převzetí </w:t>
      </w:r>
      <w:r w:rsidR="00240F97">
        <w:rPr>
          <w:sz w:val="24"/>
          <w:szCs w:val="24"/>
        </w:rPr>
        <w:t>pronajímatelem</w:t>
      </w:r>
      <w:r>
        <w:rPr>
          <w:sz w:val="24"/>
          <w:szCs w:val="24"/>
        </w:rPr>
        <w:t xml:space="preserve"> na základě uzavřen</w:t>
      </w:r>
      <w:r w:rsidR="00F65666">
        <w:rPr>
          <w:sz w:val="24"/>
          <w:szCs w:val="24"/>
        </w:rPr>
        <w:t xml:space="preserve">ého Dodatku č. </w:t>
      </w:r>
      <w:r w:rsidR="00240F97">
        <w:rPr>
          <w:sz w:val="24"/>
          <w:szCs w:val="24"/>
        </w:rPr>
        <w:t>3</w:t>
      </w:r>
      <w:r w:rsidR="00F65666">
        <w:rPr>
          <w:sz w:val="24"/>
          <w:szCs w:val="24"/>
        </w:rPr>
        <w:t xml:space="preserve"> ke S</w:t>
      </w:r>
      <w:r>
        <w:rPr>
          <w:sz w:val="24"/>
          <w:szCs w:val="24"/>
        </w:rPr>
        <w:t>mlouv</w:t>
      </w:r>
      <w:r w:rsidR="00F65666">
        <w:rPr>
          <w:sz w:val="24"/>
          <w:szCs w:val="24"/>
        </w:rPr>
        <w:t>ě</w:t>
      </w:r>
      <w:r>
        <w:rPr>
          <w:sz w:val="24"/>
          <w:szCs w:val="24"/>
        </w:rPr>
        <w:t xml:space="preserve"> o nájmu nebytových prostor</w:t>
      </w:r>
      <w:r w:rsidR="00240F97">
        <w:rPr>
          <w:sz w:val="24"/>
          <w:szCs w:val="24"/>
        </w:rPr>
        <w:t>.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Prohlídkou nebytového prostoru na místě samém a porovnáním jeho stavu a úplnosti zjištěno, že:</w:t>
      </w:r>
    </w:p>
    <w:p w:rsidR="009434CC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Nebytový prostor je ve stavu odpovídajícím obvyklému opotřebení a má veškeré příslušenství, které je odpovídající účelu pronajímaných prostor.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tohoto zjištění zástupce </w:t>
      </w:r>
      <w:r w:rsidR="00240F97">
        <w:rPr>
          <w:sz w:val="24"/>
          <w:szCs w:val="24"/>
        </w:rPr>
        <w:t>nájemce</w:t>
      </w:r>
      <w:r>
        <w:rPr>
          <w:sz w:val="24"/>
          <w:szCs w:val="24"/>
        </w:rPr>
        <w:t xml:space="preserve"> výše uvedený nebytový prostor a jeho příslušenství předává, </w:t>
      </w:r>
      <w:r w:rsidR="00240F97">
        <w:rPr>
          <w:sz w:val="24"/>
          <w:szCs w:val="24"/>
        </w:rPr>
        <w:t>pronajímatel</w:t>
      </w:r>
      <w:r>
        <w:rPr>
          <w:sz w:val="24"/>
          <w:szCs w:val="24"/>
        </w:rPr>
        <w:t xml:space="preserve"> zároveň dnem nebytový prostor přejímá.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</w:t>
      </w:r>
      <w:r w:rsidR="00240F97">
        <w:rPr>
          <w:sz w:val="24"/>
          <w:szCs w:val="24"/>
        </w:rPr>
        <w:t>nájemce</w:t>
      </w:r>
      <w:r>
        <w:rPr>
          <w:sz w:val="24"/>
          <w:szCs w:val="24"/>
        </w:rPr>
        <w:t xml:space="preserve"> předal </w:t>
      </w:r>
      <w:r w:rsidR="00240F97">
        <w:rPr>
          <w:sz w:val="24"/>
          <w:szCs w:val="24"/>
        </w:rPr>
        <w:t>pronajímateli</w:t>
      </w:r>
      <w:r>
        <w:rPr>
          <w:sz w:val="24"/>
          <w:szCs w:val="24"/>
        </w:rPr>
        <w:t xml:space="preserve"> klíče</w:t>
      </w:r>
      <w:r w:rsidR="001A15A4">
        <w:rPr>
          <w:sz w:val="24"/>
          <w:szCs w:val="24"/>
        </w:rPr>
        <w:t xml:space="preserve"> dle rozpisu a počtu</w:t>
      </w:r>
      <w:r w:rsidR="00794863">
        <w:rPr>
          <w:sz w:val="24"/>
          <w:szCs w:val="24"/>
        </w:rPr>
        <w:t>: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1A15A4" w:rsidRDefault="001A15A4" w:rsidP="001A15A4">
      <w:pPr>
        <w:pStyle w:val="Odstavecseseznamem"/>
        <w:spacing w:after="0"/>
        <w:rPr>
          <w:sz w:val="24"/>
          <w:szCs w:val="24"/>
        </w:rPr>
      </w:pPr>
    </w:p>
    <w:p w:rsidR="001A15A4" w:rsidRPr="001A15A4" w:rsidRDefault="00F10EC0" w:rsidP="001A15A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1A15A4">
        <w:rPr>
          <w:sz w:val="24"/>
          <w:szCs w:val="24"/>
        </w:rPr>
        <w:t>Zjištěné závady:</w:t>
      </w:r>
    </w:p>
    <w:p w:rsidR="00F10EC0" w:rsidRPr="00F10EC0" w:rsidRDefault="00F10EC0" w:rsidP="00F10EC0">
      <w:pPr>
        <w:pStyle w:val="Odstavecseseznamem"/>
        <w:spacing w:after="0"/>
        <w:rPr>
          <w:sz w:val="16"/>
          <w:szCs w:val="16"/>
        </w:rPr>
      </w:pPr>
    </w:p>
    <w:p w:rsidR="00F10EC0" w:rsidRDefault="00F10EC0" w:rsidP="00F10EC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A15A4" w:rsidRDefault="001A15A4" w:rsidP="00F10EC0">
      <w:pPr>
        <w:pStyle w:val="Odstavecseseznamem"/>
        <w:spacing w:after="0"/>
        <w:rPr>
          <w:sz w:val="24"/>
          <w:szCs w:val="24"/>
        </w:rPr>
      </w:pPr>
    </w:p>
    <w:p w:rsidR="00F10EC0" w:rsidRDefault="00E01EF2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171B10">
        <w:rPr>
          <w:sz w:val="24"/>
          <w:szCs w:val="24"/>
        </w:rPr>
        <w:t>Chrudimi</w:t>
      </w:r>
      <w:r w:rsidR="00F10EC0">
        <w:rPr>
          <w:sz w:val="24"/>
          <w:szCs w:val="24"/>
        </w:rPr>
        <w:t xml:space="preserve"> dne </w:t>
      </w:r>
      <w:r w:rsidR="00240F97">
        <w:rPr>
          <w:sz w:val="24"/>
          <w:szCs w:val="24"/>
        </w:rPr>
        <w:t>………………</w:t>
      </w:r>
      <w:proofErr w:type="gramStart"/>
      <w:r w:rsidR="00240F97">
        <w:rPr>
          <w:sz w:val="24"/>
          <w:szCs w:val="24"/>
        </w:rPr>
        <w:t>…….</w:t>
      </w:r>
      <w:proofErr w:type="gramEnd"/>
      <w:r w:rsidR="00240F97">
        <w:rPr>
          <w:sz w:val="24"/>
          <w:szCs w:val="24"/>
        </w:rPr>
        <w:t>.</w:t>
      </w:r>
    </w:p>
    <w:p w:rsidR="00171B10" w:rsidRDefault="00171B1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1B10" w:rsidRPr="00C73671" w:rsidRDefault="00171B10" w:rsidP="00F10EC0">
      <w:pPr>
        <w:pStyle w:val="Odstavecseseznamem"/>
        <w:spacing w:after="0"/>
        <w:ind w:left="0"/>
        <w:rPr>
          <w:sz w:val="40"/>
          <w:szCs w:val="40"/>
        </w:rPr>
      </w:pP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240F97">
        <w:rPr>
          <w:sz w:val="24"/>
          <w:szCs w:val="24"/>
        </w:rPr>
        <w:t>přebírajícího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</w:t>
      </w:r>
      <w:r w:rsidR="00240F97">
        <w:rPr>
          <w:sz w:val="24"/>
          <w:szCs w:val="24"/>
        </w:rPr>
        <w:t>ředávajícího</w:t>
      </w:r>
    </w:p>
    <w:p w:rsidR="00C73671" w:rsidRDefault="00C73671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Za VZP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0F97">
        <w:rPr>
          <w:sz w:val="24"/>
          <w:szCs w:val="24"/>
        </w:rPr>
        <w:t xml:space="preserve">Za </w:t>
      </w:r>
      <w:r w:rsidR="00443860" w:rsidRPr="00240F97">
        <w:rPr>
          <w:sz w:val="24"/>
          <w:szCs w:val="24"/>
          <w:shd w:val="clear" w:color="auto" w:fill="FFFFFF"/>
        </w:rPr>
        <w:t>Reality Jebavá s.r.o.</w:t>
      </w:r>
    </w:p>
    <w:sectPr w:rsidR="00C73671" w:rsidSect="001A15A4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C22A6"/>
    <w:multiLevelType w:val="hybridMultilevel"/>
    <w:tmpl w:val="9BDA6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4CC"/>
    <w:rsid w:val="000F0D77"/>
    <w:rsid w:val="00171B10"/>
    <w:rsid w:val="001A15A4"/>
    <w:rsid w:val="00240F97"/>
    <w:rsid w:val="00443860"/>
    <w:rsid w:val="00490EBB"/>
    <w:rsid w:val="006E60F2"/>
    <w:rsid w:val="00794863"/>
    <w:rsid w:val="00895B84"/>
    <w:rsid w:val="009434CC"/>
    <w:rsid w:val="0095057F"/>
    <w:rsid w:val="00A26951"/>
    <w:rsid w:val="00C11530"/>
    <w:rsid w:val="00C73671"/>
    <w:rsid w:val="00E01EF2"/>
    <w:rsid w:val="00EE6147"/>
    <w:rsid w:val="00F10EC0"/>
    <w:rsid w:val="00F65666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4900"/>
  <w15:docId w15:val="{14966008-CCFE-4719-899F-3BB5CC0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maivm65</dc:creator>
  <cp:lastModifiedBy>Maivaldová Michaela Ing. (VZP ČR Regionální pobočka Hradec Králové)</cp:lastModifiedBy>
  <cp:revision>8</cp:revision>
  <cp:lastPrinted>2016-04-26T07:24:00Z</cp:lastPrinted>
  <dcterms:created xsi:type="dcterms:W3CDTF">2019-07-31T11:19:00Z</dcterms:created>
  <dcterms:modified xsi:type="dcterms:W3CDTF">2021-08-16T07:58:00Z</dcterms:modified>
</cp:coreProperties>
</file>