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F" w:rsidRPr="00197A6F" w:rsidRDefault="00197A6F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 O D A T E K č. 2</w:t>
      </w:r>
    </w:p>
    <w:p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:rsidR="00197A6F" w:rsidRPr="0048610F" w:rsidRDefault="00197A6F" w:rsidP="00197A6F">
      <w:pPr>
        <w:pStyle w:val="Nadpis1"/>
        <w:rPr>
          <w:szCs w:val="24"/>
        </w:rPr>
      </w:pPr>
    </w:p>
    <w:p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JUDr. Pavlem </w:t>
      </w:r>
      <w:proofErr w:type="spellStart"/>
      <w:r>
        <w:rPr>
          <w:sz w:val="22"/>
          <w:szCs w:val="22"/>
        </w:rPr>
        <w:t>Jenšovským</w:t>
      </w:r>
      <w:proofErr w:type="spellEnd"/>
      <w:r w:rsidRPr="006F3042">
        <w:rPr>
          <w:sz w:val="22"/>
          <w:szCs w:val="22"/>
        </w:rPr>
        <w:t>, starostou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„vlastník“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„provozovatel“</w:t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197A6F" w:rsidRDefault="00197A6F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Dodatek č. 1</w:t>
      </w:r>
    </w:p>
    <w:p w:rsidR="00197A6F" w:rsidRPr="00197A6F" w:rsidRDefault="00197A6F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provozovatelské smlouvě uzavřené dne 16. 3. 2015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:rsidR="00197A6F" w:rsidRDefault="00197A6F" w:rsidP="00197A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>
        <w:rPr>
          <w:b/>
          <w:sz w:val="22"/>
          <w:szCs w:val="22"/>
        </w:rPr>
        <w:t>25 000,- Kč</w:t>
      </w:r>
      <w:r>
        <w:rPr>
          <w:sz w:val="22"/>
          <w:szCs w:val="22"/>
        </w:rPr>
        <w:t xml:space="preserve"> na období od 1. 4. 2017 do 31. 3. 2018, který bude poskytován na jednotlivá dílčí období ve výši </w:t>
      </w:r>
      <w:r>
        <w:rPr>
          <w:b/>
          <w:sz w:val="22"/>
          <w:szCs w:val="22"/>
        </w:rPr>
        <w:t>6 250,-Kč za čtvrtletí</w:t>
      </w:r>
      <w:r>
        <w:rPr>
          <w:sz w:val="22"/>
          <w:szCs w:val="22"/>
        </w:rPr>
        <w:t>. 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který se smluvní strany zavazují uzavřít nejpozději do 31. 3. 2018 s účinností od 1. 4. 2018,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197A6F" w:rsidRDefault="00197A6F" w:rsidP="00197A6F">
      <w:pPr>
        <w:ind w:left="284"/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Zastupitelstva města Rakovníka č. </w:t>
      </w:r>
      <w:r>
        <w:rPr>
          <w:sz w:val="22"/>
          <w:szCs w:val="22"/>
        </w:rPr>
        <w:t>383/17</w:t>
      </w:r>
      <w:r w:rsidRPr="006F3042">
        <w:rPr>
          <w:sz w:val="22"/>
          <w:szCs w:val="22"/>
        </w:rPr>
        <w:t xml:space="preserve"> ze dne </w:t>
      </w:r>
      <w:r>
        <w:rPr>
          <w:sz w:val="22"/>
          <w:szCs w:val="22"/>
        </w:rPr>
        <w:t>6. 3. 2017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1. 4. 2017 po předchozím zveřejnění v registru smluv. Zveřejnění této smlouvy v registru smluv zajistí pronajímatel. Smluvní strany prohlašují, že výslovně souhlasí se zveřejněním smlouvy v plném rozsahu.   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:rsidR="00197A6F" w:rsidRDefault="00197A6F" w:rsidP="00197A6F">
      <w:pPr>
        <w:ind w:left="360"/>
        <w:jc w:val="both"/>
        <w:rPr>
          <w:sz w:val="22"/>
          <w:szCs w:val="22"/>
        </w:rPr>
      </w:pPr>
    </w:p>
    <w:p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JUDr. Pavel Jenšovský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  <w:bookmarkStart w:id="0" w:name="_GoBack"/>
      <w:bookmarkEnd w:id="0"/>
    </w:p>
    <w:sectPr w:rsidR="000F2FD2" w:rsidSect="009B34FE">
      <w:headerReference w:type="default" r:id="rId6"/>
      <w:pgSz w:w="11906" w:h="16838"/>
      <w:pgMar w:top="964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197A6F" w:rsidP="003C3E9D">
    <w:pPr>
      <w:pStyle w:val="Zhlav"/>
      <w:ind w:left="3972" w:firstLine="3827"/>
    </w:pPr>
    <w:r>
      <w:t>OSM-</w:t>
    </w:r>
    <w:r>
      <w:t>28</w:t>
    </w:r>
    <w:r>
      <w:t>5</w:t>
    </w:r>
    <w:r>
      <w:t>/20</w:t>
    </w:r>
    <w:r>
      <w:t>15</w:t>
    </w:r>
    <w:r>
      <w:t>/D</w:t>
    </w:r>
    <w:r>
      <w:t>2</w:t>
    </w:r>
  </w:p>
  <w:p w:rsidR="00563C09" w:rsidRDefault="00197A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F"/>
    <w:rsid w:val="000F2FD2"/>
    <w:rsid w:val="001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1</cp:revision>
  <dcterms:created xsi:type="dcterms:W3CDTF">2017-03-23T10:59:00Z</dcterms:created>
  <dcterms:modified xsi:type="dcterms:W3CDTF">2017-03-23T11:00:00Z</dcterms:modified>
</cp:coreProperties>
</file>