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17F7B28F" w14:textId="77777777" w:rsidR="00CF47D8" w:rsidRDefault="00CF47D8" w:rsidP="00AE27BB">
      <w:pPr>
        <w:pStyle w:val="Nadpis1"/>
        <w:rPr>
          <w:rFonts w:ascii="Arial" w:hAnsi="Arial" w:cs="Arial"/>
          <w:iCs/>
          <w:szCs w:val="22"/>
        </w:rPr>
      </w:pPr>
    </w:p>
    <w:p w14:paraId="3F0B3DC1" w14:textId="7CA5B455" w:rsidR="00AE27BB" w:rsidRPr="004215FA" w:rsidRDefault="00367F4E" w:rsidP="00AE27BB">
      <w:pPr>
        <w:pStyle w:val="Nadpis1"/>
        <w:rPr>
          <w:rFonts w:ascii="Arial" w:hAnsi="Arial" w:cs="Arial"/>
          <w:iCs/>
          <w:szCs w:val="22"/>
        </w:rPr>
      </w:pPr>
      <w:r>
        <w:rPr>
          <w:rFonts w:ascii="Arial" w:hAnsi="Arial" w:cs="Arial"/>
          <w:iCs/>
          <w:szCs w:val="22"/>
        </w:rPr>
        <w:t>Muzeum Cheb, příspěvková organizace Karlovarského kraje</w:t>
      </w:r>
    </w:p>
    <w:p w14:paraId="2D4CE55D" w14:textId="369FBAB9" w:rsidR="00AE27BB" w:rsidRPr="00C2244B" w:rsidRDefault="00AE27BB" w:rsidP="00AE27BB">
      <w:pPr>
        <w:rPr>
          <w:rFonts w:ascii="Arial" w:hAnsi="Arial" w:cs="Arial"/>
        </w:rPr>
      </w:pPr>
      <w:r w:rsidRPr="00C2244B">
        <w:rPr>
          <w:rFonts w:ascii="Arial" w:hAnsi="Arial" w:cs="Arial"/>
        </w:rPr>
        <w:t xml:space="preserve">se sídlem: </w:t>
      </w:r>
      <w:r w:rsidR="00367F4E">
        <w:rPr>
          <w:rFonts w:ascii="Arial" w:hAnsi="Arial" w:cs="Arial"/>
        </w:rPr>
        <w:t>náměstí Krále Jiřího z Poděbrad 493/4, 350 02 Cheb</w:t>
      </w:r>
    </w:p>
    <w:p w14:paraId="7A07E8DD" w14:textId="28CB0D38" w:rsidR="00AE27BB" w:rsidRPr="00C2244B" w:rsidRDefault="00AE27BB" w:rsidP="00AE27BB">
      <w:pPr>
        <w:rPr>
          <w:rFonts w:ascii="Arial" w:hAnsi="Arial" w:cs="Arial"/>
        </w:rPr>
      </w:pPr>
      <w:r w:rsidRPr="00C2244B">
        <w:rPr>
          <w:rFonts w:ascii="Arial" w:hAnsi="Arial" w:cs="Arial"/>
        </w:rPr>
        <w:t xml:space="preserve">IČO: </w:t>
      </w:r>
      <w:r w:rsidR="00367F4E">
        <w:rPr>
          <w:rFonts w:ascii="Arial" w:hAnsi="Arial" w:cs="Arial"/>
        </w:rPr>
        <w:t>00074276</w:t>
      </w:r>
    </w:p>
    <w:p w14:paraId="1C7D5C73" w14:textId="10C6F829" w:rsidR="00AE27BB" w:rsidRPr="00C2244B" w:rsidRDefault="00AE27BB" w:rsidP="00AE27BB">
      <w:pPr>
        <w:rPr>
          <w:rFonts w:ascii="Arial" w:hAnsi="Arial" w:cs="Arial"/>
        </w:rPr>
      </w:pPr>
      <w:r w:rsidRPr="00C2244B">
        <w:rPr>
          <w:rFonts w:ascii="Arial" w:hAnsi="Arial" w:cs="Arial"/>
        </w:rPr>
        <w:t xml:space="preserve">DIČ: </w:t>
      </w:r>
      <w:r w:rsidR="00367F4E">
        <w:rPr>
          <w:rFonts w:ascii="Arial" w:hAnsi="Arial" w:cs="Arial"/>
        </w:rPr>
        <w:t>00074276</w:t>
      </w:r>
    </w:p>
    <w:p w14:paraId="10506C7D" w14:textId="2B8C9607"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367F4E">
        <w:rPr>
          <w:rFonts w:ascii="Arial" w:hAnsi="Arial" w:cs="Arial"/>
        </w:rPr>
        <w:t>Komerční banka Cheb</w:t>
      </w:r>
    </w:p>
    <w:p w14:paraId="785EC089" w14:textId="7FE756EF" w:rsidR="00AE27BB" w:rsidRPr="00367F4E"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367F4E" w:rsidRPr="00367F4E">
        <w:rPr>
          <w:rFonts w:ascii="Arial" w:hAnsi="Arial" w:cs="Arial"/>
        </w:rPr>
        <w:t>43-6259620257/0100</w:t>
      </w:r>
    </w:p>
    <w:p w14:paraId="660D52C2" w14:textId="721C9C23" w:rsidR="00AE27BB" w:rsidRPr="00C2244B" w:rsidRDefault="00AE27BB" w:rsidP="00AE27BB">
      <w:pPr>
        <w:rPr>
          <w:rFonts w:ascii="Arial" w:hAnsi="Arial" w:cs="Arial"/>
        </w:rPr>
      </w:pPr>
      <w:r w:rsidRPr="00C2244B">
        <w:rPr>
          <w:rFonts w:ascii="Arial" w:hAnsi="Arial" w:cs="Arial"/>
        </w:rPr>
        <w:t xml:space="preserve">zastoupený:  </w:t>
      </w:r>
      <w:r w:rsidR="00367F4E">
        <w:rPr>
          <w:rFonts w:ascii="Arial" w:hAnsi="Arial" w:cs="Arial"/>
        </w:rPr>
        <w:t>Ing. Martinou Kulovou, ředitelkou</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522CF51C" w:rsidR="006840DC" w:rsidRPr="00E60956" w:rsidRDefault="00E60956" w:rsidP="006840DC">
      <w:pPr>
        <w:rPr>
          <w:rFonts w:ascii="Arial" w:hAnsi="Arial" w:cs="Arial"/>
          <w:b/>
          <w:color w:val="0000FF"/>
        </w:rPr>
      </w:pPr>
      <w:proofErr w:type="gramStart"/>
      <w:r w:rsidRPr="00E60956">
        <w:rPr>
          <w:rFonts w:ascii="Arial" w:hAnsi="Arial" w:cs="Arial"/>
          <w:b/>
        </w:rPr>
        <w:t>LOTECH</w:t>
      </w:r>
      <w:proofErr w:type="gramEnd"/>
      <w:r w:rsidRPr="00E60956">
        <w:rPr>
          <w:rFonts w:ascii="Arial" w:hAnsi="Arial" w:cs="Arial"/>
          <w:b/>
        </w:rPr>
        <w:t xml:space="preserve"> DESIGN spol. s.r.o.</w:t>
      </w:r>
    </w:p>
    <w:p w14:paraId="38AB0DB3" w14:textId="7D93CA70"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E60956">
        <w:rPr>
          <w:rFonts w:ascii="Arial" w:hAnsi="Arial" w:cs="Arial"/>
        </w:rPr>
        <w:t>Praha 1, Zlatnická</w:t>
      </w:r>
      <w:r w:rsidR="001A76A6">
        <w:rPr>
          <w:rFonts w:ascii="Arial" w:hAnsi="Arial" w:cs="Arial"/>
        </w:rPr>
        <w:t xml:space="preserve"> </w:t>
      </w:r>
      <w:bookmarkStart w:id="0" w:name="_GoBack"/>
      <w:bookmarkEnd w:id="0"/>
      <w:r w:rsidR="00E60956">
        <w:rPr>
          <w:rFonts w:ascii="Arial" w:hAnsi="Arial" w:cs="Arial"/>
        </w:rPr>
        <w:t>6, č.p. 1128, PSČ 111 21</w:t>
      </w:r>
    </w:p>
    <w:p w14:paraId="1539516A" w14:textId="67A394E7" w:rsidR="006840DC" w:rsidRPr="00C2244B" w:rsidRDefault="006840DC" w:rsidP="006840DC">
      <w:pPr>
        <w:rPr>
          <w:rFonts w:ascii="Arial" w:hAnsi="Arial" w:cs="Arial"/>
        </w:rPr>
      </w:pPr>
      <w:r w:rsidRPr="00C2244B">
        <w:rPr>
          <w:rFonts w:ascii="Arial" w:hAnsi="Arial" w:cs="Arial"/>
        </w:rPr>
        <w:t>IČO:</w:t>
      </w:r>
      <w:r w:rsidR="00E60956">
        <w:rPr>
          <w:rFonts w:ascii="Arial" w:hAnsi="Arial" w:cs="Arial"/>
        </w:rPr>
        <w:t xml:space="preserve"> 64941612</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5A1D4B37" w:rsidR="006840DC" w:rsidRPr="00C2244B" w:rsidRDefault="006840DC" w:rsidP="006840DC">
      <w:pPr>
        <w:rPr>
          <w:rFonts w:ascii="Arial" w:hAnsi="Arial" w:cs="Arial"/>
        </w:rPr>
      </w:pPr>
      <w:r w:rsidRPr="00C2244B">
        <w:rPr>
          <w:rFonts w:ascii="Arial" w:hAnsi="Arial" w:cs="Arial"/>
        </w:rPr>
        <w:t xml:space="preserve">DIČ: </w:t>
      </w:r>
      <w:r w:rsidR="00E60956">
        <w:rPr>
          <w:rFonts w:ascii="Arial" w:hAnsi="Arial" w:cs="Arial"/>
        </w:rPr>
        <w:t>CZ64941612</w:t>
      </w:r>
    </w:p>
    <w:p w14:paraId="1DA58208" w14:textId="0D5B3740"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E60956">
        <w:rPr>
          <w:rFonts w:ascii="Arial" w:hAnsi="Arial" w:cs="Arial"/>
        </w:rPr>
        <w:t xml:space="preserve"> Komerční banka a.s.</w:t>
      </w:r>
    </w:p>
    <w:p w14:paraId="717A2194" w14:textId="7F634C51" w:rsidR="006840DC" w:rsidRPr="00C2244B" w:rsidRDefault="006840DC" w:rsidP="006840DC">
      <w:pPr>
        <w:ind w:left="2694" w:hanging="2694"/>
        <w:jc w:val="both"/>
        <w:rPr>
          <w:rFonts w:ascii="Arial" w:hAnsi="Arial" w:cs="Arial"/>
        </w:rPr>
      </w:pPr>
      <w:r w:rsidRPr="00C2244B">
        <w:rPr>
          <w:rFonts w:ascii="Arial" w:hAnsi="Arial" w:cs="Arial"/>
        </w:rPr>
        <w:t>číslo účtu:</w:t>
      </w:r>
      <w:r w:rsidR="00E60956">
        <w:rPr>
          <w:rFonts w:ascii="Arial" w:hAnsi="Arial" w:cs="Arial"/>
        </w:rPr>
        <w:t xml:space="preserve"> 19-5535330287/0100</w:t>
      </w:r>
    </w:p>
    <w:p w14:paraId="75671F34" w14:textId="71297440" w:rsidR="006840DC" w:rsidRPr="00C2244B" w:rsidRDefault="006840DC" w:rsidP="006840DC">
      <w:pPr>
        <w:rPr>
          <w:rFonts w:ascii="Arial" w:hAnsi="Arial" w:cs="Arial"/>
        </w:rPr>
      </w:pPr>
      <w:r w:rsidRPr="00C2244B">
        <w:rPr>
          <w:rFonts w:ascii="Arial" w:hAnsi="Arial" w:cs="Arial"/>
        </w:rPr>
        <w:t xml:space="preserve">zastoupený: </w:t>
      </w:r>
      <w:r w:rsidR="00E60956">
        <w:rPr>
          <w:rFonts w:ascii="Arial" w:hAnsi="Arial" w:cs="Arial"/>
        </w:rPr>
        <w:t>JUDr. Marií Stehlíkovou, jednatelkou</w:t>
      </w:r>
    </w:p>
    <w:p w14:paraId="746D3092" w14:textId="747DF7FC" w:rsidR="006840DC" w:rsidRPr="00C2244B" w:rsidRDefault="006840DC" w:rsidP="006840DC">
      <w:pPr>
        <w:jc w:val="both"/>
        <w:rPr>
          <w:rFonts w:ascii="Arial" w:hAnsi="Arial" w:cs="Arial"/>
        </w:rPr>
      </w:pPr>
      <w:r w:rsidRPr="00C2244B">
        <w:rPr>
          <w:rFonts w:ascii="Arial" w:hAnsi="Arial" w:cs="Arial"/>
        </w:rPr>
        <w:t xml:space="preserve">zapsaný v obchodním rejstříku vedeném </w:t>
      </w:r>
      <w:r w:rsidR="00E60956">
        <w:rPr>
          <w:rFonts w:ascii="Arial" w:hAnsi="Arial" w:cs="Arial"/>
        </w:rPr>
        <w:t>Městským</w:t>
      </w:r>
      <w:r w:rsidRPr="00C2244B">
        <w:rPr>
          <w:rFonts w:ascii="Arial" w:hAnsi="Arial" w:cs="Arial"/>
        </w:rPr>
        <w:t xml:space="preserve"> soudem v</w:t>
      </w:r>
      <w:r w:rsidR="00E60956">
        <w:rPr>
          <w:rFonts w:ascii="Arial" w:hAnsi="Arial" w:cs="Arial"/>
        </w:rPr>
        <w:t xml:space="preserve"> Praze, </w:t>
      </w:r>
      <w:r w:rsidRPr="00C2244B">
        <w:rPr>
          <w:rFonts w:ascii="Arial" w:hAnsi="Arial" w:cs="Arial"/>
        </w:rPr>
        <w:t>oddíl</w:t>
      </w:r>
      <w:r w:rsidR="00E60956">
        <w:rPr>
          <w:rFonts w:ascii="Arial" w:hAnsi="Arial" w:cs="Arial"/>
        </w:rPr>
        <w:t xml:space="preserve"> C, vložka 42275</w:t>
      </w: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4ECE875C"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2C7245">
        <w:rPr>
          <w:rFonts w:ascii="Arial" w:hAnsi="Arial" w:cs="Arial"/>
        </w:rPr>
        <w:t>dodavatelem</w:t>
      </w:r>
      <w:r w:rsidR="002C7245" w:rsidRPr="006840DC">
        <w:rPr>
          <w:rFonts w:ascii="Arial" w:hAnsi="Arial" w:cs="Arial"/>
        </w:rPr>
        <w:t xml:space="preserve"> </w:t>
      </w:r>
      <w:r w:rsidR="00D46C52" w:rsidRPr="006840DC">
        <w:rPr>
          <w:rFonts w:ascii="Arial" w:hAnsi="Arial" w:cs="Arial"/>
        </w:rPr>
        <w:t xml:space="preserve">veřejné zakázky </w:t>
      </w:r>
      <w:r w:rsidR="00D46C52" w:rsidRPr="006840DC">
        <w:rPr>
          <w:rFonts w:ascii="Arial" w:hAnsi="Arial" w:cs="Arial"/>
          <w:b/>
        </w:rPr>
        <w:t>„</w:t>
      </w:r>
      <w:r w:rsidR="00367F4E">
        <w:rPr>
          <w:rFonts w:ascii="Arial" w:hAnsi="Arial" w:cs="Arial"/>
          <w:b/>
        </w:rPr>
        <w:t xml:space="preserve">Nový výstavní </w:t>
      </w:r>
      <w:proofErr w:type="spellStart"/>
      <w:r w:rsidR="00367F4E">
        <w:rPr>
          <w:rFonts w:ascii="Arial" w:hAnsi="Arial" w:cs="Arial"/>
          <w:b/>
        </w:rPr>
        <w:t>mobilář</w:t>
      </w:r>
      <w:proofErr w:type="spellEnd"/>
      <w:r w:rsidR="001D0B4C">
        <w:rPr>
          <w:rFonts w:ascii="Arial" w:hAnsi="Arial" w:cs="Arial"/>
          <w:b/>
          <w:bCs/>
        </w:rPr>
        <w:t>“</w:t>
      </w:r>
      <w:r w:rsidR="00D46C52" w:rsidRPr="006840DC">
        <w:rPr>
          <w:rFonts w:ascii="Arial" w:hAnsi="Arial" w:cs="Arial"/>
          <w:b/>
        </w:rPr>
        <w:t xml:space="preserve"> </w:t>
      </w:r>
      <w:r w:rsidR="00E60956">
        <w:rPr>
          <w:rFonts w:ascii="Arial" w:hAnsi="Arial" w:cs="Arial"/>
        </w:rPr>
        <w:t xml:space="preserve">vyhlášené dne </w:t>
      </w:r>
      <w:proofErr w:type="gramStart"/>
      <w:r w:rsidR="00E60956">
        <w:rPr>
          <w:rFonts w:ascii="Arial" w:hAnsi="Arial" w:cs="Arial"/>
        </w:rPr>
        <w:t>17.06.2021</w:t>
      </w:r>
      <w:proofErr w:type="gramEnd"/>
      <w:r w:rsidR="00E60956">
        <w:rPr>
          <w:rFonts w:ascii="Arial" w:hAnsi="Arial" w:cs="Arial"/>
        </w:rPr>
        <w:t xml:space="preserve"> </w:t>
      </w:r>
      <w:r w:rsidR="00D46C52" w:rsidRPr="006840DC">
        <w:rPr>
          <w:rFonts w:ascii="Arial" w:hAnsi="Arial" w:cs="Arial"/>
        </w:rPr>
        <w:t xml:space="preserve">kupujícím </w:t>
      </w:r>
      <w:r w:rsidR="00AE27BB" w:rsidRPr="006840DC">
        <w:rPr>
          <w:rFonts w:ascii="Arial" w:hAnsi="Arial" w:cs="Arial"/>
        </w:rPr>
        <w:t>jako zadavatelem veřejné zakázky</w:t>
      </w:r>
      <w:r w:rsidR="00367F4E">
        <w:rPr>
          <w:rFonts w:ascii="Arial" w:hAnsi="Arial" w:cs="Arial"/>
        </w:rPr>
        <w:t xml:space="preserve"> malého rozsahu</w:t>
      </w:r>
      <w:r w:rsidR="00AE27BB" w:rsidRPr="006840DC">
        <w:rPr>
          <w:rFonts w:ascii="Arial" w:hAnsi="Arial" w:cs="Arial"/>
        </w:rPr>
        <w:t xml:space="preserve"> formou</w:t>
      </w:r>
      <w:r w:rsidR="00367F4E">
        <w:rPr>
          <w:rFonts w:ascii="Arial" w:hAnsi="Arial" w:cs="Arial"/>
        </w:rPr>
        <w:t xml:space="preserve"> otevřeného řízení </w:t>
      </w:r>
      <w:r w:rsidR="00D46C52" w:rsidRPr="006840DC">
        <w:rPr>
          <w:rFonts w:ascii="Arial" w:hAnsi="Arial" w:cs="Arial"/>
        </w:rPr>
        <w:t xml:space="preserve"> a</w:t>
      </w:r>
    </w:p>
    <w:p w14:paraId="02A13089" w14:textId="4D3758B6"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proofErr w:type="gramStart"/>
      <w:r w:rsidR="00E60956">
        <w:rPr>
          <w:rFonts w:ascii="Arial" w:hAnsi="Arial" w:cs="Arial"/>
        </w:rPr>
        <w:t>02.07.2021</w:t>
      </w:r>
      <w:proofErr w:type="gramEnd"/>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15143799"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2C7245">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A838746"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lastRenderedPageBreak/>
        <w:t>Prodávající se zavazuje za podmínek stanovených v této smlouvě odevzdat kupujícímu věc, která je předmětem koupě v množství, jakosti a provedení, jež je blíže specifikováno v nabídce prod</w:t>
      </w:r>
      <w:r w:rsidR="00E60956">
        <w:rPr>
          <w:rFonts w:cs="Arial"/>
          <w:sz w:val="20"/>
          <w:szCs w:val="20"/>
        </w:rPr>
        <w:t xml:space="preserve">ávajícího zpracované dne </w:t>
      </w:r>
      <w:proofErr w:type="gramStart"/>
      <w:r w:rsidR="00E60956">
        <w:rPr>
          <w:rFonts w:cs="Arial"/>
          <w:sz w:val="20"/>
          <w:szCs w:val="20"/>
        </w:rPr>
        <w:t>02.07.2021</w:t>
      </w:r>
      <w:proofErr w:type="gramEnd"/>
      <w:r w:rsidRPr="000E2A13">
        <w:rPr>
          <w:rFonts w:cs="Arial"/>
          <w:sz w:val="20"/>
          <w:szCs w:val="20"/>
        </w:rPr>
        <w:t xml:space="preserve"> (dále jen „nabídka“) v rámci zakázky</w:t>
      </w:r>
      <w:r w:rsidR="002B6528" w:rsidRPr="000E2A13">
        <w:rPr>
          <w:rFonts w:cs="Arial"/>
          <w:sz w:val="20"/>
          <w:szCs w:val="20"/>
        </w:rPr>
        <w:t xml:space="preserve"> „</w:t>
      </w:r>
      <w:r w:rsidR="00367F4E">
        <w:rPr>
          <w:rFonts w:cs="Arial"/>
          <w:sz w:val="20"/>
          <w:szCs w:val="20"/>
        </w:rPr>
        <w:t>Nový výstavní mobiliář</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4A3F972D"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CF47D8">
        <w:rPr>
          <w:rFonts w:cs="Arial"/>
          <w:sz w:val="20"/>
          <w:szCs w:val="20"/>
        </w:rPr>
        <w:t>90</w:t>
      </w:r>
      <w:r w:rsidR="00367F4E">
        <w:rPr>
          <w:rFonts w:cs="Arial"/>
          <w:sz w:val="20"/>
          <w:szCs w:val="20"/>
        </w:rPr>
        <w:t xml:space="preserve"> </w:t>
      </w:r>
      <w:r>
        <w:rPr>
          <w:rFonts w:cs="Arial"/>
          <w:sz w:val="20"/>
          <w:szCs w:val="20"/>
        </w:rPr>
        <w:t>dní od 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23892875"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E60956">
        <w:rPr>
          <w:rFonts w:ascii="Arial" w:hAnsi="Arial" w:cs="Arial"/>
        </w:rPr>
        <w:t xml:space="preserve">994.500,- </w:t>
      </w:r>
      <w:r w:rsidRPr="00760458">
        <w:rPr>
          <w:rFonts w:ascii="Arial" w:hAnsi="Arial" w:cs="Arial"/>
        </w:rPr>
        <w:t>Kč</w:t>
      </w:r>
    </w:p>
    <w:p w14:paraId="6276292F" w14:textId="523709A5"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CA3D59">
        <w:rPr>
          <w:rFonts w:ascii="Arial" w:hAnsi="Arial" w:cs="Arial"/>
        </w:rPr>
        <w:t>Děvetsetdevadesátčtyřitisíc-pětset</w:t>
      </w:r>
      <w:proofErr w:type="spellEnd"/>
      <w:r w:rsidR="00CA3D59">
        <w:rPr>
          <w:rFonts w:ascii="Arial" w:hAnsi="Arial" w:cs="Arial"/>
        </w:rPr>
        <w:t xml:space="preserve"> korun českých</w:t>
      </w:r>
      <w:r w:rsidRPr="00760458">
        <w:rPr>
          <w:rFonts w:ascii="Arial" w:hAnsi="Arial" w:cs="Arial"/>
        </w:rPr>
        <w:t>)</w:t>
      </w:r>
    </w:p>
    <w:p w14:paraId="6A16E4A9" w14:textId="1DBD07A4"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CA3D59">
        <w:rPr>
          <w:rFonts w:ascii="Arial" w:hAnsi="Arial" w:cs="Arial"/>
        </w:rPr>
        <w:t>208.845</w:t>
      </w:r>
      <w:r w:rsidRPr="00760458">
        <w:rPr>
          <w:rFonts w:ascii="Arial" w:hAnsi="Arial" w:cs="Arial"/>
        </w:rPr>
        <w:tab/>
        <w:t>Kč</w:t>
      </w:r>
    </w:p>
    <w:p w14:paraId="0B4F1984" w14:textId="0C63E169"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CA3D59">
        <w:rPr>
          <w:rFonts w:ascii="Arial" w:hAnsi="Arial" w:cs="Arial"/>
        </w:rPr>
        <w:t>Dvěstěosmtisíc-osmsetčtyřicetpět</w:t>
      </w:r>
      <w:proofErr w:type="spellEnd"/>
      <w:r w:rsidR="00CA3D59">
        <w:rPr>
          <w:rFonts w:ascii="Arial" w:hAnsi="Arial" w:cs="Arial"/>
        </w:rPr>
        <w:t xml:space="preserve">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1C3E93BE"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CA3D59">
        <w:rPr>
          <w:rFonts w:ascii="Arial" w:hAnsi="Arial" w:cs="Arial"/>
        </w:rPr>
        <w:t xml:space="preserve">1.203.345,- </w:t>
      </w:r>
      <w:r w:rsidRPr="00760458">
        <w:rPr>
          <w:rFonts w:ascii="Arial" w:hAnsi="Arial" w:cs="Arial"/>
        </w:rPr>
        <w:t>Kč</w:t>
      </w:r>
    </w:p>
    <w:p w14:paraId="48B8A38B" w14:textId="6C4C1E12" w:rsidR="00857ADC" w:rsidRPr="00760458" w:rsidRDefault="00857ADC" w:rsidP="00857ADC">
      <w:pPr>
        <w:spacing w:after="120"/>
        <w:ind w:left="1134"/>
        <w:jc w:val="both"/>
        <w:rPr>
          <w:rFonts w:ascii="Arial" w:hAnsi="Arial" w:cs="Arial"/>
        </w:rPr>
      </w:pPr>
      <w:r w:rsidRPr="00760458">
        <w:rPr>
          <w:rFonts w:ascii="Arial" w:hAnsi="Arial" w:cs="Arial"/>
        </w:rPr>
        <w:t>(</w:t>
      </w:r>
      <w:proofErr w:type="spellStart"/>
      <w:r w:rsidRPr="00760458">
        <w:rPr>
          <w:rFonts w:ascii="Arial" w:hAnsi="Arial" w:cs="Arial"/>
        </w:rPr>
        <w:t>slovy:</w:t>
      </w:r>
      <w:r w:rsidR="00CA3D59">
        <w:rPr>
          <w:rFonts w:ascii="Arial" w:hAnsi="Arial" w:cs="Arial"/>
        </w:rPr>
        <w:t>Jedenmilion-dvěstětřitisíc-třistačtyřicetpět</w:t>
      </w:r>
      <w:proofErr w:type="spellEnd"/>
      <w:r w:rsidR="00CA3D59">
        <w:rPr>
          <w:rFonts w:ascii="Arial" w:hAnsi="Arial" w:cs="Arial"/>
        </w:rPr>
        <w:t xml:space="preserve">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w:t>
      </w:r>
      <w:r w:rsidRPr="000E2A13">
        <w:rPr>
          <w:rFonts w:cs="Arial"/>
          <w:sz w:val="20"/>
          <w:szCs w:val="20"/>
        </w:rPr>
        <w:lastRenderedPageBreak/>
        <w:t>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4363529E"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C7245">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2C7245">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04A8808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Splatnost faktury je sm</w:t>
      </w:r>
      <w:r w:rsidR="00CF47D8">
        <w:rPr>
          <w:rFonts w:ascii="Arial" w:hAnsi="Arial" w:cs="Arial"/>
        </w:rPr>
        <w:t>luvními stranami dohodnuta na 14 (čtrnáct</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65DF5240"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2C7245">
        <w:rPr>
          <w:rFonts w:ascii="Arial" w:hAnsi="Arial" w:cs="Arial"/>
        </w:rPr>
        <w:t xml:space="preserve">zákonem o </w:t>
      </w:r>
      <w:r w:rsidR="002C7245" w:rsidRPr="00AA615B">
        <w:rPr>
          <w:rFonts w:ascii="Arial" w:hAnsi="Arial" w:cs="Arial"/>
        </w:rPr>
        <w:t xml:space="preserve">DPH </w:t>
      </w:r>
      <w:r w:rsidRPr="00AA615B">
        <w:rPr>
          <w:rFonts w:ascii="Arial" w:hAnsi="Arial" w:cs="Arial"/>
        </w:rPr>
        <w:t>a zákonem č. 563/1991 Sb., o účetnictví</w:t>
      </w:r>
      <w:r w:rsidR="002C7245">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FD5BA0D"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je povinen postupovat při plnění této smlouvy s odbornou péčí; zavazuje se při plnění předmětu koupě postupovat poctivě, pečlivě a s odbornou péčí, jak je vymezena v § 5 odst. 1 zákona č. 89/2012 Sb., </w:t>
      </w:r>
      <w:r w:rsidR="002C7245" w:rsidRPr="00DF1F21">
        <w:rPr>
          <w:rFonts w:ascii="Arial" w:hAnsi="Arial" w:cs="Arial"/>
        </w:rPr>
        <w:t>občansk</w:t>
      </w:r>
      <w:r w:rsidR="002C7245">
        <w:rPr>
          <w:rFonts w:ascii="Arial" w:hAnsi="Arial" w:cs="Arial"/>
        </w:rPr>
        <w:t>ý</w:t>
      </w:r>
      <w:r w:rsidR="002C7245" w:rsidRPr="00DF1F21">
        <w:rPr>
          <w:rFonts w:ascii="Arial" w:hAnsi="Arial" w:cs="Arial"/>
        </w:rPr>
        <w:t xml:space="preserve"> </w:t>
      </w:r>
      <w:r w:rsidRPr="00DF1F21">
        <w:rPr>
          <w:rFonts w:ascii="Arial" w:hAnsi="Arial" w:cs="Arial"/>
        </w:rPr>
        <w:t>zákoník,</w:t>
      </w:r>
      <w:r w:rsidR="002C7245">
        <w:rPr>
          <w:rFonts w:ascii="Arial" w:hAnsi="Arial" w:cs="Arial"/>
        </w:rPr>
        <w:t xml:space="preserve"> </w:t>
      </w:r>
      <w:proofErr w:type="gramStart"/>
      <w:r w:rsidR="002C7245">
        <w:rPr>
          <w:rFonts w:ascii="Arial" w:hAnsi="Arial" w:cs="Arial"/>
        </w:rPr>
        <w:t>ve zněn</w:t>
      </w:r>
      <w:proofErr w:type="gramEnd"/>
      <w:r w:rsidR="002C7245">
        <w:rPr>
          <w:rFonts w:ascii="Arial" w:hAnsi="Arial" w:cs="Arial"/>
        </w:rPr>
        <w:t xml:space="preserve">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w:t>
      </w:r>
      <w:r w:rsidRPr="00DF1F21">
        <w:rPr>
          <w:rFonts w:ascii="Arial" w:hAnsi="Arial" w:cs="Arial"/>
        </w:rPr>
        <w:lastRenderedPageBreak/>
        <w:t>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0A31F079"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Délka záruční doby je doho</w:t>
      </w:r>
      <w:r w:rsidR="00CF47D8">
        <w:rPr>
          <w:rFonts w:ascii="Arial" w:hAnsi="Arial" w:cs="Arial"/>
        </w:rPr>
        <w:t xml:space="preserve">dou smluvních stran sjednána na 24 měsíců. </w:t>
      </w:r>
      <w:r w:rsidRPr="00472E38">
        <w:rPr>
          <w:rFonts w:ascii="Arial" w:hAnsi="Arial" w:cs="Arial"/>
        </w:rPr>
        <w:t>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7D53A9AD"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vůči kupujícímu smluvní pokutu ve výši </w:t>
      </w:r>
      <w:r w:rsidR="00402C42">
        <w:rPr>
          <w:rFonts w:ascii="Arial" w:hAnsi="Arial" w:cs="Arial"/>
        </w:rPr>
        <w:t>0,1</w:t>
      </w:r>
      <w:r>
        <w:rPr>
          <w:rFonts w:ascii="Arial" w:hAnsi="Arial" w:cs="Arial"/>
        </w:rPr>
        <w:t xml:space="preserve">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30DF665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CB7444"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w:t>
      </w:r>
      <w:r w:rsidRPr="00254504">
        <w:rPr>
          <w:rFonts w:ascii="Arial" w:hAnsi="Arial" w:cs="Arial"/>
        </w:rPr>
        <w:lastRenderedPageBreak/>
        <w:t xml:space="preserve">násl. zákona č. 89/2012 Sb., občanský zákoník, smluvní pokutu ve výši </w:t>
      </w:r>
      <w:r w:rsidR="00402C42">
        <w:rPr>
          <w:rFonts w:ascii="Arial" w:hAnsi="Arial" w:cs="Arial"/>
        </w:rPr>
        <w:t xml:space="preserve">0,5 </w:t>
      </w:r>
      <w:r>
        <w:rPr>
          <w:rFonts w:ascii="Arial" w:hAnsi="Arial" w:cs="Arial"/>
        </w:rPr>
        <w:t>%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6A5F11"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w:t>
      </w:r>
      <w:r w:rsidR="00544A97" w:rsidRPr="006A5F11">
        <w:rPr>
          <w:rFonts w:ascii="Arial" w:hAnsi="Arial" w:cs="Arial"/>
        </w:rPr>
        <w:t>II. odst. 2.5 smlouvy</w:t>
      </w:r>
      <w:r w:rsidRPr="006A5F11">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6A5F11">
        <w:rPr>
          <w:rFonts w:ascii="Arial" w:hAnsi="Arial" w:cs="Arial"/>
        </w:rPr>
        <w:t xml:space="preserve">Nebezpečí škody na předmětu koupě přechází na </w:t>
      </w:r>
      <w:r w:rsidR="002F4686" w:rsidRPr="006A5F11">
        <w:rPr>
          <w:rFonts w:ascii="Arial" w:hAnsi="Arial" w:cs="Arial"/>
        </w:rPr>
        <w:t>k</w:t>
      </w:r>
      <w:r w:rsidRPr="006A5F11">
        <w:rPr>
          <w:rFonts w:ascii="Arial" w:hAnsi="Arial" w:cs="Arial"/>
        </w:rPr>
        <w:t xml:space="preserve">upujícího v okamžiku odevzdání předmětu koupě na místě plnění dle čl. </w:t>
      </w:r>
      <w:r w:rsidR="002F4686" w:rsidRPr="006A5F11">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EC54B5D"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w:t>
      </w:r>
      <w:r w:rsidR="00CF47D8">
        <w:rPr>
          <w:rFonts w:ascii="Arial" w:hAnsi="Arial" w:cs="Arial"/>
        </w:rPr>
        <w:t>kupujícímu je: Muzeum Cheb, p. o. Karlovarského kraje, náměstí Krále Jiřího z Poděbrad 493/4, 350 02 Cheb</w:t>
      </w:r>
      <w:r w:rsidRPr="0056713C">
        <w:rPr>
          <w:rFonts w:ascii="Arial" w:hAnsi="Arial" w:cs="Arial"/>
        </w:rPr>
        <w:tab/>
      </w:r>
    </w:p>
    <w:p w14:paraId="0A7AB524" w14:textId="6529544C"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proofErr w:type="gramStart"/>
      <w:r w:rsidR="001A76A6">
        <w:rPr>
          <w:rFonts w:ascii="Arial" w:hAnsi="Arial" w:cs="Arial"/>
        </w:rPr>
        <w:t>LOTECH</w:t>
      </w:r>
      <w:proofErr w:type="gramEnd"/>
      <w:r w:rsidR="001A76A6">
        <w:rPr>
          <w:rFonts w:ascii="Arial" w:hAnsi="Arial" w:cs="Arial"/>
        </w:rPr>
        <w:t xml:space="preserve"> DESIGN spol. s.r.o., Zlatnická 1128/6, 111 21 Praha 1</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lastRenderedPageBreak/>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636405D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této smlouvy se dohodly, že právní vztahy založené touto smlouvou se budou řídit právním řádem České republiky. Tato smlouva jakož i právní vztahy touto smlouvou neupravené se řídí úpravou zákona č. 89/2012 Sb., </w:t>
      </w:r>
      <w:r w:rsidR="00402C42" w:rsidRPr="0056713C">
        <w:rPr>
          <w:rFonts w:ascii="Arial" w:hAnsi="Arial" w:cs="Arial"/>
        </w:rPr>
        <w:t>občansk</w:t>
      </w:r>
      <w:r w:rsidR="00402C42">
        <w:rPr>
          <w:rFonts w:ascii="Arial" w:hAnsi="Arial" w:cs="Arial"/>
        </w:rPr>
        <w:t>ý</w:t>
      </w:r>
      <w:r w:rsidR="00402C42" w:rsidRPr="0056713C">
        <w:rPr>
          <w:rFonts w:ascii="Arial" w:hAnsi="Arial" w:cs="Arial"/>
        </w:rPr>
        <w:t xml:space="preserve"> </w:t>
      </w:r>
      <w:r w:rsidRPr="0056713C">
        <w:rPr>
          <w:rFonts w:ascii="Arial" w:hAnsi="Arial" w:cs="Arial"/>
        </w:rPr>
        <w:t>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25BB2F0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402C42">
        <w:rPr>
          <w:rFonts w:ascii="Arial" w:hAnsi="Arial" w:cs="Arial"/>
        </w:rPr>
        <w:t>ve znění pozdějších předpisů</w:t>
      </w:r>
      <w:r w:rsidRPr="0056713C">
        <w:rPr>
          <w:rFonts w:ascii="Arial" w:hAnsi="Arial" w:cs="Arial"/>
        </w:rPr>
        <w:t>.</w:t>
      </w:r>
    </w:p>
    <w:p w14:paraId="546A6039" w14:textId="123C134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Prodávající je povinen spolupůsobit při výkonu finanční kontroly ve smyslu § 2 písm. e) a § 13 zákona č. 320/2001 Sb., o finanční kontrole ve veřejné správě a o změně některých </w:t>
      </w:r>
      <w:r w:rsidR="00402C42" w:rsidRPr="0056713C">
        <w:rPr>
          <w:rFonts w:ascii="Arial" w:hAnsi="Arial" w:cs="Arial"/>
        </w:rPr>
        <w:t>zákon</w:t>
      </w:r>
      <w:r w:rsidR="00402C42">
        <w:rPr>
          <w:rFonts w:ascii="Arial" w:hAnsi="Arial" w:cs="Arial"/>
        </w:rPr>
        <w:t>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13A8E4A5" w14:textId="054AE3D6" w:rsidR="00C96366" w:rsidRDefault="0056713C" w:rsidP="00C96366">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251330AE" w14:textId="77777777" w:rsidR="00C96366" w:rsidRPr="00C96366" w:rsidRDefault="00C96366" w:rsidP="00C96366">
      <w:pPr>
        <w:pStyle w:val="StylZM"/>
        <w:numPr>
          <w:ilvl w:val="0"/>
          <w:numId w:val="0"/>
        </w:numPr>
        <w:spacing w:after="120"/>
        <w:ind w:left="360"/>
        <w:rPr>
          <w:rFonts w:ascii="Arial" w:hAnsi="Arial" w:cs="Arial"/>
        </w:rPr>
      </w:pP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010C3849"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w:t>
      </w:r>
      <w:proofErr w:type="gramStart"/>
      <w:r w:rsidRPr="000E4CD3">
        <w:rPr>
          <w:rFonts w:ascii="Arial" w:hAnsi="Arial" w:cs="Arial"/>
        </w:rPr>
        <w:t>dne</w:t>
      </w:r>
      <w:proofErr w:type="gramEnd"/>
      <w:r w:rsidRPr="000E4CD3">
        <w:rPr>
          <w:rFonts w:ascii="Arial" w:hAnsi="Arial" w:cs="Arial"/>
        </w:rPr>
        <w:t xml:space="preserve"> ………</w:t>
      </w:r>
      <w:r w:rsidR="00833834">
        <w:rPr>
          <w:rFonts w:ascii="Arial" w:hAnsi="Arial" w:cs="Arial"/>
        </w:rPr>
        <w:t>…..</w:t>
      </w:r>
      <w:r w:rsidR="00833834">
        <w:rPr>
          <w:rFonts w:ascii="Arial" w:hAnsi="Arial" w:cs="Arial"/>
        </w:rPr>
        <w:tab/>
      </w:r>
      <w:r w:rsidR="00833834">
        <w:rPr>
          <w:rFonts w:ascii="Arial" w:hAnsi="Arial" w:cs="Arial"/>
        </w:rPr>
        <w:tab/>
      </w:r>
      <w:r w:rsidR="00833834">
        <w:rPr>
          <w:rFonts w:ascii="Arial" w:hAnsi="Arial" w:cs="Arial"/>
        </w:rPr>
        <w:tab/>
        <w:t xml:space="preserve">V Chebu </w:t>
      </w:r>
      <w:r>
        <w:rPr>
          <w:rFonts w:ascii="Arial" w:hAnsi="Arial" w:cs="Arial"/>
        </w:rPr>
        <w:t>dne …………</w:t>
      </w:r>
      <w:r w:rsidR="00833834">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3E76B0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w:t>
      </w:r>
      <w:proofErr w:type="gramStart"/>
      <w:r w:rsidR="00402C42">
        <w:rPr>
          <w:rFonts w:ascii="Arial" w:hAnsi="Arial" w:cs="Arial"/>
        </w:rPr>
        <w:t>prodávající</w:t>
      </w:r>
      <w:r w:rsidR="00402C42" w:rsidRPr="000E4CD3">
        <w:rPr>
          <w:rFonts w:ascii="Arial" w:hAnsi="Arial" w:cs="Arial"/>
        </w:rPr>
        <w:t xml:space="preserve">                                          </w:t>
      </w:r>
      <w:r w:rsidR="00402C42">
        <w:rPr>
          <w:rFonts w:ascii="Arial" w:hAnsi="Arial" w:cs="Arial"/>
        </w:rPr>
        <w:t xml:space="preserve">                          kupující</w:t>
      </w:r>
      <w:proofErr w:type="gramEnd"/>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37D2B" w15:done="0"/>
  <w15:commentEx w15:paraId="2ED030F5" w15:done="0"/>
  <w15:commentEx w15:paraId="47FE25A4" w15:done="0"/>
  <w15:commentEx w15:paraId="1AE77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3D900" w14:textId="77777777" w:rsidR="00E76028" w:rsidRDefault="00E76028" w:rsidP="00440112">
      <w:r>
        <w:separator/>
      </w:r>
    </w:p>
  </w:endnote>
  <w:endnote w:type="continuationSeparator" w:id="0">
    <w:p w14:paraId="523FD7FA" w14:textId="77777777" w:rsidR="00E76028" w:rsidRDefault="00E7602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33EBCBA0" w:rsidR="00440112" w:rsidRDefault="00440112">
        <w:pPr>
          <w:pStyle w:val="Zpat"/>
          <w:jc w:val="center"/>
        </w:pPr>
        <w:r>
          <w:fldChar w:fldCharType="begin"/>
        </w:r>
        <w:r>
          <w:instrText>PAGE   \* MERGEFORMAT</w:instrText>
        </w:r>
        <w:r>
          <w:fldChar w:fldCharType="separate"/>
        </w:r>
        <w:r w:rsidR="001A76A6">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1D6D" w14:textId="77777777" w:rsidR="00E76028" w:rsidRDefault="00E76028" w:rsidP="00440112">
      <w:r>
        <w:separator/>
      </w:r>
    </w:p>
  </w:footnote>
  <w:footnote w:type="continuationSeparator" w:id="0">
    <w:p w14:paraId="207844BA" w14:textId="77777777" w:rsidR="00E76028" w:rsidRDefault="00E76028"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AD" w15:userId="S-1-5-21-1734154049-1292792158-1480540978-1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75F71"/>
    <w:rsid w:val="000E2A13"/>
    <w:rsid w:val="001504F5"/>
    <w:rsid w:val="001A0B9E"/>
    <w:rsid w:val="001A5C0D"/>
    <w:rsid w:val="001A76A6"/>
    <w:rsid w:val="001D0B4C"/>
    <w:rsid w:val="00254504"/>
    <w:rsid w:val="002625E5"/>
    <w:rsid w:val="002B6528"/>
    <w:rsid w:val="002C7245"/>
    <w:rsid w:val="002D20DC"/>
    <w:rsid w:val="002E61D9"/>
    <w:rsid w:val="002F4686"/>
    <w:rsid w:val="00354D89"/>
    <w:rsid w:val="00367F4E"/>
    <w:rsid w:val="00402C42"/>
    <w:rsid w:val="00440112"/>
    <w:rsid w:val="00457352"/>
    <w:rsid w:val="00472E38"/>
    <w:rsid w:val="0049166C"/>
    <w:rsid w:val="004E2800"/>
    <w:rsid w:val="00544A97"/>
    <w:rsid w:val="0056713C"/>
    <w:rsid w:val="00596632"/>
    <w:rsid w:val="005A75CD"/>
    <w:rsid w:val="005E074E"/>
    <w:rsid w:val="00630430"/>
    <w:rsid w:val="006840DC"/>
    <w:rsid w:val="006A1D40"/>
    <w:rsid w:val="006A5F11"/>
    <w:rsid w:val="006E3A1D"/>
    <w:rsid w:val="007613E4"/>
    <w:rsid w:val="00833834"/>
    <w:rsid w:val="0084431E"/>
    <w:rsid w:val="00857ADC"/>
    <w:rsid w:val="00904949"/>
    <w:rsid w:val="00941158"/>
    <w:rsid w:val="00955409"/>
    <w:rsid w:val="009B3878"/>
    <w:rsid w:val="00A55D9B"/>
    <w:rsid w:val="00AE20E0"/>
    <w:rsid w:val="00AE27BB"/>
    <w:rsid w:val="00AE414A"/>
    <w:rsid w:val="00B757F5"/>
    <w:rsid w:val="00BC0F70"/>
    <w:rsid w:val="00C424D2"/>
    <w:rsid w:val="00C96366"/>
    <w:rsid w:val="00CA3D59"/>
    <w:rsid w:val="00CF47D8"/>
    <w:rsid w:val="00D46C52"/>
    <w:rsid w:val="00D51241"/>
    <w:rsid w:val="00D52050"/>
    <w:rsid w:val="00D7043F"/>
    <w:rsid w:val="00DF1F21"/>
    <w:rsid w:val="00E531B0"/>
    <w:rsid w:val="00E551CD"/>
    <w:rsid w:val="00E60956"/>
    <w:rsid w:val="00E76028"/>
    <w:rsid w:val="00EC39A6"/>
    <w:rsid w:val="00EC4420"/>
    <w:rsid w:val="00ED1855"/>
    <w:rsid w:val="00EF3F00"/>
    <w:rsid w:val="00F04A17"/>
    <w:rsid w:val="00F110BF"/>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3.xml><?xml version="1.0" encoding="utf-8"?>
<ds:datastoreItem xmlns:ds="http://schemas.openxmlformats.org/officeDocument/2006/customXml" ds:itemID="{9C019474-C754-4743-A8B0-05368EA6459F}">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2808</Words>
  <Characters>16572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HP</cp:lastModifiedBy>
  <cp:revision>8</cp:revision>
  <cp:lastPrinted>2018-06-15T09:43:00Z</cp:lastPrinted>
  <dcterms:created xsi:type="dcterms:W3CDTF">2021-05-31T14:12:00Z</dcterms:created>
  <dcterms:modified xsi:type="dcterms:W3CDTF">2021-07-26T08:50:00Z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