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C0005" w14:textId="10663A5A" w:rsidR="00D67A7C" w:rsidRPr="00227E99" w:rsidRDefault="00625151" w:rsidP="00D67A7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E99">
        <w:rPr>
          <w:rFonts w:ascii="Arial" w:hAnsi="Arial" w:cs="Arial"/>
          <w:b/>
          <w:bCs/>
          <w:sz w:val="24"/>
          <w:szCs w:val="24"/>
        </w:rPr>
        <w:t>DODATEK Č.</w:t>
      </w:r>
      <w:r w:rsidR="00C90C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7E99">
        <w:rPr>
          <w:rFonts w:ascii="Arial" w:hAnsi="Arial" w:cs="Arial"/>
          <w:b/>
          <w:bCs/>
          <w:sz w:val="24"/>
          <w:szCs w:val="24"/>
        </w:rPr>
        <w:t>1 KE SMLOUVĚ O PROVOZOVÁNÍ</w:t>
      </w:r>
    </w:p>
    <w:p w14:paraId="61A9A053" w14:textId="5038DE8B" w:rsidR="00D67A7C" w:rsidRPr="00227E99" w:rsidRDefault="00625151" w:rsidP="00D67A7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E99">
        <w:rPr>
          <w:rFonts w:ascii="Arial" w:hAnsi="Arial" w:cs="Arial"/>
          <w:b/>
          <w:bCs/>
          <w:sz w:val="24"/>
          <w:szCs w:val="24"/>
        </w:rPr>
        <w:t>KANALIZACE PRO VEŘEJNOU POTŘEBU</w:t>
      </w:r>
    </w:p>
    <w:p w14:paraId="43786831" w14:textId="11A4CE2F" w:rsidR="00D67A7C" w:rsidRPr="00227E99" w:rsidRDefault="00625151" w:rsidP="00D67A7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E99">
        <w:rPr>
          <w:rFonts w:ascii="Arial" w:hAnsi="Arial" w:cs="Arial"/>
          <w:b/>
          <w:bCs/>
          <w:sz w:val="24"/>
          <w:szCs w:val="24"/>
        </w:rPr>
        <w:t>PŘEROV – ČEKYNĚ</w:t>
      </w:r>
    </w:p>
    <w:p w14:paraId="7D420A0C" w14:textId="7A9C54D0" w:rsidR="00D67A7C" w:rsidRPr="00227E99" w:rsidRDefault="00625151" w:rsidP="00D67A7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E99">
        <w:rPr>
          <w:rFonts w:ascii="Arial" w:hAnsi="Arial" w:cs="Arial"/>
          <w:b/>
          <w:bCs/>
          <w:sz w:val="24"/>
          <w:szCs w:val="24"/>
        </w:rPr>
        <w:t>SML.2009-045.01-DU</w:t>
      </w:r>
    </w:p>
    <w:p w14:paraId="69885DED" w14:textId="77777777" w:rsidR="00D67A7C" w:rsidRPr="007720B6" w:rsidRDefault="00D67A7C" w:rsidP="00D67A7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7F6B815" w14:textId="15F7632D" w:rsidR="00D67A7C" w:rsidRPr="00227E99" w:rsidRDefault="00D67A7C" w:rsidP="008858A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7E99">
        <w:rPr>
          <w:rFonts w:ascii="Arial" w:hAnsi="Arial" w:cs="Arial"/>
          <w:b/>
          <w:bCs/>
          <w:sz w:val="20"/>
          <w:szCs w:val="20"/>
        </w:rPr>
        <w:t>Statutární město Přerov</w:t>
      </w:r>
    </w:p>
    <w:p w14:paraId="169DBE13" w14:textId="5E6ECD0D" w:rsidR="00256ED0" w:rsidRDefault="00256ED0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>IČO: 00301825</w:t>
      </w:r>
    </w:p>
    <w:p w14:paraId="5BBD42DD" w14:textId="4879DCB4" w:rsidR="00227E99" w:rsidRPr="00227E99" w:rsidRDefault="00227E99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CZ00301825</w:t>
      </w:r>
    </w:p>
    <w:p w14:paraId="558EAA61" w14:textId="77777777" w:rsidR="00262949" w:rsidRPr="00227E99" w:rsidRDefault="00262949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 xml:space="preserve">se sídlem Bratrská 709/34, Přerov I-Město, 750 02 Přerov    </w:t>
      </w:r>
    </w:p>
    <w:p w14:paraId="045C2864" w14:textId="77777777" w:rsidR="007720B6" w:rsidRPr="00227E99" w:rsidRDefault="00262949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 xml:space="preserve">zastoupené </w:t>
      </w:r>
      <w:r w:rsidR="007720B6" w:rsidRPr="00227E99">
        <w:rPr>
          <w:rFonts w:ascii="Arial" w:hAnsi="Arial" w:cs="Arial"/>
          <w:sz w:val="20"/>
          <w:szCs w:val="20"/>
        </w:rPr>
        <w:t xml:space="preserve">Michalem </w:t>
      </w:r>
      <w:proofErr w:type="spellStart"/>
      <w:r w:rsidR="007720B6" w:rsidRPr="00227E99">
        <w:rPr>
          <w:rFonts w:ascii="Arial" w:hAnsi="Arial" w:cs="Arial"/>
          <w:sz w:val="20"/>
          <w:szCs w:val="20"/>
        </w:rPr>
        <w:t>Záchou</w:t>
      </w:r>
      <w:proofErr w:type="spellEnd"/>
      <w:r w:rsidR="007720B6" w:rsidRPr="00227E99">
        <w:rPr>
          <w:rFonts w:ascii="Arial" w:hAnsi="Arial" w:cs="Arial"/>
          <w:sz w:val="20"/>
          <w:szCs w:val="20"/>
        </w:rPr>
        <w:t>, radním statutárního města Přerova pro oblast samostatné působnosti: záležitosti správy majetku a komunálních služeb, majetkoprávní záležitosti vč. nájmů bytů ve vlastnictví města, která mu byla svěřena usnesením Zastupitelstva města Přerova č. 655/17/1/2021 ze dne 8.2.2021</w:t>
      </w:r>
    </w:p>
    <w:p w14:paraId="755118B7" w14:textId="38ADE01B" w:rsidR="00F26F2B" w:rsidRPr="00227E99" w:rsidRDefault="00E8548B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>(dále jen jako „vlastník vodního díla “)</w:t>
      </w:r>
    </w:p>
    <w:p w14:paraId="678985D4" w14:textId="77777777" w:rsidR="007720B6" w:rsidRPr="00227E99" w:rsidRDefault="007720B6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13834AB" w14:textId="2A6B4EEB" w:rsidR="00D67A7C" w:rsidRPr="00227E99" w:rsidRDefault="007720B6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>a</w:t>
      </w:r>
    </w:p>
    <w:p w14:paraId="5953E126" w14:textId="77777777" w:rsidR="00F26F2B" w:rsidRPr="00227E99" w:rsidRDefault="00F26F2B" w:rsidP="008858A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494E3A" w14:textId="3187FDAB" w:rsidR="00D67A7C" w:rsidRPr="00227E99" w:rsidRDefault="00D67A7C" w:rsidP="008858A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7E99">
        <w:rPr>
          <w:rFonts w:ascii="Arial" w:hAnsi="Arial" w:cs="Arial"/>
          <w:b/>
          <w:bCs/>
          <w:sz w:val="20"/>
          <w:szCs w:val="20"/>
        </w:rPr>
        <w:t>Vodovody a kanalizace Přerov, a.s.</w:t>
      </w:r>
    </w:p>
    <w:p w14:paraId="36FE9397" w14:textId="51464BA3" w:rsidR="007720B6" w:rsidRDefault="007720B6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>IČO:47674521</w:t>
      </w:r>
    </w:p>
    <w:p w14:paraId="10D08C93" w14:textId="50B36B59" w:rsidR="00227E99" w:rsidRPr="00227E99" w:rsidRDefault="00227E99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Pr="00227E99">
        <w:rPr>
          <w:rFonts w:ascii="Arial" w:hAnsi="Arial" w:cs="Arial"/>
          <w:sz w:val="20"/>
          <w:szCs w:val="20"/>
        </w:rPr>
        <w:t>47674521</w:t>
      </w:r>
    </w:p>
    <w:p w14:paraId="562B3E87" w14:textId="2658E8DD" w:rsidR="007720B6" w:rsidRPr="00227E99" w:rsidRDefault="007720B6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>se sídlem Šířava 482/21, 750 02 Přerov</w:t>
      </w:r>
    </w:p>
    <w:p w14:paraId="7B4AD332" w14:textId="7EF2A44C" w:rsidR="00D67A7C" w:rsidRPr="00227E99" w:rsidRDefault="007720B6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>z</w:t>
      </w:r>
      <w:r w:rsidR="00D67A7C" w:rsidRPr="00227E99">
        <w:rPr>
          <w:rFonts w:ascii="Arial" w:hAnsi="Arial" w:cs="Arial"/>
          <w:sz w:val="20"/>
          <w:szCs w:val="20"/>
        </w:rPr>
        <w:t>astoupené</w:t>
      </w:r>
      <w:r w:rsidRPr="00227E99">
        <w:rPr>
          <w:rFonts w:ascii="Arial" w:hAnsi="Arial" w:cs="Arial"/>
          <w:sz w:val="20"/>
          <w:szCs w:val="20"/>
        </w:rPr>
        <w:t xml:space="preserve"> </w:t>
      </w:r>
      <w:r w:rsidR="00D67A7C" w:rsidRPr="00227E99">
        <w:rPr>
          <w:rFonts w:ascii="Arial" w:hAnsi="Arial" w:cs="Arial"/>
          <w:sz w:val="20"/>
          <w:szCs w:val="20"/>
        </w:rPr>
        <w:t xml:space="preserve">Ing. Miroslavem </w:t>
      </w:r>
      <w:proofErr w:type="spellStart"/>
      <w:r w:rsidR="00D67A7C" w:rsidRPr="00227E99">
        <w:rPr>
          <w:rFonts w:ascii="Arial" w:hAnsi="Arial" w:cs="Arial"/>
          <w:sz w:val="20"/>
          <w:szCs w:val="20"/>
        </w:rPr>
        <w:t>Dundálkem</w:t>
      </w:r>
      <w:proofErr w:type="spellEnd"/>
      <w:r w:rsidR="00D67A7C" w:rsidRPr="00227E99">
        <w:rPr>
          <w:rFonts w:ascii="Arial" w:hAnsi="Arial" w:cs="Arial"/>
          <w:sz w:val="20"/>
          <w:szCs w:val="20"/>
        </w:rPr>
        <w:t>, ředitelem společnosti</w:t>
      </w:r>
    </w:p>
    <w:p w14:paraId="2EDA32EB" w14:textId="1453769D" w:rsidR="00D67A7C" w:rsidRPr="00227E99" w:rsidRDefault="00E8548B" w:rsidP="008858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>(dále jen jako „provozovatel vodního díla“)</w:t>
      </w:r>
    </w:p>
    <w:p w14:paraId="7DFC8382" w14:textId="77777777" w:rsidR="00227E99" w:rsidRDefault="00227E99" w:rsidP="008858A3">
      <w:pPr>
        <w:pStyle w:val="Zkladntext"/>
        <w:spacing w:before="0" w:line="276" w:lineRule="auto"/>
        <w:rPr>
          <w:rFonts w:ascii="Arial" w:hAnsi="Arial" w:cs="Arial"/>
          <w:snapToGrid/>
          <w:sz w:val="20"/>
        </w:rPr>
      </w:pPr>
    </w:p>
    <w:p w14:paraId="35DA73F4" w14:textId="0E2A0B34" w:rsidR="00256ED0" w:rsidRPr="00227E99" w:rsidRDefault="00256ED0" w:rsidP="008858A3">
      <w:pPr>
        <w:pStyle w:val="Zkladntext"/>
        <w:spacing w:before="0" w:line="276" w:lineRule="auto"/>
        <w:rPr>
          <w:rFonts w:ascii="Arial" w:hAnsi="Arial" w:cs="Arial"/>
          <w:snapToGrid/>
          <w:sz w:val="20"/>
        </w:rPr>
      </w:pPr>
      <w:r w:rsidRPr="00227E99">
        <w:rPr>
          <w:rFonts w:ascii="Arial" w:hAnsi="Arial" w:cs="Arial"/>
          <w:snapToGrid/>
          <w:sz w:val="20"/>
        </w:rPr>
        <w:t>(dále rovněž jako „</w:t>
      </w:r>
      <w:r w:rsidRPr="00227E99">
        <w:rPr>
          <w:rFonts w:ascii="Arial" w:hAnsi="Arial" w:cs="Arial"/>
          <w:i/>
          <w:snapToGrid/>
          <w:sz w:val="20"/>
        </w:rPr>
        <w:t>smluvní strany</w:t>
      </w:r>
      <w:r w:rsidRPr="00227E99">
        <w:rPr>
          <w:rFonts w:ascii="Arial" w:hAnsi="Arial" w:cs="Arial"/>
          <w:snapToGrid/>
          <w:sz w:val="20"/>
        </w:rPr>
        <w:t>“)</w:t>
      </w:r>
    </w:p>
    <w:p w14:paraId="46E0B7B0" w14:textId="77777777" w:rsidR="00256ED0" w:rsidRPr="00227E99" w:rsidRDefault="00256ED0" w:rsidP="008858A3">
      <w:pPr>
        <w:pStyle w:val="Zkladntext"/>
        <w:spacing w:before="0" w:line="276" w:lineRule="auto"/>
        <w:rPr>
          <w:rFonts w:ascii="Arial" w:hAnsi="Arial" w:cs="Arial"/>
          <w:snapToGrid/>
          <w:sz w:val="20"/>
        </w:rPr>
      </w:pPr>
    </w:p>
    <w:p w14:paraId="647572E5" w14:textId="72F6722F" w:rsidR="00227E99" w:rsidRPr="008B22D5" w:rsidRDefault="00997560" w:rsidP="008858A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227E99">
        <w:rPr>
          <w:rFonts w:ascii="Arial" w:hAnsi="Arial" w:cs="Arial"/>
          <w:sz w:val="20"/>
          <w:szCs w:val="20"/>
        </w:rPr>
        <w:t>u</w:t>
      </w:r>
      <w:r w:rsidR="00D67A7C" w:rsidRPr="00227E99">
        <w:rPr>
          <w:rFonts w:ascii="Arial" w:hAnsi="Arial" w:cs="Arial"/>
          <w:sz w:val="20"/>
          <w:szCs w:val="20"/>
        </w:rPr>
        <w:t xml:space="preserve">zavírají tento </w:t>
      </w:r>
      <w:r w:rsidR="00643316" w:rsidRPr="00227E99">
        <w:rPr>
          <w:rFonts w:ascii="Arial" w:hAnsi="Arial" w:cs="Arial"/>
          <w:sz w:val="20"/>
          <w:szCs w:val="20"/>
        </w:rPr>
        <w:t xml:space="preserve">Dodatek </w:t>
      </w:r>
      <w:r w:rsidR="005C31DC" w:rsidRPr="00227E99">
        <w:rPr>
          <w:rFonts w:ascii="Arial" w:hAnsi="Arial" w:cs="Arial"/>
          <w:sz w:val="20"/>
          <w:szCs w:val="20"/>
        </w:rPr>
        <w:t>č.</w:t>
      </w:r>
      <w:r w:rsidR="005C31DC" w:rsidRPr="008B22D5">
        <w:rPr>
          <w:rFonts w:ascii="Arial" w:hAnsi="Arial" w:cs="Arial"/>
          <w:sz w:val="20"/>
          <w:szCs w:val="20"/>
        </w:rPr>
        <w:t xml:space="preserve">1 </w:t>
      </w:r>
      <w:r w:rsidR="00227E99" w:rsidRPr="008B22D5">
        <w:rPr>
          <w:rFonts w:ascii="Arial" w:hAnsi="Arial" w:cs="Arial"/>
          <w:sz w:val="20"/>
          <w:szCs w:val="20"/>
        </w:rPr>
        <w:t xml:space="preserve">ke </w:t>
      </w:r>
      <w:r w:rsidR="008B22D5" w:rsidRPr="008B22D5">
        <w:rPr>
          <w:rFonts w:ascii="Arial" w:hAnsi="Arial" w:cs="Arial"/>
          <w:sz w:val="20"/>
          <w:szCs w:val="20"/>
        </w:rPr>
        <w:t>S</w:t>
      </w:r>
      <w:r w:rsidR="00227E99" w:rsidRPr="008B22D5">
        <w:rPr>
          <w:rFonts w:ascii="Arial" w:hAnsi="Arial" w:cs="Arial"/>
          <w:sz w:val="20"/>
          <w:szCs w:val="20"/>
        </w:rPr>
        <w:t>mlouvě o provozování kanalizace pro veřejnou potřebu</w:t>
      </w:r>
    </w:p>
    <w:p w14:paraId="1F662068" w14:textId="5D2FFFA3" w:rsidR="00227E99" w:rsidRPr="008B22D5" w:rsidRDefault="008B22D5" w:rsidP="008858A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27E99" w:rsidRPr="008B22D5">
        <w:rPr>
          <w:rFonts w:ascii="Arial" w:hAnsi="Arial" w:cs="Arial"/>
          <w:sz w:val="20"/>
          <w:szCs w:val="20"/>
        </w:rPr>
        <w:t xml:space="preserve">řerov – </w:t>
      </w:r>
      <w:proofErr w:type="spellStart"/>
      <w:r>
        <w:rPr>
          <w:rFonts w:ascii="Arial" w:hAnsi="Arial" w:cs="Arial"/>
          <w:sz w:val="20"/>
          <w:szCs w:val="20"/>
        </w:rPr>
        <w:t>Č</w:t>
      </w:r>
      <w:r w:rsidR="00227E99" w:rsidRPr="008B22D5">
        <w:rPr>
          <w:rFonts w:ascii="Arial" w:hAnsi="Arial" w:cs="Arial"/>
          <w:sz w:val="20"/>
          <w:szCs w:val="20"/>
        </w:rPr>
        <w:t>ekyně</w:t>
      </w:r>
      <w:proofErr w:type="spellEnd"/>
      <w:r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227E99" w:rsidRPr="008B22D5">
        <w:rPr>
          <w:rFonts w:ascii="Arial" w:hAnsi="Arial" w:cs="Arial"/>
          <w:sz w:val="20"/>
          <w:szCs w:val="20"/>
        </w:rPr>
        <w:t>sml</w:t>
      </w:r>
      <w:proofErr w:type="spellEnd"/>
      <w:r w:rsidR="00227E99" w:rsidRPr="008B22D5">
        <w:rPr>
          <w:rFonts w:ascii="Arial" w:hAnsi="Arial" w:cs="Arial"/>
          <w:sz w:val="20"/>
          <w:szCs w:val="20"/>
        </w:rPr>
        <w:t>.</w:t>
      </w:r>
      <w:r w:rsidR="002C759D">
        <w:rPr>
          <w:rFonts w:ascii="Arial" w:hAnsi="Arial" w:cs="Arial"/>
          <w:sz w:val="20"/>
          <w:szCs w:val="20"/>
        </w:rPr>
        <w:t xml:space="preserve"> </w:t>
      </w:r>
      <w:r w:rsidR="00227E99" w:rsidRPr="008B22D5">
        <w:rPr>
          <w:rFonts w:ascii="Arial" w:hAnsi="Arial" w:cs="Arial"/>
          <w:sz w:val="20"/>
          <w:szCs w:val="20"/>
        </w:rPr>
        <w:t>2009-045.01-</w:t>
      </w:r>
      <w:r w:rsidR="002C759D">
        <w:rPr>
          <w:rFonts w:ascii="Arial" w:hAnsi="Arial" w:cs="Arial"/>
          <w:sz w:val="20"/>
          <w:szCs w:val="20"/>
        </w:rPr>
        <w:t>D</w:t>
      </w:r>
      <w:r w:rsidR="00227E99" w:rsidRPr="008B22D5">
        <w:rPr>
          <w:rFonts w:ascii="Arial" w:hAnsi="Arial" w:cs="Arial"/>
          <w:sz w:val="20"/>
          <w:szCs w:val="20"/>
        </w:rPr>
        <w:t xml:space="preserve">u ze dne </w:t>
      </w:r>
      <w:r w:rsidRPr="008B22D5">
        <w:rPr>
          <w:rFonts w:ascii="Arial" w:hAnsi="Arial" w:cs="Arial"/>
          <w:sz w:val="20"/>
          <w:szCs w:val="20"/>
        </w:rPr>
        <w:t>01.04.2009</w:t>
      </w:r>
    </w:p>
    <w:p w14:paraId="4A24711F" w14:textId="7FF4A4E3" w:rsidR="00D67A7C" w:rsidRDefault="00D67A7C" w:rsidP="00227E99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200DE" w14:textId="7859BF0E" w:rsidR="00B70C1A" w:rsidRPr="00540E14" w:rsidRDefault="00B70C1A" w:rsidP="00B70C1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40E14">
        <w:rPr>
          <w:rFonts w:ascii="Arial" w:hAnsi="Arial" w:cs="Arial"/>
          <w:b/>
          <w:sz w:val="20"/>
          <w:szCs w:val="20"/>
        </w:rPr>
        <w:t>I.</w:t>
      </w:r>
    </w:p>
    <w:p w14:paraId="3BA83498" w14:textId="77777777" w:rsidR="00B70C1A" w:rsidRPr="00540E14" w:rsidRDefault="00B70C1A" w:rsidP="00B70C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40E14">
        <w:rPr>
          <w:rFonts w:ascii="Arial" w:hAnsi="Arial" w:cs="Arial"/>
          <w:b/>
          <w:sz w:val="20"/>
          <w:szCs w:val="20"/>
        </w:rPr>
        <w:t>Úvodní ustanovení</w:t>
      </w:r>
    </w:p>
    <w:p w14:paraId="3EF66CEE" w14:textId="3E0317A2" w:rsidR="00B70C1A" w:rsidRPr="00540E14" w:rsidRDefault="00B70C1A" w:rsidP="0067214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0E14">
        <w:rPr>
          <w:rFonts w:ascii="Arial" w:hAnsi="Arial" w:cs="Arial"/>
          <w:sz w:val="20"/>
          <w:szCs w:val="20"/>
        </w:rPr>
        <w:t>Dne 01.0</w:t>
      </w:r>
      <w:r w:rsidR="00BB36D7" w:rsidRPr="00540E14">
        <w:rPr>
          <w:rFonts w:ascii="Arial" w:hAnsi="Arial" w:cs="Arial"/>
          <w:sz w:val="20"/>
          <w:szCs w:val="20"/>
        </w:rPr>
        <w:t>4.2009</w:t>
      </w:r>
      <w:r w:rsidRPr="00540E14">
        <w:rPr>
          <w:rFonts w:ascii="Arial" w:hAnsi="Arial" w:cs="Arial"/>
          <w:sz w:val="20"/>
          <w:szCs w:val="20"/>
        </w:rPr>
        <w:t xml:space="preserve"> uzavřely smluvní strany </w:t>
      </w:r>
      <w:r w:rsidR="00BB36D7" w:rsidRPr="00540E14">
        <w:rPr>
          <w:rFonts w:ascii="Arial" w:hAnsi="Arial" w:cs="Arial"/>
          <w:sz w:val="20"/>
          <w:szCs w:val="20"/>
        </w:rPr>
        <w:t>Smlouvu o provozování kanalizace pro veřejnou potřebu</w:t>
      </w:r>
      <w:r w:rsidR="001E2F97" w:rsidRPr="00540E14">
        <w:rPr>
          <w:rFonts w:ascii="Arial" w:hAnsi="Arial" w:cs="Arial"/>
          <w:sz w:val="20"/>
          <w:szCs w:val="20"/>
        </w:rPr>
        <w:t xml:space="preserve"> </w:t>
      </w:r>
      <w:r w:rsidR="00BB36D7" w:rsidRPr="00540E14">
        <w:rPr>
          <w:rFonts w:ascii="Arial" w:hAnsi="Arial" w:cs="Arial"/>
          <w:sz w:val="20"/>
          <w:szCs w:val="20"/>
        </w:rPr>
        <w:t xml:space="preserve">Přerov – </w:t>
      </w:r>
      <w:proofErr w:type="spellStart"/>
      <w:r w:rsidR="00BB36D7" w:rsidRPr="00540E14">
        <w:rPr>
          <w:rFonts w:ascii="Arial" w:hAnsi="Arial" w:cs="Arial"/>
          <w:sz w:val="20"/>
          <w:szCs w:val="20"/>
        </w:rPr>
        <w:t>Čekyně</w:t>
      </w:r>
      <w:proofErr w:type="spellEnd"/>
      <w:r w:rsidR="00BB36D7" w:rsidRPr="00540E14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B36D7" w:rsidRPr="00540E14">
        <w:rPr>
          <w:rFonts w:ascii="Arial" w:hAnsi="Arial" w:cs="Arial"/>
          <w:sz w:val="20"/>
          <w:szCs w:val="20"/>
        </w:rPr>
        <w:t>sml</w:t>
      </w:r>
      <w:proofErr w:type="spellEnd"/>
      <w:r w:rsidR="00BB36D7" w:rsidRPr="00540E14">
        <w:rPr>
          <w:rFonts w:ascii="Arial" w:hAnsi="Arial" w:cs="Arial"/>
          <w:sz w:val="20"/>
          <w:szCs w:val="20"/>
        </w:rPr>
        <w:t>. 2009-045.01-Du</w:t>
      </w:r>
      <w:r w:rsidRPr="00540E14">
        <w:rPr>
          <w:rFonts w:ascii="Arial" w:hAnsi="Arial" w:cs="Arial"/>
          <w:sz w:val="20"/>
          <w:szCs w:val="20"/>
        </w:rPr>
        <w:t xml:space="preserve">, </w:t>
      </w:r>
      <w:r w:rsidR="00EA73A6" w:rsidRPr="00540E14">
        <w:rPr>
          <w:rFonts w:ascii="Arial" w:hAnsi="Arial" w:cs="Arial"/>
          <w:sz w:val="20"/>
          <w:szCs w:val="20"/>
        </w:rPr>
        <w:t>jejímž předmětem je provozování kanalizace</w:t>
      </w:r>
      <w:r w:rsidR="00B53C15" w:rsidRPr="00540E14">
        <w:rPr>
          <w:rFonts w:ascii="Arial" w:hAnsi="Arial" w:cs="Arial"/>
          <w:sz w:val="20"/>
          <w:szCs w:val="20"/>
        </w:rPr>
        <w:t xml:space="preserve"> pro veřejnou potřebu</w:t>
      </w:r>
      <w:r w:rsidR="00CF0515" w:rsidRPr="00540E14">
        <w:rPr>
          <w:rFonts w:ascii="Arial" w:hAnsi="Arial" w:cs="Arial"/>
          <w:sz w:val="20"/>
          <w:szCs w:val="20"/>
        </w:rPr>
        <w:t xml:space="preserve"> </w:t>
      </w:r>
      <w:r w:rsidR="00EA73A6" w:rsidRPr="00540E14">
        <w:rPr>
          <w:rFonts w:ascii="Arial" w:hAnsi="Arial" w:cs="Arial"/>
          <w:sz w:val="20"/>
          <w:szCs w:val="20"/>
        </w:rPr>
        <w:t xml:space="preserve">v městské části </w:t>
      </w:r>
      <w:r w:rsidR="00CF0515" w:rsidRPr="00540E14">
        <w:rPr>
          <w:rFonts w:ascii="Arial" w:hAnsi="Arial" w:cs="Arial"/>
          <w:sz w:val="20"/>
          <w:szCs w:val="20"/>
        </w:rPr>
        <w:t xml:space="preserve">Přerov – </w:t>
      </w:r>
      <w:proofErr w:type="spellStart"/>
      <w:r w:rsidR="00CF0515" w:rsidRPr="00540E14">
        <w:rPr>
          <w:rFonts w:ascii="Arial" w:hAnsi="Arial" w:cs="Arial"/>
          <w:sz w:val="20"/>
          <w:szCs w:val="20"/>
        </w:rPr>
        <w:t>Čekyně</w:t>
      </w:r>
      <w:proofErr w:type="spellEnd"/>
      <w:r w:rsidR="00CF0515" w:rsidRPr="00540E14">
        <w:rPr>
          <w:rFonts w:ascii="Arial" w:hAnsi="Arial" w:cs="Arial"/>
          <w:sz w:val="20"/>
          <w:szCs w:val="20"/>
        </w:rPr>
        <w:t>, ID 619108</w:t>
      </w:r>
      <w:r w:rsidR="00BF018C" w:rsidRPr="00540E14">
        <w:rPr>
          <w:rFonts w:ascii="Arial" w:hAnsi="Arial" w:cs="Arial"/>
          <w:sz w:val="20"/>
          <w:szCs w:val="20"/>
        </w:rPr>
        <w:t xml:space="preserve"> k zajištění odvádění odpadních vod od nemovitostí, které jsou </w:t>
      </w:r>
      <w:r w:rsidR="004F43FD" w:rsidRPr="00540E14">
        <w:rPr>
          <w:rFonts w:ascii="Arial" w:hAnsi="Arial" w:cs="Arial"/>
          <w:sz w:val="20"/>
          <w:szCs w:val="20"/>
        </w:rPr>
        <w:t xml:space="preserve">na předmětnou kanalizaci napojeny, nebo které budou napojeny v době platnosti této smlouvy </w:t>
      </w:r>
      <w:r w:rsidR="001E2F97" w:rsidRPr="00540E14">
        <w:rPr>
          <w:rFonts w:ascii="Arial" w:hAnsi="Arial" w:cs="Arial"/>
          <w:sz w:val="20"/>
          <w:szCs w:val="20"/>
        </w:rPr>
        <w:t>a splňují podmínky napojení a podmínky pro vypouštění odpadních vod</w:t>
      </w:r>
      <w:r w:rsidR="00B53C15" w:rsidRPr="00540E14">
        <w:rPr>
          <w:rFonts w:ascii="Arial" w:hAnsi="Arial" w:cs="Arial"/>
          <w:sz w:val="20"/>
          <w:szCs w:val="20"/>
        </w:rPr>
        <w:t>, uzavírání smluv s</w:t>
      </w:r>
      <w:r w:rsidR="00464ABE" w:rsidRPr="00540E14">
        <w:rPr>
          <w:rFonts w:ascii="Arial" w:hAnsi="Arial" w:cs="Arial"/>
          <w:sz w:val="20"/>
          <w:szCs w:val="20"/>
        </w:rPr>
        <w:t> </w:t>
      </w:r>
      <w:r w:rsidR="00B53C15" w:rsidRPr="00540E14">
        <w:rPr>
          <w:rFonts w:ascii="Arial" w:hAnsi="Arial" w:cs="Arial"/>
          <w:sz w:val="20"/>
          <w:szCs w:val="20"/>
        </w:rPr>
        <w:t>odběrateli</w:t>
      </w:r>
      <w:r w:rsidR="00464ABE" w:rsidRPr="00540E14">
        <w:rPr>
          <w:rFonts w:ascii="Arial" w:hAnsi="Arial" w:cs="Arial"/>
          <w:sz w:val="20"/>
          <w:szCs w:val="20"/>
        </w:rPr>
        <w:t>, vybírání stočného vč. 1.upomínky při prodlení s</w:t>
      </w:r>
      <w:r w:rsidR="00672142" w:rsidRPr="00540E14">
        <w:rPr>
          <w:rFonts w:ascii="Arial" w:hAnsi="Arial" w:cs="Arial"/>
          <w:sz w:val="20"/>
          <w:szCs w:val="20"/>
        </w:rPr>
        <w:t> </w:t>
      </w:r>
      <w:r w:rsidR="00464ABE" w:rsidRPr="00540E14">
        <w:rPr>
          <w:rFonts w:ascii="Arial" w:hAnsi="Arial" w:cs="Arial"/>
          <w:sz w:val="20"/>
          <w:szCs w:val="20"/>
        </w:rPr>
        <w:t>úhradou</w:t>
      </w:r>
      <w:r w:rsidR="00672142" w:rsidRPr="00540E14">
        <w:rPr>
          <w:rFonts w:ascii="Arial" w:hAnsi="Arial" w:cs="Arial"/>
          <w:sz w:val="20"/>
          <w:szCs w:val="20"/>
        </w:rPr>
        <w:t xml:space="preserve"> stočného a kalkulace stočného jako podklad pro stanovení jeho výše</w:t>
      </w:r>
      <w:r w:rsidRPr="00540E14">
        <w:rPr>
          <w:rFonts w:ascii="Arial" w:hAnsi="Arial" w:cs="Arial"/>
          <w:sz w:val="20"/>
          <w:szCs w:val="20"/>
        </w:rPr>
        <w:t xml:space="preserve"> (dále jen „</w:t>
      </w:r>
      <w:r w:rsidRPr="00540E14">
        <w:rPr>
          <w:rFonts w:ascii="Arial" w:hAnsi="Arial" w:cs="Arial"/>
          <w:i/>
          <w:sz w:val="20"/>
          <w:szCs w:val="20"/>
        </w:rPr>
        <w:t>smlouva</w:t>
      </w:r>
      <w:r w:rsidRPr="00540E14">
        <w:rPr>
          <w:rFonts w:ascii="Arial" w:hAnsi="Arial" w:cs="Arial"/>
          <w:sz w:val="20"/>
          <w:szCs w:val="20"/>
        </w:rPr>
        <w:t>“).</w:t>
      </w:r>
    </w:p>
    <w:p w14:paraId="67669DD6" w14:textId="77777777" w:rsidR="00B70C1A" w:rsidRPr="00B51212" w:rsidRDefault="00B70C1A" w:rsidP="00B5121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112F62" w14:textId="7C6E43C1" w:rsidR="00672142" w:rsidRPr="00B51212" w:rsidRDefault="00540E14" w:rsidP="00B51212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51212">
        <w:rPr>
          <w:rFonts w:ascii="Arial" w:hAnsi="Arial" w:cs="Arial"/>
          <w:b/>
          <w:sz w:val="20"/>
          <w:szCs w:val="20"/>
        </w:rPr>
        <w:t>II.</w:t>
      </w:r>
    </w:p>
    <w:p w14:paraId="2D2A30BC" w14:textId="6C7EB872" w:rsidR="00B51212" w:rsidRPr="00B51212" w:rsidRDefault="00B51212" w:rsidP="00B51212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51212">
        <w:rPr>
          <w:rFonts w:ascii="Arial" w:hAnsi="Arial" w:cs="Arial"/>
          <w:b/>
          <w:sz w:val="20"/>
          <w:szCs w:val="20"/>
        </w:rPr>
        <w:t>Změny smlouvy</w:t>
      </w:r>
    </w:p>
    <w:p w14:paraId="43648B78" w14:textId="5B14E643" w:rsidR="00D22099" w:rsidRDefault="00B51212" w:rsidP="00D22099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7CAE">
        <w:rPr>
          <w:rFonts w:ascii="Arial" w:hAnsi="Arial" w:cs="Arial"/>
          <w:sz w:val="20"/>
          <w:szCs w:val="20"/>
        </w:rPr>
        <w:t>Smluvní strany se dohodly</w:t>
      </w:r>
      <w:r w:rsidR="008B7CAE">
        <w:rPr>
          <w:rFonts w:ascii="Arial" w:hAnsi="Arial" w:cs="Arial"/>
          <w:sz w:val="20"/>
          <w:szCs w:val="20"/>
        </w:rPr>
        <w:t xml:space="preserve"> na následující</w:t>
      </w:r>
      <w:r w:rsidR="00210881">
        <w:rPr>
          <w:rFonts w:ascii="Arial" w:hAnsi="Arial" w:cs="Arial"/>
          <w:sz w:val="20"/>
          <w:szCs w:val="20"/>
        </w:rPr>
        <w:t>ch</w:t>
      </w:r>
      <w:r w:rsidR="008B7CAE">
        <w:rPr>
          <w:rFonts w:ascii="Arial" w:hAnsi="Arial" w:cs="Arial"/>
          <w:sz w:val="20"/>
          <w:szCs w:val="20"/>
        </w:rPr>
        <w:t xml:space="preserve"> změnách smlouvy:</w:t>
      </w:r>
    </w:p>
    <w:p w14:paraId="4BD28B81" w14:textId="77777777" w:rsidR="00AC6F90" w:rsidRDefault="00AC6F90" w:rsidP="00AC6F90">
      <w:pPr>
        <w:pStyle w:val="Odstavecseseznamem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4809AEC7" w14:textId="3FCEED17" w:rsidR="00D22099" w:rsidRPr="007318CB" w:rsidRDefault="00F86273" w:rsidP="00D2209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ustanovení </w:t>
      </w:r>
      <w:r w:rsidR="00AC6F90" w:rsidRPr="007318CB">
        <w:rPr>
          <w:rFonts w:ascii="Arial" w:hAnsi="Arial" w:cs="Arial"/>
          <w:b/>
          <w:bCs/>
          <w:sz w:val="20"/>
          <w:szCs w:val="20"/>
        </w:rPr>
        <w:t>čl. I.</w:t>
      </w:r>
      <w:r w:rsidR="003A34A7">
        <w:rPr>
          <w:rFonts w:ascii="Arial" w:hAnsi="Arial" w:cs="Arial"/>
          <w:b/>
          <w:bCs/>
          <w:sz w:val="20"/>
          <w:szCs w:val="20"/>
        </w:rPr>
        <w:t xml:space="preserve"> Předmět smlouvy,</w:t>
      </w:r>
      <w:r w:rsidR="00AC6F90" w:rsidRPr="007318CB">
        <w:rPr>
          <w:rFonts w:ascii="Arial" w:hAnsi="Arial" w:cs="Arial"/>
          <w:b/>
          <w:bCs/>
          <w:sz w:val="20"/>
          <w:szCs w:val="20"/>
        </w:rPr>
        <w:t xml:space="preserve"> odst. 4. smlouvy se nahrazuje novým zněním:</w:t>
      </w:r>
    </w:p>
    <w:p w14:paraId="21E5E352" w14:textId="20E71E4B" w:rsidR="00AC6F90" w:rsidRPr="00282030" w:rsidRDefault="00282030" w:rsidP="00282030">
      <w:pPr>
        <w:ind w:firstLine="644"/>
        <w:rPr>
          <w:rFonts w:ascii="Arial" w:hAnsi="Arial" w:cs="Arial"/>
          <w:i/>
          <w:iCs/>
          <w:sz w:val="20"/>
          <w:szCs w:val="20"/>
        </w:rPr>
      </w:pPr>
      <w:r w:rsidRPr="00282030">
        <w:rPr>
          <w:rFonts w:ascii="Arial" w:hAnsi="Arial" w:cs="Arial"/>
          <w:i/>
          <w:iCs/>
          <w:sz w:val="20"/>
          <w:szCs w:val="20"/>
        </w:rPr>
        <w:t xml:space="preserve">„4. </w:t>
      </w:r>
      <w:r w:rsidR="00AC6F90" w:rsidRPr="00282030">
        <w:rPr>
          <w:rFonts w:ascii="Arial" w:hAnsi="Arial" w:cs="Arial"/>
          <w:i/>
          <w:iCs/>
          <w:sz w:val="20"/>
          <w:szCs w:val="20"/>
        </w:rPr>
        <w:t xml:space="preserve">Smluvní strany dohodly následující postup účtování a výběru stočného: </w:t>
      </w:r>
    </w:p>
    <w:p w14:paraId="0B4E7624" w14:textId="6319BE8A" w:rsidR="00AC6F90" w:rsidRPr="00282030" w:rsidRDefault="00AC6F90" w:rsidP="00282030">
      <w:pPr>
        <w:pStyle w:val="Odstavecseseznamem"/>
        <w:numPr>
          <w:ilvl w:val="0"/>
          <w:numId w:val="1"/>
        </w:numPr>
        <w:ind w:left="1276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282030">
        <w:rPr>
          <w:rFonts w:ascii="Arial" w:hAnsi="Arial" w:cs="Arial"/>
          <w:i/>
          <w:iCs/>
          <w:sz w:val="20"/>
          <w:szCs w:val="20"/>
        </w:rPr>
        <w:t xml:space="preserve">stočné bude účtováno dle spotřeby pitné vody naměřené </w:t>
      </w:r>
      <w:r w:rsidR="002C4A8D">
        <w:rPr>
          <w:rFonts w:ascii="Arial" w:hAnsi="Arial" w:cs="Arial"/>
          <w:i/>
          <w:iCs/>
          <w:sz w:val="20"/>
          <w:szCs w:val="20"/>
        </w:rPr>
        <w:t>provozovatelem vodního díla</w:t>
      </w:r>
      <w:r w:rsidRPr="00282030">
        <w:rPr>
          <w:rFonts w:ascii="Arial" w:hAnsi="Arial" w:cs="Arial"/>
          <w:i/>
          <w:iCs/>
          <w:sz w:val="20"/>
          <w:szCs w:val="20"/>
        </w:rPr>
        <w:t>, v případě vlastního zdroje bude stočné účtováno podle počtu trvale připojených obyvatel v jednotlivých nemovitostech, tj. 35 m</w:t>
      </w:r>
      <w:r w:rsidRPr="007318CB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282030">
        <w:rPr>
          <w:rFonts w:ascii="Arial" w:hAnsi="Arial" w:cs="Arial"/>
          <w:i/>
          <w:iCs/>
          <w:sz w:val="20"/>
          <w:szCs w:val="20"/>
        </w:rPr>
        <w:t>/osobu/rok</w:t>
      </w:r>
    </w:p>
    <w:p w14:paraId="5C170324" w14:textId="518AF2F0" w:rsidR="00AC6F90" w:rsidRPr="00282030" w:rsidRDefault="00AC6F90" w:rsidP="00282030">
      <w:pPr>
        <w:pStyle w:val="Odstavecseseznamem"/>
        <w:numPr>
          <w:ilvl w:val="0"/>
          <w:numId w:val="1"/>
        </w:numPr>
        <w:ind w:left="1276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282030">
        <w:rPr>
          <w:rFonts w:ascii="Arial" w:hAnsi="Arial" w:cs="Arial"/>
          <w:i/>
          <w:iCs/>
          <w:sz w:val="20"/>
          <w:szCs w:val="20"/>
        </w:rPr>
        <w:lastRenderedPageBreak/>
        <w:t xml:space="preserve">faktury budou vystavovány pod hlavičkou </w:t>
      </w:r>
      <w:r w:rsidR="00D273CF">
        <w:rPr>
          <w:rFonts w:ascii="Arial" w:hAnsi="Arial" w:cs="Arial"/>
          <w:i/>
          <w:iCs/>
          <w:sz w:val="20"/>
          <w:szCs w:val="20"/>
        </w:rPr>
        <w:t>provozovatele vodního díla</w:t>
      </w:r>
      <w:r w:rsidRPr="00282030">
        <w:rPr>
          <w:rFonts w:ascii="Arial" w:hAnsi="Arial" w:cs="Arial"/>
          <w:i/>
          <w:iCs/>
          <w:sz w:val="20"/>
          <w:szCs w:val="20"/>
        </w:rPr>
        <w:t>, vyúčtování proběhne dle harmonogramu fakturace 2 x ročně spolu s fakturací vodného na účet provozovatele</w:t>
      </w:r>
      <w:r w:rsidR="00882200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Pr="00282030">
        <w:rPr>
          <w:rFonts w:ascii="Arial" w:hAnsi="Arial" w:cs="Arial"/>
          <w:i/>
          <w:iCs/>
          <w:sz w:val="20"/>
          <w:szCs w:val="20"/>
        </w:rPr>
        <w:t xml:space="preserve"> (leden, červenec)</w:t>
      </w:r>
    </w:p>
    <w:p w14:paraId="79E06187" w14:textId="0178A3BF" w:rsidR="00AC6F90" w:rsidRPr="009E3255" w:rsidRDefault="00AC6F90" w:rsidP="00282030">
      <w:pPr>
        <w:pStyle w:val="Odstavecseseznamem"/>
        <w:numPr>
          <w:ilvl w:val="0"/>
          <w:numId w:val="1"/>
        </w:numPr>
        <w:ind w:left="1276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9E3255">
        <w:rPr>
          <w:rFonts w:ascii="Arial" w:hAnsi="Arial" w:cs="Arial"/>
          <w:i/>
          <w:iCs/>
          <w:sz w:val="20"/>
          <w:szCs w:val="20"/>
        </w:rPr>
        <w:t>vlastník</w:t>
      </w:r>
      <w:r w:rsidR="00882200" w:rsidRPr="009E325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Pr="009E3255">
        <w:rPr>
          <w:rFonts w:ascii="Arial" w:hAnsi="Arial" w:cs="Arial"/>
          <w:i/>
          <w:iCs/>
          <w:sz w:val="20"/>
          <w:szCs w:val="20"/>
        </w:rPr>
        <w:t xml:space="preserve"> bude fakturovat stočné provozovateli</w:t>
      </w:r>
      <w:r w:rsidR="00882200" w:rsidRPr="009E325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Pr="009E3255">
        <w:rPr>
          <w:rFonts w:ascii="Arial" w:hAnsi="Arial" w:cs="Arial"/>
          <w:i/>
          <w:iCs/>
          <w:sz w:val="20"/>
          <w:szCs w:val="20"/>
        </w:rPr>
        <w:t xml:space="preserve"> 1x ročně na základě údajů o skutečné spotřebě poskytnutých provozovatelem</w:t>
      </w:r>
      <w:r w:rsidR="00326CD2" w:rsidRPr="009E325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Pr="009E3255">
        <w:rPr>
          <w:rFonts w:ascii="Arial" w:hAnsi="Arial" w:cs="Arial"/>
          <w:i/>
          <w:iCs/>
          <w:sz w:val="20"/>
          <w:szCs w:val="20"/>
        </w:rPr>
        <w:t xml:space="preserve"> vždy k 30.12. kalendářního roku. K tomuto datu bude vlastníkem vystaven daňový doklad.</w:t>
      </w:r>
      <w:r w:rsidR="00282030" w:rsidRPr="009E3255">
        <w:rPr>
          <w:rFonts w:ascii="Arial" w:hAnsi="Arial" w:cs="Arial"/>
          <w:i/>
          <w:iCs/>
          <w:sz w:val="20"/>
          <w:szCs w:val="20"/>
        </w:rPr>
        <w:t>“</w:t>
      </w:r>
    </w:p>
    <w:p w14:paraId="1CCD56B2" w14:textId="300A7600" w:rsidR="00AC6F90" w:rsidRDefault="00AC6F90" w:rsidP="00AC6F90">
      <w:pPr>
        <w:pStyle w:val="Odstavecseseznamem"/>
        <w:spacing w:after="120"/>
        <w:ind w:left="644"/>
        <w:jc w:val="both"/>
        <w:rPr>
          <w:rFonts w:ascii="Arial" w:hAnsi="Arial" w:cs="Arial"/>
          <w:sz w:val="20"/>
          <w:szCs w:val="20"/>
        </w:rPr>
      </w:pPr>
    </w:p>
    <w:p w14:paraId="4B598EBF" w14:textId="5B73DBE7" w:rsidR="00AC6F90" w:rsidRPr="000321D4" w:rsidRDefault="00EF10B4" w:rsidP="00D2209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176A0">
        <w:rPr>
          <w:rFonts w:ascii="Arial" w:hAnsi="Arial" w:cs="Arial"/>
          <w:b/>
          <w:bCs/>
          <w:sz w:val="20"/>
          <w:szCs w:val="20"/>
        </w:rPr>
        <w:t xml:space="preserve">z </w:t>
      </w:r>
      <w:r w:rsidR="00F86273" w:rsidRPr="00F176A0">
        <w:rPr>
          <w:rFonts w:ascii="Arial" w:hAnsi="Arial" w:cs="Arial"/>
          <w:b/>
          <w:bCs/>
          <w:sz w:val="20"/>
          <w:szCs w:val="20"/>
        </w:rPr>
        <w:t xml:space="preserve">ustanovení </w:t>
      </w:r>
      <w:r w:rsidRPr="00F176A0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605C8A" w:rsidRPr="00F176A0">
        <w:rPr>
          <w:rFonts w:ascii="Arial" w:hAnsi="Arial" w:cs="Arial"/>
          <w:b/>
          <w:bCs/>
          <w:sz w:val="20"/>
          <w:szCs w:val="20"/>
        </w:rPr>
        <w:t>IV.</w:t>
      </w:r>
      <w:r w:rsidR="003A34A7">
        <w:rPr>
          <w:rFonts w:ascii="Arial" w:hAnsi="Arial" w:cs="Arial"/>
          <w:b/>
          <w:bCs/>
          <w:sz w:val="20"/>
          <w:szCs w:val="20"/>
        </w:rPr>
        <w:t xml:space="preserve"> Práva a povinnosti vlastníka, </w:t>
      </w:r>
      <w:r w:rsidR="00605C8A" w:rsidRPr="00F176A0">
        <w:rPr>
          <w:rFonts w:ascii="Arial" w:hAnsi="Arial" w:cs="Arial"/>
          <w:b/>
          <w:bCs/>
          <w:sz w:val="20"/>
          <w:szCs w:val="20"/>
        </w:rPr>
        <w:t>ods</w:t>
      </w:r>
      <w:r w:rsidR="007D4F07" w:rsidRPr="00F176A0">
        <w:rPr>
          <w:rFonts w:ascii="Arial" w:hAnsi="Arial" w:cs="Arial"/>
          <w:b/>
          <w:bCs/>
          <w:sz w:val="20"/>
          <w:szCs w:val="20"/>
        </w:rPr>
        <w:t>t</w:t>
      </w:r>
      <w:r w:rsidR="0038795A">
        <w:rPr>
          <w:rFonts w:ascii="Arial" w:hAnsi="Arial" w:cs="Arial"/>
          <w:b/>
          <w:bCs/>
          <w:sz w:val="20"/>
          <w:szCs w:val="20"/>
        </w:rPr>
        <w:t>.</w:t>
      </w:r>
      <w:r w:rsidR="00605C8A" w:rsidRPr="00F176A0">
        <w:rPr>
          <w:rFonts w:ascii="Arial" w:hAnsi="Arial" w:cs="Arial"/>
          <w:b/>
          <w:bCs/>
          <w:sz w:val="20"/>
          <w:szCs w:val="20"/>
        </w:rPr>
        <w:t xml:space="preserve"> 1.</w:t>
      </w:r>
      <w:r w:rsidR="00535A34">
        <w:rPr>
          <w:rFonts w:ascii="Arial" w:hAnsi="Arial" w:cs="Arial"/>
          <w:b/>
          <w:bCs/>
          <w:sz w:val="20"/>
          <w:szCs w:val="20"/>
        </w:rPr>
        <w:t xml:space="preserve"> </w:t>
      </w:r>
      <w:r w:rsidR="007D4F07" w:rsidRPr="00F176A0">
        <w:rPr>
          <w:rFonts w:ascii="Arial" w:hAnsi="Arial" w:cs="Arial"/>
          <w:b/>
          <w:bCs/>
          <w:sz w:val="20"/>
          <w:szCs w:val="20"/>
        </w:rPr>
        <w:t xml:space="preserve">smlouvy </w:t>
      </w:r>
      <w:r w:rsidR="00605C8A" w:rsidRPr="00F176A0">
        <w:rPr>
          <w:rFonts w:ascii="Arial" w:hAnsi="Arial" w:cs="Arial"/>
          <w:b/>
          <w:bCs/>
          <w:sz w:val="20"/>
          <w:szCs w:val="20"/>
        </w:rPr>
        <w:t xml:space="preserve">se vypouští </w:t>
      </w:r>
      <w:r w:rsidR="007D4F07" w:rsidRPr="00F176A0">
        <w:rPr>
          <w:rFonts w:ascii="Arial" w:hAnsi="Arial" w:cs="Arial"/>
          <w:b/>
          <w:bCs/>
          <w:sz w:val="20"/>
          <w:szCs w:val="20"/>
        </w:rPr>
        <w:t xml:space="preserve">písm. </w:t>
      </w:r>
      <w:r w:rsidR="007E4A56">
        <w:rPr>
          <w:rFonts w:ascii="Arial" w:hAnsi="Arial" w:cs="Arial"/>
          <w:b/>
          <w:bCs/>
          <w:sz w:val="20"/>
          <w:szCs w:val="20"/>
        </w:rPr>
        <w:t>h) a</w:t>
      </w:r>
      <w:r w:rsidR="007D4F07" w:rsidRPr="00F176A0">
        <w:rPr>
          <w:rFonts w:ascii="Arial" w:hAnsi="Arial" w:cs="Arial"/>
          <w:b/>
          <w:bCs/>
          <w:sz w:val="20"/>
          <w:szCs w:val="20"/>
        </w:rPr>
        <w:t xml:space="preserve"> </w:t>
      </w:r>
      <w:r w:rsidR="007E4A56">
        <w:rPr>
          <w:rFonts w:ascii="Arial" w:hAnsi="Arial" w:cs="Arial"/>
          <w:b/>
          <w:bCs/>
          <w:color w:val="000000" w:themeColor="text1"/>
          <w:sz w:val="20"/>
          <w:szCs w:val="20"/>
        </w:rPr>
        <w:t>j</w:t>
      </w:r>
      <w:r w:rsidR="007D4F07" w:rsidRPr="0038795A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  <w:r w:rsidR="00F176A0" w:rsidRPr="0038795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1FBAE6F" w14:textId="77777777" w:rsidR="000321D4" w:rsidRPr="00F176A0" w:rsidRDefault="000321D4" w:rsidP="000321D4">
      <w:pPr>
        <w:pStyle w:val="Odstavecseseznamem"/>
        <w:spacing w:after="12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p w14:paraId="3DF26C74" w14:textId="353495E5" w:rsidR="00D02706" w:rsidRPr="009F53B2" w:rsidRDefault="00076DD7" w:rsidP="00D2209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9F53B2">
        <w:rPr>
          <w:rFonts w:ascii="Arial" w:hAnsi="Arial" w:cs="Arial"/>
          <w:b/>
          <w:bCs/>
          <w:sz w:val="20"/>
          <w:szCs w:val="20"/>
        </w:rPr>
        <w:t>ustanovení č</w:t>
      </w:r>
      <w:r w:rsidR="00D02706" w:rsidRPr="009F53B2">
        <w:rPr>
          <w:rFonts w:ascii="Arial" w:hAnsi="Arial" w:cs="Arial"/>
          <w:b/>
          <w:bCs/>
          <w:sz w:val="20"/>
          <w:szCs w:val="20"/>
        </w:rPr>
        <w:t xml:space="preserve">l. </w:t>
      </w:r>
      <w:r w:rsidR="003A34A7" w:rsidRPr="009F53B2">
        <w:rPr>
          <w:rFonts w:ascii="Arial" w:hAnsi="Arial" w:cs="Arial"/>
          <w:b/>
          <w:bCs/>
          <w:sz w:val="20"/>
          <w:szCs w:val="20"/>
        </w:rPr>
        <w:t>V.</w:t>
      </w:r>
      <w:r w:rsidR="00D02706" w:rsidRPr="009F53B2">
        <w:rPr>
          <w:rFonts w:ascii="Arial" w:hAnsi="Arial" w:cs="Arial"/>
          <w:b/>
          <w:bCs/>
          <w:sz w:val="20"/>
          <w:szCs w:val="20"/>
        </w:rPr>
        <w:t xml:space="preserve"> Tržby a úhrada nákladů, odst. 1. </w:t>
      </w:r>
      <w:r w:rsidR="004904F4">
        <w:rPr>
          <w:rFonts w:ascii="Arial" w:hAnsi="Arial" w:cs="Arial"/>
          <w:b/>
          <w:bCs/>
          <w:sz w:val="20"/>
          <w:szCs w:val="20"/>
        </w:rPr>
        <w:t xml:space="preserve">Tržby </w:t>
      </w:r>
      <w:r w:rsidR="00D02706" w:rsidRPr="009F53B2">
        <w:rPr>
          <w:rFonts w:ascii="Arial" w:hAnsi="Arial" w:cs="Arial"/>
          <w:b/>
          <w:bCs/>
          <w:sz w:val="20"/>
          <w:szCs w:val="20"/>
        </w:rPr>
        <w:t>smlouvy se nahrazuje novým zněním:</w:t>
      </w:r>
    </w:p>
    <w:p w14:paraId="3963C486" w14:textId="01A6E409" w:rsidR="000321D4" w:rsidRPr="004E4FE5" w:rsidRDefault="00EB407E" w:rsidP="00EB407E">
      <w:pPr>
        <w:spacing w:after="120"/>
        <w:ind w:firstLine="644"/>
        <w:jc w:val="both"/>
        <w:rPr>
          <w:rFonts w:ascii="Arial" w:hAnsi="Arial" w:cs="Arial"/>
          <w:i/>
          <w:iCs/>
          <w:sz w:val="20"/>
          <w:szCs w:val="20"/>
        </w:rPr>
      </w:pPr>
      <w:r w:rsidRPr="009F53B2">
        <w:rPr>
          <w:rFonts w:ascii="Arial" w:hAnsi="Arial" w:cs="Arial"/>
          <w:i/>
          <w:iCs/>
          <w:sz w:val="20"/>
          <w:szCs w:val="20"/>
        </w:rPr>
        <w:t xml:space="preserve">„1. </w:t>
      </w:r>
      <w:r w:rsidR="000321D4" w:rsidRPr="009F53B2">
        <w:rPr>
          <w:rFonts w:ascii="Arial" w:hAnsi="Arial" w:cs="Arial"/>
          <w:i/>
          <w:iCs/>
          <w:sz w:val="20"/>
          <w:szCs w:val="20"/>
        </w:rPr>
        <w:t>Tržby</w:t>
      </w:r>
      <w:r w:rsidRPr="009F53B2">
        <w:rPr>
          <w:rFonts w:ascii="Arial" w:hAnsi="Arial" w:cs="Arial"/>
          <w:i/>
          <w:iCs/>
          <w:sz w:val="20"/>
          <w:szCs w:val="20"/>
        </w:rPr>
        <w:t>:</w:t>
      </w:r>
    </w:p>
    <w:p w14:paraId="386F4267" w14:textId="15DD2480" w:rsidR="00EB407E" w:rsidRPr="004E4FE5" w:rsidRDefault="00EB407E" w:rsidP="00C02C1A">
      <w:pPr>
        <w:pStyle w:val="Odstavecseseznamem"/>
        <w:numPr>
          <w:ilvl w:val="0"/>
          <w:numId w:val="7"/>
        </w:numPr>
        <w:spacing w:before="120" w:after="120"/>
        <w:ind w:left="1361" w:hanging="357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4E4FE5">
        <w:rPr>
          <w:rFonts w:ascii="Arial" w:hAnsi="Arial" w:cs="Arial"/>
          <w:i/>
          <w:iCs/>
          <w:sz w:val="20"/>
          <w:szCs w:val="20"/>
        </w:rPr>
        <w:t xml:space="preserve"> tržby za stočné jsou příjmem provozovatele</w:t>
      </w:r>
      <w:r w:rsidR="009F53B2" w:rsidRPr="004E4FE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Pr="004E4FE5">
        <w:rPr>
          <w:rFonts w:ascii="Arial" w:hAnsi="Arial" w:cs="Arial"/>
          <w:i/>
          <w:iCs/>
          <w:sz w:val="20"/>
          <w:szCs w:val="20"/>
        </w:rPr>
        <w:t xml:space="preserve"> </w:t>
      </w:r>
      <w:r w:rsidR="004C282F" w:rsidRPr="004E4FE5">
        <w:rPr>
          <w:rFonts w:ascii="Arial" w:hAnsi="Arial" w:cs="Arial"/>
          <w:i/>
          <w:iCs/>
          <w:sz w:val="20"/>
          <w:szCs w:val="20"/>
        </w:rPr>
        <w:t xml:space="preserve">a tento </w:t>
      </w:r>
      <w:r w:rsidR="004E365E" w:rsidRPr="004E4FE5">
        <w:rPr>
          <w:rFonts w:ascii="Arial" w:hAnsi="Arial" w:cs="Arial"/>
          <w:i/>
          <w:iCs/>
          <w:sz w:val="20"/>
          <w:szCs w:val="20"/>
        </w:rPr>
        <w:t>provádí vymáhání neuhrazených pohledávek na stočném</w:t>
      </w:r>
    </w:p>
    <w:p w14:paraId="24873011" w14:textId="3EB36C70" w:rsidR="00EB407E" w:rsidRPr="004E4FE5" w:rsidRDefault="00EB407E" w:rsidP="00C02C1A">
      <w:pPr>
        <w:pStyle w:val="Odstavecseseznamem"/>
        <w:numPr>
          <w:ilvl w:val="0"/>
          <w:numId w:val="7"/>
        </w:numPr>
        <w:spacing w:before="120" w:after="120"/>
        <w:ind w:left="1361" w:hanging="357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4E4FE5">
        <w:rPr>
          <w:rFonts w:ascii="Arial" w:hAnsi="Arial" w:cs="Arial"/>
          <w:i/>
          <w:iCs/>
          <w:sz w:val="20"/>
          <w:szCs w:val="20"/>
        </w:rPr>
        <w:t>ceny stočného určuje vlastník</w:t>
      </w:r>
      <w:r w:rsidR="008562C3" w:rsidRPr="004E4FE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Pr="004E4FE5">
        <w:rPr>
          <w:rFonts w:ascii="Arial" w:hAnsi="Arial" w:cs="Arial"/>
          <w:i/>
          <w:iCs/>
          <w:sz w:val="20"/>
          <w:szCs w:val="20"/>
        </w:rPr>
        <w:t>, který je sdělí provozovateli</w:t>
      </w:r>
      <w:r w:rsidR="006558B4" w:rsidRPr="004E4FE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Pr="004E4FE5">
        <w:rPr>
          <w:rFonts w:ascii="Arial" w:hAnsi="Arial" w:cs="Arial"/>
          <w:i/>
          <w:iCs/>
          <w:sz w:val="20"/>
          <w:szCs w:val="20"/>
        </w:rPr>
        <w:t xml:space="preserve"> nejpozději do 31.12. v roce s platností na následující kalendářní rok </w:t>
      </w:r>
    </w:p>
    <w:p w14:paraId="56B2BEE2" w14:textId="509552D6" w:rsidR="00EB407E" w:rsidRPr="004E4FE5" w:rsidRDefault="009F08BF" w:rsidP="00C02C1A">
      <w:pPr>
        <w:pStyle w:val="Odstavecseseznamem"/>
        <w:numPr>
          <w:ilvl w:val="0"/>
          <w:numId w:val="7"/>
        </w:numPr>
        <w:spacing w:before="120" w:after="120"/>
        <w:ind w:left="1361" w:hanging="357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4E4FE5">
        <w:rPr>
          <w:rFonts w:ascii="Arial" w:hAnsi="Arial" w:cs="Arial"/>
          <w:i/>
          <w:iCs/>
          <w:sz w:val="20"/>
          <w:szCs w:val="20"/>
        </w:rPr>
        <w:t>p</w:t>
      </w:r>
      <w:r w:rsidR="00EB407E" w:rsidRPr="004E4FE5">
        <w:rPr>
          <w:rFonts w:ascii="Arial" w:hAnsi="Arial" w:cs="Arial"/>
          <w:i/>
          <w:iCs/>
          <w:sz w:val="20"/>
          <w:szCs w:val="20"/>
        </w:rPr>
        <w:t>rovozovatel</w:t>
      </w:r>
      <w:r w:rsidR="006558B4" w:rsidRPr="004E4FE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="00EB407E" w:rsidRPr="004E4FE5">
        <w:rPr>
          <w:rFonts w:ascii="Arial" w:hAnsi="Arial" w:cs="Arial"/>
          <w:i/>
          <w:iCs/>
          <w:sz w:val="20"/>
          <w:szCs w:val="20"/>
        </w:rPr>
        <w:t xml:space="preserve"> </w:t>
      </w:r>
      <w:r w:rsidR="007C1E33" w:rsidRPr="004E4FE5">
        <w:rPr>
          <w:rFonts w:ascii="Arial" w:hAnsi="Arial" w:cs="Arial"/>
          <w:i/>
          <w:iCs/>
          <w:sz w:val="20"/>
          <w:szCs w:val="20"/>
        </w:rPr>
        <w:t xml:space="preserve">nejpozději do </w:t>
      </w:r>
      <w:r w:rsidR="004C5398" w:rsidRPr="004E4FE5">
        <w:rPr>
          <w:rFonts w:ascii="Arial" w:hAnsi="Arial" w:cs="Arial"/>
          <w:i/>
          <w:iCs/>
          <w:sz w:val="20"/>
          <w:szCs w:val="20"/>
        </w:rPr>
        <w:t>31.10.</w:t>
      </w:r>
      <w:r w:rsidR="00EB407E" w:rsidRPr="004E4FE5">
        <w:rPr>
          <w:rFonts w:ascii="Arial" w:hAnsi="Arial" w:cs="Arial"/>
          <w:i/>
          <w:iCs/>
          <w:sz w:val="20"/>
          <w:szCs w:val="20"/>
        </w:rPr>
        <w:t xml:space="preserve"> </w:t>
      </w:r>
      <w:r w:rsidR="00A4001A" w:rsidRPr="004E4FE5">
        <w:rPr>
          <w:rFonts w:ascii="Arial" w:hAnsi="Arial" w:cs="Arial"/>
          <w:i/>
          <w:iCs/>
          <w:sz w:val="20"/>
          <w:szCs w:val="20"/>
        </w:rPr>
        <w:t>v roce</w:t>
      </w:r>
      <w:r w:rsidR="00EB407E" w:rsidRPr="004E4FE5">
        <w:rPr>
          <w:rFonts w:ascii="Arial" w:hAnsi="Arial" w:cs="Arial"/>
          <w:i/>
          <w:iCs/>
          <w:sz w:val="20"/>
          <w:szCs w:val="20"/>
        </w:rPr>
        <w:t xml:space="preserve"> předá vlastníkovi</w:t>
      </w:r>
      <w:r w:rsidR="006558B4" w:rsidRPr="004E4FE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="00EB407E" w:rsidRPr="004E4FE5">
        <w:rPr>
          <w:rFonts w:ascii="Arial" w:hAnsi="Arial" w:cs="Arial"/>
          <w:i/>
          <w:iCs/>
          <w:sz w:val="20"/>
          <w:szCs w:val="20"/>
        </w:rPr>
        <w:t xml:space="preserve"> předpoklad nákladů na provoz v následujícím roce</w:t>
      </w:r>
      <w:r w:rsidR="00A4001A" w:rsidRPr="004E4FE5">
        <w:rPr>
          <w:rFonts w:ascii="Arial" w:hAnsi="Arial" w:cs="Arial"/>
          <w:i/>
          <w:iCs/>
          <w:sz w:val="20"/>
          <w:szCs w:val="20"/>
        </w:rPr>
        <w:t xml:space="preserve"> a návrh kalkulace ceny</w:t>
      </w:r>
    </w:p>
    <w:p w14:paraId="60FC2CF3" w14:textId="60FFCE2C" w:rsidR="008F7633" w:rsidRPr="00FC01B9" w:rsidRDefault="008F7633" w:rsidP="00C02C1A">
      <w:pPr>
        <w:pStyle w:val="Odstavecseseznamem"/>
        <w:numPr>
          <w:ilvl w:val="0"/>
          <w:numId w:val="7"/>
        </w:numPr>
        <w:spacing w:before="120" w:after="120"/>
        <w:ind w:left="1361" w:hanging="357"/>
        <w:contextualSpacing w:val="0"/>
        <w:jc w:val="both"/>
        <w:rPr>
          <w:i/>
          <w:iCs/>
        </w:rPr>
      </w:pPr>
      <w:r w:rsidRPr="00FC01B9">
        <w:rPr>
          <w:i/>
          <w:iCs/>
        </w:rPr>
        <w:t>vlastník nejpozději do 15.10. v roce předá provozovateli náklady, vč. předpokládaných, vynaložené vlastníkem vodního díla (mimo provozovatele vodního díla) v daném roce a dále inventární karty majetku (hodnota ročních odpisů) pro výpočet návrhu kalkulace ceny na následující rok</w:t>
      </w:r>
      <w:r w:rsidR="00C02C1A">
        <w:rPr>
          <w:i/>
          <w:iCs/>
        </w:rPr>
        <w:t>“</w:t>
      </w:r>
    </w:p>
    <w:p w14:paraId="2AFEDCAB" w14:textId="36A39AD3" w:rsidR="00EB407E" w:rsidRPr="003C7F4E" w:rsidRDefault="00EB407E" w:rsidP="009F08BF">
      <w:pPr>
        <w:pStyle w:val="Odstavecseseznamem"/>
        <w:spacing w:after="120"/>
        <w:ind w:left="1364"/>
        <w:jc w:val="both"/>
        <w:rPr>
          <w:rFonts w:ascii="Arial" w:hAnsi="Arial" w:cs="Arial"/>
          <w:sz w:val="20"/>
          <w:szCs w:val="20"/>
        </w:rPr>
      </w:pPr>
    </w:p>
    <w:p w14:paraId="39E32DAF" w14:textId="5D9C3426" w:rsidR="00877C7B" w:rsidRPr="003C7F4E" w:rsidRDefault="00877C7B" w:rsidP="00877C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38795A">
        <w:rPr>
          <w:rFonts w:ascii="Arial" w:hAnsi="Arial" w:cs="Arial"/>
          <w:b/>
          <w:bCs/>
          <w:sz w:val="20"/>
          <w:szCs w:val="20"/>
        </w:rPr>
        <w:t>ustanovení čl. V. Tržby a úhrada nákladů, odst. 2</w:t>
      </w:r>
      <w:r w:rsidRPr="00995620">
        <w:rPr>
          <w:rFonts w:ascii="Arial" w:hAnsi="Arial" w:cs="Arial"/>
          <w:b/>
          <w:bCs/>
          <w:sz w:val="20"/>
          <w:szCs w:val="20"/>
        </w:rPr>
        <w:t xml:space="preserve">. </w:t>
      </w:r>
      <w:r w:rsidR="004904F4" w:rsidRPr="00995620">
        <w:rPr>
          <w:rFonts w:ascii="Arial" w:hAnsi="Arial" w:cs="Arial"/>
          <w:b/>
          <w:bCs/>
          <w:sz w:val="20"/>
          <w:szCs w:val="20"/>
        </w:rPr>
        <w:t xml:space="preserve">Náklady </w:t>
      </w:r>
      <w:r w:rsidR="006A404A" w:rsidRPr="00995620">
        <w:rPr>
          <w:rFonts w:ascii="Arial" w:hAnsi="Arial" w:cs="Arial"/>
          <w:b/>
          <w:bCs/>
          <w:sz w:val="20"/>
          <w:szCs w:val="20"/>
        </w:rPr>
        <w:t xml:space="preserve">písm. </w:t>
      </w:r>
      <w:r w:rsidR="00AB5741" w:rsidRPr="00334B52">
        <w:rPr>
          <w:rFonts w:ascii="Arial" w:hAnsi="Arial" w:cs="Arial"/>
          <w:b/>
          <w:bCs/>
          <w:sz w:val="20"/>
          <w:szCs w:val="20"/>
        </w:rPr>
        <w:t xml:space="preserve">a), </w:t>
      </w:r>
      <w:r w:rsidR="006A404A" w:rsidRPr="00334B52">
        <w:rPr>
          <w:rFonts w:ascii="Arial" w:hAnsi="Arial" w:cs="Arial"/>
          <w:b/>
          <w:bCs/>
          <w:sz w:val="20"/>
          <w:szCs w:val="20"/>
        </w:rPr>
        <w:t xml:space="preserve">c) a d) </w:t>
      </w:r>
      <w:r w:rsidRPr="003C7F4E">
        <w:rPr>
          <w:rFonts w:ascii="Arial" w:hAnsi="Arial" w:cs="Arial"/>
          <w:b/>
          <w:bCs/>
          <w:sz w:val="20"/>
          <w:szCs w:val="20"/>
        </w:rPr>
        <w:t>smlouvy se nahrazuje novým zněním:</w:t>
      </w:r>
    </w:p>
    <w:p w14:paraId="4C8975F0" w14:textId="43D41AA3" w:rsidR="009E7334" w:rsidRPr="00FC01B9" w:rsidRDefault="00DE2386" w:rsidP="00DE2386">
      <w:pPr>
        <w:spacing w:after="120"/>
        <w:ind w:left="1276" w:hanging="283"/>
        <w:jc w:val="both"/>
        <w:rPr>
          <w:rFonts w:ascii="Arial" w:hAnsi="Arial" w:cs="Arial"/>
          <w:i/>
          <w:iCs/>
          <w:sz w:val="20"/>
          <w:szCs w:val="20"/>
        </w:rPr>
      </w:pPr>
      <w:r w:rsidRPr="00FC01B9">
        <w:rPr>
          <w:rFonts w:ascii="Arial" w:hAnsi="Arial" w:cs="Arial"/>
          <w:i/>
          <w:iCs/>
          <w:sz w:val="20"/>
          <w:szCs w:val="20"/>
        </w:rPr>
        <w:t>„</w:t>
      </w:r>
      <w:r w:rsidR="009E7334" w:rsidRPr="00FC01B9">
        <w:rPr>
          <w:rFonts w:ascii="Arial" w:hAnsi="Arial" w:cs="Arial"/>
          <w:i/>
          <w:iCs/>
          <w:sz w:val="20"/>
          <w:szCs w:val="20"/>
        </w:rPr>
        <w:t xml:space="preserve">a) </w:t>
      </w:r>
      <w:r w:rsidR="0077151E" w:rsidRPr="00FC01B9">
        <w:rPr>
          <w:rFonts w:ascii="Arial" w:hAnsi="Arial" w:cs="Arial"/>
          <w:i/>
          <w:iCs/>
          <w:sz w:val="20"/>
          <w:szCs w:val="20"/>
        </w:rPr>
        <w:t>vlastník</w:t>
      </w:r>
      <w:r w:rsidR="00D66E8F" w:rsidRPr="00FC01B9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="0077151E" w:rsidRPr="00FC01B9">
        <w:rPr>
          <w:rFonts w:ascii="Arial" w:hAnsi="Arial" w:cs="Arial"/>
          <w:i/>
          <w:iCs/>
          <w:sz w:val="20"/>
          <w:szCs w:val="20"/>
        </w:rPr>
        <w:t xml:space="preserve"> bude hradit veškeré běžné náklady související s provozem vodního díla</w:t>
      </w:r>
      <w:r w:rsidR="001F05C8" w:rsidRPr="00FC01B9">
        <w:rPr>
          <w:rFonts w:ascii="Arial" w:hAnsi="Arial" w:cs="Arial"/>
          <w:i/>
          <w:iCs/>
          <w:sz w:val="20"/>
          <w:szCs w:val="20"/>
        </w:rPr>
        <w:t xml:space="preserve">, tj. náklady na evidenci a fakturaci stočného a na zajištění provozu kanalizace Přerov - </w:t>
      </w:r>
      <w:proofErr w:type="spellStart"/>
      <w:r w:rsidR="001F05C8" w:rsidRPr="00FC01B9">
        <w:rPr>
          <w:rFonts w:ascii="Arial" w:hAnsi="Arial" w:cs="Arial"/>
          <w:i/>
          <w:iCs/>
          <w:sz w:val="20"/>
          <w:szCs w:val="20"/>
        </w:rPr>
        <w:t>Čekyně</w:t>
      </w:r>
      <w:proofErr w:type="spellEnd"/>
      <w:r w:rsidR="0077151E" w:rsidRPr="00FC01B9">
        <w:rPr>
          <w:rFonts w:ascii="Arial" w:hAnsi="Arial" w:cs="Arial"/>
          <w:i/>
          <w:iCs/>
          <w:sz w:val="20"/>
          <w:szCs w:val="20"/>
        </w:rPr>
        <w:t>, jež jsou předmětem této smlouvy tak, jak jsou předběžně specifikovány</w:t>
      </w:r>
      <w:r w:rsidR="00123955" w:rsidRPr="00FC01B9">
        <w:rPr>
          <w:rFonts w:ascii="Arial" w:hAnsi="Arial" w:cs="Arial"/>
          <w:i/>
          <w:iCs/>
          <w:sz w:val="20"/>
          <w:szCs w:val="20"/>
        </w:rPr>
        <w:t xml:space="preserve"> </w:t>
      </w:r>
      <w:r w:rsidR="0077151E" w:rsidRPr="00FC01B9">
        <w:rPr>
          <w:rFonts w:ascii="Arial" w:hAnsi="Arial" w:cs="Arial"/>
          <w:i/>
          <w:iCs/>
          <w:sz w:val="20"/>
          <w:szCs w:val="20"/>
        </w:rPr>
        <w:t xml:space="preserve">v příloze č. 3 </w:t>
      </w:r>
      <w:r w:rsidR="00123955" w:rsidRPr="00FC01B9">
        <w:rPr>
          <w:rFonts w:ascii="Arial" w:hAnsi="Arial" w:cs="Arial"/>
          <w:i/>
          <w:iCs/>
          <w:sz w:val="20"/>
          <w:szCs w:val="20"/>
        </w:rPr>
        <w:t>této smlouvy</w:t>
      </w:r>
      <w:r w:rsidRPr="00FC01B9">
        <w:rPr>
          <w:rFonts w:ascii="Arial" w:hAnsi="Arial" w:cs="Arial"/>
          <w:i/>
          <w:iCs/>
          <w:sz w:val="20"/>
          <w:szCs w:val="20"/>
        </w:rPr>
        <w:t xml:space="preserve"> ve skutečně naběhlé výši</w:t>
      </w:r>
      <w:r w:rsidR="00E33705" w:rsidRPr="00FC01B9">
        <w:rPr>
          <w:rFonts w:ascii="Arial" w:hAnsi="Arial" w:cs="Arial"/>
          <w:i/>
          <w:iCs/>
          <w:sz w:val="20"/>
          <w:szCs w:val="20"/>
        </w:rPr>
        <w:t>,</w:t>
      </w:r>
    </w:p>
    <w:p w14:paraId="7D5C5D2C" w14:textId="3184B762" w:rsidR="00E7493A" w:rsidRPr="004E4FE5" w:rsidRDefault="00DE2386" w:rsidP="00255D30">
      <w:pPr>
        <w:ind w:left="1276" w:hanging="283"/>
        <w:jc w:val="both"/>
        <w:rPr>
          <w:rFonts w:ascii="Arial" w:hAnsi="Arial" w:cs="Arial"/>
          <w:i/>
          <w:iCs/>
          <w:sz w:val="20"/>
          <w:szCs w:val="20"/>
        </w:rPr>
      </w:pPr>
      <w:r w:rsidRPr="004E4FE5">
        <w:rPr>
          <w:rFonts w:ascii="Arial" w:hAnsi="Arial" w:cs="Arial"/>
          <w:i/>
          <w:iCs/>
          <w:sz w:val="20"/>
          <w:szCs w:val="20"/>
        </w:rPr>
        <w:t xml:space="preserve">  </w:t>
      </w:r>
      <w:r w:rsidR="00E7493A" w:rsidRPr="004E4FE5">
        <w:rPr>
          <w:rFonts w:ascii="Arial" w:hAnsi="Arial" w:cs="Arial"/>
          <w:i/>
          <w:iCs/>
          <w:sz w:val="20"/>
          <w:szCs w:val="20"/>
        </w:rPr>
        <w:t>c)</w:t>
      </w:r>
      <w:r w:rsidR="00E7493A" w:rsidRPr="004E4FE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904F4" w:rsidRPr="004E4FE5">
        <w:rPr>
          <w:rFonts w:ascii="Arial" w:hAnsi="Arial" w:cs="Arial"/>
          <w:i/>
          <w:iCs/>
          <w:sz w:val="20"/>
          <w:szCs w:val="20"/>
        </w:rPr>
        <w:t>v</w:t>
      </w:r>
      <w:r w:rsidR="00E7493A" w:rsidRPr="004E4FE5">
        <w:rPr>
          <w:rFonts w:ascii="Arial" w:hAnsi="Arial" w:cs="Arial"/>
          <w:i/>
          <w:iCs/>
          <w:sz w:val="20"/>
          <w:szCs w:val="20"/>
        </w:rPr>
        <w:t>lastník</w:t>
      </w:r>
      <w:r w:rsidR="00E95921" w:rsidRPr="004E4FE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="00E7493A" w:rsidRPr="004E4FE5">
        <w:rPr>
          <w:rFonts w:ascii="Arial" w:hAnsi="Arial" w:cs="Arial"/>
          <w:i/>
          <w:iCs/>
          <w:sz w:val="20"/>
          <w:szCs w:val="20"/>
        </w:rPr>
        <w:t xml:space="preserve"> se zavazuje uhradit provozovateli</w:t>
      </w:r>
      <w:r w:rsidR="00E95921" w:rsidRPr="004E4FE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="00E7493A" w:rsidRPr="004E4FE5">
        <w:rPr>
          <w:rFonts w:ascii="Arial" w:hAnsi="Arial" w:cs="Arial"/>
          <w:i/>
          <w:iCs/>
          <w:sz w:val="20"/>
          <w:szCs w:val="20"/>
        </w:rPr>
        <w:t xml:space="preserve"> veškeré náklady na provoz, hradit opravy či případné rekonstrukce nebo výměny zařízení</w:t>
      </w:r>
      <w:r w:rsidR="00255D30" w:rsidRPr="004E4FE5">
        <w:rPr>
          <w:rFonts w:ascii="Arial" w:hAnsi="Arial" w:cs="Arial"/>
          <w:i/>
          <w:iCs/>
          <w:sz w:val="20"/>
          <w:szCs w:val="20"/>
        </w:rPr>
        <w:t>,</w:t>
      </w:r>
      <w:r w:rsidR="00E7493A" w:rsidRPr="004E4FE5">
        <w:rPr>
          <w:rFonts w:ascii="Arial" w:hAnsi="Arial" w:cs="Arial"/>
          <w:i/>
          <w:iCs/>
          <w:sz w:val="20"/>
          <w:szCs w:val="20"/>
        </w:rPr>
        <w:t xml:space="preserve"> a to na základě předběžné písemné dohody či objednávky. Tyto náklady vlastník</w:t>
      </w:r>
      <w:r w:rsidR="00E95921" w:rsidRPr="004E4FE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="00E7493A" w:rsidRPr="004E4FE5">
        <w:rPr>
          <w:rFonts w:ascii="Arial" w:hAnsi="Arial" w:cs="Arial"/>
          <w:i/>
          <w:iCs/>
          <w:sz w:val="20"/>
          <w:szCs w:val="20"/>
        </w:rPr>
        <w:t xml:space="preserve"> uhradí provozovateli</w:t>
      </w:r>
      <w:r w:rsidR="00E95921" w:rsidRPr="004E4FE5">
        <w:rPr>
          <w:rFonts w:ascii="Arial" w:hAnsi="Arial" w:cs="Arial"/>
          <w:i/>
          <w:iCs/>
          <w:sz w:val="20"/>
          <w:szCs w:val="20"/>
        </w:rPr>
        <w:t xml:space="preserve"> vodního díla</w:t>
      </w:r>
      <w:r w:rsidR="00E7493A" w:rsidRPr="004E4FE5">
        <w:rPr>
          <w:rFonts w:ascii="Arial" w:hAnsi="Arial" w:cs="Arial"/>
          <w:i/>
          <w:iCs/>
          <w:sz w:val="20"/>
          <w:szCs w:val="20"/>
        </w:rPr>
        <w:t xml:space="preserve"> po provedení prací na základě vystavené faktury od provozovatele </w:t>
      </w:r>
      <w:r w:rsidR="00D66E8F" w:rsidRPr="004E4FE5">
        <w:rPr>
          <w:rFonts w:ascii="Arial" w:hAnsi="Arial" w:cs="Arial"/>
          <w:i/>
          <w:iCs/>
          <w:sz w:val="20"/>
          <w:szCs w:val="20"/>
        </w:rPr>
        <w:t xml:space="preserve">vodního díla </w:t>
      </w:r>
      <w:r w:rsidR="00E7493A" w:rsidRPr="004E4FE5">
        <w:rPr>
          <w:rFonts w:ascii="Arial" w:hAnsi="Arial" w:cs="Arial"/>
          <w:i/>
          <w:iCs/>
          <w:sz w:val="20"/>
          <w:szCs w:val="20"/>
        </w:rPr>
        <w:t>se splatností do 15 dnů ode dne jejího doručení vlastníkovi. K fakturovaným částkám bude účtována DPH dle platného zákona</w:t>
      </w:r>
      <w:r w:rsidR="00E33705" w:rsidRPr="004E4FE5">
        <w:rPr>
          <w:rFonts w:ascii="Arial" w:hAnsi="Arial" w:cs="Arial"/>
          <w:i/>
          <w:iCs/>
          <w:sz w:val="20"/>
          <w:szCs w:val="20"/>
        </w:rPr>
        <w:t>,</w:t>
      </w:r>
      <w:r w:rsidR="00E7493A" w:rsidRPr="004E4FE5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6722332D" w14:textId="22A68BE4" w:rsidR="00E7493A" w:rsidRPr="00C02C1A" w:rsidRDefault="00063DEE" w:rsidP="005B4A79">
      <w:pPr>
        <w:pStyle w:val="Odstavecseseznamem"/>
        <w:numPr>
          <w:ilvl w:val="0"/>
          <w:numId w:val="11"/>
        </w:numPr>
        <w:ind w:left="1276" w:hanging="226"/>
        <w:jc w:val="both"/>
        <w:rPr>
          <w:rFonts w:ascii="Arial" w:hAnsi="Arial" w:cs="Arial"/>
          <w:i/>
          <w:iCs/>
          <w:sz w:val="20"/>
          <w:szCs w:val="20"/>
        </w:rPr>
      </w:pPr>
      <w:r w:rsidRPr="00C02C1A">
        <w:rPr>
          <w:rFonts w:ascii="Arial" w:hAnsi="Arial" w:cs="Arial"/>
          <w:i/>
          <w:iCs/>
          <w:sz w:val="20"/>
          <w:szCs w:val="20"/>
        </w:rPr>
        <w:t>základní ceny pracovních výkonů pracovníků, strojů a mechani</w:t>
      </w:r>
      <w:r w:rsidR="00AB0061" w:rsidRPr="00C02C1A">
        <w:rPr>
          <w:rFonts w:ascii="Arial" w:hAnsi="Arial" w:cs="Arial"/>
          <w:i/>
          <w:iCs/>
          <w:sz w:val="20"/>
          <w:szCs w:val="20"/>
        </w:rPr>
        <w:t>s</w:t>
      </w:r>
      <w:r w:rsidRPr="00C02C1A">
        <w:rPr>
          <w:rFonts w:ascii="Arial" w:hAnsi="Arial" w:cs="Arial"/>
          <w:i/>
          <w:iCs/>
          <w:sz w:val="20"/>
          <w:szCs w:val="20"/>
        </w:rPr>
        <w:t>mů</w:t>
      </w:r>
      <w:r w:rsidR="00E95921" w:rsidRPr="00C02C1A">
        <w:rPr>
          <w:rFonts w:ascii="Arial" w:hAnsi="Arial" w:cs="Arial"/>
          <w:i/>
          <w:iCs/>
          <w:sz w:val="20"/>
          <w:szCs w:val="20"/>
        </w:rPr>
        <w:t xml:space="preserve"> provozovatele vodního díla</w:t>
      </w:r>
      <w:r w:rsidRPr="00C02C1A">
        <w:rPr>
          <w:rFonts w:ascii="Arial" w:hAnsi="Arial" w:cs="Arial"/>
          <w:i/>
          <w:iCs/>
          <w:sz w:val="20"/>
          <w:szCs w:val="20"/>
        </w:rPr>
        <w:t xml:space="preserve"> jsou</w:t>
      </w:r>
      <w:r w:rsidR="005B4A79">
        <w:rPr>
          <w:rFonts w:ascii="Arial" w:hAnsi="Arial" w:cs="Arial"/>
          <w:i/>
          <w:iCs/>
          <w:sz w:val="20"/>
          <w:szCs w:val="20"/>
        </w:rPr>
        <w:t xml:space="preserve"> </w:t>
      </w:r>
      <w:r w:rsidR="00B87804" w:rsidRPr="00C02C1A">
        <w:rPr>
          <w:rFonts w:ascii="Arial" w:hAnsi="Arial" w:cs="Arial"/>
          <w:i/>
          <w:iCs/>
          <w:sz w:val="20"/>
          <w:szCs w:val="20"/>
        </w:rPr>
        <w:t>v příloze č. 4.</w:t>
      </w:r>
      <w:r w:rsidR="00255D30" w:rsidRPr="00C02C1A">
        <w:rPr>
          <w:rFonts w:ascii="Arial" w:hAnsi="Arial" w:cs="Arial"/>
          <w:i/>
          <w:iCs/>
          <w:sz w:val="20"/>
          <w:szCs w:val="20"/>
        </w:rPr>
        <w:t>“</w:t>
      </w:r>
    </w:p>
    <w:p w14:paraId="78604E7D" w14:textId="5B6F6E56" w:rsidR="006A404A" w:rsidRPr="003C7F4E" w:rsidRDefault="006A404A" w:rsidP="006A404A">
      <w:pPr>
        <w:pStyle w:val="Odstavecseseznamem"/>
        <w:spacing w:after="120"/>
        <w:ind w:left="64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46CF3D" w14:textId="5E8AB33B" w:rsidR="006A404A" w:rsidRPr="005B4A79" w:rsidRDefault="00992E90" w:rsidP="00877C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B4A79">
        <w:rPr>
          <w:rFonts w:ascii="Arial" w:hAnsi="Arial" w:cs="Arial"/>
          <w:b/>
          <w:bCs/>
          <w:sz w:val="20"/>
          <w:szCs w:val="20"/>
        </w:rPr>
        <w:t>p</w:t>
      </w:r>
      <w:r w:rsidR="00D66E8F" w:rsidRPr="005B4A79">
        <w:rPr>
          <w:rFonts w:ascii="Arial" w:hAnsi="Arial" w:cs="Arial"/>
          <w:b/>
          <w:bCs/>
          <w:sz w:val="20"/>
          <w:szCs w:val="20"/>
        </w:rPr>
        <w:t>říloha č. 3</w:t>
      </w:r>
      <w:r w:rsidR="00CD35F4" w:rsidRPr="005B4A79">
        <w:rPr>
          <w:rFonts w:ascii="Arial" w:hAnsi="Arial" w:cs="Arial"/>
          <w:b/>
          <w:bCs/>
          <w:sz w:val="20"/>
          <w:szCs w:val="20"/>
        </w:rPr>
        <w:t xml:space="preserve"> smlouvy</w:t>
      </w:r>
      <w:r w:rsidR="00D66E8F" w:rsidRPr="005B4A79">
        <w:rPr>
          <w:rFonts w:ascii="Arial" w:hAnsi="Arial" w:cs="Arial"/>
          <w:b/>
          <w:bCs/>
          <w:sz w:val="20"/>
          <w:szCs w:val="20"/>
        </w:rPr>
        <w:t xml:space="preserve"> </w:t>
      </w:r>
      <w:r w:rsidR="00CD35F4" w:rsidRPr="005B4A79">
        <w:rPr>
          <w:rFonts w:ascii="Arial" w:hAnsi="Arial" w:cs="Arial"/>
          <w:b/>
          <w:bCs/>
          <w:sz w:val="20"/>
          <w:szCs w:val="20"/>
        </w:rPr>
        <w:t xml:space="preserve">Finanční náklady na evidenci a fakturaci stočného a na zajištění provozu kanalizace Přerov - </w:t>
      </w:r>
      <w:proofErr w:type="spellStart"/>
      <w:r w:rsidR="00CD35F4" w:rsidRPr="005B4A79">
        <w:rPr>
          <w:rFonts w:ascii="Arial" w:hAnsi="Arial" w:cs="Arial"/>
          <w:b/>
          <w:bCs/>
          <w:sz w:val="20"/>
          <w:szCs w:val="20"/>
        </w:rPr>
        <w:t>Čekyně</w:t>
      </w:r>
      <w:proofErr w:type="spellEnd"/>
      <w:r w:rsidR="00D66E8F" w:rsidRPr="005B4A79">
        <w:rPr>
          <w:rFonts w:ascii="Arial" w:hAnsi="Arial" w:cs="Arial"/>
          <w:b/>
          <w:bCs/>
          <w:sz w:val="20"/>
          <w:szCs w:val="20"/>
        </w:rPr>
        <w:t xml:space="preserve"> </w:t>
      </w:r>
      <w:r w:rsidR="00E27FE1" w:rsidRPr="005B4A79">
        <w:rPr>
          <w:rFonts w:ascii="Arial" w:hAnsi="Arial" w:cs="Arial"/>
          <w:b/>
          <w:bCs/>
          <w:sz w:val="20"/>
          <w:szCs w:val="20"/>
        </w:rPr>
        <w:t xml:space="preserve">a příloha č. 4 Ceny práce a použití mechanizačních prostředků při mimořádných zákrocích </w:t>
      </w:r>
      <w:r w:rsidR="00D66E8F" w:rsidRPr="005B4A79">
        <w:rPr>
          <w:rFonts w:ascii="Arial" w:hAnsi="Arial" w:cs="Arial"/>
          <w:b/>
          <w:bCs/>
          <w:sz w:val="20"/>
          <w:szCs w:val="20"/>
        </w:rPr>
        <w:t xml:space="preserve">se </w:t>
      </w:r>
      <w:r w:rsidRPr="005B4A79">
        <w:rPr>
          <w:rFonts w:ascii="Arial" w:hAnsi="Arial" w:cs="Arial"/>
          <w:b/>
          <w:bCs/>
          <w:sz w:val="20"/>
          <w:szCs w:val="20"/>
        </w:rPr>
        <w:t>nahrazuj</w:t>
      </w:r>
      <w:r w:rsidR="00E27FE1" w:rsidRPr="005B4A79">
        <w:rPr>
          <w:rFonts w:ascii="Arial" w:hAnsi="Arial" w:cs="Arial"/>
          <w:b/>
          <w:bCs/>
          <w:sz w:val="20"/>
          <w:szCs w:val="20"/>
        </w:rPr>
        <w:t>í</w:t>
      </w:r>
      <w:r w:rsidRPr="005B4A79">
        <w:rPr>
          <w:rFonts w:ascii="Arial" w:hAnsi="Arial" w:cs="Arial"/>
          <w:b/>
          <w:bCs/>
          <w:sz w:val="20"/>
          <w:szCs w:val="20"/>
        </w:rPr>
        <w:t xml:space="preserve"> novým zněním, kter</w:t>
      </w:r>
      <w:r w:rsidR="0038795A" w:rsidRPr="005B4A79">
        <w:rPr>
          <w:rFonts w:ascii="Arial" w:hAnsi="Arial" w:cs="Arial"/>
          <w:b/>
          <w:bCs/>
          <w:sz w:val="20"/>
          <w:szCs w:val="20"/>
        </w:rPr>
        <w:t>á</w:t>
      </w:r>
      <w:r w:rsidRPr="005B4A79">
        <w:rPr>
          <w:rFonts w:ascii="Arial" w:hAnsi="Arial" w:cs="Arial"/>
          <w:b/>
          <w:bCs/>
          <w:sz w:val="20"/>
          <w:szCs w:val="20"/>
        </w:rPr>
        <w:t xml:space="preserve"> </w:t>
      </w:r>
      <w:r w:rsidR="00E27FE1" w:rsidRPr="005B4A79">
        <w:rPr>
          <w:rFonts w:ascii="Arial" w:hAnsi="Arial" w:cs="Arial"/>
          <w:b/>
          <w:bCs/>
          <w:sz w:val="20"/>
          <w:szCs w:val="20"/>
        </w:rPr>
        <w:t xml:space="preserve">jsou </w:t>
      </w:r>
      <w:r w:rsidRPr="005B4A79">
        <w:rPr>
          <w:rFonts w:ascii="Arial" w:hAnsi="Arial" w:cs="Arial"/>
          <w:b/>
          <w:bCs/>
          <w:sz w:val="20"/>
          <w:szCs w:val="20"/>
        </w:rPr>
        <w:t>nedílnou přílohou tohoto dodatku.</w:t>
      </w:r>
    </w:p>
    <w:p w14:paraId="5D6EF34A" w14:textId="77777777" w:rsidR="00CD35F4" w:rsidRPr="00CD35F4" w:rsidRDefault="00CD35F4" w:rsidP="00CD35F4">
      <w:pPr>
        <w:pStyle w:val="Odstavecseseznamem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6EEA7F85" w14:textId="2BF126EC" w:rsidR="008B7CAE" w:rsidRPr="008B7CAE" w:rsidRDefault="00D22099" w:rsidP="008B7CAE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61CC1">
        <w:t>V jiném se smlouv</w:t>
      </w:r>
      <w:r>
        <w:t>a</w:t>
      </w:r>
      <w:r w:rsidRPr="00761CC1">
        <w:t xml:space="preserve"> </w:t>
      </w:r>
      <w:r w:rsidRPr="00D943E8">
        <w:t>nemění.</w:t>
      </w:r>
    </w:p>
    <w:p w14:paraId="0B180E5C" w14:textId="2EC19373" w:rsidR="00E13C64" w:rsidRDefault="00E13C64" w:rsidP="005B4A7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CFDC6D3" w14:textId="534273ED" w:rsidR="005B4A79" w:rsidRDefault="005B4A79" w:rsidP="00002B53">
      <w:pPr>
        <w:jc w:val="both"/>
        <w:rPr>
          <w:rFonts w:ascii="Arial" w:hAnsi="Arial" w:cs="Arial"/>
          <w:sz w:val="20"/>
          <w:szCs w:val="20"/>
        </w:rPr>
      </w:pPr>
    </w:p>
    <w:p w14:paraId="37661A13" w14:textId="77777777" w:rsidR="005B4A79" w:rsidRPr="0092078B" w:rsidRDefault="005B4A79" w:rsidP="00002B53">
      <w:pPr>
        <w:jc w:val="both"/>
        <w:rPr>
          <w:rFonts w:ascii="Arial" w:hAnsi="Arial" w:cs="Arial"/>
          <w:sz w:val="20"/>
          <w:szCs w:val="20"/>
        </w:rPr>
      </w:pPr>
    </w:p>
    <w:p w14:paraId="31DF726C" w14:textId="2C80818F" w:rsidR="0092078B" w:rsidRPr="0092078B" w:rsidRDefault="0092078B" w:rsidP="0092078B">
      <w:pPr>
        <w:spacing w:after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92078B">
        <w:rPr>
          <w:rFonts w:ascii="Arial" w:hAnsi="Arial" w:cs="Arial"/>
          <w:b/>
          <w:sz w:val="20"/>
          <w:szCs w:val="20"/>
        </w:rPr>
        <w:lastRenderedPageBreak/>
        <w:t>Článek III.</w:t>
      </w:r>
    </w:p>
    <w:p w14:paraId="64356848" w14:textId="77777777" w:rsidR="0092078B" w:rsidRPr="0092078B" w:rsidRDefault="0092078B" w:rsidP="0092078B">
      <w:pPr>
        <w:spacing w:after="12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92078B">
        <w:rPr>
          <w:rFonts w:ascii="Arial" w:hAnsi="Arial" w:cs="Arial"/>
          <w:b/>
          <w:sz w:val="20"/>
          <w:szCs w:val="20"/>
        </w:rPr>
        <w:t>Závěrečná ustanovení</w:t>
      </w:r>
    </w:p>
    <w:p w14:paraId="2C525D8A" w14:textId="13060FC9" w:rsidR="0092078B" w:rsidRPr="0092078B" w:rsidRDefault="0092078B" w:rsidP="0092078B">
      <w:pPr>
        <w:jc w:val="both"/>
        <w:rPr>
          <w:rFonts w:ascii="Arial" w:hAnsi="Arial" w:cs="Arial"/>
          <w:sz w:val="20"/>
          <w:szCs w:val="20"/>
        </w:rPr>
      </w:pPr>
      <w:r w:rsidRPr="0092078B">
        <w:rPr>
          <w:rFonts w:ascii="Arial" w:hAnsi="Arial" w:cs="Arial"/>
          <w:sz w:val="20"/>
          <w:szCs w:val="20"/>
        </w:rPr>
        <w:t>1. Dodatek je sepsán ve třech vyhotoveních, z nichž vlastník vodního díla obdrží dvě vyhotovení a provozovatel vodního díla jedno vyhotovení.</w:t>
      </w:r>
    </w:p>
    <w:p w14:paraId="6EDB35D8" w14:textId="0C840596" w:rsidR="0092078B" w:rsidRPr="0092078B" w:rsidRDefault="0092078B" w:rsidP="0092078B">
      <w:pPr>
        <w:tabs>
          <w:tab w:val="decimal" w:pos="720"/>
        </w:tabs>
        <w:jc w:val="both"/>
        <w:rPr>
          <w:rFonts w:ascii="Arial" w:hAnsi="Arial" w:cs="Arial"/>
          <w:sz w:val="20"/>
          <w:szCs w:val="20"/>
        </w:rPr>
      </w:pPr>
      <w:r w:rsidRPr="0092078B">
        <w:rPr>
          <w:rFonts w:ascii="Arial" w:hAnsi="Arial" w:cs="Arial"/>
          <w:sz w:val="20"/>
          <w:szCs w:val="20"/>
        </w:rPr>
        <w:t>2. Dodatek nabývá platnosti dnem jeho podpisu oběma smluvními stranami a účinnosti dne 01.09.2021</w:t>
      </w:r>
    </w:p>
    <w:p w14:paraId="220438F6" w14:textId="1D78A18E" w:rsidR="0092078B" w:rsidRPr="0092078B" w:rsidRDefault="0092078B" w:rsidP="0092078B">
      <w:pPr>
        <w:jc w:val="both"/>
        <w:rPr>
          <w:rFonts w:ascii="Arial" w:hAnsi="Arial" w:cs="Arial"/>
          <w:sz w:val="20"/>
          <w:szCs w:val="20"/>
        </w:rPr>
      </w:pPr>
      <w:r w:rsidRPr="0092078B">
        <w:rPr>
          <w:rFonts w:ascii="Arial" w:hAnsi="Arial" w:cs="Arial"/>
          <w:sz w:val="20"/>
          <w:szCs w:val="20"/>
        </w:rPr>
        <w:t>3. Smluvní strany se dohodly, že vlastník vodního díla uveřejní dodatek prostřednictvím registru smluv ve smyslu zákona č. 340/2015 Sb., o zvláštních podmínkách účinnosti některých smluv, uveřejňování těchto smluv a o registru smluv (zákon o registru smluv), bez zbytečného odkladu po podpisu dodatku oběma smluvními stranami.</w:t>
      </w:r>
    </w:p>
    <w:p w14:paraId="6F802B64" w14:textId="77777777" w:rsidR="0092078B" w:rsidRPr="0092078B" w:rsidRDefault="0092078B" w:rsidP="0092078B">
      <w:pPr>
        <w:tabs>
          <w:tab w:val="decimal" w:pos="720"/>
        </w:tabs>
        <w:jc w:val="both"/>
        <w:rPr>
          <w:rFonts w:ascii="Arial" w:hAnsi="Arial" w:cs="Arial"/>
          <w:sz w:val="20"/>
          <w:szCs w:val="20"/>
        </w:rPr>
      </w:pPr>
    </w:p>
    <w:p w14:paraId="230D88A7" w14:textId="6C147836" w:rsidR="0092078B" w:rsidRPr="0092078B" w:rsidRDefault="0092078B" w:rsidP="0092078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2078B">
        <w:rPr>
          <w:rFonts w:ascii="Arial" w:hAnsi="Arial" w:cs="Arial"/>
          <w:b/>
          <w:sz w:val="20"/>
          <w:szCs w:val="20"/>
        </w:rPr>
        <w:t>Článek IV.</w:t>
      </w:r>
    </w:p>
    <w:p w14:paraId="594022BE" w14:textId="77777777" w:rsidR="0092078B" w:rsidRPr="0092078B" w:rsidRDefault="0092078B" w:rsidP="0092078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2078B">
        <w:rPr>
          <w:rFonts w:ascii="Arial" w:hAnsi="Arial" w:cs="Arial"/>
          <w:b/>
          <w:sz w:val="20"/>
          <w:szCs w:val="20"/>
        </w:rPr>
        <w:t>Doložka obce</w:t>
      </w:r>
    </w:p>
    <w:p w14:paraId="0C81B615" w14:textId="3257C622" w:rsidR="0092078B" w:rsidRPr="0092078B" w:rsidRDefault="0092078B" w:rsidP="0092078B">
      <w:pPr>
        <w:jc w:val="both"/>
        <w:rPr>
          <w:rFonts w:ascii="Arial" w:hAnsi="Arial" w:cs="Arial"/>
          <w:sz w:val="20"/>
          <w:szCs w:val="20"/>
        </w:rPr>
      </w:pPr>
      <w:r w:rsidRPr="0092078B">
        <w:rPr>
          <w:rFonts w:ascii="Arial" w:hAnsi="Arial" w:cs="Arial"/>
          <w:sz w:val="20"/>
          <w:szCs w:val="20"/>
        </w:rPr>
        <w:t xml:space="preserve">Vlastník vodního díla osvědčuje, že byly splněny podmínky platnosti tohoto právního jednání podmíněné jeho schválením Radou města Přerova na její </w:t>
      </w:r>
      <w:r w:rsidR="00190E95">
        <w:rPr>
          <w:rFonts w:ascii="Arial" w:hAnsi="Arial" w:cs="Arial"/>
          <w:sz w:val="20"/>
          <w:szCs w:val="20"/>
        </w:rPr>
        <w:t>68</w:t>
      </w:r>
      <w:r w:rsidRPr="0092078B">
        <w:rPr>
          <w:rFonts w:ascii="Arial" w:hAnsi="Arial" w:cs="Arial"/>
          <w:sz w:val="20"/>
          <w:szCs w:val="20"/>
        </w:rPr>
        <w:t xml:space="preserve">. schůzi konané dne </w:t>
      </w:r>
      <w:r w:rsidR="00190E95">
        <w:rPr>
          <w:rFonts w:ascii="Arial" w:hAnsi="Arial" w:cs="Arial"/>
          <w:sz w:val="20"/>
          <w:szCs w:val="20"/>
        </w:rPr>
        <w:t>19.08.2021</w:t>
      </w:r>
      <w:r w:rsidRPr="0092078B">
        <w:rPr>
          <w:rFonts w:ascii="Arial" w:hAnsi="Arial" w:cs="Arial"/>
          <w:sz w:val="20"/>
          <w:szCs w:val="20"/>
        </w:rPr>
        <w:t xml:space="preserve"> usnesením </w:t>
      </w:r>
      <w:r w:rsidR="00190E95">
        <w:rPr>
          <w:rFonts w:ascii="Arial" w:hAnsi="Arial" w:cs="Arial"/>
          <w:sz w:val="20"/>
          <w:szCs w:val="20"/>
        </w:rPr>
        <w:t>č. 2527/68/7/2021 bod 2</w:t>
      </w:r>
      <w:r w:rsidRPr="0092078B">
        <w:rPr>
          <w:rFonts w:ascii="Arial" w:hAnsi="Arial" w:cs="Arial"/>
          <w:sz w:val="20"/>
          <w:szCs w:val="20"/>
        </w:rPr>
        <w:t xml:space="preserve">.  </w:t>
      </w:r>
    </w:p>
    <w:p w14:paraId="5CD9D0B2" w14:textId="77777777" w:rsidR="003A7B0D" w:rsidRPr="009167F0" w:rsidRDefault="003A7B0D" w:rsidP="00E13C64">
      <w:pPr>
        <w:ind w:left="360"/>
        <w:rPr>
          <w:rFonts w:ascii="Arial" w:hAnsi="Arial" w:cs="Arial"/>
          <w:sz w:val="20"/>
          <w:szCs w:val="20"/>
        </w:rPr>
      </w:pPr>
    </w:p>
    <w:p w14:paraId="2B282830" w14:textId="77777777" w:rsidR="003A7B0D" w:rsidRPr="009167F0" w:rsidRDefault="003A7B0D" w:rsidP="00E13C64">
      <w:pPr>
        <w:ind w:left="360"/>
        <w:rPr>
          <w:rFonts w:ascii="Arial" w:hAnsi="Arial" w:cs="Arial"/>
          <w:sz w:val="20"/>
          <w:szCs w:val="20"/>
        </w:rPr>
      </w:pPr>
    </w:p>
    <w:p w14:paraId="4914135B" w14:textId="048D8660" w:rsidR="003A7B0D" w:rsidRPr="009167F0" w:rsidRDefault="003A7B0D" w:rsidP="009167F0">
      <w:pPr>
        <w:rPr>
          <w:rFonts w:ascii="Arial" w:hAnsi="Arial" w:cs="Arial"/>
          <w:sz w:val="20"/>
          <w:szCs w:val="20"/>
        </w:rPr>
      </w:pPr>
      <w:r w:rsidRPr="009167F0">
        <w:rPr>
          <w:rFonts w:ascii="Arial" w:hAnsi="Arial" w:cs="Arial"/>
          <w:sz w:val="20"/>
          <w:szCs w:val="20"/>
        </w:rPr>
        <w:t>V Přerově dne</w:t>
      </w:r>
      <w:r w:rsidR="009167F0">
        <w:rPr>
          <w:rFonts w:ascii="Arial" w:hAnsi="Arial" w:cs="Arial"/>
          <w:sz w:val="20"/>
          <w:szCs w:val="20"/>
        </w:rPr>
        <w:tab/>
      </w:r>
      <w:r w:rsidR="00EE4451">
        <w:rPr>
          <w:rFonts w:ascii="Arial" w:hAnsi="Arial" w:cs="Arial"/>
          <w:sz w:val="20"/>
          <w:szCs w:val="20"/>
        </w:rPr>
        <w:t>25.8.2021</w:t>
      </w:r>
      <w:r w:rsidR="009167F0">
        <w:rPr>
          <w:rFonts w:ascii="Arial" w:hAnsi="Arial" w:cs="Arial"/>
          <w:sz w:val="20"/>
          <w:szCs w:val="20"/>
        </w:rPr>
        <w:tab/>
      </w:r>
      <w:r w:rsidR="009167F0">
        <w:rPr>
          <w:rFonts w:ascii="Arial" w:hAnsi="Arial" w:cs="Arial"/>
          <w:sz w:val="20"/>
          <w:szCs w:val="20"/>
        </w:rPr>
        <w:tab/>
      </w:r>
      <w:r w:rsidRPr="009167F0">
        <w:rPr>
          <w:rFonts w:ascii="Arial" w:hAnsi="Arial" w:cs="Arial"/>
          <w:sz w:val="20"/>
          <w:szCs w:val="20"/>
        </w:rPr>
        <w:tab/>
      </w:r>
      <w:r w:rsidR="009167F0" w:rsidRPr="009167F0">
        <w:rPr>
          <w:rFonts w:ascii="Arial" w:hAnsi="Arial" w:cs="Arial"/>
          <w:sz w:val="20"/>
          <w:szCs w:val="20"/>
        </w:rPr>
        <w:tab/>
      </w:r>
      <w:r w:rsidR="009167F0" w:rsidRPr="009167F0">
        <w:rPr>
          <w:rFonts w:ascii="Arial" w:hAnsi="Arial" w:cs="Arial"/>
          <w:sz w:val="20"/>
          <w:szCs w:val="20"/>
        </w:rPr>
        <w:tab/>
      </w:r>
      <w:r w:rsidRPr="009167F0">
        <w:rPr>
          <w:rFonts w:ascii="Arial" w:hAnsi="Arial" w:cs="Arial"/>
          <w:sz w:val="20"/>
          <w:szCs w:val="20"/>
        </w:rPr>
        <w:t xml:space="preserve">V Přerově dne </w:t>
      </w:r>
      <w:r w:rsidR="00EE4451">
        <w:rPr>
          <w:rFonts w:ascii="Arial" w:hAnsi="Arial" w:cs="Arial"/>
          <w:sz w:val="20"/>
          <w:szCs w:val="20"/>
        </w:rPr>
        <w:t>24.8.2021</w:t>
      </w:r>
    </w:p>
    <w:p w14:paraId="223763FA" w14:textId="77777777" w:rsidR="003A7B0D" w:rsidRPr="009167F0" w:rsidRDefault="003A7B0D" w:rsidP="00E13C64">
      <w:pPr>
        <w:ind w:left="360"/>
        <w:rPr>
          <w:rFonts w:ascii="Arial" w:hAnsi="Arial" w:cs="Arial"/>
          <w:sz w:val="20"/>
          <w:szCs w:val="20"/>
        </w:rPr>
      </w:pPr>
    </w:p>
    <w:p w14:paraId="01FF99E9" w14:textId="77777777" w:rsidR="009167F0" w:rsidRPr="009167F0" w:rsidRDefault="009167F0" w:rsidP="009167F0">
      <w:pPr>
        <w:rPr>
          <w:rFonts w:ascii="Arial" w:hAnsi="Arial" w:cs="Arial"/>
          <w:sz w:val="20"/>
          <w:szCs w:val="20"/>
        </w:rPr>
      </w:pPr>
    </w:p>
    <w:p w14:paraId="45C029FB" w14:textId="77777777" w:rsidR="009167F0" w:rsidRPr="009167F0" w:rsidRDefault="009167F0" w:rsidP="009167F0">
      <w:pPr>
        <w:rPr>
          <w:rFonts w:ascii="Arial" w:hAnsi="Arial" w:cs="Arial"/>
          <w:sz w:val="20"/>
          <w:szCs w:val="20"/>
        </w:rPr>
      </w:pPr>
    </w:p>
    <w:p w14:paraId="6C307E02" w14:textId="63030F9C" w:rsidR="009167F0" w:rsidRPr="009167F0" w:rsidRDefault="009167F0" w:rsidP="009167F0">
      <w:pPr>
        <w:rPr>
          <w:rFonts w:ascii="Arial" w:hAnsi="Arial" w:cs="Arial"/>
          <w:sz w:val="20"/>
          <w:szCs w:val="20"/>
        </w:rPr>
      </w:pPr>
      <w:r w:rsidRPr="009167F0">
        <w:rPr>
          <w:rFonts w:ascii="Arial" w:hAnsi="Arial" w:cs="Arial"/>
          <w:sz w:val="20"/>
          <w:szCs w:val="20"/>
        </w:rPr>
        <w:t xml:space="preserve">       Ing. Miroslav </w:t>
      </w:r>
      <w:proofErr w:type="spellStart"/>
      <w:r w:rsidRPr="009167F0">
        <w:rPr>
          <w:rFonts w:ascii="Arial" w:hAnsi="Arial" w:cs="Arial"/>
          <w:sz w:val="20"/>
          <w:szCs w:val="20"/>
        </w:rPr>
        <w:t>Dundálek</w:t>
      </w:r>
      <w:proofErr w:type="spellEnd"/>
      <w:r w:rsidRPr="009167F0">
        <w:rPr>
          <w:rFonts w:ascii="Arial" w:hAnsi="Arial" w:cs="Arial"/>
          <w:sz w:val="20"/>
          <w:szCs w:val="20"/>
        </w:rPr>
        <w:tab/>
      </w:r>
      <w:r w:rsidRPr="009167F0">
        <w:rPr>
          <w:rFonts w:ascii="Arial" w:hAnsi="Arial" w:cs="Arial"/>
          <w:sz w:val="20"/>
          <w:szCs w:val="20"/>
        </w:rPr>
        <w:tab/>
      </w:r>
      <w:r w:rsidRPr="009167F0">
        <w:rPr>
          <w:rFonts w:ascii="Arial" w:hAnsi="Arial" w:cs="Arial"/>
          <w:sz w:val="20"/>
          <w:szCs w:val="20"/>
        </w:rPr>
        <w:tab/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9167F0">
        <w:rPr>
          <w:rFonts w:ascii="Arial" w:hAnsi="Arial" w:cs="Arial"/>
          <w:sz w:val="20"/>
          <w:szCs w:val="20"/>
        </w:rPr>
        <w:t xml:space="preserve">   </w:t>
      </w:r>
      <w:r w:rsidRPr="009167F0">
        <w:rPr>
          <w:rFonts w:ascii="Arial" w:hAnsi="Arial" w:cs="Arial"/>
          <w:iCs/>
          <w:sz w:val="20"/>
          <w:szCs w:val="20"/>
        </w:rPr>
        <w:t>Michal Zácha</w:t>
      </w:r>
    </w:p>
    <w:p w14:paraId="627FB2EA" w14:textId="1526F277" w:rsidR="009167F0" w:rsidRDefault="009167F0" w:rsidP="009167F0">
      <w:pPr>
        <w:rPr>
          <w:rFonts w:ascii="Arial" w:hAnsi="Arial" w:cs="Arial"/>
          <w:iCs/>
          <w:sz w:val="20"/>
          <w:szCs w:val="20"/>
        </w:rPr>
      </w:pPr>
      <w:r w:rsidRPr="009167F0">
        <w:rPr>
          <w:rFonts w:ascii="Arial" w:hAnsi="Arial" w:cs="Arial"/>
          <w:sz w:val="20"/>
          <w:szCs w:val="20"/>
        </w:rPr>
        <w:t xml:space="preserve">          ředitel společnosti</w:t>
      </w:r>
      <w:r w:rsidRPr="009167F0">
        <w:rPr>
          <w:rFonts w:ascii="Arial" w:hAnsi="Arial" w:cs="Arial"/>
          <w:sz w:val="20"/>
          <w:szCs w:val="20"/>
        </w:rPr>
        <w:tab/>
      </w:r>
      <w:r w:rsidRPr="009167F0">
        <w:rPr>
          <w:rFonts w:ascii="Arial" w:hAnsi="Arial" w:cs="Arial"/>
          <w:iCs/>
          <w:sz w:val="20"/>
          <w:szCs w:val="20"/>
        </w:rPr>
        <w:tab/>
      </w:r>
      <w:r w:rsidRPr="009167F0">
        <w:rPr>
          <w:rFonts w:ascii="Arial" w:hAnsi="Arial" w:cs="Arial"/>
          <w:iCs/>
          <w:sz w:val="20"/>
          <w:szCs w:val="20"/>
        </w:rPr>
        <w:tab/>
      </w:r>
      <w:r w:rsidRPr="009167F0">
        <w:rPr>
          <w:rFonts w:ascii="Arial" w:hAnsi="Arial" w:cs="Arial"/>
          <w:iCs/>
          <w:sz w:val="20"/>
          <w:szCs w:val="20"/>
        </w:rPr>
        <w:tab/>
      </w:r>
      <w:r w:rsidRPr="009167F0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       </w:t>
      </w:r>
      <w:r w:rsidRPr="009167F0">
        <w:rPr>
          <w:rFonts w:ascii="Arial" w:hAnsi="Arial" w:cs="Arial"/>
          <w:iCs/>
          <w:sz w:val="20"/>
          <w:szCs w:val="20"/>
        </w:rPr>
        <w:t>radní</w:t>
      </w:r>
    </w:p>
    <w:p w14:paraId="12306945" w14:textId="66432BB8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39F11FC4" w14:textId="725C6795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5DFEC6F9" w14:textId="12242470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0F969855" w14:textId="1F5EBED6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10CBD5F0" w14:textId="76DB0285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4AFC9A35" w14:textId="57B4C0B0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4C510D2F" w14:textId="5C739778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5986B6CD" w14:textId="201FB901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7C092FBB" w14:textId="07790702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490E84C2" w14:textId="4D07E6AF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4329AA1B" w14:textId="306FA22E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45AD866B" w14:textId="2D0A8A31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0864530B" w14:textId="0BD28D4A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2782FD84" w14:textId="67447C2E" w:rsidR="00685661" w:rsidRDefault="00685661" w:rsidP="009167F0">
      <w:pPr>
        <w:rPr>
          <w:rFonts w:ascii="Arial" w:hAnsi="Arial" w:cs="Arial"/>
          <w:iCs/>
          <w:sz w:val="20"/>
          <w:szCs w:val="20"/>
        </w:rPr>
      </w:pPr>
    </w:p>
    <w:p w14:paraId="09EFBC96" w14:textId="77777777" w:rsidR="00685661" w:rsidRPr="00685661" w:rsidRDefault="00685661" w:rsidP="00685661">
      <w:pPr>
        <w:rPr>
          <w:rFonts w:ascii="Arial" w:hAnsi="Arial" w:cs="Arial"/>
          <w:b/>
          <w:bCs/>
        </w:rPr>
      </w:pPr>
      <w:r w:rsidRPr="00685661">
        <w:rPr>
          <w:rFonts w:ascii="Arial" w:hAnsi="Arial" w:cs="Arial"/>
          <w:b/>
          <w:bCs/>
        </w:rPr>
        <w:lastRenderedPageBreak/>
        <w:t>Příloha č. 3</w:t>
      </w:r>
    </w:p>
    <w:p w14:paraId="4D227206" w14:textId="77777777" w:rsidR="00685661" w:rsidRP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3D7D3E7A" w14:textId="77777777" w:rsidR="00685661" w:rsidRPr="00685661" w:rsidRDefault="00685661" w:rsidP="0068566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5661">
        <w:rPr>
          <w:rFonts w:ascii="Arial" w:hAnsi="Arial" w:cs="Arial"/>
          <w:b/>
          <w:sz w:val="20"/>
          <w:szCs w:val="20"/>
          <w:u w:val="single"/>
        </w:rPr>
        <w:t xml:space="preserve">Finanční náklady na evidenci a fakturaci stočného a na zajištění provozu kanalizace Přerov – </w:t>
      </w:r>
      <w:proofErr w:type="spellStart"/>
      <w:r w:rsidRPr="00685661">
        <w:rPr>
          <w:rFonts w:ascii="Arial" w:hAnsi="Arial" w:cs="Arial"/>
          <w:b/>
          <w:sz w:val="20"/>
          <w:szCs w:val="20"/>
          <w:u w:val="single"/>
        </w:rPr>
        <w:t>Čekyně</w:t>
      </w:r>
      <w:proofErr w:type="spellEnd"/>
    </w:p>
    <w:p w14:paraId="08D29030" w14:textId="77777777" w:rsidR="00685661" w:rsidRPr="00685661" w:rsidRDefault="00685661" w:rsidP="00685661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0F227F4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k zajištění základní provozní činnosti zahrnující evidenci odběratelů, uzavření smluv, fakturaci stočného, udržování aktuální databáze smluv, příprava rozesílání faktur, kalkulace ceny stočného, vedení majetkové a provozní evidence, technická činnost, běžné provozní prohlídky, běžná údržba a dále dohodnuté provozní zákroky na kanalizaci.</w:t>
      </w:r>
    </w:p>
    <w:p w14:paraId="34F37D0E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114B83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8AE118" w14:textId="77777777" w:rsidR="00685661" w:rsidRPr="00685661" w:rsidRDefault="00685661" w:rsidP="00685661">
      <w:pPr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b/>
          <w:sz w:val="20"/>
          <w:szCs w:val="20"/>
          <w:u w:val="single"/>
        </w:rPr>
        <w:t>A. Administrativní činnost</w:t>
      </w:r>
      <w:r w:rsidRPr="00685661">
        <w:rPr>
          <w:rFonts w:ascii="Arial" w:hAnsi="Arial" w:cs="Arial"/>
          <w:b/>
          <w:sz w:val="20"/>
          <w:szCs w:val="20"/>
          <w:u w:val="single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cena za jednotku</w:t>
      </w:r>
    </w:p>
    <w:p w14:paraId="70EA1CF9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1. Udržování aktuální evidence odběratelů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90 Kč/odběratele</w:t>
      </w:r>
    </w:p>
    <w:p w14:paraId="606672B1" w14:textId="1E3FCEBB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2. Příprava podkladů k fakturaci, zasílání faktur, vč. upomínky</w:t>
      </w:r>
      <w:r w:rsidRPr="0068566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685661">
        <w:rPr>
          <w:rFonts w:ascii="Arial" w:hAnsi="Arial" w:cs="Arial"/>
          <w:sz w:val="20"/>
          <w:szCs w:val="20"/>
        </w:rPr>
        <w:t>107 Kč/odběratele</w:t>
      </w:r>
    </w:p>
    <w:p w14:paraId="554AE26A" w14:textId="57B50AB6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3. Zaslání podkladů a návrh kalkulace ceny stočného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572BA0">
        <w:rPr>
          <w:rFonts w:ascii="Arial" w:hAnsi="Arial" w:cs="Arial"/>
          <w:sz w:val="20"/>
          <w:szCs w:val="20"/>
        </w:rPr>
        <w:t xml:space="preserve"> </w:t>
      </w:r>
      <w:r w:rsidRPr="00685661">
        <w:rPr>
          <w:rFonts w:ascii="Arial" w:hAnsi="Arial" w:cs="Arial"/>
          <w:sz w:val="20"/>
          <w:szCs w:val="20"/>
        </w:rPr>
        <w:t>1 000 Kč/rok</w:t>
      </w:r>
    </w:p>
    <w:p w14:paraId="34DCEED9" w14:textId="3023EA2A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4. Vedení technické a provozní a majetkové evidence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="00572BA0">
        <w:rPr>
          <w:rFonts w:ascii="Arial" w:hAnsi="Arial" w:cs="Arial"/>
          <w:sz w:val="20"/>
          <w:szCs w:val="20"/>
        </w:rPr>
        <w:t xml:space="preserve">        </w:t>
      </w:r>
      <w:r w:rsidRPr="00685661">
        <w:rPr>
          <w:rFonts w:ascii="Arial" w:hAnsi="Arial" w:cs="Arial"/>
          <w:sz w:val="20"/>
          <w:szCs w:val="20"/>
        </w:rPr>
        <w:t>3 000 Kč/rok</w:t>
      </w:r>
    </w:p>
    <w:p w14:paraId="1AC3DBB8" w14:textId="1F2F6FDD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 xml:space="preserve">5. Ostatní technická činnost ( plánování, vyjadřování, vytyčení)    </w:t>
      </w:r>
      <w:r w:rsidR="00572BA0">
        <w:rPr>
          <w:rFonts w:ascii="Arial" w:hAnsi="Arial" w:cs="Arial"/>
          <w:sz w:val="20"/>
          <w:szCs w:val="20"/>
        </w:rPr>
        <w:t xml:space="preserve">    </w:t>
      </w:r>
      <w:r w:rsidRPr="00685661">
        <w:rPr>
          <w:rFonts w:ascii="Arial" w:hAnsi="Arial" w:cs="Arial"/>
          <w:sz w:val="20"/>
          <w:szCs w:val="20"/>
        </w:rPr>
        <w:t xml:space="preserve">  4 000 Kč/rok</w:t>
      </w:r>
    </w:p>
    <w:p w14:paraId="66D0CFFF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</w:p>
    <w:p w14:paraId="73C865A4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</w:p>
    <w:p w14:paraId="69F03604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</w:p>
    <w:p w14:paraId="3F5537F5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</w:p>
    <w:p w14:paraId="43507930" w14:textId="77777777" w:rsidR="00685661" w:rsidRPr="00685661" w:rsidRDefault="00685661" w:rsidP="0068566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85661">
        <w:rPr>
          <w:rFonts w:ascii="Arial" w:hAnsi="Arial" w:cs="Arial"/>
          <w:b/>
          <w:sz w:val="20"/>
          <w:szCs w:val="20"/>
          <w:u w:val="single"/>
        </w:rPr>
        <w:t>B. Provozní činnost na kanalizační síti</w:t>
      </w:r>
    </w:p>
    <w:p w14:paraId="0145EF59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72FBD2B1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1. Kontrola stavu kanalizace, poklopů, přístupných šachet,</w:t>
      </w:r>
    </w:p>
    <w:p w14:paraId="41CEB455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 xml:space="preserve">    kontrola nánosů,  2 pracovníci 2 x ročně 5 hodin, tj. 20 hodin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480 Kč/h</w:t>
      </w:r>
    </w:p>
    <w:p w14:paraId="31E8F2C7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2. Údržba většího rozsahu, vč. drobné mechanizace</w:t>
      </w:r>
    </w:p>
    <w:p w14:paraId="50B68439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 xml:space="preserve">    2 pracovníci 2x ročně 7 hodin, tj. 28 hodin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480 Kč/h</w:t>
      </w:r>
    </w:p>
    <w:p w14:paraId="04FB66F0" w14:textId="4BC5BBA6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3. Doprava, vč. odběru vzorků, cca 168 km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 xml:space="preserve">   8 Kč/km</w:t>
      </w:r>
    </w:p>
    <w:p w14:paraId="3BA8ABB4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4. Odběr vzorků a jejich laboratorní rozbory</w:t>
      </w:r>
    </w:p>
    <w:p w14:paraId="50CFD9CD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 xml:space="preserve">   2 x ročně výusti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dle druhu rozboru (platný ceník)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</w:p>
    <w:p w14:paraId="50E37D44" w14:textId="77777777" w:rsidR="00685661" w:rsidRPr="00685661" w:rsidRDefault="00685661" w:rsidP="00685661">
      <w:pPr>
        <w:spacing w:after="0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 xml:space="preserve">      </w:t>
      </w:r>
    </w:p>
    <w:p w14:paraId="424973D8" w14:textId="77777777" w:rsidR="00685661" w:rsidRP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16EDECA7" w14:textId="77777777" w:rsidR="00685661" w:rsidRP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409C8B93" w14:textId="77777777" w:rsidR="00685661" w:rsidRP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50A35620" w14:textId="77777777" w:rsidR="00685661" w:rsidRPr="00685661" w:rsidRDefault="00685661" w:rsidP="00685661">
      <w:pPr>
        <w:rPr>
          <w:rFonts w:ascii="Arial" w:hAnsi="Arial" w:cs="Arial"/>
          <w:sz w:val="20"/>
          <w:szCs w:val="20"/>
        </w:rPr>
      </w:pPr>
    </w:p>
    <w:p w14:paraId="252BEDA8" w14:textId="77777777" w:rsidR="00685661" w:rsidRP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21490C51" w14:textId="6B02195F" w:rsid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4A943996" w14:textId="337214DF" w:rsid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3A977FA3" w14:textId="610854C6" w:rsid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17A9117D" w14:textId="4C10AEEB" w:rsid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3713444A" w14:textId="792F9954" w:rsid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321A328A" w14:textId="77777777" w:rsidR="00685661" w:rsidRP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6A4A5675" w14:textId="77777777" w:rsidR="00685661" w:rsidRPr="00685661" w:rsidRDefault="00685661" w:rsidP="00685661">
      <w:pPr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0A6A4171" w14:textId="0350CFED" w:rsidR="00685661" w:rsidRPr="00D53852" w:rsidRDefault="00685661" w:rsidP="00685661">
      <w:pPr>
        <w:rPr>
          <w:rFonts w:ascii="Arial" w:hAnsi="Arial" w:cs="Arial"/>
          <w:b/>
          <w:bCs/>
        </w:rPr>
      </w:pPr>
      <w:r w:rsidRPr="00D53852">
        <w:rPr>
          <w:rFonts w:ascii="Arial" w:hAnsi="Arial" w:cs="Arial"/>
          <w:b/>
          <w:bCs/>
        </w:rPr>
        <w:lastRenderedPageBreak/>
        <w:t>Příloha č. 4</w:t>
      </w:r>
    </w:p>
    <w:p w14:paraId="295D4081" w14:textId="77777777" w:rsidR="00685661" w:rsidRPr="00685661" w:rsidRDefault="00685661" w:rsidP="00685661">
      <w:pPr>
        <w:rPr>
          <w:rFonts w:ascii="Arial" w:hAnsi="Arial" w:cs="Arial"/>
          <w:sz w:val="20"/>
          <w:szCs w:val="20"/>
          <w:u w:val="single"/>
        </w:rPr>
      </w:pPr>
    </w:p>
    <w:p w14:paraId="79804E08" w14:textId="3E2E30DE" w:rsidR="00685661" w:rsidRDefault="00685661" w:rsidP="00D5385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5661">
        <w:rPr>
          <w:rFonts w:ascii="Arial" w:hAnsi="Arial" w:cs="Arial"/>
          <w:b/>
          <w:sz w:val="20"/>
          <w:szCs w:val="20"/>
          <w:u w:val="single"/>
        </w:rPr>
        <w:t>Ceny práce a použití mechanizačních prostředků při mimořádných zákrocích</w:t>
      </w:r>
    </w:p>
    <w:p w14:paraId="0D158952" w14:textId="77777777" w:rsidR="00D53852" w:rsidRPr="00685661" w:rsidRDefault="00D53852" w:rsidP="00D53852">
      <w:pPr>
        <w:jc w:val="center"/>
        <w:rPr>
          <w:rFonts w:ascii="Arial" w:hAnsi="Arial" w:cs="Arial"/>
          <w:b/>
          <w:sz w:val="20"/>
          <w:szCs w:val="20"/>
        </w:rPr>
      </w:pPr>
    </w:p>
    <w:p w14:paraId="4A3E7973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 xml:space="preserve">Uvedené sazby budou použity při mimořádných situacích, kdy bude řešit provozovatel kanalizace poruchu, ucpání kanalizace, závadu ohrožující bezpečnost apod. Účtováno bude dle skutečné spotřeby práce obsluhy ( pracovníka) a použitých mechanizačních   a dopravních  prostředků. Ceny níže uvedené platí v roce 2021 a dále pak dle aktuálního ceníku provozovatele, zveřejněného na stránkách </w:t>
      </w:r>
      <w:hyperlink r:id="rId7" w:history="1">
        <w:r w:rsidRPr="00685661">
          <w:rPr>
            <w:rStyle w:val="Hypertextovodkaz"/>
            <w:rFonts w:ascii="Arial" w:hAnsi="Arial" w:cs="Arial"/>
            <w:sz w:val="20"/>
            <w:szCs w:val="20"/>
          </w:rPr>
          <w:t>www.vakpr.cz</w:t>
        </w:r>
      </w:hyperlink>
    </w:p>
    <w:p w14:paraId="59C60405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952C74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D7228D" w14:textId="3229281A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 xml:space="preserve">profese, druh 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dopravné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pracovní výkon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="00572BA0">
        <w:rPr>
          <w:rFonts w:ascii="Arial" w:hAnsi="Arial" w:cs="Arial"/>
          <w:sz w:val="20"/>
          <w:szCs w:val="20"/>
        </w:rPr>
        <w:t xml:space="preserve">     </w:t>
      </w:r>
      <w:r w:rsidRPr="00685661">
        <w:rPr>
          <w:rFonts w:ascii="Arial" w:hAnsi="Arial" w:cs="Arial"/>
          <w:sz w:val="20"/>
          <w:szCs w:val="20"/>
        </w:rPr>
        <w:t>zdržné</w:t>
      </w:r>
    </w:p>
    <w:p w14:paraId="55554ED7" w14:textId="5005092C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85661">
        <w:rPr>
          <w:rFonts w:ascii="Arial" w:hAnsi="Arial" w:cs="Arial"/>
          <w:sz w:val="20"/>
          <w:szCs w:val="20"/>
          <w:u w:val="single"/>
        </w:rPr>
        <w:t xml:space="preserve">mechanizace </w:t>
      </w:r>
      <w:r w:rsidRPr="00685661">
        <w:rPr>
          <w:rFonts w:ascii="Arial" w:hAnsi="Arial" w:cs="Arial"/>
          <w:sz w:val="20"/>
          <w:szCs w:val="20"/>
          <w:u w:val="single"/>
        </w:rPr>
        <w:tab/>
      </w:r>
      <w:r w:rsidRPr="00685661">
        <w:rPr>
          <w:rFonts w:ascii="Arial" w:hAnsi="Arial" w:cs="Arial"/>
          <w:sz w:val="20"/>
          <w:szCs w:val="20"/>
          <w:u w:val="single"/>
        </w:rPr>
        <w:tab/>
      </w:r>
      <w:r w:rsidRPr="00685661">
        <w:rPr>
          <w:rFonts w:ascii="Arial" w:hAnsi="Arial" w:cs="Arial"/>
          <w:sz w:val="20"/>
          <w:szCs w:val="20"/>
          <w:u w:val="single"/>
        </w:rPr>
        <w:tab/>
      </w:r>
      <w:r w:rsidRPr="00685661">
        <w:rPr>
          <w:rFonts w:ascii="Arial" w:hAnsi="Arial" w:cs="Arial"/>
          <w:sz w:val="20"/>
          <w:szCs w:val="20"/>
          <w:u w:val="single"/>
        </w:rPr>
        <w:tab/>
        <w:t>Kč/km</w:t>
      </w:r>
      <w:r w:rsidRPr="00685661">
        <w:rPr>
          <w:rFonts w:ascii="Arial" w:hAnsi="Arial" w:cs="Arial"/>
          <w:sz w:val="20"/>
          <w:szCs w:val="20"/>
          <w:u w:val="single"/>
        </w:rPr>
        <w:tab/>
      </w:r>
      <w:r w:rsidRPr="00685661">
        <w:rPr>
          <w:rFonts w:ascii="Arial" w:hAnsi="Arial" w:cs="Arial"/>
          <w:sz w:val="20"/>
          <w:szCs w:val="20"/>
          <w:u w:val="single"/>
        </w:rPr>
        <w:tab/>
      </w:r>
      <w:r w:rsidRPr="00685661">
        <w:rPr>
          <w:rFonts w:ascii="Arial" w:hAnsi="Arial" w:cs="Arial"/>
          <w:sz w:val="20"/>
          <w:szCs w:val="20"/>
          <w:u w:val="single"/>
        </w:rPr>
        <w:tab/>
      </w:r>
      <w:r w:rsidRPr="00685661">
        <w:rPr>
          <w:rFonts w:ascii="Arial" w:hAnsi="Arial" w:cs="Arial"/>
          <w:sz w:val="20"/>
          <w:szCs w:val="20"/>
          <w:u w:val="single"/>
        </w:rPr>
        <w:tab/>
        <w:t>Kč</w:t>
      </w:r>
      <w:r w:rsidRPr="00685661">
        <w:rPr>
          <w:rFonts w:ascii="Arial" w:hAnsi="Arial" w:cs="Arial"/>
          <w:sz w:val="20"/>
          <w:szCs w:val="20"/>
          <w:u w:val="single"/>
        </w:rPr>
        <w:tab/>
      </w:r>
      <w:r w:rsidRPr="00685661">
        <w:rPr>
          <w:rFonts w:ascii="Arial" w:hAnsi="Arial" w:cs="Arial"/>
          <w:sz w:val="20"/>
          <w:szCs w:val="20"/>
          <w:u w:val="single"/>
        </w:rPr>
        <w:tab/>
      </w:r>
      <w:r w:rsidR="00572BA0">
        <w:rPr>
          <w:rFonts w:ascii="Arial" w:hAnsi="Arial" w:cs="Arial"/>
          <w:sz w:val="20"/>
          <w:szCs w:val="20"/>
          <w:u w:val="single"/>
        </w:rPr>
        <w:t xml:space="preserve">     </w:t>
      </w:r>
      <w:r w:rsidRPr="00685661">
        <w:rPr>
          <w:rFonts w:ascii="Arial" w:hAnsi="Arial" w:cs="Arial"/>
          <w:sz w:val="20"/>
          <w:szCs w:val="20"/>
          <w:u w:val="single"/>
        </w:rPr>
        <w:t>Kč/1/4 h</w:t>
      </w:r>
    </w:p>
    <w:p w14:paraId="44BE8338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5BBCD183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čistič kanalizačního zařízení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480 Kč/h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</w:p>
    <w:p w14:paraId="75BE6414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obsluha mechanizace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480 Kč/h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</w:p>
    <w:p w14:paraId="24125D23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685661">
        <w:rPr>
          <w:rFonts w:ascii="Arial" w:hAnsi="Arial" w:cs="Arial"/>
          <w:sz w:val="20"/>
          <w:szCs w:val="20"/>
        </w:rPr>
        <w:t>sacokanalizační</w:t>
      </w:r>
      <w:proofErr w:type="spellEnd"/>
      <w:r w:rsidRPr="00685661">
        <w:rPr>
          <w:rFonts w:ascii="Arial" w:hAnsi="Arial" w:cs="Arial"/>
          <w:sz w:val="20"/>
          <w:szCs w:val="20"/>
        </w:rPr>
        <w:t xml:space="preserve"> vůz MAN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34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 xml:space="preserve">          2 200 Kč/h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250</w:t>
      </w:r>
    </w:p>
    <w:p w14:paraId="6F8BC394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čistící vůz VW LT 46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16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147 Kč/1/4h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100</w:t>
      </w:r>
    </w:p>
    <w:p w14:paraId="5FDB09FD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bourací kladivo CAT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900 Kč/h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</w:p>
    <w:p w14:paraId="711B073F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MAN FEKO 11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25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145 Kč/1/4h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100</w:t>
      </w:r>
    </w:p>
    <w:p w14:paraId="34F20202" w14:textId="65373CCA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LIAZ SA8, DAF cisterna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="00572BA0">
        <w:rPr>
          <w:rFonts w:ascii="Arial" w:hAnsi="Arial" w:cs="Arial"/>
          <w:sz w:val="20"/>
          <w:szCs w:val="20"/>
        </w:rPr>
        <w:t xml:space="preserve">             </w:t>
      </w:r>
      <w:r w:rsidRPr="00685661">
        <w:rPr>
          <w:rFonts w:ascii="Arial" w:hAnsi="Arial" w:cs="Arial"/>
          <w:sz w:val="20"/>
          <w:szCs w:val="20"/>
        </w:rPr>
        <w:t>22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125 Kč/1/4h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100</w:t>
      </w:r>
    </w:p>
    <w:p w14:paraId="4343E5F6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MAN sklápěč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22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125 Kč/1/4h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100</w:t>
      </w:r>
    </w:p>
    <w:p w14:paraId="1ED9E30A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Multicar M 26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12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50</w:t>
      </w:r>
    </w:p>
    <w:p w14:paraId="27E7B3DA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 xml:space="preserve">dodávkové auta 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12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50</w:t>
      </w:r>
    </w:p>
    <w:p w14:paraId="7EEB7507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osobní technologické auto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8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50</w:t>
      </w:r>
    </w:p>
    <w:p w14:paraId="29F58EA5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řezák asfaltu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*650 Kč/h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</w:p>
    <w:p w14:paraId="4C6E2895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vibrační pěchy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* 85 Kč/h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</w:p>
    <w:p w14:paraId="3917B166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kalové čerpadlo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* 20 Kč/h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-</w:t>
      </w:r>
    </w:p>
    <w:p w14:paraId="5CFD64A7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spotřeba materiálu</w:t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</w:r>
      <w:r w:rsidRPr="00685661">
        <w:rPr>
          <w:rFonts w:ascii="Arial" w:hAnsi="Arial" w:cs="Arial"/>
          <w:sz w:val="20"/>
          <w:szCs w:val="20"/>
        </w:rPr>
        <w:tab/>
        <w:t>ceny dle výdejky skladu</w:t>
      </w:r>
    </w:p>
    <w:p w14:paraId="000B4944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066D13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9354A9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* k cenám se připočítává cena obsluhy ve výši 480 Kč/h</w:t>
      </w:r>
    </w:p>
    <w:p w14:paraId="0823A7F2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EEAC81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5661">
        <w:rPr>
          <w:rFonts w:ascii="Arial" w:hAnsi="Arial" w:cs="Arial"/>
          <w:sz w:val="20"/>
          <w:szCs w:val="20"/>
        </w:rPr>
        <w:t>Pozn.: všechny ceny jsou uvedeny bez DPH</w:t>
      </w:r>
    </w:p>
    <w:p w14:paraId="115CB68B" w14:textId="77777777" w:rsidR="00685661" w:rsidRPr="00685661" w:rsidRDefault="00685661" w:rsidP="006856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D3B8A1" w14:textId="77777777" w:rsidR="00685661" w:rsidRPr="00685661" w:rsidRDefault="00685661" w:rsidP="00685661">
      <w:pPr>
        <w:rPr>
          <w:rFonts w:ascii="Arial" w:hAnsi="Arial" w:cs="Arial"/>
          <w:sz w:val="20"/>
          <w:szCs w:val="20"/>
        </w:rPr>
      </w:pPr>
    </w:p>
    <w:p w14:paraId="495CD8A3" w14:textId="77777777" w:rsidR="00685661" w:rsidRPr="009167F0" w:rsidRDefault="00685661" w:rsidP="009167F0">
      <w:pPr>
        <w:rPr>
          <w:rFonts w:ascii="Arial" w:hAnsi="Arial" w:cs="Arial"/>
          <w:sz w:val="20"/>
          <w:szCs w:val="20"/>
        </w:rPr>
      </w:pPr>
    </w:p>
    <w:sectPr w:rsidR="00685661" w:rsidRPr="009167F0" w:rsidSect="00282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1BAD4" w14:textId="77777777" w:rsidR="00190E95" w:rsidRDefault="00190E95" w:rsidP="00190E95">
      <w:pPr>
        <w:spacing w:after="0" w:line="240" w:lineRule="auto"/>
      </w:pPr>
      <w:r>
        <w:separator/>
      </w:r>
    </w:p>
  </w:endnote>
  <w:endnote w:type="continuationSeparator" w:id="0">
    <w:p w14:paraId="7D73B2B6" w14:textId="77777777" w:rsidR="00190E95" w:rsidRDefault="00190E95" w:rsidP="0019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B974F" w14:textId="77777777" w:rsidR="00190E95" w:rsidRDefault="0019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9CAE7" w14:textId="77777777" w:rsidR="00190E95" w:rsidRDefault="00190E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35CAB" w14:textId="77777777" w:rsidR="00190E95" w:rsidRDefault="0019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3A83F" w14:textId="77777777" w:rsidR="00190E95" w:rsidRDefault="00190E95" w:rsidP="00190E95">
      <w:pPr>
        <w:spacing w:after="0" w:line="240" w:lineRule="auto"/>
      </w:pPr>
      <w:r>
        <w:separator/>
      </w:r>
    </w:p>
  </w:footnote>
  <w:footnote w:type="continuationSeparator" w:id="0">
    <w:p w14:paraId="2B78A05E" w14:textId="77777777" w:rsidR="00190E95" w:rsidRDefault="00190E95" w:rsidP="0019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33F1F" w14:textId="77777777" w:rsidR="00190E95" w:rsidRDefault="00190E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37A90" w14:textId="4B048873" w:rsidR="00190E95" w:rsidRDefault="00190E95">
    <w:pPr>
      <w:pStyle w:val="Zhlav"/>
    </w:pPr>
    <w:proofErr w:type="spellStart"/>
    <w:r>
      <w:t>MMPr</w:t>
    </w:r>
    <w:proofErr w:type="spellEnd"/>
    <w:r>
      <w:t>/SML/1238/2021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2F027" w14:textId="77777777" w:rsidR="00190E95" w:rsidRDefault="00190E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06173"/>
    <w:multiLevelType w:val="hybridMultilevel"/>
    <w:tmpl w:val="16B0B072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1E4F03"/>
    <w:multiLevelType w:val="hybridMultilevel"/>
    <w:tmpl w:val="C158DB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2F7C"/>
    <w:multiLevelType w:val="hybridMultilevel"/>
    <w:tmpl w:val="E2B49588"/>
    <w:lvl w:ilvl="0" w:tplc="60F29F9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04C1845"/>
    <w:multiLevelType w:val="hybridMultilevel"/>
    <w:tmpl w:val="478C3480"/>
    <w:lvl w:ilvl="0" w:tplc="DD8848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22B6663"/>
    <w:multiLevelType w:val="hybridMultilevel"/>
    <w:tmpl w:val="730E82C0"/>
    <w:lvl w:ilvl="0" w:tplc="803AAE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D76292E"/>
    <w:multiLevelType w:val="hybridMultilevel"/>
    <w:tmpl w:val="0E2C21AE"/>
    <w:lvl w:ilvl="0" w:tplc="308CD9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FEE5886"/>
    <w:multiLevelType w:val="hybridMultilevel"/>
    <w:tmpl w:val="36781952"/>
    <w:lvl w:ilvl="0" w:tplc="9FB68F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6281FA7"/>
    <w:multiLevelType w:val="hybridMultilevel"/>
    <w:tmpl w:val="68807090"/>
    <w:lvl w:ilvl="0" w:tplc="F938A4B6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5D9579E0"/>
    <w:multiLevelType w:val="hybridMultilevel"/>
    <w:tmpl w:val="322C3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8627F"/>
    <w:multiLevelType w:val="hybridMultilevel"/>
    <w:tmpl w:val="57BAD2E6"/>
    <w:lvl w:ilvl="0" w:tplc="D8D04D06">
      <w:start w:val="4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7F071241"/>
    <w:multiLevelType w:val="hybridMultilevel"/>
    <w:tmpl w:val="478C3480"/>
    <w:lvl w:ilvl="0" w:tplc="DD8848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16"/>
    <w:rsid w:val="00002B53"/>
    <w:rsid w:val="000321D4"/>
    <w:rsid w:val="00063DEE"/>
    <w:rsid w:val="00076DD7"/>
    <w:rsid w:val="00123955"/>
    <w:rsid w:val="00143D54"/>
    <w:rsid w:val="00152B11"/>
    <w:rsid w:val="00190E95"/>
    <w:rsid w:val="001E2F97"/>
    <w:rsid w:val="001F05C8"/>
    <w:rsid w:val="001F25CD"/>
    <w:rsid w:val="00210881"/>
    <w:rsid w:val="00226A1D"/>
    <w:rsid w:val="00227E99"/>
    <w:rsid w:val="00255D30"/>
    <w:rsid w:val="00256ED0"/>
    <w:rsid w:val="00262949"/>
    <w:rsid w:val="00282030"/>
    <w:rsid w:val="002B2958"/>
    <w:rsid w:val="002C4A8D"/>
    <w:rsid w:val="002C759D"/>
    <w:rsid w:val="00326CD2"/>
    <w:rsid w:val="00334B52"/>
    <w:rsid w:val="0035636D"/>
    <w:rsid w:val="0038795A"/>
    <w:rsid w:val="003A34A7"/>
    <w:rsid w:val="003A7B0D"/>
    <w:rsid w:val="003C7F4E"/>
    <w:rsid w:val="0041208E"/>
    <w:rsid w:val="00452683"/>
    <w:rsid w:val="00464ABE"/>
    <w:rsid w:val="00487372"/>
    <w:rsid w:val="004904F4"/>
    <w:rsid w:val="004C282F"/>
    <w:rsid w:val="004C5398"/>
    <w:rsid w:val="004E365E"/>
    <w:rsid w:val="004E4FE5"/>
    <w:rsid w:val="004F43FD"/>
    <w:rsid w:val="00535A34"/>
    <w:rsid w:val="00540E14"/>
    <w:rsid w:val="00543EB5"/>
    <w:rsid w:val="00572BA0"/>
    <w:rsid w:val="005B4A79"/>
    <w:rsid w:val="005C31DC"/>
    <w:rsid w:val="00605C8A"/>
    <w:rsid w:val="006156E0"/>
    <w:rsid w:val="00625151"/>
    <w:rsid w:val="00627927"/>
    <w:rsid w:val="00637DCB"/>
    <w:rsid w:val="00643316"/>
    <w:rsid w:val="006558B4"/>
    <w:rsid w:val="00672142"/>
    <w:rsid w:val="00685661"/>
    <w:rsid w:val="00687720"/>
    <w:rsid w:val="006A404A"/>
    <w:rsid w:val="007318CB"/>
    <w:rsid w:val="0077151E"/>
    <w:rsid w:val="007720B6"/>
    <w:rsid w:val="007B0F85"/>
    <w:rsid w:val="007C1E33"/>
    <w:rsid w:val="007D4F07"/>
    <w:rsid w:val="007E4A56"/>
    <w:rsid w:val="008562C3"/>
    <w:rsid w:val="00873189"/>
    <w:rsid w:val="00877C7B"/>
    <w:rsid w:val="00882200"/>
    <w:rsid w:val="008858A3"/>
    <w:rsid w:val="008A20CB"/>
    <w:rsid w:val="008B22D5"/>
    <w:rsid w:val="008B7CAE"/>
    <w:rsid w:val="008F7633"/>
    <w:rsid w:val="009167F0"/>
    <w:rsid w:val="0092078B"/>
    <w:rsid w:val="0098574E"/>
    <w:rsid w:val="00992E90"/>
    <w:rsid w:val="00995620"/>
    <w:rsid w:val="00997560"/>
    <w:rsid w:val="009E3255"/>
    <w:rsid w:val="009E7334"/>
    <w:rsid w:val="009F08BF"/>
    <w:rsid w:val="009F4688"/>
    <w:rsid w:val="009F53B2"/>
    <w:rsid w:val="00A04CA2"/>
    <w:rsid w:val="00A4001A"/>
    <w:rsid w:val="00A82DEE"/>
    <w:rsid w:val="00AB0061"/>
    <w:rsid w:val="00AB5741"/>
    <w:rsid w:val="00AB602B"/>
    <w:rsid w:val="00AC6F90"/>
    <w:rsid w:val="00B51212"/>
    <w:rsid w:val="00B53C15"/>
    <w:rsid w:val="00B70C1A"/>
    <w:rsid w:val="00B87804"/>
    <w:rsid w:val="00BA537D"/>
    <w:rsid w:val="00BB36D7"/>
    <w:rsid w:val="00BF018C"/>
    <w:rsid w:val="00C02C1A"/>
    <w:rsid w:val="00C30332"/>
    <w:rsid w:val="00C90CAA"/>
    <w:rsid w:val="00CD35F4"/>
    <w:rsid w:val="00CF0515"/>
    <w:rsid w:val="00D02706"/>
    <w:rsid w:val="00D22099"/>
    <w:rsid w:val="00D273CF"/>
    <w:rsid w:val="00D53852"/>
    <w:rsid w:val="00D550B4"/>
    <w:rsid w:val="00D66E8F"/>
    <w:rsid w:val="00D67A7C"/>
    <w:rsid w:val="00D7180F"/>
    <w:rsid w:val="00D84306"/>
    <w:rsid w:val="00DC3ABE"/>
    <w:rsid w:val="00DE2386"/>
    <w:rsid w:val="00E13C64"/>
    <w:rsid w:val="00E27FE1"/>
    <w:rsid w:val="00E33705"/>
    <w:rsid w:val="00E355BD"/>
    <w:rsid w:val="00E7493A"/>
    <w:rsid w:val="00E8548B"/>
    <w:rsid w:val="00E95921"/>
    <w:rsid w:val="00EA73A6"/>
    <w:rsid w:val="00EB407E"/>
    <w:rsid w:val="00EE38F9"/>
    <w:rsid w:val="00EE4451"/>
    <w:rsid w:val="00EF10B4"/>
    <w:rsid w:val="00F176A0"/>
    <w:rsid w:val="00F26F2B"/>
    <w:rsid w:val="00F33CB5"/>
    <w:rsid w:val="00F86273"/>
    <w:rsid w:val="00FC01B9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0632"/>
  <w15:chartTrackingRefBased/>
  <w15:docId w15:val="{6160D01B-F41F-478D-B896-518CF1F2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1DC"/>
    <w:pPr>
      <w:ind w:left="720"/>
      <w:contextualSpacing/>
    </w:pPr>
  </w:style>
  <w:style w:type="paragraph" w:styleId="Zkladntext">
    <w:name w:val="Body Text"/>
    <w:basedOn w:val="Normln"/>
    <w:link w:val="ZkladntextChar"/>
    <w:rsid w:val="00256ED0"/>
    <w:pPr>
      <w:spacing w:before="12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6ED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ln"/>
    <w:rsid w:val="00256ED0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387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95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8566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90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E95"/>
  </w:style>
  <w:style w:type="paragraph" w:styleId="Zpat">
    <w:name w:val="footer"/>
    <w:basedOn w:val="Normln"/>
    <w:link w:val="ZpatChar"/>
    <w:uiPriority w:val="99"/>
    <w:unhideWhenUsed/>
    <w:rsid w:val="00190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akp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1257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Sabadoš</dc:creator>
  <cp:keywords/>
  <dc:description/>
  <cp:lastModifiedBy>Dagmar Šneidrová</cp:lastModifiedBy>
  <cp:revision>112</cp:revision>
  <dcterms:created xsi:type="dcterms:W3CDTF">2021-07-26T14:29:00Z</dcterms:created>
  <dcterms:modified xsi:type="dcterms:W3CDTF">2021-08-31T05:30:00Z</dcterms:modified>
</cp:coreProperties>
</file>