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EB3D0" w14:textId="621EE416" w:rsidR="00D40B4D" w:rsidRDefault="00B10168">
      <w:pPr>
        <w:pStyle w:val="Vchoz"/>
        <w:shd w:val="clear" w:color="auto" w:fill="CCCCCC"/>
        <w:tabs>
          <w:tab w:val="left" w:pos="1560"/>
        </w:tabs>
        <w:ind w:firstLine="567"/>
        <w:jc w:val="center"/>
      </w:pPr>
      <w:r>
        <w:rPr>
          <w:rFonts w:ascii="Tahoma" w:hAnsi="Tahoma" w:cs="Tahoma"/>
          <w:b/>
          <w:sz w:val="22"/>
          <w:szCs w:val="28"/>
        </w:rPr>
        <w:t xml:space="preserve">SMLOUVA O DÍLO č. </w:t>
      </w:r>
      <w:r w:rsidR="000906E5">
        <w:rPr>
          <w:rFonts w:ascii="Tahoma" w:hAnsi="Tahoma" w:cs="Tahoma"/>
          <w:b/>
          <w:sz w:val="22"/>
          <w:szCs w:val="28"/>
        </w:rPr>
        <w:t>2101</w:t>
      </w:r>
      <w:r w:rsidR="00961730">
        <w:rPr>
          <w:rFonts w:ascii="Tahoma" w:hAnsi="Tahoma" w:cs="Tahoma"/>
          <w:b/>
          <w:sz w:val="22"/>
          <w:szCs w:val="28"/>
        </w:rPr>
        <w:t>5</w:t>
      </w:r>
      <w:r w:rsidR="00B01415">
        <w:rPr>
          <w:rFonts w:ascii="Tahoma" w:hAnsi="Tahoma" w:cs="Tahoma"/>
          <w:b/>
          <w:sz w:val="22"/>
          <w:szCs w:val="28"/>
        </w:rPr>
        <w:t xml:space="preserve"> – dodatek ke smlouvě více  práce</w:t>
      </w:r>
    </w:p>
    <w:p w14:paraId="5DE516E4" w14:textId="0975DB7F" w:rsidR="00D40B4D" w:rsidRDefault="00C22817">
      <w:pPr>
        <w:pStyle w:val="Vchoz"/>
        <w:shd w:val="clear" w:color="auto" w:fill="CCCCCC"/>
        <w:tabs>
          <w:tab w:val="left" w:pos="1560"/>
        </w:tabs>
        <w:jc w:val="center"/>
      </w:pPr>
      <w:r w:rsidRPr="00C22817">
        <w:rPr>
          <w:rFonts w:ascii="Tahoma" w:hAnsi="Tahoma" w:cs="Tahoma"/>
          <w:szCs w:val="28"/>
        </w:rPr>
        <w:t xml:space="preserve">         </w:t>
      </w:r>
      <w:r w:rsidR="00B10168">
        <w:rPr>
          <w:rFonts w:ascii="Tahoma" w:hAnsi="Tahoma" w:cs="Tahoma"/>
          <w:szCs w:val="28"/>
          <w:u w:val="single"/>
        </w:rPr>
        <w:t>Rekonstrukce střechy</w:t>
      </w:r>
    </w:p>
    <w:p w14:paraId="38AC0AFC" w14:textId="77777777" w:rsidR="00D40B4D" w:rsidRDefault="00D40B4D">
      <w:pPr>
        <w:pStyle w:val="Vchoz"/>
        <w:tabs>
          <w:tab w:val="left" w:pos="1560"/>
        </w:tabs>
        <w:jc w:val="both"/>
      </w:pPr>
    </w:p>
    <w:p w14:paraId="3B2E3D70" w14:textId="77777777" w:rsidR="00D40B4D" w:rsidRDefault="00B10168">
      <w:pPr>
        <w:pStyle w:val="Pedmtkomente"/>
        <w:ind w:left="1134" w:firstLine="567"/>
      </w:pPr>
      <w:r>
        <w:rPr>
          <w:rFonts w:ascii="Arial" w:hAnsi="Arial" w:cs="Arial"/>
          <w:sz w:val="16"/>
        </w:rPr>
        <w:t>Níže uvedeného dne, měsíce a roku se smluvní strany, a to</w:t>
      </w:r>
    </w:p>
    <w:p w14:paraId="77F7CDFF" w14:textId="77777777" w:rsidR="00D40B4D" w:rsidRDefault="00D40B4D">
      <w:pPr>
        <w:pStyle w:val="Vchoz"/>
      </w:pPr>
    </w:p>
    <w:p w14:paraId="78A6A772" w14:textId="77777777" w:rsidR="00D40B4D" w:rsidRDefault="00B10168" w:rsidP="003D0D8A">
      <w:pPr>
        <w:pStyle w:val="Nadpis8"/>
        <w:numPr>
          <w:ilvl w:val="7"/>
          <w:numId w:val="2"/>
        </w:numPr>
        <w:tabs>
          <w:tab w:val="left" w:pos="2268"/>
        </w:tabs>
        <w:spacing w:line="240" w:lineRule="auto"/>
      </w:pPr>
      <w:r>
        <w:rPr>
          <w:rFonts w:cs="Arial"/>
          <w:sz w:val="14"/>
          <w:u w:val="single"/>
        </w:rPr>
        <w:t>zhotovitel:</w:t>
      </w:r>
      <w:r>
        <w:rPr>
          <w:rFonts w:cs="Arial"/>
          <w:sz w:val="18"/>
        </w:rPr>
        <w:tab/>
      </w:r>
      <w:r>
        <w:rPr>
          <w:rFonts w:cs="Arial"/>
          <w:sz w:val="14"/>
        </w:rPr>
        <w:t xml:space="preserve">ROOFMAN </w:t>
      </w:r>
      <w:proofErr w:type="spellStart"/>
      <w:r>
        <w:rPr>
          <w:rFonts w:cs="Arial"/>
          <w:sz w:val="14"/>
        </w:rPr>
        <w:t>s.r.o</w:t>
      </w:r>
      <w:proofErr w:type="spellEnd"/>
    </w:p>
    <w:p w14:paraId="2C72AB57" w14:textId="77777777" w:rsidR="00D40B4D" w:rsidRDefault="00B10168" w:rsidP="003D0D8A">
      <w:pPr>
        <w:pStyle w:val="Zhlav"/>
        <w:tabs>
          <w:tab w:val="left" w:pos="2268"/>
        </w:tabs>
        <w:spacing w:line="240" w:lineRule="auto"/>
        <w:ind w:hanging="2340"/>
      </w:pP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>se sídlem: Z</w:t>
      </w:r>
      <w:r w:rsidR="003D0D8A">
        <w:rPr>
          <w:rFonts w:ascii="Arial" w:hAnsi="Arial" w:cs="Arial"/>
          <w:sz w:val="14"/>
        </w:rPr>
        <w:t>olova 36/3</w:t>
      </w:r>
      <w:r>
        <w:rPr>
          <w:rFonts w:ascii="Arial" w:hAnsi="Arial" w:cs="Arial"/>
          <w:sz w:val="14"/>
        </w:rPr>
        <w:t xml:space="preserve">, Olomouc </w:t>
      </w:r>
      <w:r w:rsidR="003D0D8A">
        <w:rPr>
          <w:rFonts w:ascii="Arial" w:hAnsi="Arial" w:cs="Arial"/>
          <w:sz w:val="14"/>
        </w:rPr>
        <w:t xml:space="preserve">Slavonín </w:t>
      </w:r>
      <w:r>
        <w:rPr>
          <w:rFonts w:ascii="Arial" w:hAnsi="Arial" w:cs="Arial"/>
          <w:sz w:val="14"/>
        </w:rPr>
        <w:t>7</w:t>
      </w:r>
      <w:r w:rsidR="003D0D8A">
        <w:rPr>
          <w:rFonts w:ascii="Arial" w:hAnsi="Arial" w:cs="Arial"/>
          <w:sz w:val="14"/>
        </w:rPr>
        <w:t xml:space="preserve">83 01 </w:t>
      </w:r>
    </w:p>
    <w:p w14:paraId="4623E3E0" w14:textId="77777777" w:rsidR="00D40B4D" w:rsidRDefault="00B10168" w:rsidP="003D0D8A">
      <w:pPr>
        <w:pStyle w:val="Zhlav"/>
        <w:tabs>
          <w:tab w:val="left" w:pos="2268"/>
        </w:tabs>
        <w:spacing w:line="240" w:lineRule="auto"/>
        <w:ind w:hanging="2340"/>
      </w:pP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 xml:space="preserve">identifikační </w:t>
      </w:r>
      <w:proofErr w:type="gramStart"/>
      <w:r>
        <w:rPr>
          <w:rFonts w:ascii="Arial" w:hAnsi="Arial" w:cs="Arial"/>
          <w:sz w:val="14"/>
        </w:rPr>
        <w:t>číslo : 27788482</w:t>
      </w:r>
      <w:proofErr w:type="gramEnd"/>
    </w:p>
    <w:p w14:paraId="69E9D5D9" w14:textId="77777777" w:rsidR="00D40B4D" w:rsidRDefault="00B10168" w:rsidP="003D0D8A">
      <w:pPr>
        <w:pStyle w:val="Zpat"/>
        <w:tabs>
          <w:tab w:val="left" w:pos="2268"/>
          <w:tab w:val="left" w:pos="2340"/>
        </w:tabs>
        <w:spacing w:line="240" w:lineRule="auto"/>
      </w:pPr>
      <w:r>
        <w:rPr>
          <w:rFonts w:ascii="Arial" w:hAnsi="Arial" w:cs="Arial"/>
          <w:sz w:val="14"/>
        </w:rPr>
        <w:tab/>
      </w:r>
      <w:proofErr w:type="gramStart"/>
      <w:r>
        <w:rPr>
          <w:rFonts w:ascii="Arial" w:hAnsi="Arial" w:cs="Arial"/>
          <w:sz w:val="14"/>
        </w:rPr>
        <w:t>DIČ : CZ27788482</w:t>
      </w:r>
      <w:proofErr w:type="gramEnd"/>
    </w:p>
    <w:p w14:paraId="4ABDDEFE" w14:textId="77777777" w:rsidR="00D40B4D" w:rsidRDefault="00B10168" w:rsidP="003D0D8A">
      <w:pPr>
        <w:pStyle w:val="Vchoz"/>
        <w:tabs>
          <w:tab w:val="left" w:pos="2268"/>
          <w:tab w:val="center" w:pos="4536"/>
          <w:tab w:val="right" w:pos="9072"/>
        </w:tabs>
        <w:spacing w:line="240" w:lineRule="auto"/>
        <w:ind w:hanging="2268"/>
      </w:pP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>jednající: Ing. Jiří Chmelík</w:t>
      </w:r>
    </w:p>
    <w:p w14:paraId="71208518" w14:textId="77777777" w:rsidR="00D40B4D" w:rsidRDefault="00B10168" w:rsidP="003D0D8A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ind w:left="2268" w:hanging="4536"/>
        <w:jc w:val="both"/>
      </w:pPr>
      <w:r>
        <w:rPr>
          <w:rFonts w:ascii="Arial" w:hAnsi="Arial" w:cs="Arial"/>
          <w:sz w:val="14"/>
        </w:rPr>
        <w:tab/>
        <w:t>obchodní společnost zapsaná v obchodním rejstříku vedeném Krajský soudem v Ostravě, oddíl C, vložka 29704</w:t>
      </w:r>
    </w:p>
    <w:p w14:paraId="079EED39" w14:textId="77777777" w:rsidR="00D40B4D" w:rsidRDefault="00B10168" w:rsidP="003D0D8A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ind w:left="2268" w:hanging="4536"/>
        <w:jc w:val="both"/>
      </w:pPr>
      <w:r>
        <w:rPr>
          <w:rFonts w:ascii="Arial" w:hAnsi="Arial" w:cs="Arial"/>
          <w:sz w:val="14"/>
        </w:rPr>
        <w:tab/>
        <w:t xml:space="preserve">Bankovní spojení: </w:t>
      </w:r>
      <w:proofErr w:type="spellStart"/>
      <w:r>
        <w:rPr>
          <w:rFonts w:ascii="Arial" w:hAnsi="Arial" w:cs="Arial"/>
          <w:sz w:val="14"/>
        </w:rPr>
        <w:t>Raiffeisen</w:t>
      </w:r>
      <w:proofErr w:type="spellEnd"/>
      <w:r>
        <w:rPr>
          <w:rFonts w:ascii="Arial" w:hAnsi="Arial" w:cs="Arial"/>
          <w:sz w:val="14"/>
        </w:rPr>
        <w:t xml:space="preserve"> Bank</w:t>
      </w:r>
    </w:p>
    <w:p w14:paraId="76FF4ECA" w14:textId="77777777" w:rsidR="00D40B4D" w:rsidRDefault="00B10168" w:rsidP="003D0D8A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ind w:left="2268" w:hanging="4536"/>
        <w:jc w:val="both"/>
      </w:pPr>
      <w:r>
        <w:rPr>
          <w:rFonts w:ascii="Arial" w:hAnsi="Arial" w:cs="Arial"/>
          <w:sz w:val="14"/>
        </w:rPr>
        <w:tab/>
        <w:t>Číslo účtu:2589799001/5500</w:t>
      </w:r>
    </w:p>
    <w:p w14:paraId="3B7E863B" w14:textId="77777777" w:rsidR="00D40B4D" w:rsidRPr="00DF1F0A" w:rsidRDefault="00B10168" w:rsidP="003D0D8A">
      <w:pPr>
        <w:pStyle w:val="Vchoz"/>
        <w:tabs>
          <w:tab w:val="left" w:pos="2268"/>
          <w:tab w:val="center" w:pos="4536"/>
          <w:tab w:val="right" w:pos="9072"/>
        </w:tabs>
        <w:spacing w:line="240" w:lineRule="auto"/>
        <w:rPr>
          <w:i/>
          <w:iCs/>
        </w:rPr>
      </w:pPr>
      <w:r w:rsidRPr="00DF1F0A">
        <w:rPr>
          <w:rFonts w:ascii="Arial" w:hAnsi="Arial" w:cs="Arial"/>
          <w:b/>
          <w:i/>
          <w:iCs/>
          <w:sz w:val="14"/>
        </w:rPr>
        <w:tab/>
      </w:r>
      <w:r w:rsidRPr="00DF1F0A">
        <w:rPr>
          <w:rFonts w:ascii="Arial" w:hAnsi="Arial" w:cs="Arial"/>
          <w:i/>
          <w:iCs/>
          <w:sz w:val="14"/>
        </w:rPr>
        <w:t>dále jen jako „zhotovitel“ na straně jedné</w:t>
      </w:r>
    </w:p>
    <w:p w14:paraId="7FF0602B" w14:textId="77777777" w:rsidR="00D40B4D" w:rsidRDefault="00B10168">
      <w:pPr>
        <w:pStyle w:val="Vchoz"/>
      </w:pPr>
      <w:r>
        <w:rPr>
          <w:rFonts w:ascii="Arial" w:hAnsi="Arial" w:cs="Arial"/>
          <w:sz w:val="14"/>
        </w:rPr>
        <w:t>a</w:t>
      </w:r>
    </w:p>
    <w:p w14:paraId="0A9553A2" w14:textId="2A7C6C1A" w:rsidR="000906E5" w:rsidRDefault="00B10168" w:rsidP="000906E5">
      <w:pPr>
        <w:pStyle w:val="Nadpis8"/>
        <w:numPr>
          <w:ilvl w:val="7"/>
          <w:numId w:val="2"/>
        </w:numPr>
        <w:tabs>
          <w:tab w:val="left" w:pos="2268"/>
        </w:tabs>
        <w:spacing w:line="240" w:lineRule="auto"/>
      </w:pPr>
      <w:r>
        <w:rPr>
          <w:rFonts w:cs="Arial"/>
          <w:sz w:val="14"/>
          <w:u w:val="single"/>
        </w:rPr>
        <w:t>objednatel</w:t>
      </w:r>
      <w:r w:rsidR="000906E5">
        <w:rPr>
          <w:rFonts w:cs="Arial"/>
          <w:sz w:val="14"/>
          <w:u w:val="single"/>
        </w:rPr>
        <w:t xml:space="preserve">: </w:t>
      </w:r>
      <w:r w:rsidR="000906E5" w:rsidRPr="000906E5">
        <w:rPr>
          <w:rFonts w:cs="Arial"/>
          <w:sz w:val="14"/>
        </w:rPr>
        <w:tab/>
      </w:r>
      <w:r w:rsidR="004B4642">
        <w:rPr>
          <w:rFonts w:cs="Arial"/>
          <w:sz w:val="14"/>
        </w:rPr>
        <w:t>Základní škola a Mateřská škola Olomouc – Nemilany, Raisova 1, 783 01 Olomouc</w:t>
      </w:r>
    </w:p>
    <w:p w14:paraId="1DB61857" w14:textId="0EAA7BB8" w:rsidR="000906E5" w:rsidRPr="00DF1F0A" w:rsidRDefault="000906E5" w:rsidP="00DF1F0A">
      <w:pPr>
        <w:pStyle w:val="Zhlav"/>
        <w:tabs>
          <w:tab w:val="left" w:pos="2268"/>
        </w:tabs>
        <w:spacing w:line="240" w:lineRule="auto"/>
        <w:ind w:hanging="234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 xml:space="preserve">se sídlem: </w:t>
      </w:r>
      <w:r w:rsidR="004B4642">
        <w:rPr>
          <w:rFonts w:ascii="Arial" w:hAnsi="Arial" w:cs="Arial"/>
          <w:sz w:val="14"/>
        </w:rPr>
        <w:t>Olomouc – Nemilany</w:t>
      </w:r>
      <w:r>
        <w:rPr>
          <w:rFonts w:ascii="Arial" w:hAnsi="Arial" w:cs="Arial"/>
          <w:sz w:val="14"/>
        </w:rPr>
        <w:t xml:space="preserve"> </w:t>
      </w:r>
    </w:p>
    <w:p w14:paraId="6DD074B4" w14:textId="51156A4F" w:rsidR="000906E5" w:rsidRDefault="000906E5" w:rsidP="000906E5">
      <w:pPr>
        <w:pStyle w:val="Zhlav"/>
        <w:tabs>
          <w:tab w:val="left" w:pos="2268"/>
        </w:tabs>
        <w:spacing w:line="240" w:lineRule="auto"/>
        <w:ind w:hanging="2340"/>
      </w:pPr>
      <w:r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ab/>
        <w:t>identifikační číslo</w:t>
      </w:r>
      <w:r w:rsidR="004B4642">
        <w:rPr>
          <w:rFonts w:ascii="Arial" w:hAnsi="Arial" w:cs="Arial"/>
          <w:sz w:val="14"/>
        </w:rPr>
        <w:t>:      75029511</w:t>
      </w:r>
    </w:p>
    <w:p w14:paraId="717DB200" w14:textId="7604E6DB" w:rsidR="00AC5EDF" w:rsidRPr="00AC5EDF" w:rsidRDefault="000906E5" w:rsidP="004B4642">
      <w:pPr>
        <w:pStyle w:val="Zpat"/>
        <w:tabs>
          <w:tab w:val="left" w:pos="2268"/>
          <w:tab w:val="left" w:pos="2340"/>
        </w:tabs>
        <w:spacing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4"/>
        </w:rPr>
        <w:tab/>
      </w:r>
      <w:r w:rsidR="00DF1F0A">
        <w:rPr>
          <w:rFonts w:ascii="Arial" w:hAnsi="Arial" w:cs="Arial"/>
          <w:sz w:val="14"/>
        </w:rPr>
        <w:t>J</w:t>
      </w:r>
      <w:r>
        <w:rPr>
          <w:rFonts w:ascii="Arial" w:hAnsi="Arial" w:cs="Arial"/>
          <w:sz w:val="14"/>
        </w:rPr>
        <w:t xml:space="preserve">ednající: </w:t>
      </w:r>
      <w:r w:rsidR="00AC5EDF" w:rsidRPr="00AC5ED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Mgr. </w:t>
      </w:r>
      <w:proofErr w:type="spellStart"/>
      <w:r w:rsidR="00AC5EDF" w:rsidRPr="00AC5EDF">
        <w:rPr>
          <w:rFonts w:ascii="Arial" w:hAnsi="Arial" w:cs="Arial"/>
          <w:color w:val="000000"/>
          <w:sz w:val="16"/>
          <w:szCs w:val="16"/>
          <w:shd w:val="clear" w:color="auto" w:fill="FFFFFF"/>
        </w:rPr>
        <w:t>Kaněčková</w:t>
      </w:r>
      <w:proofErr w:type="spellEnd"/>
      <w:r w:rsidR="00AC5EDF" w:rsidRPr="00AC5ED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Eva, </w:t>
      </w:r>
      <w:r w:rsidR="00AC5EDF" w:rsidRPr="00AC5EDF">
        <w:rPr>
          <w:rFonts w:ascii="Arial" w:hAnsi="Arial" w:cs="Arial"/>
          <w:sz w:val="16"/>
          <w:szCs w:val="16"/>
        </w:rPr>
        <w:t>ředitelka školy</w:t>
      </w:r>
    </w:p>
    <w:p w14:paraId="3730E6B5" w14:textId="4AA69CD9" w:rsidR="004B4642" w:rsidRDefault="00AC5EDF" w:rsidP="004B4642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jc w:val="both"/>
        <w:rPr>
          <w:rFonts w:ascii="Arial" w:hAnsi="Arial" w:cs="Arial"/>
          <w:sz w:val="14"/>
        </w:rPr>
      </w:pPr>
      <w:r>
        <w:tab/>
      </w:r>
      <w:r w:rsidR="000906E5">
        <w:rPr>
          <w:rFonts w:ascii="Arial" w:hAnsi="Arial" w:cs="Arial"/>
          <w:sz w:val="14"/>
        </w:rPr>
        <w:t xml:space="preserve">obchodní společnost zapsaná v obchodním rejstříku vedeném Krajský soudem v </w:t>
      </w:r>
      <w:r w:rsidR="004B4642">
        <w:rPr>
          <w:rFonts w:ascii="Arial" w:hAnsi="Arial" w:cs="Arial"/>
          <w:sz w:val="14"/>
        </w:rPr>
        <w:t>Ostravě</w:t>
      </w:r>
    </w:p>
    <w:p w14:paraId="18AC73B6" w14:textId="77777777" w:rsidR="004B4642" w:rsidRPr="004B4642" w:rsidRDefault="000906E5" w:rsidP="004B4642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jc w:val="both"/>
        <w:rPr>
          <w:rFonts w:ascii="Arial" w:hAnsi="Arial" w:cs="Arial"/>
          <w:b/>
          <w:sz w:val="14"/>
        </w:rPr>
      </w:pPr>
      <w:r>
        <w:rPr>
          <w:rFonts w:ascii="Arial" w:hAnsi="Arial" w:cs="Arial"/>
          <w:sz w:val="14"/>
        </w:rPr>
        <w:tab/>
        <w:t>Bankovní spojení</w:t>
      </w:r>
      <w:r w:rsidR="004B4642">
        <w:rPr>
          <w:rFonts w:ascii="Arial" w:hAnsi="Arial" w:cs="Arial"/>
          <w:sz w:val="14"/>
        </w:rPr>
        <w:t xml:space="preserve">: Česká spořitelna,  </w:t>
      </w:r>
      <w:r w:rsidR="00497EDD" w:rsidRPr="004B4642">
        <w:rPr>
          <w:rFonts w:ascii="Arial" w:hAnsi="Arial" w:cs="Arial"/>
          <w:b/>
          <w:sz w:val="14"/>
        </w:rPr>
        <w:t>čí</w:t>
      </w:r>
      <w:r w:rsidRPr="004B4642">
        <w:rPr>
          <w:rFonts w:ascii="Arial" w:hAnsi="Arial" w:cs="Arial"/>
          <w:b/>
          <w:sz w:val="14"/>
        </w:rPr>
        <w:t>slo účtu:</w:t>
      </w:r>
      <w:r w:rsidR="004B4642" w:rsidRPr="004B4642">
        <w:rPr>
          <w:rFonts w:ascii="Arial" w:hAnsi="Arial" w:cs="Arial"/>
          <w:b/>
          <w:sz w:val="14"/>
        </w:rPr>
        <w:t>1801776399/0800</w:t>
      </w:r>
    </w:p>
    <w:p w14:paraId="11BE2D0F" w14:textId="46299FDF" w:rsidR="00D40B4D" w:rsidRDefault="00DF1F0A" w:rsidP="004B4642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jc w:val="both"/>
        <w:rPr>
          <w:rFonts w:cs="Arial"/>
          <w:i/>
          <w:iCs/>
          <w:sz w:val="14"/>
        </w:rPr>
      </w:pPr>
      <w:r w:rsidRPr="00DF1F0A">
        <w:rPr>
          <w:i/>
          <w:iCs/>
        </w:rPr>
        <w:t xml:space="preserve">      </w:t>
      </w:r>
      <w:r w:rsidR="004B4642">
        <w:rPr>
          <w:i/>
          <w:iCs/>
        </w:rPr>
        <w:t xml:space="preserve">    </w:t>
      </w:r>
      <w:r w:rsidRPr="00DF1F0A">
        <w:rPr>
          <w:i/>
          <w:iCs/>
        </w:rPr>
        <w:t xml:space="preserve"> </w:t>
      </w:r>
      <w:r w:rsidR="00497EDD">
        <w:rPr>
          <w:rFonts w:cs="Arial"/>
          <w:i/>
          <w:iCs/>
          <w:sz w:val="14"/>
        </w:rPr>
        <w:t>d</w:t>
      </w:r>
      <w:r w:rsidRPr="00DF1F0A">
        <w:rPr>
          <w:rFonts w:cs="Arial"/>
          <w:i/>
          <w:iCs/>
          <w:sz w:val="14"/>
        </w:rPr>
        <w:t>á</w:t>
      </w:r>
      <w:r w:rsidR="00B10168" w:rsidRPr="00DF1F0A">
        <w:rPr>
          <w:rFonts w:cs="Arial"/>
          <w:i/>
          <w:iCs/>
          <w:sz w:val="14"/>
        </w:rPr>
        <w:t>le uvedení jen jako „objednatel“ na straně druhé</w:t>
      </w:r>
    </w:p>
    <w:p w14:paraId="45E71A0F" w14:textId="669C256C" w:rsidR="00D36455" w:rsidRDefault="00D36455" w:rsidP="004B4642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jc w:val="both"/>
        <w:rPr>
          <w:rFonts w:cs="Arial"/>
          <w:i/>
          <w:iCs/>
          <w:sz w:val="14"/>
        </w:rPr>
      </w:pPr>
    </w:p>
    <w:p w14:paraId="0F549726" w14:textId="18A934D7" w:rsidR="00D36455" w:rsidRDefault="00F0341D" w:rsidP="004B4642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Místo realizace: MŠ Nedvězí, Neklanova 4  </w:t>
      </w:r>
    </w:p>
    <w:p w14:paraId="4DBBEC6E" w14:textId="58DE2C8F" w:rsidR="00B01415" w:rsidRDefault="00B01415" w:rsidP="004B4642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jc w:val="both"/>
        <w:rPr>
          <w:b/>
          <w:bCs/>
          <w:iCs/>
        </w:rPr>
      </w:pPr>
    </w:p>
    <w:p w14:paraId="5E605698" w14:textId="2FB0BFC2" w:rsidR="00B01415" w:rsidRDefault="00B01415" w:rsidP="004B4642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jc w:val="both"/>
        <w:rPr>
          <w:b/>
          <w:bCs/>
          <w:iCs/>
        </w:rPr>
      </w:pPr>
      <w:r>
        <w:rPr>
          <w:b/>
          <w:bCs/>
          <w:iCs/>
        </w:rPr>
        <w:t>Stavební práce a VRN při rekonstrukci střechy budovy Mateřské školy v obci Nedvězí.</w:t>
      </w:r>
    </w:p>
    <w:p w14:paraId="2AB953E3" w14:textId="66B52C8D" w:rsidR="00B01415" w:rsidRDefault="00B01415" w:rsidP="004B4642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jc w:val="both"/>
        <w:rPr>
          <w:b/>
          <w:bCs/>
          <w:iCs/>
        </w:rPr>
      </w:pPr>
    </w:p>
    <w:p w14:paraId="4F7AF856" w14:textId="5FE86AC5" w:rsidR="00B01415" w:rsidRDefault="00B01415" w:rsidP="004B4642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jc w:val="both"/>
        <w:rPr>
          <w:b/>
          <w:bCs/>
          <w:iCs/>
        </w:rPr>
      </w:pPr>
      <w:r>
        <w:rPr>
          <w:b/>
          <w:bCs/>
          <w:iCs/>
        </w:rPr>
        <w:t>(bourací práce, likvidace a odvoz odpadů, suti, lešení, hromosvod, latovaní, pojistné folie a další).</w:t>
      </w:r>
    </w:p>
    <w:p w14:paraId="7254F6C2" w14:textId="48DFC9E3" w:rsidR="00B01415" w:rsidRPr="00D36455" w:rsidRDefault="00B01415" w:rsidP="004B4642">
      <w:pPr>
        <w:pStyle w:val="Vchoz"/>
        <w:tabs>
          <w:tab w:val="left" w:pos="2835"/>
          <w:tab w:val="left" w:pos="5103"/>
          <w:tab w:val="left" w:pos="7371"/>
          <w:tab w:val="left" w:pos="9639"/>
          <w:tab w:val="left" w:pos="13608"/>
          <w:tab w:val="center" w:pos="15876"/>
          <w:tab w:val="right" w:pos="20412"/>
        </w:tabs>
        <w:spacing w:line="240" w:lineRule="auto"/>
        <w:jc w:val="both"/>
        <w:rPr>
          <w:b/>
          <w:bCs/>
          <w:iCs/>
        </w:rPr>
      </w:pPr>
      <w:r>
        <w:rPr>
          <w:b/>
          <w:bCs/>
          <w:iCs/>
        </w:rPr>
        <w:t>Cena bez DPH: 128.192, 00 Kč      Cena s DPH: 155.113,00 Kč</w:t>
      </w:r>
      <w:r>
        <w:rPr>
          <w:b/>
          <w:bCs/>
          <w:iCs/>
        </w:rPr>
        <w:tab/>
      </w:r>
    </w:p>
    <w:p w14:paraId="47D35418" w14:textId="77777777" w:rsidR="00D40B4D" w:rsidRPr="00DF1F0A" w:rsidRDefault="00D40B4D">
      <w:pPr>
        <w:pStyle w:val="Zhlav"/>
        <w:tabs>
          <w:tab w:val="left" w:pos="2268"/>
        </w:tabs>
        <w:spacing w:line="276" w:lineRule="auto"/>
        <w:ind w:hanging="2340"/>
      </w:pPr>
    </w:p>
    <w:p w14:paraId="611DDEA5" w14:textId="25DD4F26" w:rsidR="00D40B4D" w:rsidRDefault="00B10168">
      <w:pPr>
        <w:pStyle w:val="Vchoz"/>
        <w:jc w:val="both"/>
      </w:pPr>
      <w:bookmarkStart w:id="0" w:name="_GoBack"/>
      <w:bookmarkEnd w:id="0"/>
      <w:r>
        <w:rPr>
          <w:rFonts w:ascii="Arial" w:hAnsi="Arial" w:cs="Arial"/>
          <w:sz w:val="14"/>
          <w:szCs w:val="22"/>
        </w:rPr>
        <w:t xml:space="preserve">V Olomouc, dne </w:t>
      </w:r>
      <w:r w:rsidR="00B01415">
        <w:rPr>
          <w:rFonts w:ascii="Arial" w:hAnsi="Arial" w:cs="Arial"/>
          <w:sz w:val="14"/>
          <w:szCs w:val="22"/>
        </w:rPr>
        <w:t>31. 07. 2021</w:t>
      </w:r>
      <w:r>
        <w:rPr>
          <w:rFonts w:ascii="Arial" w:hAnsi="Arial" w:cs="Arial"/>
          <w:sz w:val="14"/>
          <w:szCs w:val="22"/>
        </w:rPr>
        <w:tab/>
      </w:r>
      <w:r>
        <w:rPr>
          <w:rFonts w:ascii="Arial" w:hAnsi="Arial" w:cs="Arial"/>
          <w:sz w:val="14"/>
          <w:szCs w:val="22"/>
        </w:rPr>
        <w:tab/>
      </w:r>
      <w:r>
        <w:rPr>
          <w:rFonts w:ascii="Arial" w:hAnsi="Arial" w:cs="Arial"/>
          <w:sz w:val="14"/>
          <w:szCs w:val="22"/>
        </w:rPr>
        <w:tab/>
      </w:r>
      <w:r>
        <w:rPr>
          <w:rFonts w:ascii="Arial" w:hAnsi="Arial" w:cs="Arial"/>
          <w:sz w:val="14"/>
          <w:szCs w:val="22"/>
        </w:rPr>
        <w:tab/>
        <w:t xml:space="preserve">V Olomouc, dne </w:t>
      </w:r>
      <w:r w:rsidR="00B01415">
        <w:rPr>
          <w:rFonts w:ascii="Arial" w:hAnsi="Arial" w:cs="Arial"/>
          <w:sz w:val="14"/>
          <w:szCs w:val="22"/>
        </w:rPr>
        <w:t>31. 07. 2021</w:t>
      </w:r>
    </w:p>
    <w:p w14:paraId="3CA28F4A" w14:textId="77777777" w:rsidR="00AC5EDF" w:rsidRDefault="00AC5EDF">
      <w:pPr>
        <w:pStyle w:val="Vchoz"/>
        <w:jc w:val="both"/>
      </w:pPr>
    </w:p>
    <w:p w14:paraId="4666C86A" w14:textId="2F69FAFC" w:rsidR="00D40B4D" w:rsidRDefault="002F73CD" w:rsidP="00AC5EDF">
      <w:pPr>
        <w:pStyle w:val="Vchoz"/>
        <w:jc w:val="both"/>
      </w:pPr>
      <w:r>
        <w:rPr>
          <w:rFonts w:ascii="Arial" w:hAnsi="Arial" w:cs="Arial"/>
          <w:sz w:val="14"/>
          <w:szCs w:val="22"/>
        </w:rPr>
        <w:t xml:space="preserve">               </w:t>
      </w:r>
      <w:r w:rsidR="00B10168">
        <w:rPr>
          <w:rFonts w:ascii="Arial" w:hAnsi="Arial" w:cs="Arial"/>
          <w:sz w:val="14"/>
          <w:szCs w:val="22"/>
        </w:rPr>
        <w:t>za zhotovitele:</w:t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  <w:t>za objednatele:</w:t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</w:r>
    </w:p>
    <w:p w14:paraId="1B937C10" w14:textId="356C7244" w:rsidR="00D40B4D" w:rsidRDefault="002F73CD">
      <w:pPr>
        <w:pStyle w:val="Vchoz"/>
        <w:spacing w:line="360" w:lineRule="auto"/>
        <w:jc w:val="both"/>
      </w:pPr>
      <w:r>
        <w:rPr>
          <w:rFonts w:ascii="Arial" w:hAnsi="Arial" w:cs="Arial"/>
          <w:b/>
          <w:sz w:val="14"/>
          <w:szCs w:val="22"/>
        </w:rPr>
        <w:t xml:space="preserve">            </w:t>
      </w:r>
      <w:r w:rsidR="00B10168">
        <w:rPr>
          <w:rFonts w:ascii="Arial" w:hAnsi="Arial" w:cs="Arial"/>
          <w:b/>
          <w:sz w:val="14"/>
          <w:szCs w:val="22"/>
        </w:rPr>
        <w:t xml:space="preserve">ROOFMAN </w:t>
      </w:r>
      <w:proofErr w:type="spellStart"/>
      <w:r w:rsidR="00B10168">
        <w:rPr>
          <w:rFonts w:ascii="Arial" w:hAnsi="Arial" w:cs="Arial"/>
          <w:b/>
          <w:sz w:val="14"/>
          <w:szCs w:val="22"/>
        </w:rPr>
        <w:t>s.r.o</w:t>
      </w:r>
      <w:proofErr w:type="spellEnd"/>
      <w:r w:rsidR="00B10168">
        <w:rPr>
          <w:rFonts w:ascii="Arial" w:hAnsi="Arial" w:cs="Arial"/>
          <w:b/>
          <w:sz w:val="14"/>
          <w:szCs w:val="22"/>
        </w:rPr>
        <w:tab/>
      </w:r>
      <w:r w:rsidR="00B10168">
        <w:rPr>
          <w:rFonts w:ascii="Arial" w:hAnsi="Arial" w:cs="Arial"/>
          <w:b/>
          <w:sz w:val="14"/>
          <w:szCs w:val="22"/>
        </w:rPr>
        <w:tab/>
      </w:r>
      <w:r w:rsidR="00AC5EDF">
        <w:rPr>
          <w:rFonts w:ascii="Arial" w:hAnsi="Arial" w:cs="Arial"/>
          <w:b/>
          <w:sz w:val="14"/>
          <w:szCs w:val="22"/>
        </w:rPr>
        <w:tab/>
      </w:r>
      <w:r w:rsidR="00AC5EDF">
        <w:rPr>
          <w:rFonts w:ascii="Arial" w:hAnsi="Arial" w:cs="Arial"/>
          <w:b/>
          <w:sz w:val="14"/>
          <w:szCs w:val="22"/>
        </w:rPr>
        <w:tab/>
      </w:r>
      <w:r w:rsidR="00AC5EDF">
        <w:rPr>
          <w:rFonts w:ascii="Arial" w:hAnsi="Arial" w:cs="Arial"/>
          <w:b/>
          <w:sz w:val="14"/>
          <w:szCs w:val="22"/>
        </w:rPr>
        <w:tab/>
      </w:r>
      <w:r w:rsidR="00AC5EDF">
        <w:rPr>
          <w:rFonts w:ascii="Arial" w:hAnsi="Arial" w:cs="Arial"/>
          <w:b/>
          <w:sz w:val="14"/>
          <w:szCs w:val="22"/>
        </w:rPr>
        <w:tab/>
        <w:t xml:space="preserve">             </w:t>
      </w:r>
      <w:r>
        <w:rPr>
          <w:rFonts w:ascii="Arial" w:hAnsi="Arial" w:cs="Arial"/>
          <w:b/>
          <w:sz w:val="14"/>
          <w:szCs w:val="22"/>
        </w:rPr>
        <w:t xml:space="preserve">  </w:t>
      </w:r>
      <w:r w:rsidR="00AC5EDF">
        <w:rPr>
          <w:rFonts w:ascii="Arial" w:hAnsi="Arial" w:cs="Arial"/>
          <w:b/>
          <w:sz w:val="14"/>
          <w:szCs w:val="22"/>
        </w:rPr>
        <w:t xml:space="preserve"> ZÁKLADNÍ ŠKOLA </w:t>
      </w:r>
      <w:r w:rsidR="00B10168">
        <w:rPr>
          <w:rFonts w:ascii="Arial" w:hAnsi="Arial" w:cs="Arial"/>
          <w:b/>
          <w:sz w:val="14"/>
          <w:szCs w:val="22"/>
        </w:rPr>
        <w:tab/>
      </w:r>
      <w:r w:rsidR="00B10168">
        <w:rPr>
          <w:rFonts w:ascii="Arial" w:hAnsi="Arial" w:cs="Arial"/>
          <w:b/>
          <w:sz w:val="14"/>
          <w:szCs w:val="22"/>
        </w:rPr>
        <w:tab/>
      </w:r>
      <w:r w:rsidR="00B10168">
        <w:rPr>
          <w:rFonts w:ascii="Arial" w:hAnsi="Arial" w:cs="Arial"/>
          <w:b/>
          <w:sz w:val="14"/>
          <w:szCs w:val="22"/>
        </w:rPr>
        <w:tab/>
      </w:r>
      <w:r w:rsidR="00B10168">
        <w:rPr>
          <w:rFonts w:ascii="Arial" w:hAnsi="Arial" w:cs="Arial"/>
          <w:b/>
          <w:sz w:val="14"/>
          <w:szCs w:val="22"/>
        </w:rPr>
        <w:tab/>
      </w:r>
      <w:r w:rsidR="00B10168">
        <w:rPr>
          <w:rFonts w:ascii="Arial" w:hAnsi="Arial" w:cs="Arial"/>
          <w:b/>
          <w:sz w:val="14"/>
          <w:szCs w:val="22"/>
        </w:rPr>
        <w:tab/>
      </w:r>
    </w:p>
    <w:p w14:paraId="1EED0690" w14:textId="2B7E1E69" w:rsidR="00AC5EDF" w:rsidRPr="00AC5EDF" w:rsidRDefault="002F73CD" w:rsidP="00AC5EDF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4"/>
        </w:rPr>
        <w:t xml:space="preserve">       Ing. </w:t>
      </w:r>
      <w:r w:rsidR="00B10168">
        <w:rPr>
          <w:rFonts w:ascii="Arial" w:hAnsi="Arial" w:cs="Arial"/>
          <w:sz w:val="14"/>
        </w:rPr>
        <w:t>Jiří CHMELÍK, jednatel s.r.o.</w:t>
      </w:r>
      <w:r w:rsidR="00B10168">
        <w:rPr>
          <w:rFonts w:ascii="Arial" w:hAnsi="Arial" w:cs="Arial"/>
          <w:sz w:val="14"/>
        </w:rPr>
        <w:tab/>
      </w:r>
      <w:r w:rsidR="00B10168">
        <w:rPr>
          <w:rFonts w:ascii="Arial" w:hAnsi="Arial" w:cs="Arial"/>
          <w:sz w:val="14"/>
        </w:rPr>
        <w:tab/>
      </w:r>
      <w:r w:rsidR="00B10168">
        <w:rPr>
          <w:rFonts w:ascii="Arial" w:hAnsi="Arial" w:cs="Arial"/>
          <w:sz w:val="14"/>
        </w:rPr>
        <w:tab/>
      </w:r>
      <w:r w:rsidR="00AC5EDF">
        <w:rPr>
          <w:rFonts w:ascii="Arial" w:hAnsi="Arial" w:cs="Arial"/>
          <w:sz w:val="14"/>
        </w:rPr>
        <w:tab/>
      </w:r>
      <w:r>
        <w:rPr>
          <w:rFonts w:ascii="Arial" w:hAnsi="Arial" w:cs="Arial"/>
          <w:sz w:val="14"/>
        </w:rPr>
        <w:t xml:space="preserve">                                 </w:t>
      </w:r>
      <w:r w:rsidR="00AC5EDF" w:rsidRPr="002F73C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Mgr. </w:t>
      </w:r>
      <w:proofErr w:type="spellStart"/>
      <w:r w:rsidR="00AC5EDF" w:rsidRPr="002F73CD">
        <w:rPr>
          <w:rFonts w:ascii="Arial" w:hAnsi="Arial" w:cs="Arial"/>
          <w:color w:val="000000"/>
          <w:sz w:val="16"/>
          <w:szCs w:val="16"/>
          <w:shd w:val="clear" w:color="auto" w:fill="FFFFFF"/>
        </w:rPr>
        <w:t>Kaněčková</w:t>
      </w:r>
      <w:proofErr w:type="spellEnd"/>
      <w:r w:rsidR="00AC5EDF" w:rsidRPr="002F73C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Eva</w:t>
      </w:r>
    </w:p>
    <w:p w14:paraId="040B36D3" w14:textId="0621976F" w:rsidR="00D40B4D" w:rsidRDefault="00D40B4D">
      <w:pPr>
        <w:pStyle w:val="Vchoz"/>
        <w:spacing w:line="360" w:lineRule="auto"/>
        <w:jc w:val="both"/>
      </w:pPr>
    </w:p>
    <w:p w14:paraId="3D42FB4B" w14:textId="77777777" w:rsidR="00D40B4D" w:rsidRDefault="00D40B4D">
      <w:pPr>
        <w:pStyle w:val="Vchoz"/>
        <w:jc w:val="both"/>
      </w:pPr>
    </w:p>
    <w:p w14:paraId="4DAF4064" w14:textId="1FFD5AEA" w:rsidR="00D40B4D" w:rsidRDefault="00AC5EDF">
      <w:pPr>
        <w:pStyle w:val="Vchoz"/>
        <w:jc w:val="both"/>
      </w:pPr>
      <w:r>
        <w:rPr>
          <w:rFonts w:ascii="Arial" w:hAnsi="Arial" w:cs="Arial"/>
          <w:sz w:val="14"/>
          <w:szCs w:val="22"/>
        </w:rPr>
        <w:t>__________________________________</w:t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</w:r>
      <w:r w:rsidR="00B10168">
        <w:rPr>
          <w:rFonts w:ascii="Arial" w:hAnsi="Arial" w:cs="Arial"/>
          <w:sz w:val="14"/>
          <w:szCs w:val="22"/>
        </w:rPr>
        <w:tab/>
      </w:r>
      <w:r>
        <w:rPr>
          <w:rFonts w:ascii="Arial" w:hAnsi="Arial" w:cs="Arial"/>
          <w:sz w:val="14"/>
          <w:szCs w:val="22"/>
        </w:rPr>
        <w:t>_____________________________________</w:t>
      </w:r>
    </w:p>
    <w:p w14:paraId="5746157E" w14:textId="2AD178CC" w:rsidR="00D40B4D" w:rsidRDefault="00AC5EDF">
      <w:pPr>
        <w:pStyle w:val="Vchoz"/>
        <w:jc w:val="both"/>
      </w:pPr>
      <w:r>
        <w:rPr>
          <w:rFonts w:ascii="Arial" w:hAnsi="Arial" w:cs="Arial"/>
          <w:sz w:val="12"/>
        </w:rPr>
        <w:t xml:space="preserve">             </w:t>
      </w:r>
      <w:r w:rsidR="00B10168">
        <w:rPr>
          <w:rFonts w:ascii="Arial" w:hAnsi="Arial" w:cs="Arial"/>
          <w:sz w:val="12"/>
        </w:rPr>
        <w:t>razítko / podpis oprávněné osoby</w:t>
      </w:r>
      <w:r w:rsidR="00B10168">
        <w:rPr>
          <w:rFonts w:ascii="Arial" w:hAnsi="Arial" w:cs="Arial"/>
          <w:sz w:val="12"/>
        </w:rPr>
        <w:tab/>
      </w:r>
      <w:r w:rsidR="00B10168">
        <w:rPr>
          <w:rFonts w:ascii="Arial" w:hAnsi="Arial" w:cs="Arial"/>
          <w:sz w:val="12"/>
        </w:rPr>
        <w:tab/>
      </w:r>
      <w:r w:rsidR="00B10168">
        <w:rPr>
          <w:rFonts w:ascii="Arial" w:hAnsi="Arial" w:cs="Arial"/>
          <w:sz w:val="12"/>
        </w:rPr>
        <w:tab/>
      </w:r>
      <w:r w:rsidR="00B10168">
        <w:rPr>
          <w:rFonts w:ascii="Arial" w:hAnsi="Arial" w:cs="Arial"/>
          <w:sz w:val="12"/>
        </w:rPr>
        <w:tab/>
      </w:r>
      <w:r w:rsidR="00B10168">
        <w:rPr>
          <w:rFonts w:ascii="Arial" w:hAnsi="Arial" w:cs="Arial"/>
          <w:sz w:val="12"/>
        </w:rPr>
        <w:tab/>
        <w:t xml:space="preserve"> </w:t>
      </w:r>
      <w:r w:rsidR="00B10168"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 xml:space="preserve">razítko / </w:t>
      </w:r>
      <w:r w:rsidR="00B10168">
        <w:rPr>
          <w:rFonts w:ascii="Arial" w:hAnsi="Arial" w:cs="Arial"/>
          <w:sz w:val="12"/>
        </w:rPr>
        <w:t>podpis oprávněné osoby</w:t>
      </w:r>
    </w:p>
    <w:sectPr w:rsidR="00D40B4D">
      <w:headerReference w:type="default" r:id="rId7"/>
      <w:footerReference w:type="default" r:id="rId8"/>
      <w:pgSz w:w="11906" w:h="16838"/>
      <w:pgMar w:top="993" w:right="1134" w:bottom="1418" w:left="1418" w:header="567" w:footer="632" w:gutter="0"/>
      <w:cols w:space="708"/>
      <w:formProt w:val="0"/>
      <w:docGrid w:linePitch="4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7D75E" w14:textId="77777777" w:rsidR="00DA5162" w:rsidRDefault="00DA5162">
      <w:pPr>
        <w:spacing w:after="0" w:line="240" w:lineRule="auto"/>
      </w:pPr>
      <w:r>
        <w:separator/>
      </w:r>
    </w:p>
  </w:endnote>
  <w:endnote w:type="continuationSeparator" w:id="0">
    <w:p w14:paraId="46475445" w14:textId="77777777" w:rsidR="00DA5162" w:rsidRDefault="00DA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notTrueType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ED05" w14:textId="77777777" w:rsidR="00D40B4D" w:rsidRPr="003D0D8A" w:rsidRDefault="00B10168">
    <w:pPr>
      <w:pStyle w:val="Zpat"/>
      <w:ind w:right="360"/>
      <w:rPr>
        <w:sz w:val="16"/>
      </w:rPr>
    </w:pPr>
    <w:r w:rsidRPr="003D0D8A">
      <w:rPr>
        <w:rFonts w:ascii="Arial" w:hAnsi="Arial" w:cs="Arial"/>
        <w:color w:val="808080"/>
        <w:sz w:val="12"/>
      </w:rPr>
      <w:t>Smlouva o dílo</w:t>
    </w:r>
  </w:p>
  <w:p w14:paraId="5648ADA2" w14:textId="44757E33" w:rsidR="00D40B4D" w:rsidRDefault="00B10168">
    <w:pPr>
      <w:pStyle w:val="Zpat"/>
    </w:pPr>
    <w:r>
      <w:fldChar w:fldCharType="begin"/>
    </w:r>
    <w:r>
      <w:instrText>PAGE</w:instrText>
    </w:r>
    <w:r>
      <w:fldChar w:fldCharType="separate"/>
    </w:r>
    <w:r w:rsidR="00B014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E6DFC" w14:textId="77777777" w:rsidR="00DA5162" w:rsidRDefault="00DA5162">
      <w:pPr>
        <w:spacing w:after="0" w:line="240" w:lineRule="auto"/>
      </w:pPr>
      <w:r>
        <w:separator/>
      </w:r>
    </w:p>
  </w:footnote>
  <w:footnote w:type="continuationSeparator" w:id="0">
    <w:p w14:paraId="4D1CCD65" w14:textId="77777777" w:rsidR="00DA5162" w:rsidRDefault="00DA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2E21" w14:textId="77777777" w:rsidR="00D40B4D" w:rsidRDefault="00D40B4D">
    <w:pPr>
      <w:pStyle w:val="Zhlav"/>
      <w:tabs>
        <w:tab w:val="right" w:pos="9498"/>
      </w:tabs>
      <w:ind w:right="-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A3A"/>
    <w:multiLevelType w:val="multilevel"/>
    <w:tmpl w:val="A45A8E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716B0"/>
    <w:multiLevelType w:val="multilevel"/>
    <w:tmpl w:val="225A5394"/>
    <w:lvl w:ilvl="0">
      <w:start w:val="2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740E84"/>
    <w:multiLevelType w:val="multilevel"/>
    <w:tmpl w:val="23526D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7D94ECD"/>
    <w:multiLevelType w:val="multilevel"/>
    <w:tmpl w:val="BA48F4D4"/>
    <w:lvl w:ilvl="0">
      <w:start w:val="14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6A031C7"/>
    <w:multiLevelType w:val="multilevel"/>
    <w:tmpl w:val="AB543EB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E2A24"/>
    <w:multiLevelType w:val="multilevel"/>
    <w:tmpl w:val="E5A8E0A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E3748E2"/>
    <w:multiLevelType w:val="multilevel"/>
    <w:tmpl w:val="6E9E20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D"/>
    <w:rsid w:val="00016C08"/>
    <w:rsid w:val="00062B5F"/>
    <w:rsid w:val="000906E5"/>
    <w:rsid w:val="0010135D"/>
    <w:rsid w:val="00136FA8"/>
    <w:rsid w:val="00253525"/>
    <w:rsid w:val="002F73CD"/>
    <w:rsid w:val="003D0D8A"/>
    <w:rsid w:val="00431DBC"/>
    <w:rsid w:val="00497EDD"/>
    <w:rsid w:val="004B4642"/>
    <w:rsid w:val="005E6359"/>
    <w:rsid w:val="00705690"/>
    <w:rsid w:val="00961730"/>
    <w:rsid w:val="00A17926"/>
    <w:rsid w:val="00AC5EDF"/>
    <w:rsid w:val="00B01415"/>
    <w:rsid w:val="00B10168"/>
    <w:rsid w:val="00BA2D68"/>
    <w:rsid w:val="00BC7596"/>
    <w:rsid w:val="00C22817"/>
    <w:rsid w:val="00D36455"/>
    <w:rsid w:val="00D40B4D"/>
    <w:rsid w:val="00DA098C"/>
    <w:rsid w:val="00DA5162"/>
    <w:rsid w:val="00DF1F0A"/>
    <w:rsid w:val="00F0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6434"/>
  <w15:docId w15:val="{6772417C-365F-4D38-B29D-9CC23F03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Vchoz"/>
    <w:next w:val="Tlotextu"/>
    <w:pPr>
      <w:keepNext/>
      <w:tabs>
        <w:tab w:val="left" w:pos="2835"/>
        <w:tab w:val="decimal" w:leader="dot" w:pos="10773"/>
      </w:tabs>
      <w:spacing w:after="80"/>
      <w:ind w:left="567"/>
      <w:jc w:val="both"/>
      <w:outlineLvl w:val="0"/>
    </w:pPr>
    <w:rPr>
      <w:b/>
      <w:bCs/>
      <w:sz w:val="23"/>
      <w:szCs w:val="23"/>
    </w:rPr>
  </w:style>
  <w:style w:type="paragraph" w:styleId="Nadpis2">
    <w:name w:val="heading 2"/>
    <w:basedOn w:val="Vchoz"/>
    <w:next w:val="Tlotextu"/>
    <w:pPr>
      <w:keepNext/>
      <w:numPr>
        <w:ilvl w:val="1"/>
        <w:numId w:val="1"/>
      </w:numPr>
      <w:tabs>
        <w:tab w:val="left" w:pos="8505"/>
      </w:tabs>
      <w:spacing w:after="80"/>
      <w:ind w:left="1701" w:firstLine="426"/>
      <w:jc w:val="both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Vchoz"/>
    <w:next w:val="Tlotextu"/>
    <w:pPr>
      <w:keepNext/>
      <w:numPr>
        <w:ilvl w:val="2"/>
        <w:numId w:val="1"/>
      </w:numPr>
      <w:tabs>
        <w:tab w:val="left" w:pos="10635"/>
      </w:tabs>
      <w:ind w:left="2127" w:firstLine="0"/>
      <w:outlineLvl w:val="2"/>
    </w:pPr>
    <w:rPr>
      <w:b/>
      <w:bCs/>
      <w:sz w:val="28"/>
      <w:szCs w:val="28"/>
    </w:rPr>
  </w:style>
  <w:style w:type="paragraph" w:styleId="Nadpis4">
    <w:name w:val="heading 4"/>
    <w:basedOn w:val="Vchoz"/>
    <w:next w:val="Tlotextu"/>
    <w:pPr>
      <w:keepNext/>
      <w:numPr>
        <w:ilvl w:val="3"/>
        <w:numId w:val="1"/>
      </w:numPr>
      <w:tabs>
        <w:tab w:val="left" w:pos="0"/>
      </w:tabs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Nadpis5">
    <w:name w:val="heading 5"/>
    <w:basedOn w:val="Vchoz"/>
    <w:next w:val="Tlotextu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bCs/>
      <w:sz w:val="22"/>
      <w:szCs w:val="17"/>
    </w:rPr>
  </w:style>
  <w:style w:type="paragraph" w:styleId="Nadpis8">
    <w:name w:val="heading 8"/>
    <w:basedOn w:val="Vchoz"/>
    <w:next w:val="Tlotextu"/>
    <w:pPr>
      <w:keepNext/>
      <w:numPr>
        <w:ilvl w:val="7"/>
        <w:numId w:val="1"/>
      </w:numPr>
      <w:tabs>
        <w:tab w:val="left" w:pos="0"/>
      </w:tabs>
      <w:overflowPunct w:val="0"/>
      <w:textAlignment w:val="auto"/>
      <w:outlineLvl w:val="7"/>
    </w:pPr>
    <w:rPr>
      <w:rFonts w:ascii="Arial" w:hAnsi="Arial"/>
      <w:b/>
      <w:bCs/>
      <w:sz w:val="28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567"/>
      </w:tabs>
      <w:suppressAutoHyphens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color w:val="00000A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apoznmky">
    <w:name w:val="Značka poznámky"/>
    <w:basedOn w:val="Standardnpsmoodstavce1"/>
    <w:rPr>
      <w:sz w:val="16"/>
      <w:szCs w:val="16"/>
    </w:rPr>
  </w:style>
  <w:style w:type="character" w:customStyle="1" w:styleId="Silnzdraznn">
    <w:name w:val="Silné zdůraznění"/>
    <w:rPr>
      <w:b/>
      <w:b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lang w:eastAsia="ar-SA"/>
    </w:rPr>
  </w:style>
  <w:style w:type="character" w:customStyle="1" w:styleId="Internetovodkaz">
    <w:name w:val="Internetový odkaz"/>
    <w:basedOn w:val="Standardnpsmoodstavce"/>
    <w:rPr>
      <w:color w:val="0000FF"/>
      <w:u w:val="single"/>
      <w:lang w:val="cs-CZ" w:eastAsia="cs-CZ" w:bidi="cs-CZ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lotextu">
    <w:name w:val="Tělo textu"/>
    <w:basedOn w:val="Vchoz"/>
    <w:pPr>
      <w:spacing w:after="80"/>
      <w:jc w:val="both"/>
    </w:pPr>
  </w:style>
  <w:style w:type="paragraph" w:styleId="Seznam">
    <w:name w:val="List"/>
    <w:basedOn w:val="Tlotextu"/>
    <w:rPr>
      <w:rFonts w:cs="Tahoma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Vchoz"/>
    <w:pPr>
      <w:suppressLineNumbers/>
    </w:pPr>
    <w:rPr>
      <w:rFonts w:cs="Tahoma"/>
    </w:rPr>
  </w:style>
  <w:style w:type="paragraph" w:styleId="Adresanaoblku">
    <w:name w:val="envelope address"/>
    <w:basedOn w:val="Vchoz"/>
    <w:pPr>
      <w:ind w:left="2880"/>
    </w:pPr>
    <w:rPr>
      <w:sz w:val="24"/>
    </w:rPr>
  </w:style>
  <w:style w:type="paragraph" w:styleId="Zptenadresanaoblku">
    <w:name w:val="envelope return"/>
    <w:basedOn w:val="Vchoz"/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Vchoz"/>
    <w:pPr>
      <w:spacing w:after="80"/>
      <w:ind w:left="993" w:hanging="313"/>
      <w:jc w:val="both"/>
    </w:pPr>
    <w:rPr>
      <w:sz w:val="22"/>
    </w:rPr>
  </w:style>
  <w:style w:type="paragraph" w:customStyle="1" w:styleId="Zkladntextodsazen21">
    <w:name w:val="Základní text odsazený 21"/>
    <w:basedOn w:val="Vchoz"/>
    <w:pPr>
      <w:overflowPunct w:val="0"/>
      <w:spacing w:before="80" w:after="80"/>
      <w:ind w:left="1134" w:hanging="561"/>
      <w:jc w:val="both"/>
      <w:textAlignment w:val="auto"/>
    </w:pPr>
  </w:style>
  <w:style w:type="paragraph" w:customStyle="1" w:styleId="Zkladntextodsazen31">
    <w:name w:val="Základní text odsazený 31"/>
    <w:basedOn w:val="Vchoz"/>
    <w:pPr>
      <w:tabs>
        <w:tab w:val="left" w:pos="6837"/>
      </w:tabs>
      <w:spacing w:after="80"/>
      <w:ind w:left="1140" w:hanging="573"/>
      <w:jc w:val="both"/>
    </w:pPr>
  </w:style>
  <w:style w:type="paragraph" w:customStyle="1" w:styleId="Textvbloku1">
    <w:name w:val="Text v bloku1"/>
    <w:basedOn w:val="Vchoz"/>
    <w:pPr>
      <w:tabs>
        <w:tab w:val="decimal" w:leader="dot" w:pos="10773"/>
      </w:tabs>
      <w:spacing w:after="80"/>
      <w:ind w:left="567" w:right="283"/>
      <w:jc w:val="both"/>
    </w:pPr>
  </w:style>
  <w:style w:type="paragraph" w:styleId="Nzev">
    <w:name w:val="Title"/>
    <w:basedOn w:val="Vchoz"/>
    <w:next w:val="Podnadpis"/>
    <w:pPr>
      <w:spacing w:after="80"/>
      <w:jc w:val="center"/>
    </w:pPr>
    <w:rPr>
      <w:b/>
      <w:bCs/>
      <w:sz w:val="28"/>
      <w:szCs w:val="36"/>
    </w:rPr>
  </w:style>
  <w:style w:type="paragraph" w:styleId="Podnadpis">
    <w:name w:val="Subtitle"/>
    <w:basedOn w:val="Nadpis"/>
    <w:next w:val="Tlotextu"/>
    <w:pPr>
      <w:jc w:val="center"/>
    </w:pPr>
    <w:rPr>
      <w:i/>
      <w:iCs/>
    </w:rPr>
  </w:style>
  <w:style w:type="paragraph" w:customStyle="1" w:styleId="WW-BodyText2">
    <w:name w:val="WW-Body Text 2"/>
    <w:basedOn w:val="Vchoz"/>
    <w:pPr>
      <w:spacing w:after="80"/>
      <w:ind w:left="1701" w:hanging="567"/>
      <w:jc w:val="both"/>
    </w:pPr>
  </w:style>
  <w:style w:type="paragraph" w:customStyle="1" w:styleId="WW-BodyText21">
    <w:name w:val="WW-Body Text 21"/>
    <w:basedOn w:val="Vchoz"/>
    <w:pPr>
      <w:spacing w:after="80"/>
      <w:ind w:left="567"/>
      <w:jc w:val="both"/>
    </w:pPr>
  </w:style>
  <w:style w:type="paragraph" w:customStyle="1" w:styleId="WW-BodyText212">
    <w:name w:val="WW-Body Text 212"/>
    <w:basedOn w:val="Vchoz"/>
    <w:pPr>
      <w:spacing w:after="80"/>
      <w:ind w:left="1134"/>
      <w:jc w:val="both"/>
    </w:pPr>
  </w:style>
  <w:style w:type="paragraph" w:customStyle="1" w:styleId="WW-BodyTextIndent2">
    <w:name w:val="WW-Body Text Indent 2"/>
    <w:basedOn w:val="Vchoz"/>
    <w:pPr>
      <w:spacing w:before="120" w:after="80"/>
      <w:ind w:left="1134" w:hanging="561"/>
      <w:jc w:val="both"/>
    </w:pPr>
  </w:style>
  <w:style w:type="paragraph" w:customStyle="1" w:styleId="WW-BodyText2123">
    <w:name w:val="WW-Body Text 2123"/>
    <w:basedOn w:val="Vchoz"/>
    <w:pPr>
      <w:ind w:left="2977" w:hanging="706"/>
      <w:jc w:val="both"/>
    </w:pPr>
  </w:style>
  <w:style w:type="paragraph" w:customStyle="1" w:styleId="Odsazentlatextu">
    <w:name w:val="Odsazení těla textu"/>
    <w:basedOn w:val="Vchoz"/>
    <w:pPr>
      <w:spacing w:before="80" w:after="0"/>
      <w:ind w:left="567" w:firstLine="567"/>
      <w:jc w:val="both"/>
    </w:pPr>
  </w:style>
  <w:style w:type="paragraph" w:styleId="Textbubliny">
    <w:name w:val="Balloon Text"/>
    <w:basedOn w:val="Vchoz"/>
    <w:rPr>
      <w:rFonts w:ascii="Tahoma" w:hAnsi="Tahoma" w:cs="Tahoma"/>
      <w:sz w:val="16"/>
      <w:szCs w:val="16"/>
    </w:rPr>
  </w:style>
  <w:style w:type="paragraph" w:customStyle="1" w:styleId="Textpoznmky">
    <w:name w:val="Text poznámky"/>
    <w:basedOn w:val="Vchoz"/>
  </w:style>
  <w:style w:type="paragraph" w:styleId="Pedmtkomente">
    <w:name w:val="annotation subject"/>
    <w:basedOn w:val="Textpoznmky"/>
    <w:rPr>
      <w:b/>
      <w:bCs/>
    </w:rPr>
  </w:style>
  <w:style w:type="paragraph" w:customStyle="1" w:styleId="Zkladntextb">
    <w:name w:val="Základní text.b"/>
    <w:basedOn w:val="Vchoz"/>
    <w:pPr>
      <w:overflowPunct w:val="0"/>
      <w:jc w:val="both"/>
      <w:textAlignment w:val="auto"/>
    </w:pPr>
    <w:rPr>
      <w:szCs w:val="24"/>
    </w:rPr>
  </w:style>
  <w:style w:type="paragraph" w:customStyle="1" w:styleId="Zkladntext31">
    <w:name w:val="Základní text 31"/>
    <w:basedOn w:val="Vchoz"/>
    <w:pPr>
      <w:spacing w:after="120"/>
    </w:pPr>
    <w:rPr>
      <w:sz w:val="16"/>
      <w:szCs w:val="16"/>
    </w:rPr>
  </w:style>
  <w:style w:type="paragraph" w:customStyle="1" w:styleId="Obsahrmce">
    <w:name w:val="Obsah rámce"/>
    <w:basedOn w:val="Tlotextu"/>
  </w:style>
  <w:style w:type="paragraph" w:styleId="Odstavecseseznamem">
    <w:name w:val="List Paragraph"/>
    <w:basedOn w:val="Vchoz"/>
    <w:pPr>
      <w:ind w:left="720"/>
    </w:pPr>
  </w:style>
  <w:style w:type="paragraph" w:styleId="Textkomente">
    <w:name w:val="annotation text"/>
    <w:basedOn w:val="Vchoz"/>
  </w:style>
  <w:style w:type="paragraph" w:styleId="Revize">
    <w:name w:val="Revision"/>
    <w:pPr>
      <w:tabs>
        <w:tab w:val="left" w:pos="567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western">
    <w:name w:val="western"/>
    <w:basedOn w:val="Vchoz"/>
    <w:pPr>
      <w:suppressAutoHyphens w:val="0"/>
      <w:overflowPunct w:val="0"/>
      <w:spacing w:before="28" w:after="28"/>
      <w:textAlignment w:val="auto"/>
    </w:pPr>
    <w:rPr>
      <w:rFonts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46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Jirka</dc:creator>
  <dc:description>konvertováno z msworks jako text</dc:description>
  <cp:lastModifiedBy>Hospodarka</cp:lastModifiedBy>
  <cp:revision>3</cp:revision>
  <cp:lastPrinted>2019-07-01T13:25:00Z</cp:lastPrinted>
  <dcterms:created xsi:type="dcterms:W3CDTF">2021-08-30T17:58:00Z</dcterms:created>
  <dcterms:modified xsi:type="dcterms:W3CDTF">2021-08-30T18:05:00Z</dcterms:modified>
</cp:coreProperties>
</file>