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AFE" w:rsidRDefault="008F3AFE" w:rsidP="008F3AFE">
      <w:pPr>
        <w:pBdr>
          <w:bottom w:val="single" w:sz="6" w:space="1" w:color="auto"/>
        </w:pBdr>
        <w:ind w:left="708"/>
        <w:jc w:val="center"/>
        <w:rPr>
          <w:sz w:val="20"/>
          <w:szCs w:val="20"/>
        </w:rPr>
      </w:pPr>
      <w:r>
        <w:rPr>
          <w:sz w:val="20"/>
          <w:szCs w:val="20"/>
        </w:rPr>
        <w:t>Mateřská škola, Náchod, Havlíčkova 1848</w:t>
      </w:r>
    </w:p>
    <w:p w:rsidR="008F3AFE" w:rsidRDefault="008F3AFE" w:rsidP="008F3AFE">
      <w:pPr>
        <w:pBdr>
          <w:bottom w:val="single" w:sz="6" w:space="1" w:color="auto"/>
        </w:pBdr>
        <w:ind w:left="708"/>
        <w:jc w:val="center"/>
        <w:rPr>
          <w:sz w:val="16"/>
          <w:szCs w:val="16"/>
        </w:rPr>
      </w:pPr>
      <w:r w:rsidRPr="00FF07C0">
        <w:rPr>
          <w:sz w:val="16"/>
          <w:szCs w:val="16"/>
          <w:highlight w:val="black"/>
        </w:rPr>
        <w:t>tel.: 491 427 248, 736 772 040</w:t>
      </w:r>
    </w:p>
    <w:p w:rsidR="008F3AFE" w:rsidRDefault="008F3AFE" w:rsidP="008F3AFE">
      <w:pPr>
        <w:ind w:left="708"/>
      </w:pPr>
    </w:p>
    <w:p w:rsidR="008F3AFE" w:rsidRDefault="008F3AFE" w:rsidP="008F3AFE">
      <w:pPr>
        <w:ind w:left="4956"/>
        <w:rPr>
          <w:u w:val="single"/>
        </w:rPr>
      </w:pPr>
      <w:r>
        <w:rPr>
          <w:u w:val="single"/>
        </w:rPr>
        <w:t xml:space="preserve">Dodavatel: </w:t>
      </w:r>
    </w:p>
    <w:p w:rsidR="008F3AFE" w:rsidRDefault="008F3AFE" w:rsidP="008F3AFE">
      <w:pPr>
        <w:spacing w:before="100" w:beforeAutospacing="1" w:after="100" w:afterAutospacing="1" w:line="240" w:lineRule="auto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MAKRA DIDAKTA s.r.o.</w:t>
      </w:r>
      <w:bookmarkStart w:id="0" w:name="_GoBack"/>
      <w:bookmarkEnd w:id="0"/>
    </w:p>
    <w:p w:rsidR="008F3AFE" w:rsidRDefault="008F3AFE" w:rsidP="008F3AFE">
      <w:pPr>
        <w:spacing w:before="100" w:beforeAutospacing="1" w:after="100" w:afterAutospacing="1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Drahelická 162/47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Nymburk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Drahelice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288 02</w:t>
      </w:r>
    </w:p>
    <w:p w:rsidR="008F3AFE" w:rsidRDefault="008F3AFE" w:rsidP="008F3AFE">
      <w:pPr>
        <w:spacing w:before="100" w:beforeAutospacing="1" w:after="100" w:afterAutospacing="1" w:line="240" w:lineRule="auto"/>
        <w:ind w:left="4956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IČ:279 16 758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DIČ:CZ27916758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ŽÚ Beroun 663/00/TO 320201-8100-01</w:t>
      </w:r>
    </w:p>
    <w:p w:rsidR="008F3AFE" w:rsidRDefault="008F3AFE" w:rsidP="008F3AFE">
      <w:pPr>
        <w:ind w:left="708"/>
        <w:rPr>
          <w:u w:val="single"/>
        </w:rPr>
      </w:pPr>
      <w:r>
        <w:rPr>
          <w:u w:val="single"/>
        </w:rPr>
        <w:t>Objednavatel:</w:t>
      </w:r>
    </w:p>
    <w:p w:rsidR="008F3AFE" w:rsidRDefault="008F3AFE" w:rsidP="008F3AFE">
      <w:pPr>
        <w:ind w:left="708"/>
      </w:pPr>
      <w:r>
        <w:t>Mateřská škola, Náchod, Havlíčkova 1848</w:t>
      </w:r>
    </w:p>
    <w:p w:rsidR="008F3AFE" w:rsidRDefault="008F3AFE" w:rsidP="008F3AFE">
      <w:pPr>
        <w:ind w:left="708"/>
      </w:pPr>
      <w:r>
        <w:t>Havlíčkova 1848</w:t>
      </w:r>
    </w:p>
    <w:p w:rsidR="008F3AFE" w:rsidRDefault="008F3AFE" w:rsidP="008F3AFE">
      <w:pPr>
        <w:ind w:left="708"/>
      </w:pPr>
      <w:r>
        <w:t>547 01 Náchod</w:t>
      </w:r>
    </w:p>
    <w:p w:rsidR="008F3AFE" w:rsidRDefault="008F3AFE" w:rsidP="008F3AFE">
      <w:pPr>
        <w:ind w:left="708"/>
      </w:pPr>
      <w:r>
        <w:t>IČO: 709 96 440</w:t>
      </w:r>
    </w:p>
    <w:p w:rsidR="008F3AFE" w:rsidRDefault="008F3AFE" w:rsidP="008F3AFE">
      <w:pPr>
        <w:rPr>
          <w:b/>
        </w:rPr>
      </w:pPr>
      <w:r>
        <w:rPr>
          <w:b/>
        </w:rPr>
        <w:t>Objednávka:</w:t>
      </w:r>
    </w:p>
    <w:p w:rsidR="008F3AFE" w:rsidRDefault="008F3AFE" w:rsidP="008F3AFE">
      <w:r>
        <w:t xml:space="preserve">Objednávám pro Mateřskou školu, Náchod, Havlíčkova 1848 </w:t>
      </w:r>
    </w:p>
    <w:p w:rsidR="008F3AFE" w:rsidRDefault="008F3AFE" w:rsidP="008F3AFE">
      <w:pPr>
        <w:pStyle w:val="Odstavecseseznamem"/>
        <w:numPr>
          <w:ilvl w:val="0"/>
          <w:numId w:val="1"/>
        </w:numPr>
      </w:pPr>
      <w:r>
        <w:t>Skříň na lůžkoviny, otevřená, pro 6 dětí- 85x103x63 cm buk</w:t>
      </w:r>
    </w:p>
    <w:p w:rsidR="008F3AFE" w:rsidRDefault="008F3AFE" w:rsidP="008F3AFE">
      <w:pPr>
        <w:pStyle w:val="Odstavecseseznamem"/>
        <w:ind w:left="1068"/>
      </w:pPr>
      <w:r>
        <w:t>Kód: OL528-220000005…………………5ks. Celková cena…………………………………18950,-</w:t>
      </w:r>
    </w:p>
    <w:p w:rsidR="008F3AFE" w:rsidRDefault="008F3AFE" w:rsidP="008F3AFE">
      <w:pPr>
        <w:pStyle w:val="Odstavecseseznamem"/>
        <w:numPr>
          <w:ilvl w:val="0"/>
          <w:numId w:val="1"/>
        </w:numPr>
      </w:pPr>
      <w:r>
        <w:t>Nástavec na matrace, otevřený pro 6 dětí</w:t>
      </w:r>
    </w:p>
    <w:p w:rsidR="008F3AFE" w:rsidRDefault="008F3AFE" w:rsidP="008F3AFE">
      <w:pPr>
        <w:pStyle w:val="Odstavecseseznamem"/>
        <w:ind w:left="1068"/>
      </w:pPr>
      <w:r>
        <w:t>Kód: OL522-220000005……………</w:t>
      </w:r>
      <w:proofErr w:type="gramStart"/>
      <w:r>
        <w:t>…..5ks</w:t>
      </w:r>
      <w:proofErr w:type="gramEnd"/>
      <w:r>
        <w:t>. Celková cena………………………………</w:t>
      </w:r>
      <w:proofErr w:type="gramStart"/>
      <w:r>
        <w:t>….20 450,</w:t>
      </w:r>
      <w:proofErr w:type="gramEnd"/>
      <w:r>
        <w:t>-</w:t>
      </w:r>
    </w:p>
    <w:p w:rsidR="008F3AFE" w:rsidRDefault="008F3AFE" w:rsidP="008F3AFE">
      <w:pPr>
        <w:pStyle w:val="Odstavecseseznamem"/>
        <w:numPr>
          <w:ilvl w:val="0"/>
          <w:numId w:val="1"/>
        </w:numPr>
      </w:pPr>
      <w:r>
        <w:t>Matrace nepropustná odpočinková 140x60x10- modrá</w:t>
      </w:r>
    </w:p>
    <w:p w:rsidR="008F3AFE" w:rsidRDefault="008F3AFE" w:rsidP="008F3AFE">
      <w:pPr>
        <w:pStyle w:val="Odstavecseseznamem"/>
        <w:ind w:left="1068"/>
      </w:pPr>
      <w:r>
        <w:t>Kód: OTO11-403002………………</w:t>
      </w:r>
      <w:proofErr w:type="gramStart"/>
      <w:r>
        <w:t>…..30ks</w:t>
      </w:r>
      <w:proofErr w:type="gramEnd"/>
      <w:r>
        <w:t>. Celková cena………………………………</w:t>
      </w:r>
      <w:proofErr w:type="gramStart"/>
      <w:r>
        <w:t>…..35 700,</w:t>
      </w:r>
      <w:proofErr w:type="gramEnd"/>
      <w:r>
        <w:t>-</w:t>
      </w:r>
    </w:p>
    <w:p w:rsidR="008F3AFE" w:rsidRDefault="008F3AFE" w:rsidP="008F3AFE">
      <w:pPr>
        <w:pBdr>
          <w:bottom w:val="single" w:sz="6" w:space="1" w:color="auto"/>
        </w:pBdr>
      </w:pPr>
      <w:r>
        <w:t xml:space="preserve">                      + Kompletace dodávky- </w:t>
      </w:r>
      <w:proofErr w:type="spellStart"/>
      <w:r>
        <w:t>paumont</w:t>
      </w:r>
      <w:proofErr w:type="spellEnd"/>
      <w:r>
        <w:t>…………………………….…………………………………</w:t>
      </w:r>
      <w:proofErr w:type="gramStart"/>
      <w:r>
        <w:t>…..4356,</w:t>
      </w:r>
      <w:proofErr w:type="gramEnd"/>
      <w:r>
        <w:t>-</w:t>
      </w:r>
    </w:p>
    <w:p w:rsidR="008F3AFE" w:rsidRDefault="008F3AFE" w:rsidP="008F3AFE">
      <w:pPr>
        <w:rPr>
          <w:b/>
        </w:rPr>
      </w:pPr>
      <w:r>
        <w:t>Celkem……………………………………………………………………………………………………………………………</w:t>
      </w:r>
      <w:r>
        <w:rPr>
          <w:b/>
        </w:rPr>
        <w:t>79 456,-Kč</w:t>
      </w:r>
    </w:p>
    <w:p w:rsidR="008F3AFE" w:rsidRDefault="008F3AFE" w:rsidP="008F3AFE">
      <w:r>
        <w:t>Žádám o vystavení faktury a upřesnění termínu dodání.</w:t>
      </w:r>
    </w:p>
    <w:p w:rsidR="008F3AFE" w:rsidRDefault="008F3AFE" w:rsidP="008F3AFE">
      <w:pPr>
        <w:ind w:left="708"/>
      </w:pPr>
      <w:r>
        <w:t xml:space="preserve">V Náchodě dne 14.7.2021                                    Mgr. </w:t>
      </w:r>
      <w:proofErr w:type="spellStart"/>
      <w:proofErr w:type="gramStart"/>
      <w:r>
        <w:t>M.Trejtnarová</w:t>
      </w:r>
      <w:proofErr w:type="spellEnd"/>
      <w:proofErr w:type="gramEnd"/>
      <w:r>
        <w:t xml:space="preserve">, ředitelka MŠ, </w:t>
      </w:r>
    </w:p>
    <w:tbl>
      <w:tblPr>
        <w:tblW w:w="432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8"/>
      </w:tblGrid>
      <w:tr w:rsidR="008F3AFE" w:rsidTr="008F3AFE">
        <w:trPr>
          <w:trHeight w:val="342"/>
          <w:tblCellSpacing w:w="0" w:type="dxa"/>
        </w:trPr>
        <w:tc>
          <w:tcPr>
            <w:tcW w:w="4328" w:type="dxa"/>
            <w:tcMar>
              <w:top w:w="0" w:type="dxa"/>
              <w:left w:w="150" w:type="dxa"/>
              <w:bottom w:w="135" w:type="dxa"/>
              <w:right w:w="0" w:type="dxa"/>
            </w:tcMar>
            <w:hideMark/>
          </w:tcPr>
          <w:p w:rsidR="008F3AFE" w:rsidRDefault="008F3AFE">
            <w:pPr>
              <w:spacing w:after="0" w:line="225" w:lineRule="atLeast"/>
              <w:rPr>
                <w:rFonts w:ascii="Arial" w:eastAsia="Times New Roman" w:hAnsi="Arial" w:cs="Arial"/>
                <w:b/>
                <w:bCs/>
                <w:color w:val="161616"/>
                <w:sz w:val="23"/>
                <w:szCs w:val="23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161616"/>
                <w:sz w:val="23"/>
                <w:szCs w:val="23"/>
                <w:lang w:eastAsia="cs-CZ"/>
              </w:rPr>
              <w:t>Objednávka akceptována.</w:t>
            </w:r>
          </w:p>
          <w:p w:rsidR="008F3AFE" w:rsidRDefault="008F3AFE">
            <w:pPr>
              <w:spacing w:after="0" w:line="225" w:lineRule="atLeast"/>
              <w:rPr>
                <w:rFonts w:ascii="Arial" w:eastAsia="Times New Roman" w:hAnsi="Arial" w:cs="Arial"/>
                <w:color w:val="8A8A8A"/>
                <w:sz w:val="20"/>
                <w:szCs w:val="20"/>
                <w:lang w:eastAsia="cs-CZ"/>
              </w:rPr>
            </w:pPr>
            <w:r w:rsidRPr="00FF07C0">
              <w:rPr>
                <w:rFonts w:ascii="Arial" w:eastAsia="Times New Roman" w:hAnsi="Arial" w:cs="Arial"/>
                <w:b/>
                <w:bCs/>
                <w:color w:val="161616"/>
                <w:sz w:val="23"/>
                <w:szCs w:val="23"/>
                <w:highlight w:val="black"/>
                <w:lang w:eastAsia="cs-CZ"/>
              </w:rPr>
              <w:t>Patrik Šolc</w:t>
            </w:r>
            <w:r>
              <w:rPr>
                <w:rFonts w:ascii="Arial" w:eastAsia="Times New Roman" w:hAnsi="Arial" w:cs="Arial"/>
                <w:b/>
                <w:bCs/>
                <w:color w:val="161616"/>
                <w:sz w:val="23"/>
                <w:szCs w:val="23"/>
                <w:lang w:eastAsia="cs-CZ"/>
              </w:rPr>
              <w:br/>
            </w:r>
            <w:r>
              <w:rPr>
                <w:rFonts w:ascii="Arial" w:eastAsia="Times New Roman" w:hAnsi="Arial" w:cs="Arial"/>
                <w:i/>
                <w:iCs/>
                <w:color w:val="363636"/>
                <w:sz w:val="17"/>
                <w:szCs w:val="17"/>
                <w:lang w:eastAsia="cs-CZ"/>
              </w:rPr>
              <w:t>Projektový manažer</w:t>
            </w:r>
          </w:p>
        </w:tc>
      </w:tr>
      <w:tr w:rsidR="008F3AFE" w:rsidTr="008F3AFE">
        <w:trPr>
          <w:trHeight w:val="672"/>
          <w:tblCellSpacing w:w="0" w:type="dxa"/>
        </w:trPr>
        <w:tc>
          <w:tcPr>
            <w:tcW w:w="4328" w:type="dxa"/>
            <w:tcMar>
              <w:top w:w="105" w:type="dxa"/>
              <w:left w:w="150" w:type="dxa"/>
              <w:bottom w:w="60" w:type="dxa"/>
              <w:right w:w="0" w:type="dxa"/>
            </w:tcMar>
            <w:hideMark/>
          </w:tcPr>
          <w:p w:rsidR="008F3AFE" w:rsidRDefault="008F3AFE">
            <w:pPr>
              <w:spacing w:after="0" w:line="375" w:lineRule="atLeast"/>
              <w:rPr>
                <w:rFonts w:ascii="Arial" w:eastAsia="Times New Roman" w:hAnsi="Arial" w:cs="Arial"/>
                <w:color w:val="0079AC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color w:val="0000FF"/>
                <w:sz w:val="28"/>
                <w:szCs w:val="28"/>
                <w:lang w:eastAsia="cs-CZ"/>
              </w:rPr>
              <w:drawing>
                <wp:inline distT="0" distB="0" distL="0" distR="0">
                  <wp:extent cx="2095500" cy="428625"/>
                  <wp:effectExtent l="0" t="0" r="0" b="9525"/>
                  <wp:docPr id="1" name="Obrázek 1" descr="Logo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Logo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3AFE" w:rsidTr="008F3AFE">
        <w:trPr>
          <w:trHeight w:val="207"/>
          <w:tblCellSpacing w:w="0" w:type="dxa"/>
        </w:trPr>
        <w:tc>
          <w:tcPr>
            <w:tcW w:w="4328" w:type="dxa"/>
            <w:tcMar>
              <w:top w:w="60" w:type="dxa"/>
              <w:left w:w="150" w:type="dxa"/>
              <w:bottom w:w="60" w:type="dxa"/>
              <w:right w:w="0" w:type="dxa"/>
            </w:tcMar>
          </w:tcPr>
          <w:p w:rsidR="008F3AFE" w:rsidRDefault="008F3AFE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  <w:lang w:eastAsia="cs-CZ"/>
              </w:rPr>
            </w:pPr>
          </w:p>
        </w:tc>
      </w:tr>
      <w:tr w:rsidR="008F3AFE" w:rsidTr="008F3AFE">
        <w:trPr>
          <w:trHeight w:val="207"/>
          <w:tblCellSpacing w:w="0" w:type="dxa"/>
        </w:trPr>
        <w:tc>
          <w:tcPr>
            <w:tcW w:w="4328" w:type="dxa"/>
            <w:tcMar>
              <w:top w:w="15" w:type="dxa"/>
              <w:left w:w="150" w:type="dxa"/>
              <w:bottom w:w="15" w:type="dxa"/>
              <w:right w:w="0" w:type="dxa"/>
            </w:tcMar>
            <w:hideMark/>
          </w:tcPr>
          <w:p w:rsidR="008F3AFE" w:rsidRDefault="00FF07C0">
            <w:pPr>
              <w:spacing w:after="0" w:line="240" w:lineRule="auto"/>
              <w:rPr>
                <w:rFonts w:ascii="Arial" w:eastAsia="Times New Roman" w:hAnsi="Arial" w:cs="Arial"/>
                <w:color w:val="0079AC"/>
                <w:sz w:val="20"/>
                <w:szCs w:val="20"/>
                <w:lang w:eastAsia="cs-CZ"/>
              </w:rPr>
            </w:pPr>
            <w:hyperlink r:id="rId7" w:tgtFrame="_blank" w:history="1">
              <w:r w:rsidR="008F3AFE">
                <w:rPr>
                  <w:rStyle w:val="Hypertextovodkaz"/>
                  <w:rFonts w:ascii="Arial" w:eastAsia="Times New Roman" w:hAnsi="Arial" w:cs="Arial"/>
                  <w:b/>
                  <w:bCs/>
                  <w:color w:val="363636"/>
                  <w:sz w:val="20"/>
                  <w:szCs w:val="20"/>
                  <w:u w:val="none"/>
                  <w:lang w:eastAsia="cs-CZ"/>
                </w:rPr>
                <w:t>www.makra.cz</w:t>
              </w:r>
            </w:hyperlink>
          </w:p>
        </w:tc>
      </w:tr>
    </w:tbl>
    <w:p w:rsidR="002D0EF4" w:rsidRDefault="002D0EF4"/>
    <w:sectPr w:rsidR="002D0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35F26"/>
    <w:multiLevelType w:val="hybridMultilevel"/>
    <w:tmpl w:val="03F4FDF2"/>
    <w:lvl w:ilvl="0" w:tplc="513E3FF4">
      <w:start w:val="1"/>
      <w:numFmt w:val="decimal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AFE"/>
    <w:rsid w:val="002D0EF4"/>
    <w:rsid w:val="008F3AFE"/>
    <w:rsid w:val="00FF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2E1C61-F272-4D9D-8B45-A899B684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3AFE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3AFE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8F3A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5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kr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makra.c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4</cp:revision>
  <dcterms:created xsi:type="dcterms:W3CDTF">2021-08-30T15:24:00Z</dcterms:created>
  <dcterms:modified xsi:type="dcterms:W3CDTF">2021-08-30T15:35:00Z</dcterms:modified>
</cp:coreProperties>
</file>