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3A84" w14:textId="77777777" w:rsidR="00A9006E" w:rsidRDefault="00A9006E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S M L O U V A    O   U Z A V Ř E N Í   B U D O U C Í</w:t>
      </w:r>
    </w:p>
    <w:p w14:paraId="4734AD33" w14:textId="77777777" w:rsidR="00A9006E" w:rsidRDefault="00A9006E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S M L O U V Y    D A R O V A C Í</w:t>
      </w:r>
    </w:p>
    <w:p w14:paraId="4AE54FCC" w14:textId="77777777" w:rsidR="00A9006E" w:rsidRDefault="00A9006E">
      <w:pPr>
        <w:pStyle w:val="Zkladntext"/>
        <w:jc w:val="both"/>
      </w:pPr>
      <w:r>
        <w:t xml:space="preserve">                        </w:t>
      </w:r>
    </w:p>
    <w:p w14:paraId="5A332FE2" w14:textId="77777777" w:rsidR="00A9006E" w:rsidRDefault="00A9006E">
      <w:pPr>
        <w:pStyle w:val="Zkladntext"/>
        <w:jc w:val="both"/>
        <w:rPr>
          <w:b/>
        </w:rPr>
      </w:pPr>
    </w:p>
    <w:p w14:paraId="78C0C4B8" w14:textId="77777777" w:rsidR="00A9006E" w:rsidRDefault="00B02207">
      <w:pPr>
        <w:pStyle w:val="Zkladntext"/>
        <w:jc w:val="both"/>
        <w:rPr>
          <w:bCs/>
        </w:rPr>
      </w:pPr>
      <w:r>
        <w:rPr>
          <w:b/>
        </w:rPr>
        <w:t xml:space="preserve">MARINIS, s.r.o. </w:t>
      </w:r>
      <w:r w:rsidR="005132FF">
        <w:rPr>
          <w:b/>
        </w:rPr>
        <w:t xml:space="preserve"> </w:t>
      </w:r>
    </w:p>
    <w:p w14:paraId="1647BBF6" w14:textId="77777777" w:rsidR="005132FF" w:rsidRDefault="005132FF">
      <w:pPr>
        <w:pStyle w:val="Zkladntext"/>
        <w:jc w:val="both"/>
      </w:pPr>
      <w:r>
        <w:t xml:space="preserve">IČ: </w:t>
      </w:r>
      <w:r w:rsidR="00B02207">
        <w:tab/>
        <w:t xml:space="preserve">022 87 820 </w:t>
      </w:r>
    </w:p>
    <w:p w14:paraId="59027C3F" w14:textId="77777777" w:rsidR="005132FF" w:rsidRDefault="005132FF">
      <w:pPr>
        <w:pStyle w:val="Zkladntext"/>
        <w:jc w:val="both"/>
      </w:pPr>
      <w:r>
        <w:t xml:space="preserve">DIČ: </w:t>
      </w:r>
      <w:r w:rsidR="00B02207">
        <w:tab/>
      </w:r>
      <w:r>
        <w:t>CZ</w:t>
      </w:r>
      <w:r w:rsidR="00B02207">
        <w:t>02287820</w:t>
      </w:r>
    </w:p>
    <w:p w14:paraId="4F655959" w14:textId="77777777" w:rsidR="005132FF" w:rsidRDefault="00C94229">
      <w:pPr>
        <w:pStyle w:val="Zkladntext"/>
        <w:jc w:val="both"/>
      </w:pPr>
      <w:r>
        <w:t>s</w:t>
      </w:r>
      <w:r w:rsidR="005132FF">
        <w:t xml:space="preserve">e sídlem </w:t>
      </w:r>
      <w:r w:rsidR="00B02207">
        <w:t xml:space="preserve">Kosmonautů 30/V, </w:t>
      </w:r>
      <w:r w:rsidR="005132FF">
        <w:t>377 01 Jindřichův Hradec</w:t>
      </w:r>
    </w:p>
    <w:p w14:paraId="7E218AB6" w14:textId="77777777" w:rsidR="00A9006E" w:rsidRDefault="00C94229">
      <w:pPr>
        <w:pStyle w:val="Zkladntext"/>
        <w:jc w:val="both"/>
        <w:rPr>
          <w:bCs/>
        </w:rPr>
      </w:pPr>
      <w:r>
        <w:t>z</w:t>
      </w:r>
      <w:r w:rsidR="005132FF">
        <w:t>astoupena</w:t>
      </w:r>
      <w:r>
        <w:t xml:space="preserve"> jednatelem </w:t>
      </w:r>
      <w:r w:rsidR="00B02207">
        <w:t>Adamem Kašpárkem</w:t>
      </w:r>
    </w:p>
    <w:p w14:paraId="67D37116" w14:textId="77777777" w:rsidR="00A9006E" w:rsidRDefault="005132FF">
      <w:pPr>
        <w:pStyle w:val="Zkladntext"/>
        <w:spacing w:before="120"/>
        <w:jc w:val="both"/>
      </w:pPr>
      <w:r>
        <w:rPr>
          <w:bCs/>
        </w:rPr>
        <w:t>jako budoucí dárce</w:t>
      </w:r>
      <w:r w:rsidR="00A9006E">
        <w:rPr>
          <w:bCs/>
        </w:rPr>
        <w:t xml:space="preserve"> </w:t>
      </w:r>
    </w:p>
    <w:p w14:paraId="35A63455" w14:textId="77777777" w:rsidR="00A9006E" w:rsidRDefault="00A9006E">
      <w:pPr>
        <w:pStyle w:val="Zkladntext"/>
        <w:spacing w:before="120" w:after="120"/>
        <w:jc w:val="both"/>
      </w:pPr>
      <w:r>
        <w:t>a</w:t>
      </w:r>
    </w:p>
    <w:p w14:paraId="44326477" w14:textId="77777777" w:rsidR="00A9006E" w:rsidRDefault="00A9006E">
      <w:pPr>
        <w:pStyle w:val="Zkladntext"/>
        <w:jc w:val="both"/>
        <w:rPr>
          <w:b/>
          <w:bCs/>
        </w:rPr>
      </w:pPr>
      <w:r>
        <w:rPr>
          <w:b/>
          <w:bCs/>
        </w:rPr>
        <w:t>Město Jindřichův Hradec</w:t>
      </w:r>
    </w:p>
    <w:p w14:paraId="5C44FCED" w14:textId="77777777" w:rsidR="00A9006E" w:rsidRDefault="00A9006E">
      <w:pPr>
        <w:pStyle w:val="Zkladntext"/>
        <w:jc w:val="both"/>
      </w:pPr>
      <w:proofErr w:type="gramStart"/>
      <w:r>
        <w:t xml:space="preserve">IČ:   </w:t>
      </w:r>
      <w:proofErr w:type="gramEnd"/>
      <w:r>
        <w:t xml:space="preserve">  002 46 875</w:t>
      </w:r>
    </w:p>
    <w:p w14:paraId="5DA7E5D0" w14:textId="77777777" w:rsidR="00A9006E" w:rsidRDefault="00A9006E">
      <w:pPr>
        <w:pStyle w:val="Zkladntext"/>
        <w:jc w:val="both"/>
      </w:pPr>
      <w:proofErr w:type="gramStart"/>
      <w:r>
        <w:t>DIČ:  CZ</w:t>
      </w:r>
      <w:proofErr w:type="gramEnd"/>
      <w:r>
        <w:t>002 46 875</w:t>
      </w:r>
    </w:p>
    <w:p w14:paraId="0D2854FA" w14:textId="77777777" w:rsidR="00A9006E" w:rsidRDefault="00A9006E">
      <w:pPr>
        <w:pStyle w:val="Zkladntext"/>
        <w:jc w:val="both"/>
      </w:pPr>
      <w:r>
        <w:t>č.ú.: 19-0603140379/0800,</w:t>
      </w:r>
    </w:p>
    <w:p w14:paraId="5F50AA53" w14:textId="77777777" w:rsidR="00A9006E" w:rsidRDefault="00A9006E">
      <w:pPr>
        <w:pStyle w:val="Zkladntext"/>
        <w:jc w:val="both"/>
      </w:pPr>
      <w:r>
        <w:t>se sídlem Klášterská 135/II, Jindřichův Hradec</w:t>
      </w:r>
    </w:p>
    <w:p w14:paraId="34A31223" w14:textId="77777777" w:rsidR="00A9006E" w:rsidRDefault="00A9006E">
      <w:pPr>
        <w:pStyle w:val="Zkladntext"/>
        <w:jc w:val="both"/>
      </w:pPr>
      <w:r>
        <w:t xml:space="preserve">zastoupené starostou Ing. </w:t>
      </w:r>
      <w:r w:rsidR="00785BCA">
        <w:t>Janem Mlčákem, MBA</w:t>
      </w:r>
    </w:p>
    <w:p w14:paraId="6EFB9657" w14:textId="77777777" w:rsidR="00A9006E" w:rsidRDefault="00A9006E">
      <w:pPr>
        <w:pStyle w:val="Zkladntext"/>
        <w:spacing w:before="120"/>
        <w:jc w:val="both"/>
      </w:pPr>
      <w:r>
        <w:t>jako b</w:t>
      </w:r>
      <w:r>
        <w:rPr>
          <w:bCs/>
        </w:rPr>
        <w:t xml:space="preserve">udoucí obdarovaný </w:t>
      </w:r>
    </w:p>
    <w:p w14:paraId="44C36857" w14:textId="77777777" w:rsidR="00A9006E" w:rsidRDefault="00A9006E">
      <w:pPr>
        <w:pStyle w:val="Zkladntext"/>
        <w:jc w:val="both"/>
      </w:pPr>
    </w:p>
    <w:p w14:paraId="17869844" w14:textId="77777777" w:rsidR="00A9006E" w:rsidRDefault="00A9006E">
      <w:pPr>
        <w:pStyle w:val="Zkladntext"/>
        <w:jc w:val="both"/>
      </w:pPr>
      <w:r>
        <w:t xml:space="preserve">uzavírají tuto </w:t>
      </w:r>
    </w:p>
    <w:p w14:paraId="218C2732" w14:textId="77777777" w:rsidR="00A9006E" w:rsidRDefault="00A9006E">
      <w:pPr>
        <w:pStyle w:val="Zkladntext"/>
      </w:pPr>
    </w:p>
    <w:p w14:paraId="18C86F60" w14:textId="77777777" w:rsidR="00A9006E" w:rsidRDefault="00A9006E">
      <w:pPr>
        <w:pStyle w:val="Zkladntext"/>
        <w:jc w:val="center"/>
        <w:rPr>
          <w:b/>
          <w:bCs/>
          <w:sz w:val="28"/>
        </w:rPr>
      </w:pPr>
      <w:r>
        <w:rPr>
          <w:b/>
          <w:bCs/>
          <w:sz w:val="28"/>
        </w:rPr>
        <w:t>s m l o u v u    o   u z a v ř e n í   b u d o u c í</w:t>
      </w:r>
    </w:p>
    <w:p w14:paraId="5C6570EB" w14:textId="77777777" w:rsidR="00A9006E" w:rsidRDefault="00A9006E">
      <w:pPr>
        <w:pStyle w:val="Zkladntext"/>
        <w:jc w:val="center"/>
        <w:rPr>
          <w:b/>
          <w:bCs/>
          <w:sz w:val="28"/>
        </w:rPr>
      </w:pPr>
      <w:r>
        <w:rPr>
          <w:b/>
          <w:bCs/>
          <w:sz w:val="28"/>
        </w:rPr>
        <w:t>s m l o u v y    d a r o v a c í</w:t>
      </w:r>
    </w:p>
    <w:p w14:paraId="3AA9C64E" w14:textId="77777777" w:rsidR="00A9006E" w:rsidRDefault="00A9006E">
      <w:pPr>
        <w:pStyle w:val="Zkladntext"/>
        <w:tabs>
          <w:tab w:val="left" w:pos="4650"/>
        </w:tabs>
        <w:jc w:val="center"/>
        <w:rPr>
          <w:b/>
        </w:rPr>
      </w:pPr>
    </w:p>
    <w:p w14:paraId="1E297D7F" w14:textId="77777777" w:rsidR="00A9006E" w:rsidRDefault="00A9006E">
      <w:pPr>
        <w:pStyle w:val="Zkladntext"/>
        <w:tabs>
          <w:tab w:val="left" w:pos="4650"/>
        </w:tabs>
        <w:jc w:val="center"/>
        <w:rPr>
          <w:b/>
        </w:rPr>
      </w:pPr>
      <w:r>
        <w:rPr>
          <w:b/>
        </w:rPr>
        <w:t>čl.I.</w:t>
      </w:r>
    </w:p>
    <w:p w14:paraId="38C03ED7" w14:textId="77777777" w:rsidR="00A9006E" w:rsidRDefault="00A9006E">
      <w:pPr>
        <w:pStyle w:val="Zkladntext"/>
        <w:spacing w:before="120"/>
        <w:jc w:val="both"/>
      </w:pPr>
      <w:r>
        <w:t>Budoucí obdarovaný je vlastníkem pozemk</w:t>
      </w:r>
      <w:r w:rsidR="00B02207">
        <w:t>u 1081/8, ostatní plocha, ostatní komunikace v </w:t>
      </w:r>
      <w:proofErr w:type="spellStart"/>
      <w:r w:rsidR="00B02207">
        <w:t>k.ú</w:t>
      </w:r>
      <w:proofErr w:type="spellEnd"/>
      <w:r w:rsidR="00B02207">
        <w:t xml:space="preserve">. Otín u Jindřichova Hradce. </w:t>
      </w:r>
      <w:r w:rsidR="006F7766">
        <w:t xml:space="preserve">  </w:t>
      </w:r>
      <w:r>
        <w:t xml:space="preserve"> </w:t>
      </w:r>
    </w:p>
    <w:p w14:paraId="42377F71" w14:textId="77777777" w:rsidR="006F7766" w:rsidRDefault="00A9006E">
      <w:pPr>
        <w:pStyle w:val="Zkladntext"/>
        <w:jc w:val="both"/>
      </w:pPr>
      <w:r>
        <w:t>Budoucí dárc</w:t>
      </w:r>
      <w:r w:rsidR="003E5B57">
        <w:t>e</w:t>
      </w:r>
      <w:r>
        <w:t xml:space="preserve"> prohlašuj</w:t>
      </w:r>
      <w:r w:rsidR="003E5B57">
        <w:t>e</w:t>
      </w:r>
      <w:r>
        <w:t>, že se souhlasem budoucího obdarovaného, v rozsahu dle přiloženého snímku, vy</w:t>
      </w:r>
      <w:r w:rsidR="006F7766">
        <w:t>buduj</w:t>
      </w:r>
      <w:r w:rsidR="003E5B57">
        <w:t>e</w:t>
      </w:r>
      <w:r w:rsidR="006F7766">
        <w:t xml:space="preserve"> na své náklady stavbu inženýrských sítí </w:t>
      </w:r>
      <w:r w:rsidR="00B02207">
        <w:t xml:space="preserve">vodovodní a kanalizační řad, </w:t>
      </w:r>
      <w:r>
        <w:t>dále</w:t>
      </w:r>
      <w:r w:rsidR="003E5B57">
        <w:t xml:space="preserve"> </w:t>
      </w:r>
      <w:r>
        <w:t>„Stavba“, v</w:t>
      </w:r>
      <w:r w:rsidR="00B02207">
        <w:t> </w:t>
      </w:r>
      <w:r>
        <w:t>pozem</w:t>
      </w:r>
      <w:r w:rsidR="00B02207">
        <w:t xml:space="preserve">ku </w:t>
      </w:r>
      <w:r>
        <w:t xml:space="preserve">města Jindřichův Hradec p.č. </w:t>
      </w:r>
      <w:r w:rsidR="00B02207">
        <w:t xml:space="preserve">1081/8 </w:t>
      </w:r>
      <w:r w:rsidR="006F7766">
        <w:t>v </w:t>
      </w:r>
      <w:proofErr w:type="spellStart"/>
      <w:r w:rsidR="006F7766">
        <w:t>k.ú</w:t>
      </w:r>
      <w:proofErr w:type="spellEnd"/>
      <w:r w:rsidR="006F7766">
        <w:t xml:space="preserve">, Otín u Jindřichova Hradce. </w:t>
      </w:r>
    </w:p>
    <w:p w14:paraId="6620FAE0" w14:textId="77777777" w:rsidR="00C9123E" w:rsidRDefault="00A9006E" w:rsidP="00C9123E">
      <w:pPr>
        <w:pStyle w:val="Zkladntext"/>
        <w:jc w:val="both"/>
      </w:pPr>
      <w:r>
        <w:t xml:space="preserve">Právo uložení </w:t>
      </w:r>
      <w:r w:rsidR="006F7766">
        <w:t xml:space="preserve">inženýrských sítí </w:t>
      </w:r>
      <w:r>
        <w:t>do pozemk</w:t>
      </w:r>
      <w:r w:rsidR="00C9123E">
        <w:t xml:space="preserve">u </w:t>
      </w:r>
      <w:proofErr w:type="spellStart"/>
      <w:r w:rsidR="00B02207">
        <w:t>p.č</w:t>
      </w:r>
      <w:proofErr w:type="spellEnd"/>
      <w:r w:rsidR="00B02207">
        <w:t>. 3250/1 ostatní plocha, silnice</w:t>
      </w:r>
      <w:r w:rsidR="00986072">
        <w:t>, v </w:t>
      </w:r>
      <w:proofErr w:type="spellStart"/>
      <w:r w:rsidR="00986072">
        <w:t>k.ú</w:t>
      </w:r>
      <w:proofErr w:type="spellEnd"/>
      <w:r w:rsidR="00986072">
        <w:t>. Otín u Jindřichova Hradce ve vlastnictví Jihočeského kraje – SÚS Jihočeského kraje</w:t>
      </w:r>
      <w:r w:rsidR="00C9123E">
        <w:t xml:space="preserve"> bude zřízeno na základě samostatné smlouvy o budoucí smlouvě o zřízení služebnosti uzavřené mezi vlastníkem tohoto pozemku a budoucím dárcem. </w:t>
      </w:r>
      <w:r w:rsidR="00C9123E" w:rsidRPr="00381F46">
        <w:t>Budoucí dárc</w:t>
      </w:r>
      <w:r w:rsidR="00C9123E">
        <w:t>e</w:t>
      </w:r>
      <w:r w:rsidR="00C9123E" w:rsidRPr="00381F46">
        <w:t xml:space="preserve"> se zavazuj</w:t>
      </w:r>
      <w:r w:rsidR="00C9123E">
        <w:t>e</w:t>
      </w:r>
      <w:r w:rsidR="00C9123E" w:rsidRPr="00381F46">
        <w:t>, že uhradí veškeré náklady vyplývající</w:t>
      </w:r>
      <w:r w:rsidR="00C9123E">
        <w:t xml:space="preserve"> </w:t>
      </w:r>
      <w:r w:rsidR="00C9123E" w:rsidRPr="00381F46">
        <w:t>z</w:t>
      </w:r>
      <w:r w:rsidR="00C9123E">
        <w:t> </w:t>
      </w:r>
      <w:r w:rsidR="00C9123E" w:rsidRPr="00381F46">
        <w:t>budoucí</w:t>
      </w:r>
      <w:r w:rsidR="00C9123E">
        <w:t xml:space="preserve"> smlouvy </w:t>
      </w:r>
      <w:r w:rsidR="00C9123E" w:rsidRPr="00381F46">
        <w:t xml:space="preserve">o zřízení </w:t>
      </w:r>
      <w:r w:rsidR="00C9123E">
        <w:t xml:space="preserve">služebnosti. </w:t>
      </w:r>
    </w:p>
    <w:p w14:paraId="1A4541A3" w14:textId="77777777" w:rsidR="00A9006E" w:rsidRDefault="00A9006E" w:rsidP="00DE2F78">
      <w:pPr>
        <w:pStyle w:val="Zkladntext"/>
        <w:ind w:left="360"/>
        <w:jc w:val="both"/>
      </w:pPr>
    </w:p>
    <w:p w14:paraId="6DF3D105" w14:textId="77777777" w:rsidR="00B749B5" w:rsidRPr="00C94229" w:rsidRDefault="00B749B5">
      <w:pPr>
        <w:pStyle w:val="Zkladntext"/>
        <w:jc w:val="both"/>
      </w:pPr>
    </w:p>
    <w:p w14:paraId="3DA69F9B" w14:textId="77777777" w:rsidR="00A9006E" w:rsidRDefault="00A9006E">
      <w:pPr>
        <w:pStyle w:val="Zkladntext"/>
        <w:jc w:val="center"/>
        <w:rPr>
          <w:b/>
        </w:rPr>
      </w:pPr>
      <w:r>
        <w:rPr>
          <w:b/>
        </w:rPr>
        <w:t>čl. II.</w:t>
      </w:r>
    </w:p>
    <w:p w14:paraId="3C45E1A3" w14:textId="77777777" w:rsidR="00A9006E" w:rsidRDefault="00A9006E">
      <w:pPr>
        <w:pStyle w:val="Zkladntext"/>
        <w:spacing w:before="120"/>
        <w:jc w:val="both"/>
      </w:pPr>
      <w:r>
        <w:t>Účastníci této smlouvy se zavazují uzavřít nejpozději do 1 roku po dokončení „Stavby“ darovací smlouvu, na</w:t>
      </w:r>
      <w:r w:rsidR="00DE2F78">
        <w:t xml:space="preserve"> </w:t>
      </w:r>
      <w:proofErr w:type="gramStart"/>
      <w:r>
        <w:t>základě</w:t>
      </w:r>
      <w:proofErr w:type="gramEnd"/>
      <w:r>
        <w:t xml:space="preserve"> které budoucí dárc</w:t>
      </w:r>
      <w:r w:rsidR="003E5B57">
        <w:t>e</w:t>
      </w:r>
      <w:r>
        <w:t xml:space="preserve"> daruj</w:t>
      </w:r>
      <w:r w:rsidR="003E5B57">
        <w:t>e</w:t>
      </w:r>
      <w:r>
        <w:t xml:space="preserve"> „Stavbu“ budoucímu obdarovanému. </w:t>
      </w:r>
    </w:p>
    <w:p w14:paraId="5FEE0C5F" w14:textId="77777777" w:rsidR="00A9006E" w:rsidRDefault="00A9006E">
      <w:pPr>
        <w:pStyle w:val="Zkladntext"/>
        <w:jc w:val="both"/>
        <w:rPr>
          <w:bCs/>
        </w:rPr>
      </w:pPr>
      <w:r>
        <w:rPr>
          <w:bCs/>
        </w:rPr>
        <w:t>K uzavření darovací smlouvy vyzv</w:t>
      </w:r>
      <w:r w:rsidR="003E5B57">
        <w:rPr>
          <w:bCs/>
        </w:rPr>
        <w:t>e</w:t>
      </w:r>
      <w:r>
        <w:rPr>
          <w:bCs/>
        </w:rPr>
        <w:t xml:space="preserve"> budoucí dárc</w:t>
      </w:r>
      <w:r w:rsidR="003E5B57">
        <w:rPr>
          <w:bCs/>
        </w:rPr>
        <w:t>e</w:t>
      </w:r>
      <w:r>
        <w:rPr>
          <w:bCs/>
        </w:rPr>
        <w:t xml:space="preserve"> budoucího obdarované</w:t>
      </w:r>
      <w:r w:rsidR="00381F46">
        <w:rPr>
          <w:bCs/>
        </w:rPr>
        <w:t xml:space="preserve">ho nejpozději do tří měsíců od </w:t>
      </w:r>
      <w:r>
        <w:rPr>
          <w:bCs/>
        </w:rPr>
        <w:t>vydání kolaudačního souhlasu na „Stavbu“.</w:t>
      </w:r>
    </w:p>
    <w:p w14:paraId="4A5D7067" w14:textId="77777777" w:rsidR="00A9006E" w:rsidRDefault="00A9006E">
      <w:pPr>
        <w:pStyle w:val="Zkladntext"/>
        <w:jc w:val="both"/>
      </w:pPr>
      <w:r>
        <w:rPr>
          <w:bCs/>
        </w:rPr>
        <w:t>Společně</w:t>
      </w:r>
      <w:r w:rsidR="00A44318">
        <w:rPr>
          <w:bCs/>
        </w:rPr>
        <w:t xml:space="preserve"> s </w:t>
      </w:r>
      <w:r>
        <w:rPr>
          <w:bCs/>
        </w:rPr>
        <w:t>výzvou předloží budoucí dárc</w:t>
      </w:r>
      <w:r w:rsidR="003E5B57">
        <w:rPr>
          <w:bCs/>
        </w:rPr>
        <w:t>e</w:t>
      </w:r>
      <w:r>
        <w:rPr>
          <w:bCs/>
        </w:rPr>
        <w:t xml:space="preserve"> budoucímu obdarovanému</w:t>
      </w:r>
      <w:r>
        <w:t xml:space="preserve"> projektovou dokumentaci, kolaudační souhlas, zaměření skutečného provedení „Stavby“</w:t>
      </w:r>
      <w:r w:rsidR="00A44318">
        <w:t xml:space="preserve">, </w:t>
      </w:r>
      <w:r>
        <w:t>konkrétní a úplné podklady pro</w:t>
      </w:r>
      <w:r w:rsidR="00986072">
        <w:t xml:space="preserve"> </w:t>
      </w:r>
      <w:r>
        <w:t>vyčíslení hodnoty „Stavby“</w:t>
      </w:r>
      <w:r w:rsidR="003E5B57">
        <w:t xml:space="preserve">, </w:t>
      </w:r>
      <w:r w:rsidR="00A44318" w:rsidRPr="00381F46">
        <w:t>smluvní ujednání mezi budoucím dárcem a zhotovitelem stavby</w:t>
      </w:r>
      <w:r w:rsidR="003E5B57">
        <w:t xml:space="preserve"> a dále smlouv</w:t>
      </w:r>
      <w:r w:rsidR="00986072">
        <w:t xml:space="preserve">u </w:t>
      </w:r>
      <w:r w:rsidR="003E5B57">
        <w:t>o zřízení služebnosti uzavřen</w:t>
      </w:r>
      <w:r w:rsidR="00986072">
        <w:t xml:space="preserve">ou s vlastníkem dotčeného pozemku. </w:t>
      </w:r>
      <w:r w:rsidR="00A44318">
        <w:t>V</w:t>
      </w:r>
      <w:r w:rsidR="00381F46">
        <w:t xml:space="preserve">eškeré </w:t>
      </w:r>
      <w:r>
        <w:t>podklady zajistí bu</w:t>
      </w:r>
      <w:r w:rsidR="00C94229">
        <w:t>doucí dárce na vlastní náklady.</w:t>
      </w:r>
    </w:p>
    <w:p w14:paraId="7DADFBBA" w14:textId="77777777" w:rsidR="00C94229" w:rsidRDefault="00C94229">
      <w:pPr>
        <w:pStyle w:val="Zkladntext"/>
        <w:jc w:val="both"/>
      </w:pPr>
    </w:p>
    <w:p w14:paraId="169F0662" w14:textId="77777777" w:rsidR="00A9006E" w:rsidRDefault="00A9006E">
      <w:pPr>
        <w:pStyle w:val="Zkladntext"/>
        <w:jc w:val="both"/>
      </w:pPr>
    </w:p>
    <w:p w14:paraId="6DC4A229" w14:textId="77777777" w:rsidR="00A9006E" w:rsidRDefault="00A9006E">
      <w:pPr>
        <w:pStyle w:val="Zkladntext"/>
        <w:jc w:val="center"/>
        <w:rPr>
          <w:b/>
        </w:rPr>
      </w:pPr>
      <w:r>
        <w:rPr>
          <w:b/>
        </w:rPr>
        <w:t>čl. III.</w:t>
      </w:r>
    </w:p>
    <w:p w14:paraId="2B8DE074" w14:textId="77777777" w:rsidR="00A9006E" w:rsidRDefault="00A9006E">
      <w:pPr>
        <w:pStyle w:val="Zkladntext"/>
        <w:spacing w:before="120"/>
        <w:jc w:val="both"/>
      </w:pPr>
      <w:r>
        <w:t>Smluvní strany sjednaly, pro případ, že budoucí dárc</w:t>
      </w:r>
      <w:r w:rsidR="00566E7F">
        <w:t>e</w:t>
      </w:r>
      <w:r>
        <w:t xml:space="preserve"> nesplní podmínky uvedené v čl. II. této smlouvy včas a řádně, smluvní pokutu ve výši 1000,- Kč za každý den prodlení s podáním řádně doložené výzvy.</w:t>
      </w:r>
    </w:p>
    <w:p w14:paraId="7CE888CB" w14:textId="77777777" w:rsidR="00A9006E" w:rsidRDefault="00A9006E">
      <w:pPr>
        <w:pStyle w:val="Zkladntext"/>
        <w:jc w:val="both"/>
      </w:pPr>
      <w:r>
        <w:t>Smluvní pokutu se zavazuj</w:t>
      </w:r>
      <w:r w:rsidR="00566E7F">
        <w:t>e</w:t>
      </w:r>
      <w:r>
        <w:t xml:space="preserve"> zaplatit budoucí dárc</w:t>
      </w:r>
      <w:r w:rsidR="00566E7F">
        <w:t>e</w:t>
      </w:r>
      <w:r>
        <w:t xml:space="preserve"> budoucímu obdarovanému do pěti dnů ode dne,</w:t>
      </w:r>
      <w:r w:rsidR="00381F46">
        <w:t xml:space="preserve"> </w:t>
      </w:r>
      <w:r>
        <w:t>kdy</w:t>
      </w:r>
      <w:r w:rsidR="00381F46">
        <w:t xml:space="preserve"> </w:t>
      </w:r>
      <w:r>
        <w:t>k jejímu zaplacení</w:t>
      </w:r>
      <w:r w:rsidR="00197411">
        <w:t xml:space="preserve"> </w:t>
      </w:r>
      <w:r>
        <w:t xml:space="preserve">budoucí obdarovaný vyzve. </w:t>
      </w:r>
    </w:p>
    <w:p w14:paraId="7FD4DEF6" w14:textId="77777777" w:rsidR="00C94229" w:rsidRDefault="00C94229">
      <w:pPr>
        <w:pStyle w:val="Zkladntext"/>
        <w:jc w:val="both"/>
      </w:pPr>
    </w:p>
    <w:p w14:paraId="247A7017" w14:textId="77777777" w:rsidR="00A9006E" w:rsidRDefault="00A9006E">
      <w:pPr>
        <w:pStyle w:val="Zkladntext"/>
        <w:jc w:val="both"/>
      </w:pPr>
    </w:p>
    <w:p w14:paraId="082AEB6A" w14:textId="77777777" w:rsidR="00A9006E" w:rsidRDefault="00A9006E">
      <w:pPr>
        <w:pStyle w:val="Zkladntext"/>
        <w:jc w:val="center"/>
        <w:rPr>
          <w:b/>
        </w:rPr>
      </w:pPr>
      <w:r>
        <w:rPr>
          <w:b/>
        </w:rPr>
        <w:t>čl. IV.</w:t>
      </w:r>
    </w:p>
    <w:p w14:paraId="7195F8CD" w14:textId="77777777" w:rsidR="00A9006E" w:rsidRDefault="00A9006E">
      <w:pPr>
        <w:pStyle w:val="Zkladntext"/>
        <w:spacing w:before="120"/>
        <w:jc w:val="both"/>
        <w:rPr>
          <w:b/>
        </w:rPr>
      </w:pPr>
      <w:r>
        <w:rPr>
          <w:bCs/>
        </w:rPr>
        <w:t>Smluvní strany se dohodly na těchto podstatných náležitostech budoucí darovací smlouvy:</w:t>
      </w:r>
    </w:p>
    <w:p w14:paraId="2176D2A0" w14:textId="77777777" w:rsidR="00FE5412" w:rsidRDefault="00FE5412" w:rsidP="00FE5412">
      <w:pPr>
        <w:pStyle w:val="Zkladntext"/>
        <w:spacing w:before="120"/>
        <w:jc w:val="both"/>
      </w:pPr>
      <w:r>
        <w:rPr>
          <w:bCs/>
        </w:rPr>
        <w:t>Budoucí dárc</w:t>
      </w:r>
      <w:r w:rsidR="003E5B57">
        <w:rPr>
          <w:bCs/>
        </w:rPr>
        <w:t>e</w:t>
      </w:r>
      <w:r>
        <w:rPr>
          <w:bCs/>
        </w:rPr>
        <w:t xml:space="preserve"> </w:t>
      </w:r>
      <w:r>
        <w:t>daruj</w:t>
      </w:r>
      <w:r w:rsidR="003E5B57">
        <w:t>e</w:t>
      </w:r>
      <w:r>
        <w:t xml:space="preserve"> „Stavbu“ uloženou v</w:t>
      </w:r>
      <w:r w:rsidR="00986072">
        <w:t> </w:t>
      </w:r>
      <w:r>
        <w:t>pozem</w:t>
      </w:r>
      <w:r w:rsidR="00986072">
        <w:t xml:space="preserve">ku města </w:t>
      </w:r>
      <w:r>
        <w:t>J</w:t>
      </w:r>
      <w:r w:rsidR="005F564F">
        <w:t xml:space="preserve">indřichův Hradec </w:t>
      </w:r>
      <w:proofErr w:type="spellStart"/>
      <w:r w:rsidR="005F564F">
        <w:t>p.č</w:t>
      </w:r>
      <w:proofErr w:type="spellEnd"/>
      <w:r w:rsidR="005F564F">
        <w:t xml:space="preserve">. </w:t>
      </w:r>
      <w:r w:rsidR="00986072">
        <w:t>1081/8</w:t>
      </w:r>
      <w:r w:rsidR="005F564F">
        <w:t xml:space="preserve"> v </w:t>
      </w:r>
      <w:proofErr w:type="spellStart"/>
      <w:r w:rsidR="005F564F">
        <w:t>k.ú</w:t>
      </w:r>
      <w:proofErr w:type="spellEnd"/>
      <w:r w:rsidR="005F564F">
        <w:t>. Otín u Jindřichova Hradce</w:t>
      </w:r>
      <w:r>
        <w:t>, v</w:t>
      </w:r>
      <w:r w:rsidR="00566E7F">
        <w:t> </w:t>
      </w:r>
      <w:r>
        <w:t>pozemcích</w:t>
      </w:r>
      <w:r w:rsidR="00566E7F">
        <w:t xml:space="preserve"> </w:t>
      </w:r>
      <w:r w:rsidR="00986072">
        <w:t xml:space="preserve">3250/1, 16/2 a </w:t>
      </w:r>
      <w:r w:rsidR="00DE2F78">
        <w:t xml:space="preserve">st. </w:t>
      </w:r>
      <w:r w:rsidR="00986072">
        <w:t>10</w:t>
      </w:r>
      <w:r w:rsidR="005F564F">
        <w:t xml:space="preserve"> v</w:t>
      </w:r>
      <w:r w:rsidR="00566E7F">
        <w:t xml:space="preserve"> </w:t>
      </w:r>
      <w:proofErr w:type="spellStart"/>
      <w:r w:rsidR="00566E7F">
        <w:t>k.ú</w:t>
      </w:r>
      <w:proofErr w:type="spellEnd"/>
      <w:r w:rsidR="00566E7F">
        <w:t xml:space="preserve">. Otín u Jindřichova Hradce </w:t>
      </w:r>
      <w:r>
        <w:t>budoucímu obdarovanému městu Jindřichův Hradec, které dar do svého výlučného vlastnictví přijme.</w:t>
      </w:r>
    </w:p>
    <w:p w14:paraId="667B0B3B" w14:textId="77777777" w:rsidR="00C9123E" w:rsidRDefault="00FE5412" w:rsidP="00FE5412">
      <w:pPr>
        <w:pStyle w:val="Zkladntext"/>
        <w:jc w:val="both"/>
      </w:pPr>
      <w:r>
        <w:t>„Stavba“ bude darována do výlučného vlastnictví budoucího obdarovaného se všemi součástmi a příslušenstvím, bez závazků vyplývající z budoucí sml</w:t>
      </w:r>
      <w:r w:rsidR="00C9123E">
        <w:t xml:space="preserve">ouvy </w:t>
      </w:r>
      <w:r>
        <w:t xml:space="preserve">o zřízení </w:t>
      </w:r>
      <w:r w:rsidR="003E5B57">
        <w:t xml:space="preserve">služebnosti </w:t>
      </w:r>
      <w:r>
        <w:t>a bez jakýchkoliv dalších omezení, závazků či právních vad.</w:t>
      </w:r>
    </w:p>
    <w:p w14:paraId="196ABEBD" w14:textId="77777777" w:rsidR="008A332B" w:rsidRDefault="008A332B" w:rsidP="008A332B">
      <w:pPr>
        <w:pStyle w:val="Zkladntext"/>
        <w:jc w:val="both"/>
      </w:pPr>
      <w:r>
        <w:t xml:space="preserve">Právo uložení „stavby“ do pozemků </w:t>
      </w:r>
      <w:proofErr w:type="spellStart"/>
      <w:r>
        <w:t>p.č</w:t>
      </w:r>
      <w:proofErr w:type="spellEnd"/>
      <w:r>
        <w:t xml:space="preserve">. 16/2 zahrada a </w:t>
      </w:r>
      <w:proofErr w:type="spellStart"/>
      <w:r>
        <w:t>p.č</w:t>
      </w:r>
      <w:proofErr w:type="spellEnd"/>
      <w:r>
        <w:t xml:space="preserve">. st. 10 </w:t>
      </w:r>
      <w:proofErr w:type="spellStart"/>
      <w:r>
        <w:t>zatavěná</w:t>
      </w:r>
      <w:proofErr w:type="spellEnd"/>
      <w:r>
        <w:t xml:space="preserve"> plocha a nádvoří, v </w:t>
      </w:r>
      <w:proofErr w:type="spellStart"/>
      <w:r>
        <w:t>k.ú</w:t>
      </w:r>
      <w:proofErr w:type="spellEnd"/>
      <w:r>
        <w:t xml:space="preserve">. Otín u Jindřichova Hradce ve vlastnictví MARINIS s.r.o. bude zřízeno na základě samostatné smlouvy o zřízení služebnosti uzavřené mezi vlastníkem těchto pozemků (MARINIS s.r.o.) a městem Jindřichův Hradec. </w:t>
      </w:r>
      <w:r w:rsidRPr="00381F46">
        <w:t>Budoucí dárc</w:t>
      </w:r>
      <w:r>
        <w:t>e</w:t>
      </w:r>
      <w:r w:rsidRPr="00381F46">
        <w:t xml:space="preserve"> se zavazuj</w:t>
      </w:r>
      <w:r>
        <w:t>e</w:t>
      </w:r>
      <w:r w:rsidRPr="00381F46">
        <w:t>, že uhradí veškeré náklady vyplývající</w:t>
      </w:r>
      <w:r>
        <w:t xml:space="preserve"> </w:t>
      </w:r>
      <w:r w:rsidRPr="00381F46">
        <w:t>z</w:t>
      </w:r>
      <w:r>
        <w:t xml:space="preserve">e smlouvy </w:t>
      </w:r>
      <w:r w:rsidRPr="00381F46">
        <w:t xml:space="preserve">o zřízení </w:t>
      </w:r>
      <w:r>
        <w:t>služebnosti</w:t>
      </w:r>
      <w:r w:rsidRPr="00381F46">
        <w:t>.</w:t>
      </w:r>
    </w:p>
    <w:p w14:paraId="2F240625" w14:textId="77777777" w:rsidR="008A332B" w:rsidRDefault="008A332B" w:rsidP="00FE5412">
      <w:pPr>
        <w:pStyle w:val="Zkladntext"/>
        <w:jc w:val="both"/>
      </w:pPr>
    </w:p>
    <w:p w14:paraId="140C76BC" w14:textId="77777777" w:rsidR="00FE5412" w:rsidRDefault="00FE5412" w:rsidP="00FE5412">
      <w:pPr>
        <w:pStyle w:val="Zkladntext"/>
        <w:jc w:val="both"/>
        <w:rPr>
          <w:bCs/>
        </w:rPr>
      </w:pPr>
      <w:r>
        <w:rPr>
          <w:bCs/>
        </w:rPr>
        <w:t xml:space="preserve">Vlastnictví „Stavby“ nabude budoucí obdarovaný dnem uzavření darovací smlouvy. </w:t>
      </w:r>
    </w:p>
    <w:p w14:paraId="3D33D41A" w14:textId="77777777" w:rsidR="00FE5412" w:rsidRPr="00381F46" w:rsidRDefault="00FE5412" w:rsidP="00FE5412">
      <w:pPr>
        <w:pStyle w:val="Zkladntext"/>
        <w:jc w:val="both"/>
        <w:rPr>
          <w:bCs/>
        </w:rPr>
      </w:pPr>
      <w:r w:rsidRPr="00381F46">
        <w:rPr>
          <w:bCs/>
        </w:rPr>
        <w:t>Budoucí dárc</w:t>
      </w:r>
      <w:r w:rsidR="003E5B57">
        <w:rPr>
          <w:bCs/>
        </w:rPr>
        <w:t>e</w:t>
      </w:r>
      <w:r w:rsidRPr="00381F46">
        <w:rPr>
          <w:bCs/>
        </w:rPr>
        <w:t xml:space="preserve"> se zavazuj</w:t>
      </w:r>
      <w:r w:rsidR="003E5B57">
        <w:rPr>
          <w:bCs/>
        </w:rPr>
        <w:t>e</w:t>
      </w:r>
      <w:r w:rsidRPr="00381F46">
        <w:rPr>
          <w:bCs/>
        </w:rPr>
        <w:t xml:space="preserve"> poskytnout budoucímu obdarovanému na „Stavbu“ záruku v délce </w:t>
      </w:r>
      <w:r w:rsidR="008A332B">
        <w:rPr>
          <w:bCs/>
        </w:rPr>
        <w:t>60</w:t>
      </w:r>
      <w:r w:rsidRPr="00381F46">
        <w:rPr>
          <w:bCs/>
        </w:rPr>
        <w:t xml:space="preserve"> měsíců od vydání kolaudačního souhlasu.</w:t>
      </w:r>
    </w:p>
    <w:p w14:paraId="085CC011" w14:textId="77777777" w:rsidR="00A9006E" w:rsidRDefault="00A9006E">
      <w:pPr>
        <w:pStyle w:val="Zkladntext"/>
        <w:spacing w:before="120"/>
        <w:jc w:val="both"/>
        <w:rPr>
          <w:b/>
        </w:rPr>
      </w:pPr>
      <w:r>
        <w:t xml:space="preserve">Uložení „stavby“ bude provedeno dle situačního nákresu, nejméně v hloubce v komunikaci </w:t>
      </w:r>
      <w:proofErr w:type="gramStart"/>
      <w:r>
        <w:t>120cm</w:t>
      </w:r>
      <w:proofErr w:type="gramEnd"/>
      <w:r>
        <w:t xml:space="preserve"> a v ostatních případech 60cm. Před zasypáním výkopu bude provedena pověřeným pracovníkem budoucího obdarovaného </w:t>
      </w:r>
      <w:r>
        <w:rPr>
          <w:b/>
        </w:rPr>
        <w:t>kontrola hloubky uložení „stavby“</w:t>
      </w:r>
      <w:r>
        <w:t xml:space="preserve"> za účasti budoucí</w:t>
      </w:r>
      <w:r w:rsidR="00C41BBE">
        <w:t xml:space="preserve">ho dárce. </w:t>
      </w:r>
      <w:r>
        <w:t>Písemná výzva ke kontrole bude doručena budoucímu obdarovanému nejpozději 2 dny před zasypáním výkopu na elektronické adresy:</w:t>
      </w:r>
      <w:r w:rsidR="00986072">
        <w:t xml:space="preserve"> </w:t>
      </w:r>
      <w:hyperlink r:id="rId5" w:history="1">
        <w:r w:rsidR="00986072" w:rsidRPr="009E4100">
          <w:rPr>
            <w:rStyle w:val="Hypertextovodkaz"/>
          </w:rPr>
          <w:t>holoubek</w:t>
        </w:r>
        <w:r w:rsidR="00986072" w:rsidRPr="009E4100">
          <w:rPr>
            <w:rStyle w:val="Hypertextovodkaz"/>
            <w:rFonts w:hint="eastAsia"/>
            <w:lang w:eastAsia="ko-KR"/>
          </w:rPr>
          <w:t>@</w:t>
        </w:r>
        <w:r w:rsidR="00986072" w:rsidRPr="009E4100">
          <w:rPr>
            <w:rStyle w:val="Hypertextovodkaz"/>
          </w:rPr>
          <w:t>jh.cz</w:t>
        </w:r>
      </w:hyperlink>
      <w:r>
        <w:t xml:space="preserve">, nebo telefonicky </w:t>
      </w:r>
      <w:r>
        <w:rPr>
          <w:bCs/>
        </w:rPr>
        <w:t xml:space="preserve">(pracovník odboru správy majetku města tel. 384351164, 724350335). </w:t>
      </w:r>
      <w:r>
        <w:t>„Stavbou“ a stavebními pracemi dotčená plocha bude uvedena do řádného</w:t>
      </w:r>
      <w:r w:rsidR="00197411">
        <w:t xml:space="preserve"> </w:t>
      </w:r>
      <w:r>
        <w:t xml:space="preserve">stavu.   </w:t>
      </w:r>
    </w:p>
    <w:p w14:paraId="6940FEC0" w14:textId="77777777" w:rsidR="00A9006E" w:rsidRDefault="00A9006E">
      <w:pPr>
        <w:pStyle w:val="Zkladntext"/>
        <w:jc w:val="both"/>
      </w:pPr>
      <w:r>
        <w:t>V případě nedodržení jakékoli podmínky této smlouvy má budoucí obdarovaný právo od</w:t>
      </w:r>
      <w:r w:rsidR="00197411">
        <w:t xml:space="preserve"> </w:t>
      </w:r>
      <w:r>
        <w:t>smlouvy jednostranně odstoupit.</w:t>
      </w:r>
    </w:p>
    <w:p w14:paraId="7D79FCE3" w14:textId="77777777" w:rsidR="00A9006E" w:rsidRDefault="00A9006E">
      <w:pPr>
        <w:pStyle w:val="Zkladntext"/>
        <w:jc w:val="both"/>
      </w:pPr>
      <w:r>
        <w:t xml:space="preserve">Smluvní strany dále sjednávají  </w:t>
      </w:r>
      <w:r>
        <w:rPr>
          <w:b/>
        </w:rPr>
        <w:t>smluvní pokutu ve výši 10 000,- Kč  za každý započatý dotčený metr pozemku</w:t>
      </w:r>
      <w:r>
        <w:t>, kterou  budoucí dárc</w:t>
      </w:r>
      <w:r w:rsidR="00C41BBE">
        <w:t>e</w:t>
      </w:r>
      <w:r>
        <w:t xml:space="preserve"> zaplatí, do 15-ti dnů ode dne obdržení výzvy budoucího obdarovaného, budoucímu obdarovanému v případě, že bude „stavba“ uložena v hloubce v rozporu s touto smlouvou,  dále v případě, že výkop bude  zcela či zčásti zasypán bez předchozí kontroly budoucího obdarovaného a v případě, že povrch pozemku nebude upraven dle ,,Podmínek  na opravu komunikací a ostatních pozemků“ – viz.</w:t>
      </w:r>
      <w:r w:rsidR="00381F46">
        <w:t xml:space="preserve"> </w:t>
      </w:r>
      <w:r>
        <w:t>příloha.</w:t>
      </w:r>
    </w:p>
    <w:p w14:paraId="4BE79B4E" w14:textId="77777777" w:rsidR="00A9006E" w:rsidRDefault="00A9006E" w:rsidP="00FE5412">
      <w:pPr>
        <w:pStyle w:val="Zkladntext"/>
        <w:spacing w:before="120"/>
        <w:jc w:val="both"/>
        <w:rPr>
          <w:b/>
        </w:rPr>
      </w:pPr>
      <w:r>
        <w:rPr>
          <w:b/>
        </w:rPr>
        <w:t xml:space="preserve"> </w:t>
      </w:r>
    </w:p>
    <w:p w14:paraId="0F3DEF82" w14:textId="77777777" w:rsidR="00C94229" w:rsidRDefault="00C94229" w:rsidP="00FE5412">
      <w:pPr>
        <w:pStyle w:val="Zkladntext"/>
        <w:spacing w:before="120"/>
        <w:jc w:val="both"/>
      </w:pPr>
    </w:p>
    <w:p w14:paraId="5619FE7B" w14:textId="77777777" w:rsidR="00A9006E" w:rsidRDefault="00A9006E">
      <w:pPr>
        <w:pStyle w:val="Zkladntext"/>
        <w:jc w:val="center"/>
        <w:rPr>
          <w:b/>
        </w:rPr>
      </w:pPr>
      <w:r>
        <w:rPr>
          <w:b/>
        </w:rPr>
        <w:t>čl. V.</w:t>
      </w:r>
    </w:p>
    <w:p w14:paraId="3E448DA0" w14:textId="77777777" w:rsidR="007C3340" w:rsidRPr="007C3340" w:rsidRDefault="007C3340" w:rsidP="007C3340">
      <w:pPr>
        <w:spacing w:before="120" w:after="120"/>
        <w:jc w:val="both"/>
        <w:rPr>
          <w:rFonts w:ascii="Times New Roman" w:hAnsi="Times New Roman"/>
        </w:rPr>
      </w:pPr>
      <w:r w:rsidRPr="007C3340">
        <w:rPr>
          <w:rFonts w:ascii="Times New Roman" w:hAnsi="Times New Roman"/>
        </w:rPr>
        <w:t xml:space="preserve">Uzavření nájemní smlouvy schválila rada města svým usnesením č. </w:t>
      </w:r>
      <w:r w:rsidR="0037208C">
        <w:rPr>
          <w:rFonts w:ascii="Times New Roman" w:hAnsi="Times New Roman"/>
        </w:rPr>
        <w:t xml:space="preserve">631/26R/2021 </w:t>
      </w:r>
      <w:r w:rsidRPr="007C3340">
        <w:rPr>
          <w:rFonts w:ascii="Times New Roman" w:hAnsi="Times New Roman"/>
        </w:rPr>
        <w:t>ze dne</w:t>
      </w:r>
      <w:r w:rsidR="0037208C">
        <w:rPr>
          <w:rFonts w:ascii="Times New Roman" w:hAnsi="Times New Roman"/>
        </w:rPr>
        <w:t xml:space="preserve"> 16.8.2021. </w:t>
      </w:r>
      <w:r w:rsidR="00543225">
        <w:rPr>
          <w:rFonts w:ascii="Times New Roman" w:hAnsi="Times New Roman"/>
        </w:rPr>
        <w:t xml:space="preserve"> </w:t>
      </w:r>
      <w:r w:rsidRPr="007C3340">
        <w:rPr>
          <w:rFonts w:ascii="Times New Roman" w:hAnsi="Times New Roman"/>
        </w:rPr>
        <w:t xml:space="preserve"> </w:t>
      </w:r>
    </w:p>
    <w:p w14:paraId="66F9FDE7" w14:textId="77777777" w:rsidR="00A9006E" w:rsidRDefault="00A9006E">
      <w:pPr>
        <w:pStyle w:val="Zkladntext"/>
        <w:jc w:val="both"/>
      </w:pPr>
      <w:r>
        <w:t xml:space="preserve">                                                                           </w:t>
      </w:r>
    </w:p>
    <w:p w14:paraId="1F8E6B66" w14:textId="77777777" w:rsidR="00A9006E" w:rsidRDefault="00A9006E">
      <w:pPr>
        <w:pStyle w:val="Zkladntext"/>
        <w:jc w:val="center"/>
      </w:pPr>
      <w:r>
        <w:rPr>
          <w:b/>
        </w:rPr>
        <w:lastRenderedPageBreak/>
        <w:t>čl. VI</w:t>
      </w:r>
    </w:p>
    <w:p w14:paraId="35BAF1C9" w14:textId="77777777" w:rsidR="00A9006E" w:rsidRDefault="00A9006E">
      <w:pPr>
        <w:pStyle w:val="Zkladntext"/>
        <w:spacing w:before="120"/>
        <w:jc w:val="both"/>
      </w:pPr>
      <w:r>
        <w:t>Smluvní strany prohlašují, že si tuto smlouvu před jejím podpisem přečetly, že byla uzavřena po vzájemném projednání, podle jejich pravé a svobodné vůle, určitě, vážně a srozumitelně, nikoli v tísni za nápadně nevýhodných podmínek.</w:t>
      </w:r>
    </w:p>
    <w:p w14:paraId="5FDA7BAB" w14:textId="77777777" w:rsidR="00A9006E" w:rsidRDefault="00A9006E" w:rsidP="00FE5412">
      <w:pPr>
        <w:pStyle w:val="Zkladntext"/>
        <w:spacing w:before="120"/>
        <w:jc w:val="both"/>
      </w:pPr>
      <w:r>
        <w:t>Autentičnost této smlouvy stvrzují svým podpisem.</w:t>
      </w:r>
    </w:p>
    <w:p w14:paraId="5BC72C2E" w14:textId="77777777" w:rsidR="005F564F" w:rsidRDefault="005F564F" w:rsidP="00FE5412">
      <w:pPr>
        <w:pStyle w:val="Zkladntext"/>
        <w:spacing w:before="120"/>
        <w:jc w:val="both"/>
      </w:pPr>
    </w:p>
    <w:p w14:paraId="02F6D17B" w14:textId="77777777" w:rsidR="0037208C" w:rsidRDefault="0037208C" w:rsidP="00FE5412">
      <w:pPr>
        <w:pStyle w:val="Zkladntext"/>
        <w:spacing w:before="120"/>
        <w:jc w:val="both"/>
      </w:pPr>
    </w:p>
    <w:p w14:paraId="51CF1D52" w14:textId="77777777" w:rsidR="00A9006E" w:rsidRDefault="00A9006E">
      <w:pPr>
        <w:pStyle w:val="Zkladntext"/>
        <w:jc w:val="center"/>
        <w:rPr>
          <w:b/>
        </w:rPr>
      </w:pPr>
      <w:r>
        <w:rPr>
          <w:b/>
        </w:rPr>
        <w:t>čl. VII.</w:t>
      </w:r>
    </w:p>
    <w:p w14:paraId="11A4B121" w14:textId="77777777" w:rsidR="00A9006E" w:rsidRDefault="00A9006E">
      <w:pPr>
        <w:pStyle w:val="Zkladntext"/>
        <w:spacing w:before="120"/>
        <w:jc w:val="both"/>
      </w:pPr>
      <w:r>
        <w:t xml:space="preserve">Tato smlouva je vyhotovena ve </w:t>
      </w:r>
      <w:r w:rsidR="00566E7F">
        <w:t xml:space="preserve">dvou </w:t>
      </w:r>
      <w:r>
        <w:t>stejnopisech, z nichž po jednom obdrží každá ze smluvních stran.</w:t>
      </w:r>
    </w:p>
    <w:p w14:paraId="762BFD67" w14:textId="77777777" w:rsidR="00A9006E" w:rsidRDefault="00A9006E">
      <w:pPr>
        <w:pStyle w:val="Zkladntext"/>
        <w:jc w:val="both"/>
      </w:pPr>
    </w:p>
    <w:p w14:paraId="10A53E06" w14:textId="77777777" w:rsidR="00A9006E" w:rsidRDefault="00A9006E">
      <w:pPr>
        <w:pStyle w:val="Zkladntext"/>
        <w:jc w:val="both"/>
      </w:pPr>
    </w:p>
    <w:p w14:paraId="2E492B58" w14:textId="4799B33E" w:rsidR="00A9006E" w:rsidRDefault="00A9006E">
      <w:pPr>
        <w:pStyle w:val="Zkladntext"/>
        <w:jc w:val="both"/>
      </w:pPr>
      <w:r>
        <w:t xml:space="preserve">V Jindřichově Hradci dne </w:t>
      </w:r>
      <w:r w:rsidR="00226783">
        <w:t xml:space="preserve">20.8.2021 </w:t>
      </w:r>
      <w:r w:rsidR="00226783">
        <w:tab/>
      </w:r>
      <w:r w:rsidR="00226783">
        <w:tab/>
        <w:t>v</w:t>
      </w:r>
      <w:r>
        <w:t xml:space="preserve"> Jindřichově Hradci dne </w:t>
      </w:r>
      <w:r w:rsidR="00226783">
        <w:t>25.8.2021</w:t>
      </w:r>
    </w:p>
    <w:p w14:paraId="4810AD87" w14:textId="77777777" w:rsidR="00A9006E" w:rsidRDefault="00A9006E">
      <w:pPr>
        <w:pStyle w:val="Zkladntext"/>
        <w:jc w:val="both"/>
      </w:pPr>
    </w:p>
    <w:p w14:paraId="42DDF6B9" w14:textId="77777777" w:rsidR="00C94229" w:rsidRDefault="00C94229">
      <w:pPr>
        <w:pStyle w:val="Zkladntext"/>
        <w:jc w:val="both"/>
      </w:pPr>
    </w:p>
    <w:p w14:paraId="584EF983" w14:textId="77777777" w:rsidR="00A9006E" w:rsidRDefault="00A9006E">
      <w:pPr>
        <w:pStyle w:val="Zkladntext"/>
        <w:jc w:val="both"/>
      </w:pPr>
      <w:r>
        <w:t xml:space="preserve">budoucí </w:t>
      </w:r>
      <w:proofErr w:type="gramStart"/>
      <w:r>
        <w:t xml:space="preserve">obdarovaný:   </w:t>
      </w:r>
      <w:proofErr w:type="gramEnd"/>
      <w:r>
        <w:t xml:space="preserve">                                             budoucí dárc</w:t>
      </w:r>
      <w:r w:rsidR="00C94229">
        <w:t>e</w:t>
      </w:r>
      <w:r>
        <w:t>:</w:t>
      </w:r>
    </w:p>
    <w:p w14:paraId="68C6FC6A" w14:textId="77777777" w:rsidR="00A9006E" w:rsidRDefault="00A9006E">
      <w:pPr>
        <w:pStyle w:val="Zkladntext"/>
        <w:jc w:val="both"/>
      </w:pPr>
    </w:p>
    <w:p w14:paraId="34CE68F1" w14:textId="77777777" w:rsidR="00A9006E" w:rsidRDefault="00A9006E">
      <w:pPr>
        <w:pStyle w:val="Zkladntext"/>
        <w:jc w:val="both"/>
      </w:pPr>
    </w:p>
    <w:p w14:paraId="6D9CB7BF" w14:textId="77777777" w:rsidR="00A9006E" w:rsidRDefault="00A9006E">
      <w:pPr>
        <w:pStyle w:val="Zkladntext"/>
        <w:jc w:val="both"/>
      </w:pPr>
    </w:p>
    <w:p w14:paraId="3041FE31" w14:textId="77777777" w:rsidR="00A9006E" w:rsidRDefault="00A9006E">
      <w:pPr>
        <w:pStyle w:val="Zkladntext"/>
        <w:jc w:val="both"/>
      </w:pPr>
    </w:p>
    <w:p w14:paraId="6EC1758A" w14:textId="77777777" w:rsidR="00A9006E" w:rsidRDefault="00A9006E">
      <w:pPr>
        <w:pStyle w:val="Zkladntext"/>
        <w:jc w:val="both"/>
      </w:pPr>
    </w:p>
    <w:p w14:paraId="0EC723E0" w14:textId="77777777" w:rsidR="00A9006E" w:rsidRDefault="00A9006E">
      <w:pPr>
        <w:pStyle w:val="Zkladntext"/>
        <w:jc w:val="both"/>
      </w:pPr>
    </w:p>
    <w:p w14:paraId="08B7FBDB" w14:textId="77777777" w:rsidR="00A9006E" w:rsidRDefault="00A9006E">
      <w:pPr>
        <w:pStyle w:val="Zkladntext"/>
        <w:jc w:val="both"/>
      </w:pPr>
      <w:r>
        <w:t>………………………………..…                             ………...…………………………………</w:t>
      </w:r>
    </w:p>
    <w:p w14:paraId="1545ABDF" w14:textId="77777777" w:rsidR="00A9006E" w:rsidRDefault="00A9006E">
      <w:pPr>
        <w:pStyle w:val="Zkladntext"/>
        <w:jc w:val="both"/>
      </w:pPr>
      <w:r>
        <w:t xml:space="preserve">       Ing. </w:t>
      </w:r>
      <w:r w:rsidR="00785BCA">
        <w:t xml:space="preserve">Jan Mlčák, MBA  </w:t>
      </w:r>
      <w:r>
        <w:t xml:space="preserve">                          </w:t>
      </w:r>
      <w:r w:rsidR="00C94229">
        <w:t xml:space="preserve">                          </w:t>
      </w:r>
      <w:r w:rsidR="00C94229">
        <w:tab/>
      </w:r>
      <w:r w:rsidR="00986072">
        <w:t xml:space="preserve">Adam Kašpárek </w:t>
      </w:r>
      <w:r>
        <w:t xml:space="preserve">                    </w:t>
      </w:r>
    </w:p>
    <w:p w14:paraId="2CDF3D0A" w14:textId="77777777" w:rsidR="00A9006E" w:rsidRDefault="00A9006E">
      <w:pPr>
        <w:pStyle w:val="Zkladntext"/>
        <w:jc w:val="both"/>
      </w:pPr>
      <w:r>
        <w:t xml:space="preserve">            starosta města                                                                   </w:t>
      </w:r>
      <w:r w:rsidR="007C3340">
        <w:t xml:space="preserve">     jednatel</w:t>
      </w:r>
      <w:r>
        <w:t xml:space="preserve">           </w:t>
      </w:r>
    </w:p>
    <w:p w14:paraId="0B3576DD" w14:textId="77777777" w:rsidR="00A9006E" w:rsidRDefault="00A9006E">
      <w:pPr>
        <w:pStyle w:val="Zkladntext"/>
        <w:jc w:val="both"/>
      </w:pPr>
    </w:p>
    <w:p w14:paraId="1D1DA1AD" w14:textId="77777777" w:rsidR="00A9006E" w:rsidRDefault="00A9006E">
      <w:pPr>
        <w:pStyle w:val="Zkladntext"/>
        <w:jc w:val="both"/>
      </w:pPr>
    </w:p>
    <w:p w14:paraId="14D035D4" w14:textId="77777777" w:rsidR="00A9006E" w:rsidRDefault="00A9006E">
      <w:pPr>
        <w:pStyle w:val="Zkladntext"/>
        <w:jc w:val="both"/>
      </w:pPr>
    </w:p>
    <w:p w14:paraId="12ADC08A" w14:textId="77777777" w:rsidR="00A9006E" w:rsidRDefault="00A9006E">
      <w:pPr>
        <w:pStyle w:val="Zkladntext"/>
        <w:jc w:val="both"/>
      </w:pPr>
    </w:p>
    <w:p w14:paraId="2EC01C4A" w14:textId="77777777" w:rsidR="00A9006E" w:rsidRDefault="00A9006E" w:rsidP="00C94229">
      <w:pPr>
        <w:pStyle w:val="Zkladntext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A9006E">
      <w:footnotePr>
        <w:numRestart w:val="eachPage"/>
      </w:footnotePr>
      <w:endnotePr>
        <w:numFmt w:val="decimal"/>
        <w:numStart w:val="0"/>
      </w:endnotePr>
      <w:pgSz w:w="11906" w:h="16835"/>
      <w:pgMar w:top="709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C7A"/>
    <w:multiLevelType w:val="hybridMultilevel"/>
    <w:tmpl w:val="E892EFD6"/>
    <w:lvl w:ilvl="0" w:tplc="418C0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D1917"/>
    <w:multiLevelType w:val="hybridMultilevel"/>
    <w:tmpl w:val="D05C1774"/>
    <w:lvl w:ilvl="0" w:tplc="9BC6A9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72799"/>
    <w:multiLevelType w:val="hybridMultilevel"/>
    <w:tmpl w:val="860E47FE"/>
    <w:lvl w:ilvl="0" w:tplc="4D3A0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A718BF"/>
    <w:multiLevelType w:val="hybridMultilevel"/>
    <w:tmpl w:val="E2E610F0"/>
    <w:lvl w:ilvl="0" w:tplc="7F30F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BFC55E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318"/>
    <w:rsid w:val="000A6490"/>
    <w:rsid w:val="000C24E1"/>
    <w:rsid w:val="00197411"/>
    <w:rsid w:val="00226783"/>
    <w:rsid w:val="0023621E"/>
    <w:rsid w:val="002E0AFB"/>
    <w:rsid w:val="0037208C"/>
    <w:rsid w:val="00381F46"/>
    <w:rsid w:val="003E5B57"/>
    <w:rsid w:val="005132FF"/>
    <w:rsid w:val="00543225"/>
    <w:rsid w:val="00566E7F"/>
    <w:rsid w:val="005F564F"/>
    <w:rsid w:val="006F7766"/>
    <w:rsid w:val="00785BCA"/>
    <w:rsid w:val="007C3340"/>
    <w:rsid w:val="0080526A"/>
    <w:rsid w:val="008A332B"/>
    <w:rsid w:val="00986072"/>
    <w:rsid w:val="00A44318"/>
    <w:rsid w:val="00A9006E"/>
    <w:rsid w:val="00AA3D4A"/>
    <w:rsid w:val="00B02207"/>
    <w:rsid w:val="00B749B5"/>
    <w:rsid w:val="00C41BBE"/>
    <w:rsid w:val="00C9123E"/>
    <w:rsid w:val="00C94229"/>
    <w:rsid w:val="00CB70A7"/>
    <w:rsid w:val="00DE2F78"/>
    <w:rsid w:val="00E13CA1"/>
    <w:rsid w:val="00EF23EC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BBE1E"/>
  <w15:chartTrackingRefBased/>
  <w15:docId w15:val="{130FD3F2-659E-4191-9665-82EF54D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widowControl w:val="0"/>
    </w:pPr>
    <w:rPr>
      <w:rFonts w:ascii="Times New Roman" w:eastAsia="Times New Roman" w:hAnsi="Times New Roman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szCs w:val="20"/>
    </w:rPr>
  </w:style>
  <w:style w:type="character" w:customStyle="1" w:styleId="ZkladntextIMPChar">
    <w:name w:val="Základní text_IMP Char"/>
    <w:locked/>
    <w:rPr>
      <w:rFonts w:ascii="Arial" w:hAnsi="Arial"/>
      <w:sz w:val="24"/>
      <w:lang w:val="cs-CZ" w:eastAsia="cs-CZ" w:bidi="ar-SA"/>
    </w:r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  <w:rPr>
      <w:rFonts w:ascii="Times New Roman" w:eastAsia="Times New Roman" w:hAnsi="Times New Roman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986072"/>
    <w:rPr>
      <w:color w:val="605E5C"/>
      <w:shd w:val="clear" w:color="auto" w:fill="E1DFDD"/>
    </w:rPr>
  </w:style>
  <w:style w:type="character" w:customStyle="1" w:styleId="ZkladntextChar">
    <w:name w:val="Základní text Char"/>
    <w:link w:val="Zkladntext"/>
    <w:semiHidden/>
    <w:rsid w:val="00DE2F7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oubek@j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Městský úřad Jindřichův Hradec</Company>
  <LinksUpToDate>false</LinksUpToDate>
  <CharactersWithSpaces>6018</CharactersWithSpaces>
  <SharedDoc>false</SharedDoc>
  <HLinks>
    <vt:vector size="6" baseType="variant">
      <vt:variant>
        <vt:i4>3997703</vt:i4>
      </vt:variant>
      <vt:variant>
        <vt:i4>0</vt:i4>
      </vt:variant>
      <vt:variant>
        <vt:i4>0</vt:i4>
      </vt:variant>
      <vt:variant>
        <vt:i4>5</vt:i4>
      </vt:variant>
      <vt:variant>
        <vt:lpwstr>mailto:holoubek@jh.cz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Majetek</dc:creator>
  <cp:keywords/>
  <cp:lastModifiedBy>Ledvinková, Ladislava</cp:lastModifiedBy>
  <cp:revision>2</cp:revision>
  <cp:lastPrinted>2021-08-18T05:30:00Z</cp:lastPrinted>
  <dcterms:created xsi:type="dcterms:W3CDTF">2021-08-30T05:53:00Z</dcterms:created>
  <dcterms:modified xsi:type="dcterms:W3CDTF">2021-08-30T05:53:00Z</dcterms:modified>
</cp:coreProperties>
</file>