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72" w:rsidRPr="00D06C63" w:rsidRDefault="00D06C63" w:rsidP="00D06C63">
      <w:pPr>
        <w:pStyle w:val="Nadpis1"/>
        <w:rPr>
          <w:color w:val="auto"/>
        </w:rPr>
      </w:pPr>
      <w:bookmarkStart w:id="0" w:name="_GoBack"/>
      <w:bookmarkEnd w:id="0"/>
      <w:r w:rsidRPr="00D06C63">
        <w:rPr>
          <w:color w:val="auto"/>
        </w:rPr>
        <w:t>TECHNICKÉ POŽADAVKY:</w:t>
      </w:r>
    </w:p>
    <w:p w:rsidR="00D06C63" w:rsidRDefault="00D06C63"/>
    <w:p w:rsidR="00D06C63" w:rsidRPr="00D06C63" w:rsidRDefault="00D06C63" w:rsidP="00D06C63">
      <w:pPr>
        <w:rPr>
          <w:b/>
          <w:u w:val="single"/>
        </w:rPr>
      </w:pPr>
      <w:r w:rsidRPr="00D06C63">
        <w:rPr>
          <w:b/>
          <w:u w:val="single"/>
        </w:rPr>
        <w:t>JEVIŠTĚ</w:t>
      </w:r>
    </w:p>
    <w:p w:rsidR="00D06C63" w:rsidRDefault="00D06C63" w:rsidP="00D06C63">
      <w:pPr>
        <w:pStyle w:val="Odstavecseseznamem"/>
        <w:numPr>
          <w:ilvl w:val="0"/>
          <w:numId w:val="1"/>
        </w:numPr>
      </w:pPr>
      <w:r>
        <w:t>šířka 5 m x hloubka 1</w:t>
      </w:r>
      <w:r w:rsidR="002469EF">
        <w:t>0</w:t>
      </w:r>
      <w:r>
        <w:t xml:space="preserve"> m (mezi stěnami, včetně divácké elevace)</w:t>
      </w:r>
    </w:p>
    <w:p w:rsidR="00D06C63" w:rsidRDefault="001D2868" w:rsidP="00D06C63">
      <w:pPr>
        <w:rPr>
          <w:b/>
          <w:u w:val="single"/>
        </w:rPr>
      </w:pPr>
      <w:r>
        <w:rPr>
          <w:b/>
          <w:u w:val="single"/>
        </w:rPr>
        <w:t>ZVUK</w:t>
      </w:r>
    </w:p>
    <w:p w:rsidR="00774C42" w:rsidRPr="00774C42" w:rsidRDefault="00774C42" w:rsidP="00774C42">
      <w:pPr>
        <w:pStyle w:val="Odstavecseseznamem"/>
        <w:numPr>
          <w:ilvl w:val="0"/>
          <w:numId w:val="1"/>
        </w:numPr>
      </w:pPr>
      <w:r w:rsidRPr="00774C42">
        <w:t xml:space="preserve">počítač </w:t>
      </w:r>
      <w:proofErr w:type="spellStart"/>
      <w:r w:rsidRPr="00774C42">
        <w:t>MacPRO</w:t>
      </w:r>
      <w:proofErr w:type="spellEnd"/>
      <w:r w:rsidRPr="00774C42">
        <w:t xml:space="preserve"> přes RME UFX převodník s využitím software </w:t>
      </w:r>
      <w:proofErr w:type="spellStart"/>
      <w:r w:rsidRPr="00774C42">
        <w:t>Qlab</w:t>
      </w:r>
      <w:proofErr w:type="spellEnd"/>
      <w:r w:rsidRPr="00774C42">
        <w:t xml:space="preserve"> 4, který odbavuje zvuk i video.</w:t>
      </w:r>
    </w:p>
    <w:p w:rsidR="00D06C63" w:rsidRDefault="001D2868" w:rsidP="00D06C63">
      <w:pPr>
        <w:rPr>
          <w:b/>
          <w:u w:val="single"/>
        </w:rPr>
      </w:pPr>
      <w:r>
        <w:rPr>
          <w:b/>
          <w:u w:val="single"/>
        </w:rPr>
        <w:t>SVĚTLA</w:t>
      </w:r>
    </w:p>
    <w:p w:rsidR="00774C42" w:rsidRPr="00774C42" w:rsidRDefault="00774C42" w:rsidP="00774C42">
      <w:pPr>
        <w:pStyle w:val="Odstavecseseznamem"/>
        <w:numPr>
          <w:ilvl w:val="0"/>
          <w:numId w:val="1"/>
        </w:numPr>
      </w:pPr>
      <w:r w:rsidRPr="00774C42">
        <w:t>využívání pultu MA2-light</w:t>
      </w:r>
      <w:r>
        <w:t xml:space="preserve"> v místě konání</w:t>
      </w:r>
    </w:p>
    <w:p w:rsidR="00D06C63" w:rsidRDefault="00D06C63" w:rsidP="00D06C63"/>
    <w:p w:rsidR="00D06C63" w:rsidRPr="00D06C63" w:rsidRDefault="00D06C63" w:rsidP="00D06C63">
      <w:pPr>
        <w:rPr>
          <w:b/>
        </w:rPr>
      </w:pPr>
      <w:r w:rsidRPr="00D06C63">
        <w:rPr>
          <w:b/>
        </w:rPr>
        <w:t>Další požadavky (na jednotlivá představení) budou nejpozději v generálkovém týdnu každé nové inscenace z repertoáru zaslány produkční divadla.</w:t>
      </w:r>
    </w:p>
    <w:sectPr w:rsidR="00D06C63" w:rsidRPr="00D06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83C"/>
    <w:multiLevelType w:val="hybridMultilevel"/>
    <w:tmpl w:val="C1B82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51ADC"/>
    <w:multiLevelType w:val="hybridMultilevel"/>
    <w:tmpl w:val="1C74D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55061"/>
    <w:multiLevelType w:val="hybridMultilevel"/>
    <w:tmpl w:val="CA56C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9656B"/>
    <w:multiLevelType w:val="hybridMultilevel"/>
    <w:tmpl w:val="2C4C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63"/>
    <w:rsid w:val="001D2868"/>
    <w:rsid w:val="002469EF"/>
    <w:rsid w:val="00663E72"/>
    <w:rsid w:val="00774C42"/>
    <w:rsid w:val="00AC23A1"/>
    <w:rsid w:val="00D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6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C6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06C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6C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C6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06C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Jaroslava Součková</cp:lastModifiedBy>
  <cp:revision>2</cp:revision>
  <dcterms:created xsi:type="dcterms:W3CDTF">2021-08-30T07:27:00Z</dcterms:created>
  <dcterms:modified xsi:type="dcterms:W3CDTF">2021-08-30T07:27:00Z</dcterms:modified>
</cp:coreProperties>
</file>