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004B557E" w:rsidR="00C807D9" w:rsidRDefault="00A8423B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672762DB" w:rsidR="00A56706" w:rsidRDefault="00A8423B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49CC638" w:rsidR="00A56706" w:rsidRDefault="00A8423B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25132179" w:rsidR="00C807D9" w:rsidRDefault="00A8423B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D97109" w:rsidRDefault="00C807D9" w:rsidP="00E87E51">
            <w:pPr>
              <w:jc w:val="center"/>
              <w:rPr>
                <w:strike/>
              </w:rPr>
            </w:pPr>
            <w:r w:rsidRPr="00D97109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68AE98C7" w:rsidR="00A56706" w:rsidRDefault="00D97109" w:rsidP="00D97109">
            <w:pPr>
              <w:pStyle w:val="Odstavecseseznamem"/>
              <w:numPr>
                <w:ilvl w:val="0"/>
                <w:numId w:val="16"/>
              </w:numPr>
            </w:pPr>
            <w:r>
              <w:t>8. 2016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57121224" w:rsidR="00A56706" w:rsidRDefault="00D97109" w:rsidP="00E87E51">
            <w:r>
              <w:t>Vysokoškolské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33928F38" w14:textId="77777777" w:rsidR="00C807D9" w:rsidRDefault="00D97109" w:rsidP="00E87E51">
            <w:r>
              <w:t xml:space="preserve">                     1</w:t>
            </w:r>
          </w:p>
          <w:p w14:paraId="0A4BBEBA" w14:textId="7BF805FE" w:rsidR="004F2020" w:rsidRDefault="004F2020" w:rsidP="00E87E51">
            <w:r>
              <w:t xml:space="preserve">               27,5</w:t>
            </w:r>
          </w:p>
        </w:tc>
        <w:tc>
          <w:tcPr>
            <w:tcW w:w="2977" w:type="dxa"/>
          </w:tcPr>
          <w:p w14:paraId="750ADC9A" w14:textId="77777777" w:rsidR="00C807D9" w:rsidRDefault="00D97109" w:rsidP="00E87E51">
            <w:r>
              <w:t>Individuální poradenství</w:t>
            </w:r>
          </w:p>
          <w:p w14:paraId="0A4BBEBB" w14:textId="3CBDFF8C" w:rsidR="004F2020" w:rsidRDefault="004F2020" w:rsidP="00E87E51">
            <w:r>
              <w:t>Motivační aktivity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20089FA2" w:rsidR="00A94B56" w:rsidRDefault="00A94B56" w:rsidP="00C807D9">
            <w:r>
              <w:t>Název organizace:</w:t>
            </w:r>
            <w:r w:rsidR="00EB5D16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05E0D5D5" w:rsidR="00A94B56" w:rsidRDefault="00EB5D16" w:rsidP="00C807D9">
            <w:proofErr w:type="spellStart"/>
            <w:r>
              <w:t>ManpowerGroup</w:t>
            </w:r>
            <w:proofErr w:type="spellEnd"/>
            <w:r>
              <w:t>,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369ACB3D" w:rsidR="00A94B56" w:rsidRDefault="00EB5D16" w:rsidP="00EB5D16">
            <w:r>
              <w:t xml:space="preserve">Palachova 1404, Liberec 460 01 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06B13D7" w:rsidR="00A94B56" w:rsidRDefault="00A8423B" w:rsidP="00C807D9">
            <w:r>
              <w:t>XXX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646D5131" w:rsidR="00A94B56" w:rsidRDefault="00A8423B" w:rsidP="00C807D9">
            <w:r>
              <w:t>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49522F28" w:rsidR="00687DE7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2C5129A8" w:rsidR="00A94B56" w:rsidRDefault="00A8423B" w:rsidP="00687DE7">
            <w:r>
              <w:t>XXX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675164AE" w:rsidR="00A94B56" w:rsidRDefault="00A8423B" w:rsidP="00C807D9">
            <w:r>
              <w:t>XXX</w:t>
            </w:r>
            <w:bookmarkStart w:id="0" w:name="_GoBack"/>
            <w:bookmarkEnd w:id="0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36D74920" w:rsidR="00A94B56" w:rsidRDefault="003B5000" w:rsidP="00C807D9">
            <w:proofErr w:type="spellStart"/>
            <w:r>
              <w:t>Branch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5A49746C" w:rsidR="00A94B56" w:rsidRDefault="003B5000" w:rsidP="00C807D9">
            <w:r>
              <w:t xml:space="preserve">Vedení pobočky 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80320CF" w:rsidR="00A94B56" w:rsidRDefault="00EB5D16" w:rsidP="00D40BE1">
            <w:proofErr w:type="spellStart"/>
            <w:r>
              <w:t>Staffing</w:t>
            </w:r>
            <w:proofErr w:type="spellEnd"/>
            <w:r>
              <w:t xml:space="preserve"> </w:t>
            </w:r>
            <w:proofErr w:type="spellStart"/>
            <w:r>
              <w:t>Consultant</w:t>
            </w:r>
            <w:proofErr w:type="spellEnd"/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0D7E0CC4" w:rsidR="00A94B56" w:rsidRDefault="008974C6" w:rsidP="00D40BE1">
            <w:r>
              <w:t>Palachova 1404, Liberec 460 01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6B2E7AB3" w:rsidR="00A94B56" w:rsidRDefault="00EB5D16" w:rsidP="00D40BE1">
            <w:r>
              <w:t>HPP, 40 h/týdně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988C4" w14:textId="77777777" w:rsidR="00A94B56" w:rsidRDefault="008974C6" w:rsidP="008974C6">
            <w:r>
              <w:t>SŠ s maturitou (ekonomické zaměření)</w:t>
            </w:r>
          </w:p>
          <w:p w14:paraId="0A4BBF0F" w14:textId="70F8E797" w:rsidR="008974C6" w:rsidRDefault="008974C6" w:rsidP="008974C6"/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040C42" w:rsidR="00B52789" w:rsidRDefault="00C02838" w:rsidP="008974C6">
            <w:r>
              <w:t>Komunikativnost, pečlivost, práce na PC, AJ základy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6D93D397" w:rsidR="00A94B56" w:rsidRDefault="00BA1DC3" w:rsidP="00BA1DC3">
            <w:r>
              <w:t>Personalistika – nábor zaměstnanců, pracovně-právní agenda, komunikace s klienty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0FF0A742" w:rsidR="0011670A" w:rsidRPr="0011670A" w:rsidRDefault="0011670A" w:rsidP="0081604A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5D355" w14:textId="4D655E08" w:rsidR="00C02838" w:rsidRDefault="00C02838" w:rsidP="00C02838">
            <w:pPr>
              <w:pStyle w:val="Odstavecseseznamem"/>
              <w:numPr>
                <w:ilvl w:val="0"/>
                <w:numId w:val="13"/>
              </w:numPr>
            </w:pPr>
            <w:r>
              <w:t>Nábor nových zaměstnanců – vyhledávání a oslovování kandidátů, inzerce pracovních pozic</w:t>
            </w:r>
          </w:p>
          <w:p w14:paraId="16444F02" w14:textId="5FE2E571" w:rsidR="00C02838" w:rsidRDefault="00C02838" w:rsidP="00C02838">
            <w:pPr>
              <w:pStyle w:val="Odstavecseseznamem"/>
              <w:numPr>
                <w:ilvl w:val="0"/>
                <w:numId w:val="13"/>
              </w:numPr>
            </w:pPr>
            <w:r w:rsidRPr="0078516D">
              <w:t>Prvotní péče o kandidáty – registrace kandidátů, poskytování informací kandidátům</w:t>
            </w:r>
          </w:p>
          <w:p w14:paraId="04E93481" w14:textId="7A395553" w:rsidR="00C02838" w:rsidRPr="0078516D" w:rsidRDefault="00C02838" w:rsidP="00C02838">
            <w:pPr>
              <w:pStyle w:val="Odstavecseseznamem"/>
              <w:numPr>
                <w:ilvl w:val="0"/>
                <w:numId w:val="13"/>
              </w:numPr>
            </w:pPr>
            <w:r>
              <w:t xml:space="preserve">Administrativní </w:t>
            </w:r>
            <w:r w:rsidRPr="00747CB7">
              <w:t>práce</w:t>
            </w:r>
            <w:r>
              <w:t xml:space="preserve"> na pobočce v programech</w:t>
            </w:r>
            <w:r w:rsidRPr="00747CB7">
              <w:t xml:space="preserve"> </w:t>
            </w:r>
            <w:r>
              <w:t xml:space="preserve">CPS, Helios, Google </w:t>
            </w:r>
            <w:proofErr w:type="spellStart"/>
            <w:r>
              <w:t>Apps</w:t>
            </w:r>
            <w:proofErr w:type="spellEnd"/>
            <w:r>
              <w:t xml:space="preserve">, administrativa spojená s přípravou pracovně-právních dokumentů </w:t>
            </w:r>
          </w:p>
          <w:p w14:paraId="018FFD6D" w14:textId="6C028CBD" w:rsidR="00C02838" w:rsidRPr="0078516D" w:rsidRDefault="00C02838" w:rsidP="00C02838">
            <w:pPr>
              <w:pStyle w:val="Odstavecseseznamem"/>
              <w:numPr>
                <w:ilvl w:val="0"/>
                <w:numId w:val="13"/>
              </w:numPr>
            </w:pPr>
            <w:r w:rsidRPr="0078516D">
              <w:t xml:space="preserve">Personalistika – </w:t>
            </w:r>
            <w:proofErr w:type="spellStart"/>
            <w:r w:rsidRPr="0078516D">
              <w:t>preselekce</w:t>
            </w:r>
            <w:proofErr w:type="spellEnd"/>
            <w:r w:rsidRPr="0078516D">
              <w:t xml:space="preserve"> kandidátů, testování kandidátů, telefonický </w:t>
            </w:r>
            <w:proofErr w:type="spellStart"/>
            <w:r w:rsidRPr="0078516D">
              <w:t>prescreening</w:t>
            </w:r>
            <w:proofErr w:type="spellEnd"/>
            <w:r w:rsidRPr="0078516D">
              <w:t xml:space="preserve"> kandidátů</w:t>
            </w:r>
            <w:r>
              <w:t>, osobní pohovory</w:t>
            </w:r>
          </w:p>
          <w:p w14:paraId="0BF9F9CB" w14:textId="1D7BF1B3" w:rsidR="00C02838" w:rsidRPr="00BA1DC3" w:rsidRDefault="00C02838" w:rsidP="00C02838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747CB7">
              <w:t>Orientace ve spo</w:t>
            </w:r>
            <w:r>
              <w:t>lečnosti, seznámení s BOZP a PO a trhem práce v</w:t>
            </w:r>
            <w:r w:rsidR="00BA1DC3">
              <w:t> </w:t>
            </w:r>
            <w:r>
              <w:t>regionu</w:t>
            </w:r>
          </w:p>
          <w:p w14:paraId="5337FC46" w14:textId="77777777" w:rsidR="00BA1DC3" w:rsidRPr="0078516D" w:rsidRDefault="00BA1DC3" w:rsidP="00BA1DC3">
            <w:pPr>
              <w:suppressAutoHyphens/>
              <w:spacing w:line="100" w:lineRule="atLeast"/>
              <w:ind w:left="720"/>
              <w:rPr>
                <w:sz w:val="28"/>
                <w:szCs w:val="28"/>
              </w:rPr>
            </w:pPr>
          </w:p>
          <w:p w14:paraId="0A4BBF26" w14:textId="2E7B5E85" w:rsidR="0081604A" w:rsidRPr="0011670A" w:rsidRDefault="0081604A" w:rsidP="00D40BE1">
            <w:pPr>
              <w:rPr>
                <w:i/>
              </w:rPr>
            </w:pPr>
          </w:p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429FF76F" w:rsidR="0011670A" w:rsidRPr="0081604A" w:rsidRDefault="0011670A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4403" w14:textId="77777777" w:rsidR="00BA1DC3" w:rsidRDefault="00C02838" w:rsidP="00C02838">
            <w:r>
              <w:t xml:space="preserve">Seznámí </w:t>
            </w:r>
            <w:r w:rsidRPr="001037C5">
              <w:t xml:space="preserve">se s firemní kulturou </w:t>
            </w:r>
            <w:r>
              <w:t>a procesy ve společnosti. Získání pracovních zkušeností, např. práce v týmu, komunikace s nadřízeným, kandidáty, klienty at</w:t>
            </w:r>
            <w:r w:rsidR="00C3133A">
              <w:t>d. Osvojení si řady</w:t>
            </w:r>
            <w:r>
              <w:t xml:space="preserve"> univerzálně využitelných soft i hard-</w:t>
            </w:r>
            <w:proofErr w:type="spellStart"/>
            <w:r>
              <w:t>skills</w:t>
            </w:r>
            <w:proofErr w:type="spellEnd"/>
            <w:r>
              <w:t>. Orientace a získání znalostí a praxe v oblasti personalistiky, zejména v oblasti náboru zaměstnanců a pracovně-právní agendy.</w:t>
            </w:r>
          </w:p>
          <w:p w14:paraId="2ECABD6D" w14:textId="77777777" w:rsidR="00BA1DC3" w:rsidRDefault="00BA1DC3" w:rsidP="00C02838"/>
          <w:p w14:paraId="32D1DAD6" w14:textId="77777777" w:rsidR="00BA1DC3" w:rsidRDefault="00BA1DC3" w:rsidP="00C02838"/>
          <w:p w14:paraId="37C50E39" w14:textId="77777777" w:rsidR="00BA1DC3" w:rsidRDefault="00BA1DC3" w:rsidP="00C02838"/>
          <w:p w14:paraId="1DBF6951" w14:textId="77777777" w:rsidR="00BA1DC3" w:rsidRDefault="00BA1DC3" w:rsidP="00C02838"/>
          <w:p w14:paraId="03572E83" w14:textId="5923002E" w:rsidR="00C02838" w:rsidRDefault="00C02838" w:rsidP="00C02838">
            <w:r>
              <w:lastRenderedPageBreak/>
              <w:t xml:space="preserve"> </w:t>
            </w:r>
          </w:p>
          <w:p w14:paraId="0A4BBF30" w14:textId="5174A7D3" w:rsidR="0081604A" w:rsidRPr="0011670A" w:rsidRDefault="0081604A" w:rsidP="0081604A">
            <w:pPr>
              <w:rPr>
                <w:i/>
              </w:rPr>
            </w:pPr>
          </w:p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95F92" w14:textId="77777777" w:rsidR="00D95F9C" w:rsidRDefault="00D97109" w:rsidP="00D40BE1">
            <w:r>
              <w:t>30. 6. 2017</w:t>
            </w:r>
          </w:p>
          <w:p w14:paraId="0A4BBF40" w14:textId="2F943078" w:rsidR="00D97109" w:rsidRDefault="00D97109" w:rsidP="00D40BE1">
            <w:r>
              <w:t>29. 9. 2017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3F69C357" w:rsidR="0031099E" w:rsidRDefault="00D97109" w:rsidP="00D97109">
            <w:r>
              <w:t>29. 9. 2017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25F68793" w:rsidR="00D95F9C" w:rsidRDefault="00D97109" w:rsidP="00D97109">
            <w:r>
              <w:t>29. 9. 2017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5057"/>
        <w:gridCol w:w="1367"/>
        <w:gridCol w:w="1512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C3133A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59B344E7" w14:textId="77777777" w:rsidR="00C3133A" w:rsidRPr="00477B15" w:rsidRDefault="00C3133A" w:rsidP="00C3133A">
            <w:pPr>
              <w:pStyle w:val="Odstavecseseznamem"/>
              <w:numPr>
                <w:ilvl w:val="0"/>
                <w:numId w:val="14"/>
              </w:numPr>
            </w:pPr>
            <w:r w:rsidRPr="00477B15">
              <w:t>měsíc</w:t>
            </w:r>
          </w:p>
          <w:p w14:paraId="4D673293" w14:textId="77777777" w:rsidR="00C3133A" w:rsidRPr="00477B15" w:rsidRDefault="00C3133A" w:rsidP="00AD3A30"/>
          <w:p w14:paraId="0B0C1762" w14:textId="77777777" w:rsidR="00C3133A" w:rsidRPr="00477B15" w:rsidRDefault="00C3133A" w:rsidP="00AD3A30"/>
          <w:p w14:paraId="69E9C63E" w14:textId="77777777" w:rsidR="00C3133A" w:rsidRPr="00477B15" w:rsidRDefault="00C3133A" w:rsidP="00AD3A30"/>
          <w:p w14:paraId="486728D7" w14:textId="77777777" w:rsidR="00C3133A" w:rsidRDefault="00C3133A" w:rsidP="00AD3A30">
            <w:pPr>
              <w:ind w:left="360"/>
            </w:pPr>
          </w:p>
          <w:p w14:paraId="3896A4A9" w14:textId="77777777" w:rsidR="00C3133A" w:rsidRDefault="00C3133A" w:rsidP="00AD3A30">
            <w:pPr>
              <w:pStyle w:val="Odstavecseseznamem"/>
            </w:pPr>
          </w:p>
          <w:p w14:paraId="43033745" w14:textId="77777777" w:rsidR="00C3133A" w:rsidRDefault="00C3133A" w:rsidP="00AD3A30">
            <w:pPr>
              <w:pStyle w:val="Odstavecseseznamem"/>
            </w:pPr>
          </w:p>
          <w:p w14:paraId="6D6C2708" w14:textId="77777777" w:rsidR="00C3133A" w:rsidRDefault="00C3133A" w:rsidP="00AD3A30">
            <w:pPr>
              <w:pStyle w:val="Odstavecseseznamem"/>
            </w:pPr>
          </w:p>
          <w:p w14:paraId="0637B819" w14:textId="77777777" w:rsidR="00C3133A" w:rsidRPr="00477B15" w:rsidRDefault="00C3133A" w:rsidP="00C3133A">
            <w:pPr>
              <w:pStyle w:val="Odstavecseseznamem"/>
              <w:numPr>
                <w:ilvl w:val="0"/>
                <w:numId w:val="14"/>
              </w:numPr>
            </w:pPr>
            <w:r w:rsidRPr="00477B15">
              <w:t>měsíc</w:t>
            </w:r>
          </w:p>
          <w:p w14:paraId="229E3C40" w14:textId="77777777" w:rsidR="00C3133A" w:rsidRPr="00F3044F" w:rsidRDefault="00C3133A" w:rsidP="00AD3A30"/>
          <w:p w14:paraId="2B7A1A53" w14:textId="77777777" w:rsidR="00C3133A" w:rsidRDefault="00C3133A" w:rsidP="00AD3A30"/>
          <w:p w14:paraId="0650A90A" w14:textId="77777777" w:rsidR="00C3133A" w:rsidRDefault="00C3133A" w:rsidP="00AD3A30"/>
          <w:p w14:paraId="5F7191AA" w14:textId="77777777" w:rsidR="00C3133A" w:rsidRDefault="00C3133A" w:rsidP="00AD3A30">
            <w:pPr>
              <w:pStyle w:val="Odstavecseseznamem"/>
            </w:pPr>
          </w:p>
          <w:p w14:paraId="6BBE3A02" w14:textId="77777777" w:rsidR="00C3133A" w:rsidRDefault="00C3133A" w:rsidP="00AD3A30">
            <w:r>
              <w:t xml:space="preserve">       </w:t>
            </w:r>
          </w:p>
          <w:p w14:paraId="22EE06F8" w14:textId="597D6A70" w:rsidR="00C3133A" w:rsidRDefault="00C3133A" w:rsidP="00AD3A30">
            <w:r>
              <w:t xml:space="preserve">       3.</w:t>
            </w:r>
            <w:r w:rsidR="00C80885">
              <w:t xml:space="preserve"> </w:t>
            </w:r>
            <w:r>
              <w:t>- 5.</w:t>
            </w:r>
            <w:r w:rsidR="00BA1DC3">
              <w:t xml:space="preserve"> </w:t>
            </w:r>
            <w:r>
              <w:t>měsíc</w:t>
            </w:r>
          </w:p>
          <w:p w14:paraId="208E1443" w14:textId="77777777" w:rsidR="00C3133A" w:rsidRPr="00477B15" w:rsidRDefault="00C3133A" w:rsidP="00AD3A30"/>
          <w:p w14:paraId="05AC22B7" w14:textId="77777777" w:rsidR="00C3133A" w:rsidRPr="00477B15" w:rsidRDefault="00C3133A" w:rsidP="00AD3A30"/>
          <w:p w14:paraId="37BC67D3" w14:textId="77777777" w:rsidR="00C3133A" w:rsidRPr="00477B15" w:rsidRDefault="00C3133A" w:rsidP="00AD3A30"/>
          <w:p w14:paraId="51E7DCF9" w14:textId="77777777" w:rsidR="00C3133A" w:rsidRDefault="00C3133A" w:rsidP="00AD3A30"/>
          <w:p w14:paraId="0EEE3452" w14:textId="77777777" w:rsidR="00C3133A" w:rsidRDefault="00C3133A" w:rsidP="00AD3A30"/>
          <w:p w14:paraId="6359DB6B" w14:textId="77777777" w:rsidR="00C3133A" w:rsidRDefault="00C3133A" w:rsidP="00AD3A30">
            <w:r>
              <w:t xml:space="preserve">      6. - 9. měsíc</w:t>
            </w:r>
          </w:p>
          <w:p w14:paraId="09438977" w14:textId="77777777" w:rsidR="00C3133A" w:rsidRPr="00477B15" w:rsidRDefault="00C3133A" w:rsidP="00AD3A30"/>
          <w:p w14:paraId="7EFD5BCA" w14:textId="77777777" w:rsidR="00C3133A" w:rsidRDefault="00C3133A" w:rsidP="00AD3A30"/>
          <w:p w14:paraId="58B7521C" w14:textId="77777777" w:rsidR="00C3133A" w:rsidRDefault="00C3133A" w:rsidP="00AD3A30"/>
          <w:p w14:paraId="0BD5F496" w14:textId="77777777" w:rsidR="00C3133A" w:rsidRDefault="00C3133A" w:rsidP="00AD3A30"/>
          <w:p w14:paraId="0A4BBF57" w14:textId="2A14CE00" w:rsidR="00C3133A" w:rsidRDefault="00C3133A">
            <w:pPr>
              <w:rPr>
                <w:b/>
                <w:sz w:val="32"/>
                <w:szCs w:val="32"/>
              </w:rPr>
            </w:pPr>
            <w:r>
              <w:t xml:space="preserve">      10. - 12. měsíc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7B2F8F9E" w14:textId="4052C959" w:rsidR="00C3133A" w:rsidRDefault="00C3133A" w:rsidP="00C3133A">
            <w:pPr>
              <w:jc w:val="both"/>
            </w:pPr>
            <w:r>
              <w:t xml:space="preserve">Seznámení se  společností </w:t>
            </w:r>
            <w:proofErr w:type="spellStart"/>
            <w:r>
              <w:t>ManpowerGroup</w:t>
            </w:r>
            <w:proofErr w:type="spellEnd"/>
            <w:r>
              <w:t xml:space="preserve"> (adaptační školení, školení BOZP, etický kodex, školení o protikorupčním jednání). Seznámení s prostředím pobočky, týmem a pracovní náplní na pozici </w:t>
            </w:r>
            <w:proofErr w:type="spellStart"/>
            <w:r>
              <w:t>Staffing</w:t>
            </w:r>
            <w:proofErr w:type="spellEnd"/>
            <w:r>
              <w:t xml:space="preserve"> </w:t>
            </w:r>
            <w:proofErr w:type="spellStart"/>
            <w:r>
              <w:t>Consultant</w:t>
            </w:r>
            <w:proofErr w:type="spellEnd"/>
            <w:r>
              <w:t xml:space="preserve">. Absolvování interních školení zaměřených na nábor zaměstnanců a práci s nimi. Školení na interní systémy.  </w:t>
            </w:r>
          </w:p>
          <w:p w14:paraId="6AA59463" w14:textId="77777777" w:rsidR="00C3133A" w:rsidRPr="00477B15" w:rsidRDefault="00C3133A" w:rsidP="00C3133A">
            <w:pPr>
              <w:jc w:val="both"/>
            </w:pPr>
          </w:p>
          <w:p w14:paraId="6D3A7AB2" w14:textId="71B2C083" w:rsidR="00C3133A" w:rsidRPr="00F3044F" w:rsidRDefault="00C3133A" w:rsidP="00C3133A">
            <w:pPr>
              <w:jc w:val="both"/>
            </w:pPr>
            <w:r w:rsidRPr="00F3044F">
              <w:t xml:space="preserve">Aktivní využívání </w:t>
            </w:r>
            <w:r>
              <w:t xml:space="preserve">interní </w:t>
            </w:r>
            <w:r w:rsidRPr="00F3044F">
              <w:t>databáze, zadávání a vyhledávání údajů</w:t>
            </w:r>
            <w:r>
              <w:t xml:space="preserve"> o kandidátech a zaměstnancích</w:t>
            </w:r>
            <w:r w:rsidRPr="00F3044F">
              <w:t xml:space="preserve">, zajištění chodu pobočky, zpracovávání </w:t>
            </w:r>
            <w:r>
              <w:t xml:space="preserve">podkladů od kandidátů na pracovní pozice. Nábor zaměstnanců, práce s inzertními portály.  </w:t>
            </w:r>
          </w:p>
          <w:p w14:paraId="7781EB9B" w14:textId="77777777" w:rsidR="00C3133A" w:rsidRPr="00477B15" w:rsidRDefault="00C3133A" w:rsidP="00C3133A">
            <w:pPr>
              <w:jc w:val="both"/>
            </w:pPr>
          </w:p>
          <w:p w14:paraId="4E389DB5" w14:textId="42198756" w:rsidR="00C3133A" w:rsidRPr="00477B15" w:rsidRDefault="00C3133A" w:rsidP="00C3133A">
            <w:pPr>
              <w:jc w:val="both"/>
            </w:pPr>
            <w:r w:rsidRPr="00477B15">
              <w:t xml:space="preserve">Evidence uchazečů do systému, zajišťování inzerce na obsazované pozice, komunikace s klienty a kandidáty, příprava a </w:t>
            </w:r>
            <w:r>
              <w:t>organizace pohovorů na pobočce, administrativa spojená s výplatou mezd (stravenky, zodpovídání mzdových dotazů).</w:t>
            </w:r>
          </w:p>
          <w:p w14:paraId="6D070118" w14:textId="77777777" w:rsidR="00C3133A" w:rsidRPr="00477B15" w:rsidRDefault="00C3133A" w:rsidP="00C3133A">
            <w:pPr>
              <w:jc w:val="both"/>
            </w:pPr>
          </w:p>
          <w:p w14:paraId="40C1D57A" w14:textId="208D259B" w:rsidR="00C3133A" w:rsidRPr="00477B15" w:rsidRDefault="00C3133A" w:rsidP="00C3133A">
            <w:pPr>
              <w:jc w:val="both"/>
            </w:pPr>
            <w:r w:rsidRPr="00477B15">
              <w:t>Studium legislativy spojené s pracovněprávní agendou, samostatné vyhodnocování kandidátů na konkré</w:t>
            </w:r>
            <w:r>
              <w:t xml:space="preserve">tní pozice u klientů, práce na svěřených projektech u klientů. Administrativa. </w:t>
            </w:r>
          </w:p>
          <w:p w14:paraId="6727888D" w14:textId="77777777" w:rsidR="00C3133A" w:rsidRPr="00477B15" w:rsidRDefault="00C3133A" w:rsidP="00C3133A">
            <w:pPr>
              <w:jc w:val="both"/>
            </w:pPr>
          </w:p>
          <w:p w14:paraId="72AE8441" w14:textId="7FDC50ED" w:rsidR="00C3133A" w:rsidRPr="00477B15" w:rsidRDefault="00C3133A" w:rsidP="00C3133A">
            <w:pPr>
              <w:jc w:val="both"/>
            </w:pPr>
            <w:r w:rsidRPr="00477B15">
              <w:t xml:space="preserve">Samostatná realizace </w:t>
            </w:r>
            <w:r>
              <w:t xml:space="preserve">náborových akcí, </w:t>
            </w:r>
            <w:r w:rsidRPr="00477B15">
              <w:t xml:space="preserve">pohovorů </w:t>
            </w:r>
            <w:r w:rsidRPr="00477B15">
              <w:lastRenderedPageBreak/>
              <w:t>s kandidáty, komunikace s klienty, akviziční telefonáty vybraným klientům, samostatná evidence uchazečů a jejich vyhledávání z databáze, vyřizování korespondence a telefonátů</w:t>
            </w:r>
            <w:r>
              <w:t xml:space="preserve">. Orientace na trhu práce v regionu. </w:t>
            </w:r>
          </w:p>
          <w:p w14:paraId="0A4BBF58" w14:textId="77777777" w:rsidR="00C3133A" w:rsidRDefault="00C3133A" w:rsidP="00C3133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C149532" w14:textId="77777777" w:rsidR="00C3133A" w:rsidRDefault="00C3133A" w:rsidP="00AD3A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</w:t>
            </w:r>
          </w:p>
          <w:p w14:paraId="2CAC6214" w14:textId="77777777" w:rsidR="00C3133A" w:rsidRPr="00766C6A" w:rsidRDefault="00C3133A" w:rsidP="00AD3A30">
            <w:pPr>
              <w:rPr>
                <w:sz w:val="32"/>
                <w:szCs w:val="32"/>
              </w:rPr>
            </w:pPr>
          </w:p>
          <w:p w14:paraId="6C3B549B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3B29B91E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4AAF82A6" w14:textId="77777777" w:rsidR="00C3133A" w:rsidRDefault="00C3133A" w:rsidP="00AD3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4A33F079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459D2773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38FF4A48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34D18E63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66504AD2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315358D8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6584284A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1A0A8636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20CB8B9A" w14:textId="77777777" w:rsidR="00C3133A" w:rsidRPr="00766C6A" w:rsidRDefault="00C3133A" w:rsidP="00AD3A30">
            <w:pPr>
              <w:rPr>
                <w:sz w:val="32"/>
                <w:szCs w:val="32"/>
              </w:rPr>
            </w:pPr>
          </w:p>
          <w:p w14:paraId="3BB75F73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04D583B7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0E2ABB28" w14:textId="77777777" w:rsidR="00C3133A" w:rsidRPr="00766C6A" w:rsidRDefault="00C3133A" w:rsidP="00AD3A30">
            <w:pPr>
              <w:rPr>
                <w:sz w:val="32"/>
                <w:szCs w:val="32"/>
              </w:rPr>
            </w:pPr>
          </w:p>
          <w:p w14:paraId="185A9F70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67A33E1D" w14:textId="77777777" w:rsidR="00C3133A" w:rsidRDefault="00C3133A" w:rsidP="00AD3A30">
            <w:pPr>
              <w:rPr>
                <w:sz w:val="32"/>
                <w:szCs w:val="32"/>
              </w:rPr>
            </w:pPr>
          </w:p>
          <w:p w14:paraId="7C92C1BD" w14:textId="77777777" w:rsidR="00C3133A" w:rsidRDefault="00C3133A" w:rsidP="00AD3A30">
            <w:pPr>
              <w:rPr>
                <w:b/>
                <w:sz w:val="32"/>
                <w:szCs w:val="32"/>
              </w:rPr>
            </w:pPr>
          </w:p>
          <w:p w14:paraId="251F5C62" w14:textId="77777777" w:rsidR="00C3133A" w:rsidRDefault="00C3133A" w:rsidP="00AD3A30">
            <w:pPr>
              <w:rPr>
                <w:b/>
                <w:sz w:val="32"/>
                <w:szCs w:val="32"/>
              </w:rPr>
            </w:pPr>
          </w:p>
          <w:p w14:paraId="0A4BBF59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5D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2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4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  <w:tr w:rsidR="00C3133A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C3133A" w:rsidRDefault="00C3133A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6BC52" w14:textId="77777777" w:rsidR="000C3774" w:rsidRDefault="000C3774" w:rsidP="00E87E51">
      <w:pPr>
        <w:spacing w:after="0" w:line="240" w:lineRule="auto"/>
      </w:pPr>
      <w:r>
        <w:separator/>
      </w:r>
    </w:p>
  </w:endnote>
  <w:endnote w:type="continuationSeparator" w:id="0">
    <w:p w14:paraId="2AFE1FCE" w14:textId="77777777" w:rsidR="000C3774" w:rsidRDefault="000C3774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0510" w14:textId="77777777" w:rsidR="000C3774" w:rsidRDefault="000C3774" w:rsidP="00E87E51">
      <w:pPr>
        <w:spacing w:after="0" w:line="240" w:lineRule="auto"/>
      </w:pPr>
      <w:r>
        <w:separator/>
      </w:r>
    </w:p>
  </w:footnote>
  <w:footnote w:type="continuationSeparator" w:id="0">
    <w:p w14:paraId="6E66D7EE" w14:textId="77777777" w:rsidR="000C3774" w:rsidRDefault="000C3774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2D"/>
    <w:multiLevelType w:val="hybridMultilevel"/>
    <w:tmpl w:val="E51C051E"/>
    <w:lvl w:ilvl="0" w:tplc="8E666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0E04"/>
    <w:multiLevelType w:val="hybridMultilevel"/>
    <w:tmpl w:val="A0208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96A"/>
    <w:multiLevelType w:val="hybridMultilevel"/>
    <w:tmpl w:val="244E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0D70"/>
    <w:multiLevelType w:val="hybridMultilevel"/>
    <w:tmpl w:val="590C9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C3774"/>
    <w:rsid w:val="00100622"/>
    <w:rsid w:val="0011670A"/>
    <w:rsid w:val="00123E60"/>
    <w:rsid w:val="00130EFE"/>
    <w:rsid w:val="001D22A4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B5000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4F2020"/>
    <w:rsid w:val="00500931"/>
    <w:rsid w:val="005A0794"/>
    <w:rsid w:val="005C3DC4"/>
    <w:rsid w:val="005F107F"/>
    <w:rsid w:val="00612001"/>
    <w:rsid w:val="006224AA"/>
    <w:rsid w:val="00644D29"/>
    <w:rsid w:val="00687DE7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974C6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8423B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1DC3"/>
    <w:rsid w:val="00BA38CC"/>
    <w:rsid w:val="00BA3B60"/>
    <w:rsid w:val="00BF7E3A"/>
    <w:rsid w:val="00C02838"/>
    <w:rsid w:val="00C22AFC"/>
    <w:rsid w:val="00C3133A"/>
    <w:rsid w:val="00C449F4"/>
    <w:rsid w:val="00C6153E"/>
    <w:rsid w:val="00C807D9"/>
    <w:rsid w:val="00C80885"/>
    <w:rsid w:val="00C8778C"/>
    <w:rsid w:val="00D172E0"/>
    <w:rsid w:val="00D33BBB"/>
    <w:rsid w:val="00D95F9C"/>
    <w:rsid w:val="00D97109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B5D1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B6AA7-FEEF-4898-98B2-0B508DC4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4</cp:revision>
  <cp:lastPrinted>2015-12-23T15:49:00Z</cp:lastPrinted>
  <dcterms:created xsi:type="dcterms:W3CDTF">2017-02-14T10:51:00Z</dcterms:created>
  <dcterms:modified xsi:type="dcterms:W3CDTF">2017-03-23T07:55:00Z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