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00178AFB" w:rsidR="00D2241B" w:rsidRDefault="00D2241B" w:rsidP="001972F8">
      <w:pPr>
        <w:pStyle w:val="RLnzevsmlouvy0"/>
      </w:pPr>
      <w:r w:rsidRPr="00381C2C">
        <w:t>Dílčí smlouva:</w:t>
      </w:r>
      <w:r w:rsidR="009A57E7">
        <w:t xml:space="preserve"> </w:t>
      </w:r>
      <w:proofErr w:type="gramStart"/>
      <w:r w:rsidR="00034225">
        <w:t>2</w:t>
      </w:r>
      <w:r w:rsidR="00A254E0">
        <w:t>B</w:t>
      </w:r>
      <w:proofErr w:type="gramEnd"/>
      <w:r w:rsidR="00BC5E8E">
        <w:t>/202</w:t>
      </w:r>
      <w:r w:rsidR="00D86750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5DB725B6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21F25" w:rsidRPr="001B199A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49D87DE0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1B199A" w:rsidRPr="001B199A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A677034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1B199A" w:rsidRPr="001B199A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5E52C218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1B199A" w:rsidRPr="001B199A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8D7B6A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3D5F3088" w14:textId="6CBCC97D" w:rsidR="00A254E0" w:rsidRDefault="001B199A" w:rsidP="00A254E0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199A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  <w:p w14:paraId="756C41A3" w14:textId="2748EE24" w:rsidR="00C7750E" w:rsidRPr="00D31FC3" w:rsidRDefault="001B199A" w:rsidP="00A254E0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199A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14:paraId="13685B63" w14:textId="77777777" w:rsidR="001B199A" w:rsidRDefault="001B199A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199A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2E8A43" w14:textId="0187B639" w:rsidR="00C7750E" w:rsidRPr="00731D3E" w:rsidRDefault="001B199A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199A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3377CCA6" w14:textId="77777777" w:rsidR="00CF0AE5" w:rsidRDefault="00CF0AE5" w:rsidP="00C144B7">
      <w:pPr>
        <w:pStyle w:val="RLdajeosmluvnstran0"/>
        <w:jc w:val="left"/>
        <w:rPr>
          <w:snapToGrid w:val="0"/>
          <w:szCs w:val="22"/>
        </w:rPr>
        <w:sectPr w:rsidR="00CF0AE5" w:rsidSect="00F2138F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7766235" w14:textId="1D0BADE4" w:rsidR="00AF690A" w:rsidRPr="00625C3A" w:rsidRDefault="00D85CBD" w:rsidP="00CF0AE5">
      <w:pPr>
        <w:pStyle w:val="RLdajeosmluvnstran0"/>
        <w:ind w:left="-142"/>
        <w:rPr>
          <w:b/>
          <w:bCs/>
        </w:rPr>
      </w:pPr>
      <w:r w:rsidRPr="00625C3A">
        <w:rPr>
          <w:b/>
          <w:bCs/>
        </w:rPr>
        <w:lastRenderedPageBreak/>
        <w:t>Příloha č.</w:t>
      </w:r>
      <w:r w:rsidR="002C0C05" w:rsidRPr="00625C3A">
        <w:rPr>
          <w:b/>
          <w:bCs/>
        </w:rPr>
        <w:t xml:space="preserve">1 k dílčí smlouvě </w:t>
      </w:r>
      <w:proofErr w:type="gramStart"/>
      <w:r w:rsidR="002C0C05" w:rsidRPr="00625C3A">
        <w:rPr>
          <w:b/>
          <w:bCs/>
        </w:rPr>
        <w:t>2b</w:t>
      </w:r>
      <w:proofErr w:type="gramEnd"/>
      <w:r w:rsidR="002C0C05" w:rsidRPr="00625C3A">
        <w:rPr>
          <w:b/>
          <w:bCs/>
        </w:rPr>
        <w:t>/2021</w:t>
      </w:r>
    </w:p>
    <w:p w14:paraId="39893B10" w14:textId="78DAC8F8" w:rsidR="002C0C05" w:rsidRDefault="002C0C05" w:rsidP="00625C3A">
      <w:pPr>
        <w:pStyle w:val="RLdajeosmluvnstran0"/>
        <w:rPr>
          <w:b/>
          <w:bCs/>
        </w:rPr>
      </w:pPr>
      <w:r w:rsidRPr="00625C3A">
        <w:rPr>
          <w:b/>
          <w:bCs/>
        </w:rPr>
        <w:t xml:space="preserve">OOH – BIGBOARDY </w:t>
      </w:r>
      <w:r w:rsidR="00625C3A">
        <w:rPr>
          <w:b/>
          <w:bCs/>
        </w:rPr>
        <w:t>–</w:t>
      </w:r>
      <w:r w:rsidRPr="00625C3A">
        <w:rPr>
          <w:b/>
          <w:bCs/>
        </w:rPr>
        <w:t xml:space="preserve"> Billbo</w:t>
      </w:r>
      <w:r w:rsidR="00625C3A" w:rsidRPr="00625C3A">
        <w:rPr>
          <w:b/>
          <w:bCs/>
        </w:rPr>
        <w:t>ardy</w:t>
      </w:r>
    </w:p>
    <w:tbl>
      <w:tblPr>
        <w:tblW w:w="1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251"/>
        <w:gridCol w:w="1226"/>
        <w:gridCol w:w="1219"/>
        <w:gridCol w:w="2989"/>
        <w:gridCol w:w="2926"/>
        <w:gridCol w:w="2699"/>
        <w:gridCol w:w="1411"/>
        <w:gridCol w:w="146"/>
      </w:tblGrid>
      <w:tr w:rsidR="00CF0AE5" w:rsidRPr="00625C3A" w14:paraId="007BA263" w14:textId="77777777" w:rsidTr="00CF0AE5">
        <w:trPr>
          <w:gridAfter w:val="1"/>
          <w:wAfter w:w="146" w:type="dxa"/>
          <w:trHeight w:val="312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3E3AA2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25C3A">
              <w:rPr>
                <w:rFonts w:cs="Calibri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625C3A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5C2CFE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Format</w:t>
            </w:r>
            <w:proofErr w:type="spellEnd"/>
            <w:r w:rsidRPr="00625C3A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625C3A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370BCE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625C3A">
              <w:rPr>
                <w:rFonts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625C3A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CC974F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25C3A">
              <w:rPr>
                <w:rFonts w:cs="Calibr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D57163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6BCBF0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25C3A">
              <w:rPr>
                <w:rFonts w:cs="Calibri"/>
                <w:b/>
                <w:bCs/>
                <w:sz w:val="16"/>
                <w:szCs w:val="16"/>
              </w:rPr>
              <w:t>CENA TOTAL</w:t>
            </w:r>
          </w:p>
        </w:tc>
      </w:tr>
      <w:tr w:rsidR="00625C3A" w:rsidRPr="00625C3A" w14:paraId="5A118061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6E8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2496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50E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0EF7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F5C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C5F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3837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121719" w:rsidRPr="00625C3A" w14:paraId="51B2858B" w14:textId="77777777" w:rsidTr="00CF0AE5">
        <w:trPr>
          <w:trHeight w:val="312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6E061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625C3A">
              <w:rPr>
                <w:rFonts w:cs="Calibri"/>
                <w:b/>
                <w:bCs/>
                <w:sz w:val="16"/>
                <w:szCs w:val="16"/>
              </w:rPr>
              <w:t>Bigboard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8ACC98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7B7AB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7401232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DC36E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září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F4886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Brno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E165E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625C3A">
              <w:rPr>
                <w:rFonts w:cs="Calibri"/>
                <w:sz w:val="16"/>
                <w:szCs w:val="16"/>
              </w:rPr>
              <w:t>Bítešská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CFE4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směr BVV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9885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25C3A">
              <w:rPr>
                <w:rFonts w:cs="Calibri"/>
                <w:b/>
                <w:bCs/>
                <w:sz w:val="18"/>
                <w:szCs w:val="18"/>
              </w:rPr>
              <w:t xml:space="preserve">     288 000,00 Kč </w:t>
            </w:r>
          </w:p>
        </w:tc>
        <w:tc>
          <w:tcPr>
            <w:tcW w:w="146" w:type="dxa"/>
            <w:vAlign w:val="center"/>
            <w:hideMark/>
          </w:tcPr>
          <w:p w14:paraId="5EC1F3CA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2886A7C9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F452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ECAED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1BB779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7401242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5A7A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B2A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CC1461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U Dálnice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680F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příjezd k Olympii z D2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5DC5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4C02F53B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4A962EB0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8B35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C4B25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0B8A94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1148-412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3C3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1D0E9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Olomouc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D83B76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Velkomoravská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6DD5E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46C1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490B1E4C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7C519196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F10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154C5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4DC357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0694-427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95CE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BED853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Ostrava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DD5D9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Opavská výjezd </w:t>
            </w:r>
            <w:proofErr w:type="spellStart"/>
            <w:r w:rsidRPr="00625C3A">
              <w:rPr>
                <w:rFonts w:cs="Calibri"/>
                <w:sz w:val="16"/>
                <w:szCs w:val="16"/>
              </w:rPr>
              <w:t>sm</w:t>
            </w:r>
            <w:proofErr w:type="spellEnd"/>
            <w:r w:rsidRPr="00625C3A">
              <w:rPr>
                <w:rFonts w:cs="Calibri"/>
                <w:sz w:val="16"/>
                <w:szCs w:val="16"/>
              </w:rPr>
              <w:t xml:space="preserve"> Opava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1BCA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0054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73897B71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1CAB56DD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2B4A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C8A334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29DC41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0693-441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85B4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6E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FCFA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Hlučínská výjezd z centra na D1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ED2F2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899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1E2F6E68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2D67881B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0FE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F3D40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DB7C2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1850924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82E3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D3096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0D901A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Hornopolní /Lechowiczova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5E3CB2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 w:rsidRPr="00625C3A">
              <w:rPr>
                <w:rFonts w:cs="Calibri"/>
                <w:sz w:val="16"/>
                <w:szCs w:val="16"/>
              </w:rPr>
              <w:t>sm.Novinářská,zc</w:t>
            </w:r>
            <w:proofErr w:type="spellEnd"/>
            <w:proofErr w:type="gram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326E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26DAA7E3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50413CE7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4913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952DD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CD6F4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1621307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336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47579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Zlín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B887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625C3A">
              <w:rPr>
                <w:rFonts w:cs="Calibri"/>
                <w:sz w:val="16"/>
                <w:szCs w:val="16"/>
              </w:rPr>
              <w:t>Prštné</w:t>
            </w:r>
            <w:proofErr w:type="spellEnd"/>
            <w:r w:rsidRPr="00625C3A">
              <w:rPr>
                <w:rFonts w:cs="Calibri"/>
                <w:sz w:val="16"/>
                <w:szCs w:val="16"/>
              </w:rPr>
              <w:t>, Albert Hypermarket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BFDBA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směr centrum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8BE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061434FB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6B2CA9A4" w14:textId="77777777" w:rsidTr="00CF0AE5">
        <w:trPr>
          <w:trHeight w:val="312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A3AD6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25C3A">
              <w:rPr>
                <w:rFonts w:cs="Calibri"/>
                <w:b/>
                <w:bCs/>
                <w:sz w:val="16"/>
                <w:szCs w:val="16"/>
              </w:rPr>
              <w:t>Billboardy                Ústí nad Labem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02A89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CC148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23336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B634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7DDAEE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Ústí nad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>Labem - centrum</w:t>
            </w:r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4C7F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I/30 Hoření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B8DB2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směr centrum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687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2AC1E2F5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4DE4A0EE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F436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98A5E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E0E52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23493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0EE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3130E0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Ústí nad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 xml:space="preserve">Labem - </w:t>
            </w:r>
            <w:proofErr w:type="spellStart"/>
            <w:r w:rsidRPr="00625C3A">
              <w:rPr>
                <w:rFonts w:cs="Calibri"/>
                <w:sz w:val="16"/>
                <w:szCs w:val="16"/>
              </w:rPr>
              <w:t>Střekov</w:t>
            </w:r>
            <w:proofErr w:type="spellEnd"/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2CE39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II/261 Děčínská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4902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příjezd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99D1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72089262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7CC30E84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A772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AAA38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10C5BD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23331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C1A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6D911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Ústí nad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>Labem - Severní</w:t>
            </w:r>
            <w:proofErr w:type="gramEnd"/>
            <w:r w:rsidRPr="00625C3A">
              <w:rPr>
                <w:rFonts w:cs="Calibri"/>
                <w:sz w:val="16"/>
                <w:szCs w:val="16"/>
              </w:rPr>
              <w:t xml:space="preserve"> Terasa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20EA9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gramStart"/>
            <w:r w:rsidRPr="00625C3A">
              <w:rPr>
                <w:rFonts w:cs="Calibri"/>
                <w:sz w:val="16"/>
                <w:szCs w:val="16"/>
              </w:rPr>
              <w:t>Kočkovská(</w:t>
            </w:r>
            <w:proofErr w:type="gramEnd"/>
            <w:r w:rsidRPr="00625C3A">
              <w:rPr>
                <w:rFonts w:cs="Calibri"/>
                <w:sz w:val="16"/>
                <w:szCs w:val="16"/>
              </w:rPr>
              <w:t>HYPERNOVA)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0926B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výjezd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F7BE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62B60AA4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2F20CE3F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CF1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5B059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B1E00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23443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AD6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CB4C97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Ústí nad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>Labem - Bukov</w:t>
            </w:r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62694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Masarykova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42E0E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výjezd z centra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7974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5F2F2810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28EB7A20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17F6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50060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AC2BB4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23474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58783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FC6E61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Ústí nad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>Labem - Krásné</w:t>
            </w:r>
            <w:proofErr w:type="gramEnd"/>
            <w:r w:rsidRPr="00625C3A">
              <w:rPr>
                <w:rFonts w:cs="Calibri"/>
                <w:sz w:val="16"/>
                <w:szCs w:val="16"/>
              </w:rPr>
              <w:t xml:space="preserve"> Březno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34527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Výstupní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209F5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Severní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>terasa - Krásné</w:t>
            </w:r>
            <w:proofErr w:type="gramEnd"/>
            <w:r w:rsidRPr="00625C3A">
              <w:rPr>
                <w:rFonts w:cs="Calibri"/>
                <w:sz w:val="16"/>
                <w:szCs w:val="16"/>
              </w:rPr>
              <w:t xml:space="preserve"> Březno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B2F5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3A173F7D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3A38A446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DDB0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1D8E65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C6A13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23096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02E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B2A4B3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 xml:space="preserve">Ústí nad </w:t>
            </w:r>
            <w:proofErr w:type="gramStart"/>
            <w:r w:rsidRPr="00625C3A">
              <w:rPr>
                <w:rFonts w:cs="Calibri"/>
                <w:sz w:val="16"/>
                <w:szCs w:val="16"/>
              </w:rPr>
              <w:t xml:space="preserve">Labem - </w:t>
            </w:r>
            <w:proofErr w:type="spellStart"/>
            <w:r w:rsidRPr="00625C3A">
              <w:rPr>
                <w:rFonts w:cs="Calibri"/>
                <w:sz w:val="16"/>
                <w:szCs w:val="16"/>
              </w:rPr>
              <w:t>Střekov</w:t>
            </w:r>
            <w:proofErr w:type="spellEnd"/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52AC4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Nová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265C79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MHC, sídliště, DC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5B6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09DE8FA0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7731C185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DF4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3C9C6E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A088A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3202154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9B82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889FD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Ústí nad Labem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29ED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Drážďanská /U Cukrovaru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4F96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 w:rsidRPr="00625C3A">
              <w:rPr>
                <w:rFonts w:cs="Calibri"/>
                <w:sz w:val="16"/>
                <w:szCs w:val="16"/>
              </w:rPr>
              <w:t>PR,sm.Přístavní</w:t>
            </w:r>
            <w:proofErr w:type="gramEnd"/>
            <w:r w:rsidRPr="00625C3A">
              <w:rPr>
                <w:rFonts w:cs="Calibri"/>
                <w:sz w:val="16"/>
                <w:szCs w:val="16"/>
              </w:rPr>
              <w:t>,OC</w:t>
            </w:r>
            <w:proofErr w:type="spellEnd"/>
            <w:r w:rsidRPr="00625C3A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625C3A">
              <w:rPr>
                <w:rFonts w:cs="Calibri"/>
                <w:sz w:val="16"/>
                <w:szCs w:val="16"/>
              </w:rPr>
              <w:t>FORUM,dc</w:t>
            </w:r>
            <w:proofErr w:type="spell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711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18DD271A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4F7735FA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0A8B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360D2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362877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3251689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1E59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7E9E3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Ústí nad Labem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49417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Klíšská /Londýnská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1FC09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 w:rsidRPr="00625C3A">
              <w:rPr>
                <w:rFonts w:cs="Calibri"/>
                <w:sz w:val="16"/>
                <w:szCs w:val="16"/>
              </w:rPr>
              <w:t>sm.Jateční,zc</w:t>
            </w:r>
            <w:proofErr w:type="spellEnd"/>
            <w:proofErr w:type="gram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E29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7088E99E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E5" w:rsidRPr="00625C3A" w14:paraId="0F75DBF2" w14:textId="77777777" w:rsidTr="00CF0AE5">
        <w:trPr>
          <w:trHeight w:val="312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A119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56F76C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510 x 240 cm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EE50A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3215252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A5AC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3186D5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Ústí nad Labem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E80EF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25C3A">
              <w:rPr>
                <w:rFonts w:cs="Calibri"/>
                <w:sz w:val="16"/>
                <w:szCs w:val="16"/>
              </w:rPr>
              <w:t>Výstupní /Kmochova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50558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 w:rsidRPr="00625C3A">
              <w:rPr>
                <w:rFonts w:cs="Calibri"/>
                <w:sz w:val="16"/>
                <w:szCs w:val="16"/>
              </w:rPr>
              <w:t>sm.Hoření,dc</w:t>
            </w:r>
            <w:proofErr w:type="spellEnd"/>
            <w:proofErr w:type="gram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0DD5" w14:textId="77777777" w:rsidR="00625C3A" w:rsidRPr="00625C3A" w:rsidRDefault="00625C3A" w:rsidP="0012171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422E90CD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C3A" w:rsidRPr="00625C3A" w14:paraId="6BE285ED" w14:textId="77777777" w:rsidTr="00CF0AE5">
        <w:trPr>
          <w:cantSplit/>
          <w:trHeight w:val="1134"/>
        </w:trPr>
        <w:tc>
          <w:tcPr>
            <w:tcW w:w="150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78393BA" w14:textId="77777777" w:rsidR="00625C3A" w:rsidRPr="00625C3A" w:rsidRDefault="00625C3A" w:rsidP="001217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25C3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C724FB" w14:textId="77777777" w:rsidR="00625C3A" w:rsidRPr="00625C3A" w:rsidRDefault="00625C3A" w:rsidP="0012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33F621" w14:textId="77777777" w:rsidR="00625C3A" w:rsidRPr="00625C3A" w:rsidRDefault="00625C3A" w:rsidP="00625C3A">
      <w:pPr>
        <w:pStyle w:val="RLdajeosmluvnstran0"/>
        <w:rPr>
          <w:b/>
          <w:bCs/>
        </w:rPr>
      </w:pPr>
    </w:p>
    <w:sectPr w:rsidR="00625C3A" w:rsidRPr="00625C3A" w:rsidSect="00CF0AE5">
      <w:pgSz w:w="16838" w:h="11906" w:orient="landscape"/>
      <w:pgMar w:top="1418" w:right="1418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E7DF" w14:textId="77777777" w:rsidR="008D7B6A" w:rsidRDefault="008D7B6A">
      <w:r>
        <w:separator/>
      </w:r>
    </w:p>
  </w:endnote>
  <w:endnote w:type="continuationSeparator" w:id="0">
    <w:p w14:paraId="52CFE5DA" w14:textId="77777777" w:rsidR="008D7B6A" w:rsidRDefault="008D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3A6296D6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1B199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BB60" w14:textId="77777777" w:rsidR="008D7B6A" w:rsidRDefault="008D7B6A">
      <w:r>
        <w:separator/>
      </w:r>
    </w:p>
  </w:footnote>
  <w:footnote w:type="continuationSeparator" w:id="0">
    <w:p w14:paraId="5A0ECC99" w14:textId="77777777" w:rsidR="008D7B6A" w:rsidRDefault="008D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422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16E"/>
    <w:rsid w:val="00121719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371B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99A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0C05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3F82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3A"/>
    <w:rsid w:val="00625C92"/>
    <w:rsid w:val="0062698A"/>
    <w:rsid w:val="0063379F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1F25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D7B6A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A57E7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54E0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0AE5"/>
    <w:rsid w:val="00CF2492"/>
    <w:rsid w:val="00CF291A"/>
    <w:rsid w:val="00CF4664"/>
    <w:rsid w:val="00CF5AEF"/>
    <w:rsid w:val="00D05B1D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5CBD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2021-06-30T12:17:00Z</dcterms:created>
  <dcterms:modified xsi:type="dcterms:W3CDTF">2021-08-26T11:46:00Z</dcterms:modified>
</cp:coreProperties>
</file>