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26CA3" w14:textId="26B59C5C" w:rsidR="00025C47" w:rsidRPr="001D7E62" w:rsidRDefault="0013089F" w:rsidP="0013089F">
      <w:pPr>
        <w:ind w:right="-29"/>
        <w:jc w:val="center"/>
        <w:rPr>
          <w:rFonts w:asciiTheme="minorHAnsi" w:hAnsiTheme="minorHAnsi" w:cstheme="minorHAnsi"/>
          <w:b/>
          <w:bCs/>
          <w:sz w:val="36"/>
          <w:szCs w:val="44"/>
        </w:rPr>
      </w:pPr>
      <w:r w:rsidRPr="00FA69FF">
        <w:rPr>
          <w:rFonts w:asciiTheme="minorHAnsi" w:hAnsiTheme="minorHAnsi" w:cstheme="minorHAnsi"/>
          <w:b/>
          <w:bCs/>
          <w:sz w:val="36"/>
          <w:szCs w:val="44"/>
        </w:rPr>
        <w:t>S</w:t>
      </w:r>
      <w:bookmarkStart w:id="0" w:name="_Ref22455125"/>
      <w:bookmarkEnd w:id="0"/>
      <w:r w:rsidRPr="00FA69FF">
        <w:rPr>
          <w:rFonts w:asciiTheme="minorHAnsi" w:hAnsiTheme="minorHAnsi" w:cstheme="minorHAnsi"/>
          <w:b/>
          <w:bCs/>
          <w:sz w:val="36"/>
          <w:szCs w:val="44"/>
        </w:rPr>
        <w:t>ML</w:t>
      </w:r>
      <w:r w:rsidRPr="001D7E62">
        <w:rPr>
          <w:rFonts w:asciiTheme="minorHAnsi" w:hAnsiTheme="minorHAnsi" w:cstheme="minorHAnsi"/>
          <w:b/>
          <w:bCs/>
          <w:sz w:val="36"/>
          <w:szCs w:val="44"/>
        </w:rPr>
        <w:t xml:space="preserve">OUVA O DÍLO </w:t>
      </w:r>
    </w:p>
    <w:p w14:paraId="5F0C6375" w14:textId="4E06F3E7" w:rsidR="0013089F" w:rsidRPr="001D7E62" w:rsidRDefault="000D444C" w:rsidP="0013089F">
      <w:pPr>
        <w:ind w:right="-29"/>
        <w:jc w:val="center"/>
        <w:rPr>
          <w:rFonts w:asciiTheme="minorHAnsi" w:hAnsiTheme="minorHAnsi" w:cstheme="minorHAnsi"/>
          <w:bCs/>
          <w:sz w:val="36"/>
          <w:szCs w:val="44"/>
        </w:rPr>
      </w:pPr>
      <w:proofErr w:type="spellStart"/>
      <w:r>
        <w:rPr>
          <w:rFonts w:asciiTheme="minorHAnsi" w:hAnsiTheme="minorHAnsi" w:cstheme="minorHAnsi"/>
          <w:bCs/>
          <w:sz w:val="36"/>
          <w:szCs w:val="44"/>
        </w:rPr>
        <w:t>Muz</w:t>
      </w:r>
      <w:proofErr w:type="spellEnd"/>
      <w:r>
        <w:rPr>
          <w:rFonts w:asciiTheme="minorHAnsi" w:hAnsiTheme="minorHAnsi" w:cstheme="minorHAnsi"/>
          <w:bCs/>
          <w:sz w:val="36"/>
          <w:szCs w:val="44"/>
        </w:rPr>
        <w:t>/</w:t>
      </w:r>
      <w:r w:rsidR="00DB79D6">
        <w:rPr>
          <w:rFonts w:asciiTheme="minorHAnsi" w:hAnsiTheme="minorHAnsi" w:cstheme="minorHAnsi"/>
          <w:bCs/>
          <w:sz w:val="36"/>
          <w:szCs w:val="44"/>
        </w:rPr>
        <w:t>209</w:t>
      </w:r>
      <w:r>
        <w:rPr>
          <w:rFonts w:asciiTheme="minorHAnsi" w:hAnsiTheme="minorHAnsi" w:cstheme="minorHAnsi"/>
          <w:bCs/>
          <w:sz w:val="36"/>
          <w:szCs w:val="44"/>
        </w:rPr>
        <w:t>/20</w:t>
      </w:r>
      <w:r w:rsidR="00E0637E">
        <w:rPr>
          <w:rFonts w:asciiTheme="minorHAnsi" w:hAnsiTheme="minorHAnsi" w:cstheme="minorHAnsi"/>
          <w:bCs/>
          <w:sz w:val="36"/>
          <w:szCs w:val="44"/>
        </w:rPr>
        <w:t>2</w:t>
      </w:r>
      <w:r w:rsidR="00EC0611">
        <w:rPr>
          <w:rFonts w:asciiTheme="minorHAnsi" w:hAnsiTheme="minorHAnsi" w:cstheme="minorHAnsi"/>
          <w:bCs/>
          <w:sz w:val="36"/>
          <w:szCs w:val="44"/>
        </w:rPr>
        <w:t>1</w:t>
      </w:r>
    </w:p>
    <w:p w14:paraId="79505D3C" w14:textId="243C1F8F" w:rsidR="0013089F" w:rsidRPr="006668C8" w:rsidRDefault="0013089F" w:rsidP="006668C8">
      <w:pPr>
        <w:spacing w:before="120"/>
        <w:jc w:val="center"/>
        <w:rPr>
          <w:rFonts w:asciiTheme="minorHAnsi" w:hAnsiTheme="minorHAnsi" w:cstheme="minorBidi"/>
          <w:sz w:val="22"/>
          <w:szCs w:val="22"/>
        </w:rPr>
      </w:pPr>
      <w:r w:rsidRPr="006668C8">
        <w:rPr>
          <w:rFonts w:asciiTheme="minorHAnsi" w:hAnsiTheme="minorHAnsi" w:cstheme="minorBidi"/>
          <w:sz w:val="22"/>
          <w:szCs w:val="22"/>
        </w:rPr>
        <w:t xml:space="preserve">uzavřená dle </w:t>
      </w:r>
      <w:proofErr w:type="spellStart"/>
      <w:r w:rsidRPr="006668C8">
        <w:rPr>
          <w:rFonts w:asciiTheme="minorHAnsi" w:hAnsiTheme="minorHAnsi" w:cstheme="minorBidi"/>
          <w:sz w:val="22"/>
          <w:szCs w:val="22"/>
        </w:rPr>
        <w:t>ust</w:t>
      </w:r>
      <w:proofErr w:type="spellEnd"/>
      <w:r w:rsidRPr="006668C8">
        <w:rPr>
          <w:rFonts w:asciiTheme="minorHAnsi" w:hAnsiTheme="minorHAnsi" w:cstheme="minorBidi"/>
          <w:sz w:val="22"/>
          <w:szCs w:val="22"/>
        </w:rPr>
        <w:t xml:space="preserve">. </w:t>
      </w:r>
      <w:r w:rsidR="00905A2E" w:rsidRPr="006668C8">
        <w:rPr>
          <w:rFonts w:asciiTheme="minorHAnsi" w:hAnsiTheme="minorHAnsi" w:cstheme="minorBidi"/>
          <w:sz w:val="22"/>
          <w:szCs w:val="22"/>
        </w:rPr>
        <w:t>§ 2</w:t>
      </w:r>
      <w:r w:rsidR="3F288C85" w:rsidRPr="006668C8">
        <w:rPr>
          <w:rFonts w:asciiTheme="minorHAnsi" w:hAnsiTheme="minorHAnsi" w:cstheme="minorBidi"/>
          <w:sz w:val="22"/>
          <w:szCs w:val="22"/>
        </w:rPr>
        <w:t>631</w:t>
      </w:r>
      <w:r w:rsidR="00905A2E" w:rsidRPr="006668C8">
        <w:rPr>
          <w:rFonts w:asciiTheme="minorHAnsi" w:hAnsiTheme="minorHAnsi" w:cstheme="minorBidi"/>
          <w:sz w:val="22"/>
          <w:szCs w:val="22"/>
        </w:rPr>
        <w:t xml:space="preserve"> a násl. </w:t>
      </w:r>
      <w:r w:rsidR="00120F7B" w:rsidRPr="006668C8">
        <w:rPr>
          <w:rFonts w:asciiTheme="minorHAnsi" w:hAnsiTheme="minorHAnsi" w:cstheme="minorBidi"/>
          <w:sz w:val="22"/>
          <w:szCs w:val="22"/>
        </w:rPr>
        <w:t>ve spojení s </w:t>
      </w:r>
      <w:proofErr w:type="spellStart"/>
      <w:r w:rsidR="00120F7B" w:rsidRPr="006668C8">
        <w:rPr>
          <w:rFonts w:asciiTheme="minorHAnsi" w:hAnsiTheme="minorHAnsi" w:cstheme="minorBidi"/>
          <w:sz w:val="22"/>
          <w:szCs w:val="22"/>
        </w:rPr>
        <w:t>ust</w:t>
      </w:r>
      <w:proofErr w:type="spellEnd"/>
      <w:r w:rsidR="00120F7B" w:rsidRPr="006668C8">
        <w:rPr>
          <w:rFonts w:asciiTheme="minorHAnsi" w:hAnsiTheme="minorHAnsi" w:cstheme="minorBidi"/>
          <w:sz w:val="22"/>
          <w:szCs w:val="22"/>
        </w:rPr>
        <w:t>.</w:t>
      </w:r>
      <w:r w:rsidR="00DC563F" w:rsidRPr="006668C8">
        <w:rPr>
          <w:rFonts w:asciiTheme="minorHAnsi" w:hAnsiTheme="minorHAnsi" w:cstheme="minorBidi"/>
          <w:sz w:val="22"/>
          <w:szCs w:val="22"/>
        </w:rPr>
        <w:t xml:space="preserve"> </w:t>
      </w:r>
      <w:r w:rsidR="00120F7B" w:rsidRPr="006668C8">
        <w:rPr>
          <w:rFonts w:asciiTheme="minorHAnsi" w:hAnsiTheme="minorHAnsi" w:cstheme="minorBidi"/>
          <w:sz w:val="22"/>
          <w:szCs w:val="22"/>
        </w:rPr>
        <w:t xml:space="preserve">§ 2371 </w:t>
      </w:r>
      <w:r w:rsidR="00905A2E" w:rsidRPr="006668C8">
        <w:rPr>
          <w:rFonts w:asciiTheme="minorHAnsi" w:hAnsiTheme="minorHAnsi" w:cstheme="minorBidi"/>
          <w:sz w:val="22"/>
          <w:szCs w:val="22"/>
        </w:rPr>
        <w:t>zákona č. 89/2012 Sb., občanský zákoník</w:t>
      </w:r>
      <w:r w:rsidR="00025C47" w:rsidRPr="006668C8">
        <w:rPr>
          <w:rFonts w:asciiTheme="minorHAnsi" w:hAnsiTheme="minorHAnsi" w:cstheme="minorBidi"/>
          <w:sz w:val="22"/>
          <w:szCs w:val="22"/>
        </w:rPr>
        <w:t>,</w:t>
      </w:r>
      <w:r w:rsidR="00905A2E" w:rsidRPr="006668C8">
        <w:rPr>
          <w:rFonts w:asciiTheme="minorHAnsi" w:hAnsiTheme="minorHAnsi" w:cstheme="minorBidi"/>
          <w:sz w:val="22"/>
          <w:szCs w:val="22"/>
        </w:rPr>
        <w:t xml:space="preserve"> </w:t>
      </w:r>
      <w:r w:rsidR="00DC563F" w:rsidRPr="00CE13F9">
        <w:rPr>
          <w:rFonts w:asciiTheme="minorHAnsi" w:hAnsiTheme="minorHAnsi" w:cstheme="minorBidi"/>
          <w:sz w:val="22"/>
          <w:szCs w:val="22"/>
        </w:rPr>
        <w:t xml:space="preserve">v platném znění, </w:t>
      </w:r>
      <w:r w:rsidRPr="00CE13F9">
        <w:rPr>
          <w:rFonts w:asciiTheme="minorHAnsi" w:hAnsiTheme="minorHAnsi" w:cstheme="minorBidi"/>
          <w:sz w:val="22"/>
          <w:szCs w:val="22"/>
        </w:rPr>
        <w:t>mezi</w:t>
      </w:r>
    </w:p>
    <w:p w14:paraId="1B15CFEB" w14:textId="77777777" w:rsidR="0013089F" w:rsidRPr="001D7E62" w:rsidRDefault="0013089F" w:rsidP="0013089F">
      <w:pPr>
        <w:tabs>
          <w:tab w:val="left" w:pos="360"/>
        </w:tabs>
        <w:ind w:right="-29"/>
        <w:rPr>
          <w:rFonts w:asciiTheme="minorHAnsi" w:hAnsiTheme="minorHAnsi" w:cstheme="minorHAnsi"/>
          <w:sz w:val="22"/>
          <w:szCs w:val="22"/>
        </w:rPr>
      </w:pPr>
    </w:p>
    <w:p w14:paraId="5C672454" w14:textId="1714477C" w:rsidR="00CB2147" w:rsidRPr="001D7E62" w:rsidRDefault="009C2963" w:rsidP="007648CF">
      <w:pPr>
        <w:tabs>
          <w:tab w:val="left" w:pos="7570"/>
        </w:tabs>
        <w:ind w:right="-29"/>
        <w:jc w:val="left"/>
        <w:rPr>
          <w:rFonts w:asciiTheme="minorHAnsi" w:hAnsiTheme="minorHAnsi" w:cstheme="minorHAnsi"/>
          <w:b/>
          <w:bCs/>
          <w:sz w:val="22"/>
          <w:szCs w:val="22"/>
        </w:rPr>
      </w:pPr>
      <w:bookmarkStart w:id="1" w:name="_Toc82317238"/>
      <w:proofErr w:type="spellStart"/>
      <w:r>
        <w:rPr>
          <w:rFonts w:asciiTheme="minorHAnsi" w:hAnsiTheme="minorHAnsi"/>
          <w:b/>
          <w:sz w:val="22"/>
          <w:szCs w:val="22"/>
        </w:rPr>
        <w:t>Axiell</w:t>
      </w:r>
      <w:proofErr w:type="spellEnd"/>
      <w:r>
        <w:rPr>
          <w:rFonts w:asciiTheme="minorHAnsi" w:hAnsiTheme="minorHAnsi"/>
          <w:b/>
          <w:sz w:val="22"/>
          <w:szCs w:val="22"/>
        </w:rPr>
        <w:t xml:space="preserve"> </w:t>
      </w:r>
      <w:r w:rsidR="00455216" w:rsidRPr="00455216">
        <w:rPr>
          <w:rFonts w:asciiTheme="minorHAnsi" w:hAnsiTheme="minorHAnsi"/>
          <w:b/>
          <w:sz w:val="22"/>
          <w:szCs w:val="22"/>
        </w:rPr>
        <w:t>s.r.o.</w:t>
      </w:r>
      <w:r w:rsidR="007648CF">
        <w:rPr>
          <w:rFonts w:asciiTheme="minorHAnsi" w:hAnsiTheme="minorHAnsi" w:cstheme="minorHAnsi"/>
          <w:b/>
          <w:bCs/>
          <w:sz w:val="22"/>
          <w:szCs w:val="22"/>
        </w:rPr>
        <w:tab/>
      </w:r>
    </w:p>
    <w:p w14:paraId="7BE98B3F" w14:textId="15DFDAD5" w:rsidR="00CB2147" w:rsidRPr="00351E17" w:rsidRDefault="00CB2147" w:rsidP="00CB2147">
      <w:pPr>
        <w:tabs>
          <w:tab w:val="left" w:pos="2834"/>
        </w:tabs>
        <w:ind w:right="-29"/>
        <w:jc w:val="left"/>
        <w:rPr>
          <w:rFonts w:asciiTheme="minorHAnsi" w:hAnsiTheme="minorHAnsi" w:cstheme="minorHAnsi"/>
          <w:sz w:val="22"/>
          <w:szCs w:val="22"/>
        </w:rPr>
      </w:pPr>
      <w:r w:rsidRPr="001D7E62">
        <w:rPr>
          <w:rFonts w:asciiTheme="minorHAnsi" w:hAnsiTheme="minorHAnsi" w:cstheme="minorHAnsi"/>
          <w:sz w:val="22"/>
          <w:szCs w:val="22"/>
        </w:rPr>
        <w:t>sídlo:</w:t>
      </w:r>
      <w:r w:rsidRPr="001D7E62">
        <w:rPr>
          <w:rFonts w:asciiTheme="minorHAnsi" w:hAnsiTheme="minorHAnsi" w:cstheme="minorHAnsi"/>
          <w:sz w:val="22"/>
          <w:szCs w:val="22"/>
        </w:rPr>
        <w:tab/>
      </w:r>
      <w:r w:rsidR="00455216" w:rsidRPr="00455216">
        <w:rPr>
          <w:rFonts w:asciiTheme="minorHAnsi" w:hAnsiTheme="minorHAnsi"/>
          <w:sz w:val="22"/>
          <w:szCs w:val="22"/>
        </w:rPr>
        <w:t>Na Radosti 106/64, 155 21 Praha 5 – Zličín</w:t>
      </w:r>
    </w:p>
    <w:p w14:paraId="498FDCD5" w14:textId="3E568BB0" w:rsidR="00CB2147" w:rsidRPr="00351E17" w:rsidRDefault="00CB2147" w:rsidP="00CB2147">
      <w:pPr>
        <w:tabs>
          <w:tab w:val="left" w:pos="2834"/>
        </w:tabs>
        <w:ind w:right="-29"/>
        <w:jc w:val="left"/>
        <w:rPr>
          <w:rFonts w:asciiTheme="minorHAnsi" w:hAnsiTheme="minorHAnsi" w:cstheme="minorHAnsi"/>
          <w:sz w:val="22"/>
          <w:szCs w:val="22"/>
        </w:rPr>
      </w:pPr>
      <w:r w:rsidRPr="00351E17">
        <w:rPr>
          <w:rFonts w:asciiTheme="minorHAnsi" w:hAnsiTheme="minorHAnsi" w:cstheme="minorHAnsi"/>
          <w:sz w:val="22"/>
          <w:szCs w:val="22"/>
        </w:rPr>
        <w:t>IČ:</w:t>
      </w:r>
      <w:r w:rsidRPr="00351E17">
        <w:rPr>
          <w:rFonts w:asciiTheme="minorHAnsi" w:hAnsiTheme="minorHAnsi" w:cstheme="minorHAnsi"/>
          <w:sz w:val="22"/>
          <w:szCs w:val="22"/>
        </w:rPr>
        <w:tab/>
      </w:r>
      <w:r w:rsidR="00455216">
        <w:rPr>
          <w:rFonts w:asciiTheme="minorHAnsi" w:hAnsiTheme="minorHAnsi"/>
          <w:sz w:val="22"/>
          <w:szCs w:val="22"/>
        </w:rPr>
        <w:t>24127</w:t>
      </w:r>
      <w:r w:rsidR="00455216" w:rsidRPr="00455216">
        <w:rPr>
          <w:rFonts w:asciiTheme="minorHAnsi" w:hAnsiTheme="minorHAnsi"/>
          <w:sz w:val="22"/>
          <w:szCs w:val="22"/>
        </w:rPr>
        <w:t>582</w:t>
      </w:r>
    </w:p>
    <w:p w14:paraId="2F17B56A" w14:textId="7B908690" w:rsidR="00CB2147" w:rsidRPr="00351E17" w:rsidRDefault="00CB2147" w:rsidP="00CB2147">
      <w:pPr>
        <w:tabs>
          <w:tab w:val="left" w:pos="2834"/>
        </w:tabs>
        <w:ind w:right="-29"/>
        <w:jc w:val="left"/>
        <w:rPr>
          <w:rFonts w:asciiTheme="minorHAnsi" w:hAnsiTheme="minorHAnsi" w:cstheme="minorHAnsi"/>
          <w:sz w:val="22"/>
          <w:szCs w:val="22"/>
        </w:rPr>
      </w:pPr>
      <w:r w:rsidRPr="00351E17">
        <w:rPr>
          <w:rFonts w:asciiTheme="minorHAnsi" w:hAnsiTheme="minorHAnsi" w:cstheme="minorHAnsi"/>
          <w:sz w:val="22"/>
          <w:szCs w:val="22"/>
        </w:rPr>
        <w:t>DIČ:</w:t>
      </w:r>
      <w:r w:rsidRPr="00351E17">
        <w:rPr>
          <w:rFonts w:asciiTheme="minorHAnsi" w:hAnsiTheme="minorHAnsi" w:cstheme="minorHAnsi"/>
          <w:sz w:val="22"/>
          <w:szCs w:val="22"/>
        </w:rPr>
        <w:tab/>
      </w:r>
      <w:r w:rsidR="00351E17" w:rsidRPr="00455216">
        <w:rPr>
          <w:rFonts w:asciiTheme="minorHAnsi" w:hAnsiTheme="minorHAnsi" w:cstheme="minorHAnsi"/>
          <w:sz w:val="22"/>
          <w:szCs w:val="22"/>
        </w:rPr>
        <w:t>CZ</w:t>
      </w:r>
      <w:r w:rsidR="00455216" w:rsidRPr="00455216">
        <w:rPr>
          <w:rFonts w:asciiTheme="minorHAnsi" w:hAnsiTheme="minorHAnsi"/>
          <w:sz w:val="22"/>
          <w:szCs w:val="22"/>
        </w:rPr>
        <w:t>24</w:t>
      </w:r>
      <w:r w:rsidR="00455216">
        <w:rPr>
          <w:rFonts w:asciiTheme="minorHAnsi" w:hAnsiTheme="minorHAnsi"/>
          <w:sz w:val="22"/>
          <w:szCs w:val="22"/>
        </w:rPr>
        <w:t>127</w:t>
      </w:r>
      <w:r w:rsidR="00455216" w:rsidRPr="00455216">
        <w:rPr>
          <w:rFonts w:asciiTheme="minorHAnsi" w:hAnsiTheme="minorHAnsi"/>
          <w:sz w:val="22"/>
          <w:szCs w:val="22"/>
        </w:rPr>
        <w:t>582</w:t>
      </w:r>
    </w:p>
    <w:p w14:paraId="4E1B53EF" w14:textId="77777777" w:rsidR="00485DA8" w:rsidRDefault="00485DA8" w:rsidP="00CB2147">
      <w:pPr>
        <w:tabs>
          <w:tab w:val="left" w:pos="2834"/>
        </w:tabs>
        <w:ind w:right="-29"/>
        <w:jc w:val="left"/>
        <w:rPr>
          <w:rFonts w:asciiTheme="minorHAnsi" w:hAnsiTheme="minorHAnsi" w:cstheme="minorHAnsi"/>
          <w:sz w:val="22"/>
          <w:szCs w:val="22"/>
        </w:rPr>
      </w:pPr>
    </w:p>
    <w:p w14:paraId="3D7433B8" w14:textId="1BEF8057" w:rsidR="00CB2147" w:rsidRPr="00351E17" w:rsidRDefault="00CB2147" w:rsidP="00CB2147">
      <w:pPr>
        <w:tabs>
          <w:tab w:val="left" w:pos="2834"/>
        </w:tabs>
        <w:ind w:right="-29"/>
        <w:jc w:val="left"/>
        <w:rPr>
          <w:rFonts w:asciiTheme="minorHAnsi" w:hAnsiTheme="minorHAnsi" w:cstheme="minorHAnsi"/>
          <w:sz w:val="22"/>
          <w:szCs w:val="22"/>
        </w:rPr>
      </w:pPr>
      <w:r w:rsidRPr="00351E17">
        <w:rPr>
          <w:rFonts w:asciiTheme="minorHAnsi" w:hAnsiTheme="minorHAnsi" w:cstheme="minorHAnsi"/>
          <w:sz w:val="22"/>
          <w:szCs w:val="22"/>
        </w:rPr>
        <w:t xml:space="preserve">zápis v OR: </w:t>
      </w:r>
      <w:r w:rsidRPr="00351E17">
        <w:rPr>
          <w:rFonts w:asciiTheme="minorHAnsi" w:hAnsiTheme="minorHAnsi" w:cstheme="minorHAnsi"/>
          <w:sz w:val="22"/>
          <w:szCs w:val="22"/>
        </w:rPr>
        <w:tab/>
      </w:r>
      <w:r w:rsidR="00455216" w:rsidRPr="00455216">
        <w:rPr>
          <w:rFonts w:asciiTheme="minorHAnsi" w:hAnsiTheme="minorHAnsi"/>
          <w:sz w:val="22"/>
          <w:szCs w:val="22"/>
        </w:rPr>
        <w:t>vedeném u Městského soudu v Praze pod spisovou značkou C 181091</w:t>
      </w:r>
    </w:p>
    <w:p w14:paraId="2DF0FD0D" w14:textId="761C4A07" w:rsidR="00CB2147" w:rsidRPr="001D7E62" w:rsidRDefault="00CB2147" w:rsidP="00CB2147">
      <w:pPr>
        <w:tabs>
          <w:tab w:val="left" w:pos="2834"/>
        </w:tabs>
        <w:ind w:right="-29"/>
        <w:jc w:val="left"/>
        <w:rPr>
          <w:rFonts w:asciiTheme="minorHAnsi" w:hAnsiTheme="minorHAnsi" w:cstheme="minorHAnsi"/>
          <w:sz w:val="22"/>
          <w:szCs w:val="22"/>
        </w:rPr>
      </w:pPr>
      <w:r w:rsidRPr="00351E17">
        <w:rPr>
          <w:rFonts w:asciiTheme="minorHAnsi" w:hAnsiTheme="minorHAnsi" w:cstheme="minorHAnsi"/>
          <w:sz w:val="22"/>
          <w:szCs w:val="22"/>
        </w:rPr>
        <w:t>zástupce:</w:t>
      </w:r>
      <w:r w:rsidRPr="00351E17">
        <w:rPr>
          <w:rFonts w:asciiTheme="minorHAnsi" w:hAnsiTheme="minorHAnsi" w:cstheme="minorHAnsi"/>
          <w:sz w:val="22"/>
          <w:szCs w:val="22"/>
        </w:rPr>
        <w:tab/>
      </w:r>
      <w:r w:rsidR="00455216" w:rsidRPr="00455216">
        <w:rPr>
          <w:rFonts w:asciiTheme="minorHAnsi" w:hAnsiTheme="minorHAnsi"/>
          <w:sz w:val="22"/>
          <w:szCs w:val="22"/>
        </w:rPr>
        <w:t>Mgr. Pav</w:t>
      </w:r>
      <w:r w:rsidR="00455216">
        <w:rPr>
          <w:rFonts w:asciiTheme="minorHAnsi" w:hAnsiTheme="minorHAnsi"/>
          <w:sz w:val="22"/>
          <w:szCs w:val="22"/>
        </w:rPr>
        <w:t>el Mlčoch – jednatel</w:t>
      </w:r>
    </w:p>
    <w:p w14:paraId="064FED4D" w14:textId="2C2E279D" w:rsidR="00DA73AA" w:rsidRPr="001D7E62" w:rsidRDefault="00DA73AA" w:rsidP="00CB2147">
      <w:pPr>
        <w:ind w:right="-29"/>
        <w:rPr>
          <w:rFonts w:asciiTheme="minorHAnsi" w:hAnsiTheme="minorHAnsi" w:cstheme="minorHAnsi"/>
          <w:b/>
          <w:bCs/>
          <w:sz w:val="22"/>
          <w:szCs w:val="22"/>
        </w:rPr>
      </w:pPr>
      <w:r w:rsidRPr="001D7E62">
        <w:rPr>
          <w:rFonts w:asciiTheme="minorHAnsi" w:hAnsiTheme="minorHAnsi" w:cstheme="minorHAnsi"/>
          <w:bCs/>
          <w:sz w:val="22"/>
          <w:szCs w:val="22"/>
        </w:rPr>
        <w:t>(dále jen</w:t>
      </w:r>
      <w:r w:rsidRPr="001D7E62">
        <w:rPr>
          <w:rFonts w:asciiTheme="minorHAnsi" w:hAnsiTheme="minorHAnsi" w:cstheme="minorHAnsi"/>
          <w:b/>
          <w:bCs/>
          <w:sz w:val="22"/>
          <w:szCs w:val="22"/>
        </w:rPr>
        <w:t xml:space="preserve"> „zhotovitel“</w:t>
      </w:r>
      <w:r w:rsidRPr="001D7E62">
        <w:rPr>
          <w:rFonts w:asciiTheme="minorHAnsi" w:hAnsiTheme="minorHAnsi" w:cstheme="minorHAnsi"/>
          <w:bCs/>
          <w:sz w:val="22"/>
          <w:szCs w:val="22"/>
        </w:rPr>
        <w:t>)</w:t>
      </w:r>
    </w:p>
    <w:p w14:paraId="434F4776" w14:textId="77777777" w:rsidR="00DA73AA" w:rsidRPr="001D7E62" w:rsidRDefault="00DA73AA" w:rsidP="00CB2147">
      <w:pPr>
        <w:tabs>
          <w:tab w:val="left" w:pos="360"/>
        </w:tabs>
        <w:ind w:right="-29"/>
        <w:rPr>
          <w:rFonts w:asciiTheme="minorHAnsi" w:hAnsiTheme="minorHAnsi" w:cstheme="minorHAnsi"/>
          <w:b/>
          <w:bCs/>
          <w:sz w:val="22"/>
          <w:szCs w:val="22"/>
        </w:rPr>
      </w:pPr>
    </w:p>
    <w:p w14:paraId="53756550" w14:textId="77777777" w:rsidR="00DA73AA" w:rsidRPr="001D7E62" w:rsidRDefault="00DA73AA" w:rsidP="00CB2147">
      <w:pPr>
        <w:tabs>
          <w:tab w:val="left" w:pos="360"/>
        </w:tabs>
        <w:ind w:right="-29"/>
        <w:rPr>
          <w:rFonts w:asciiTheme="minorHAnsi" w:hAnsiTheme="minorHAnsi" w:cstheme="minorHAnsi"/>
          <w:bCs/>
          <w:sz w:val="22"/>
          <w:szCs w:val="22"/>
        </w:rPr>
      </w:pPr>
      <w:r w:rsidRPr="001D7E62">
        <w:rPr>
          <w:rFonts w:asciiTheme="minorHAnsi" w:hAnsiTheme="minorHAnsi" w:cstheme="minorHAnsi"/>
          <w:bCs/>
          <w:sz w:val="22"/>
          <w:szCs w:val="22"/>
        </w:rPr>
        <w:t>a</w:t>
      </w:r>
    </w:p>
    <w:p w14:paraId="336E1B4B" w14:textId="2A172D56" w:rsidR="00DA73AA" w:rsidRPr="001D7E62" w:rsidRDefault="00DA73AA" w:rsidP="00CB2147">
      <w:pPr>
        <w:ind w:right="-29"/>
        <w:rPr>
          <w:rFonts w:asciiTheme="minorHAnsi" w:hAnsiTheme="minorHAnsi" w:cstheme="minorHAnsi"/>
          <w:bCs/>
          <w:sz w:val="22"/>
          <w:szCs w:val="22"/>
        </w:rPr>
      </w:pPr>
    </w:p>
    <w:p w14:paraId="1413F223" w14:textId="77777777" w:rsidR="00CB2147" w:rsidRPr="001D7E62" w:rsidRDefault="00CB2147" w:rsidP="00CB2147">
      <w:pPr>
        <w:ind w:right="-29"/>
        <w:jc w:val="left"/>
        <w:rPr>
          <w:rFonts w:asciiTheme="minorHAnsi" w:hAnsiTheme="minorHAnsi" w:cstheme="minorHAnsi"/>
          <w:b/>
          <w:sz w:val="22"/>
          <w:szCs w:val="22"/>
        </w:rPr>
      </w:pPr>
      <w:r w:rsidRPr="001D7E62">
        <w:rPr>
          <w:rFonts w:asciiTheme="minorHAnsi" w:hAnsiTheme="minorHAnsi" w:cstheme="minorHAnsi"/>
          <w:b/>
          <w:sz w:val="22"/>
          <w:szCs w:val="22"/>
        </w:rPr>
        <w:t>Muzeum hlavního města Prahy</w:t>
      </w:r>
    </w:p>
    <w:p w14:paraId="5C3CEBA0" w14:textId="1912B229" w:rsidR="00CB2147" w:rsidRPr="001D7E62" w:rsidRDefault="00CB2147" w:rsidP="00CB2147">
      <w:pPr>
        <w:ind w:right="-29"/>
        <w:jc w:val="left"/>
        <w:rPr>
          <w:rFonts w:asciiTheme="minorHAnsi" w:hAnsiTheme="minorHAnsi" w:cstheme="minorHAnsi"/>
          <w:sz w:val="22"/>
          <w:szCs w:val="22"/>
        </w:rPr>
      </w:pPr>
      <w:r w:rsidRPr="001D7E62">
        <w:rPr>
          <w:rFonts w:asciiTheme="minorHAnsi" w:hAnsiTheme="minorHAnsi" w:cstheme="minorHAnsi"/>
          <w:sz w:val="22"/>
          <w:szCs w:val="22"/>
        </w:rPr>
        <w:t>příspěvková organizace zřízená hl</w:t>
      </w:r>
      <w:r w:rsidR="008F4375">
        <w:rPr>
          <w:rFonts w:asciiTheme="minorHAnsi" w:hAnsiTheme="minorHAnsi" w:cstheme="minorHAnsi"/>
          <w:sz w:val="22"/>
          <w:szCs w:val="22"/>
        </w:rPr>
        <w:t>avním městem Prahou</w:t>
      </w:r>
    </w:p>
    <w:p w14:paraId="28283AD5" w14:textId="2BB681AF" w:rsidR="00CB2147" w:rsidRPr="001D7E62" w:rsidRDefault="00CB2147" w:rsidP="00CB2147">
      <w:pPr>
        <w:tabs>
          <w:tab w:val="left" w:pos="2834"/>
        </w:tabs>
        <w:ind w:right="-29"/>
        <w:jc w:val="left"/>
        <w:rPr>
          <w:rFonts w:asciiTheme="minorHAnsi" w:hAnsiTheme="minorHAnsi" w:cstheme="minorHAnsi"/>
          <w:sz w:val="22"/>
          <w:szCs w:val="22"/>
        </w:rPr>
      </w:pPr>
      <w:r w:rsidRPr="001D7E62">
        <w:rPr>
          <w:rFonts w:asciiTheme="minorHAnsi" w:hAnsiTheme="minorHAnsi" w:cstheme="minorHAnsi"/>
          <w:sz w:val="22"/>
          <w:szCs w:val="22"/>
        </w:rPr>
        <w:t>sídlo:</w:t>
      </w:r>
      <w:r w:rsidRPr="001D7E62">
        <w:rPr>
          <w:rFonts w:asciiTheme="minorHAnsi" w:hAnsiTheme="minorHAnsi" w:cstheme="minorHAnsi"/>
          <w:sz w:val="22"/>
          <w:szCs w:val="22"/>
        </w:rPr>
        <w:tab/>
        <w:t>Kožná 1/475, Praha 1, PSČ: 110</w:t>
      </w:r>
      <w:r w:rsidR="003C28E4">
        <w:rPr>
          <w:rFonts w:asciiTheme="minorHAnsi" w:hAnsiTheme="minorHAnsi" w:cstheme="minorHAnsi"/>
          <w:sz w:val="22"/>
          <w:szCs w:val="22"/>
        </w:rPr>
        <w:t xml:space="preserve"> </w:t>
      </w:r>
      <w:r w:rsidRPr="001D7E62">
        <w:rPr>
          <w:rFonts w:asciiTheme="minorHAnsi" w:hAnsiTheme="minorHAnsi" w:cstheme="minorHAnsi"/>
          <w:sz w:val="22"/>
          <w:szCs w:val="22"/>
        </w:rPr>
        <w:t>01</w:t>
      </w:r>
    </w:p>
    <w:p w14:paraId="2A65D1D3" w14:textId="77777777" w:rsidR="00CB2147" w:rsidRPr="001D7E62" w:rsidRDefault="00CB2147" w:rsidP="00CB2147">
      <w:pPr>
        <w:tabs>
          <w:tab w:val="left" w:pos="2834"/>
        </w:tabs>
        <w:ind w:right="-29"/>
        <w:jc w:val="left"/>
        <w:rPr>
          <w:rFonts w:asciiTheme="minorHAnsi" w:hAnsiTheme="minorHAnsi" w:cstheme="minorHAnsi"/>
          <w:sz w:val="22"/>
          <w:szCs w:val="22"/>
        </w:rPr>
      </w:pPr>
      <w:r w:rsidRPr="001D7E62">
        <w:rPr>
          <w:rFonts w:asciiTheme="minorHAnsi" w:hAnsiTheme="minorHAnsi" w:cstheme="minorHAnsi"/>
          <w:sz w:val="22"/>
          <w:szCs w:val="22"/>
        </w:rPr>
        <w:t>IČ:</w:t>
      </w:r>
      <w:r w:rsidRPr="001D7E62">
        <w:rPr>
          <w:rFonts w:asciiTheme="minorHAnsi" w:hAnsiTheme="minorHAnsi" w:cstheme="minorHAnsi"/>
          <w:sz w:val="22"/>
          <w:szCs w:val="22"/>
        </w:rPr>
        <w:tab/>
        <w:t>00064432</w:t>
      </w:r>
    </w:p>
    <w:p w14:paraId="1F2F5A54" w14:textId="77777777" w:rsidR="00CB2147" w:rsidRPr="001D7E62" w:rsidRDefault="00CB2147" w:rsidP="00CB2147">
      <w:pPr>
        <w:tabs>
          <w:tab w:val="left" w:pos="2834"/>
        </w:tabs>
        <w:ind w:right="-29"/>
        <w:jc w:val="left"/>
        <w:rPr>
          <w:rFonts w:asciiTheme="minorHAnsi" w:hAnsiTheme="minorHAnsi" w:cstheme="minorHAnsi"/>
          <w:sz w:val="22"/>
          <w:szCs w:val="22"/>
        </w:rPr>
      </w:pPr>
      <w:r w:rsidRPr="001D7E62">
        <w:rPr>
          <w:rFonts w:asciiTheme="minorHAnsi" w:hAnsiTheme="minorHAnsi" w:cstheme="minorHAnsi"/>
          <w:sz w:val="22"/>
          <w:szCs w:val="22"/>
        </w:rPr>
        <w:t>DIČ:</w:t>
      </w:r>
      <w:r w:rsidRPr="001D7E62">
        <w:rPr>
          <w:rFonts w:asciiTheme="minorHAnsi" w:hAnsiTheme="minorHAnsi" w:cstheme="minorHAnsi"/>
          <w:sz w:val="22"/>
          <w:szCs w:val="22"/>
        </w:rPr>
        <w:tab/>
        <w:t>CZ00064432</w:t>
      </w:r>
    </w:p>
    <w:p w14:paraId="0EE400F0" w14:textId="77777777" w:rsidR="00485DA8" w:rsidRDefault="00485DA8" w:rsidP="00CB2147">
      <w:pPr>
        <w:tabs>
          <w:tab w:val="left" w:pos="2834"/>
        </w:tabs>
        <w:ind w:right="-29"/>
        <w:jc w:val="left"/>
        <w:rPr>
          <w:rFonts w:asciiTheme="minorHAnsi" w:hAnsiTheme="minorHAnsi" w:cstheme="minorHAnsi"/>
          <w:sz w:val="22"/>
          <w:szCs w:val="22"/>
        </w:rPr>
      </w:pPr>
    </w:p>
    <w:p w14:paraId="4FFFA118" w14:textId="586AA90B" w:rsidR="00CB2147" w:rsidRPr="001D7E62" w:rsidRDefault="00CB2147" w:rsidP="00CB2147">
      <w:pPr>
        <w:tabs>
          <w:tab w:val="left" w:pos="2834"/>
        </w:tabs>
        <w:ind w:right="-29"/>
        <w:jc w:val="left"/>
        <w:rPr>
          <w:rFonts w:asciiTheme="minorHAnsi" w:hAnsiTheme="minorHAnsi" w:cstheme="minorHAnsi"/>
          <w:sz w:val="22"/>
          <w:szCs w:val="22"/>
        </w:rPr>
      </w:pPr>
      <w:r w:rsidRPr="001D7E62">
        <w:rPr>
          <w:rFonts w:asciiTheme="minorHAnsi" w:hAnsiTheme="minorHAnsi" w:cstheme="minorHAnsi"/>
          <w:sz w:val="22"/>
          <w:szCs w:val="22"/>
        </w:rPr>
        <w:t>zá</w:t>
      </w:r>
      <w:r w:rsidR="00241683">
        <w:rPr>
          <w:rFonts w:asciiTheme="minorHAnsi" w:hAnsiTheme="minorHAnsi" w:cstheme="minorHAnsi"/>
          <w:sz w:val="22"/>
          <w:szCs w:val="22"/>
        </w:rPr>
        <w:t>stupce:</w:t>
      </w:r>
      <w:r w:rsidR="00241683">
        <w:rPr>
          <w:rFonts w:asciiTheme="minorHAnsi" w:hAnsiTheme="minorHAnsi" w:cstheme="minorHAnsi"/>
          <w:sz w:val="22"/>
          <w:szCs w:val="22"/>
        </w:rPr>
        <w:tab/>
        <w:t xml:space="preserve">PhDr. Zuzana Strnadová – </w:t>
      </w:r>
      <w:r w:rsidRPr="001D7E62">
        <w:rPr>
          <w:rFonts w:asciiTheme="minorHAnsi" w:hAnsiTheme="minorHAnsi" w:cstheme="minorHAnsi"/>
          <w:sz w:val="22"/>
          <w:szCs w:val="22"/>
        </w:rPr>
        <w:t>ředitelka</w:t>
      </w:r>
    </w:p>
    <w:p w14:paraId="7FB5C2BB" w14:textId="7499A36F" w:rsidR="00DA73AA" w:rsidRPr="001D7E62" w:rsidRDefault="00DA73AA" w:rsidP="00CB2147">
      <w:pPr>
        <w:tabs>
          <w:tab w:val="left" w:pos="360"/>
        </w:tabs>
        <w:ind w:right="-29"/>
        <w:rPr>
          <w:rFonts w:asciiTheme="minorHAnsi" w:hAnsiTheme="minorHAnsi" w:cstheme="minorHAnsi"/>
          <w:b/>
          <w:sz w:val="22"/>
          <w:szCs w:val="22"/>
        </w:rPr>
      </w:pPr>
      <w:r w:rsidRPr="001D7E62">
        <w:rPr>
          <w:rFonts w:asciiTheme="minorHAnsi" w:hAnsiTheme="minorHAnsi" w:cstheme="minorHAnsi"/>
          <w:sz w:val="22"/>
          <w:szCs w:val="22"/>
        </w:rPr>
        <w:t xml:space="preserve">(dále jen </w:t>
      </w:r>
      <w:r w:rsidRPr="001D7E62">
        <w:rPr>
          <w:rFonts w:asciiTheme="minorHAnsi" w:hAnsiTheme="minorHAnsi" w:cstheme="minorHAnsi"/>
          <w:b/>
          <w:sz w:val="22"/>
          <w:szCs w:val="22"/>
        </w:rPr>
        <w:t>„objednatel“</w:t>
      </w:r>
      <w:r w:rsidRPr="001D7E62">
        <w:rPr>
          <w:rFonts w:asciiTheme="minorHAnsi" w:hAnsiTheme="minorHAnsi" w:cstheme="minorHAnsi"/>
          <w:sz w:val="22"/>
          <w:szCs w:val="22"/>
        </w:rPr>
        <w:t>)</w:t>
      </w:r>
    </w:p>
    <w:p w14:paraId="7AFC7472" w14:textId="77777777" w:rsidR="00C178A4" w:rsidRPr="001D7E62" w:rsidRDefault="00C178A4" w:rsidP="00DA73AA">
      <w:pPr>
        <w:tabs>
          <w:tab w:val="left" w:pos="360"/>
        </w:tabs>
        <w:ind w:right="-29"/>
        <w:rPr>
          <w:rFonts w:asciiTheme="minorHAnsi" w:hAnsiTheme="minorHAnsi" w:cstheme="minorHAnsi"/>
          <w:b/>
          <w:sz w:val="22"/>
          <w:szCs w:val="22"/>
        </w:rPr>
      </w:pPr>
    </w:p>
    <w:p w14:paraId="420C24A3" w14:textId="77777777" w:rsidR="0013089F" w:rsidRPr="00E951D8" w:rsidRDefault="0013089F" w:rsidP="0016589C">
      <w:pPr>
        <w:pStyle w:val="Nadpis1"/>
      </w:pPr>
      <w:bookmarkStart w:id="2" w:name="_Ref41385868"/>
      <w:r w:rsidRPr="00E951D8">
        <w:t>Předmět smlouvy</w:t>
      </w:r>
      <w:bookmarkEnd w:id="1"/>
      <w:bookmarkEnd w:id="2"/>
    </w:p>
    <w:p w14:paraId="66E6585B" w14:textId="0A66E2A0" w:rsidR="0013089F" w:rsidRPr="00E951D8" w:rsidRDefault="0013089F" w:rsidP="00A67AF4">
      <w:pPr>
        <w:pStyle w:val="Nadpis2"/>
        <w:rPr>
          <w:rFonts w:asciiTheme="minorHAnsi" w:hAnsiTheme="minorHAnsi" w:cstheme="minorHAnsi"/>
          <w:sz w:val="22"/>
          <w:szCs w:val="22"/>
        </w:rPr>
      </w:pPr>
      <w:bookmarkStart w:id="3" w:name="_Toc82317239"/>
      <w:r w:rsidRPr="00E951D8">
        <w:rPr>
          <w:rFonts w:asciiTheme="minorHAnsi" w:hAnsiTheme="minorHAnsi" w:cstheme="minorHAnsi"/>
          <w:sz w:val="22"/>
          <w:szCs w:val="22"/>
        </w:rPr>
        <w:t xml:space="preserve">Předmětem této smlouvy je závazek zhotovitele provést </w:t>
      </w:r>
      <w:r w:rsidR="00025C47" w:rsidRPr="00E951D8">
        <w:rPr>
          <w:rFonts w:asciiTheme="minorHAnsi" w:hAnsiTheme="minorHAnsi" w:cstheme="minorHAnsi"/>
          <w:sz w:val="22"/>
          <w:szCs w:val="22"/>
        </w:rPr>
        <w:t>níže specifikované dílo spočívající</w:t>
      </w:r>
      <w:bookmarkEnd w:id="3"/>
      <w:r w:rsidR="00D864A4" w:rsidRPr="00E951D8">
        <w:rPr>
          <w:rFonts w:asciiTheme="minorHAnsi" w:hAnsiTheme="minorHAnsi" w:cstheme="minorHAnsi"/>
          <w:sz w:val="22"/>
          <w:szCs w:val="22"/>
        </w:rPr>
        <w:t xml:space="preserve"> </w:t>
      </w:r>
      <w:r w:rsidR="0023288E" w:rsidRPr="00E951D8">
        <w:rPr>
          <w:rFonts w:asciiTheme="minorHAnsi" w:hAnsiTheme="minorHAnsi" w:cstheme="minorHAnsi"/>
          <w:sz w:val="22"/>
          <w:szCs w:val="22"/>
        </w:rPr>
        <w:t>v</w:t>
      </w:r>
      <w:r w:rsidR="00B96ACE" w:rsidRPr="00E951D8">
        <w:rPr>
          <w:rFonts w:asciiTheme="minorHAnsi" w:hAnsiTheme="minorHAnsi" w:cstheme="minorHAnsi"/>
          <w:sz w:val="22"/>
          <w:szCs w:val="22"/>
        </w:rPr>
        <w:t xml:space="preserve">e vývoji a dodání nové funkcionality </w:t>
      </w:r>
      <w:r w:rsidR="0081783E" w:rsidRPr="00E951D8">
        <w:rPr>
          <w:rFonts w:asciiTheme="minorHAnsi" w:hAnsiTheme="minorHAnsi" w:cstheme="minorHAnsi"/>
          <w:sz w:val="22"/>
          <w:szCs w:val="22"/>
        </w:rPr>
        <w:t>s</w:t>
      </w:r>
      <w:r w:rsidR="00A57211" w:rsidRPr="00E951D8">
        <w:rPr>
          <w:rFonts w:asciiTheme="minorHAnsi" w:hAnsiTheme="minorHAnsi" w:cstheme="minorHAnsi"/>
          <w:sz w:val="22"/>
          <w:szCs w:val="22"/>
        </w:rPr>
        <w:t>bírkového evidenčního systému MUSEION</w:t>
      </w:r>
      <w:r w:rsidR="0081783E" w:rsidRPr="00E951D8">
        <w:rPr>
          <w:rFonts w:asciiTheme="minorHAnsi" w:hAnsiTheme="minorHAnsi" w:cstheme="minorHAnsi"/>
          <w:sz w:val="22"/>
          <w:szCs w:val="22"/>
        </w:rPr>
        <w:t xml:space="preserve"> </w:t>
      </w:r>
      <w:r w:rsidR="00A57211" w:rsidRPr="00E951D8">
        <w:rPr>
          <w:rFonts w:asciiTheme="minorHAnsi" w:hAnsiTheme="minorHAnsi" w:cstheme="minorHAnsi"/>
          <w:sz w:val="22"/>
          <w:szCs w:val="22"/>
        </w:rPr>
        <w:t xml:space="preserve">v rozsahu a technické specifikaci uvedené v </w:t>
      </w:r>
      <w:r w:rsidR="00A57211" w:rsidRPr="00E951D8">
        <w:rPr>
          <w:rFonts w:asciiTheme="minorHAnsi" w:hAnsiTheme="minorHAnsi" w:cstheme="minorHAnsi"/>
          <w:b/>
          <w:sz w:val="22"/>
          <w:szCs w:val="22"/>
        </w:rPr>
        <w:t>příloze č</w:t>
      </w:r>
      <w:r w:rsidR="003609FB" w:rsidRPr="00E951D8">
        <w:rPr>
          <w:rFonts w:asciiTheme="minorHAnsi" w:hAnsiTheme="minorHAnsi" w:cstheme="minorHAnsi"/>
          <w:b/>
          <w:sz w:val="22"/>
          <w:szCs w:val="22"/>
        </w:rPr>
        <w:t>.</w:t>
      </w:r>
      <w:r w:rsidR="001700AD" w:rsidRPr="00E951D8">
        <w:rPr>
          <w:rFonts w:asciiTheme="minorHAnsi" w:hAnsiTheme="minorHAnsi" w:cstheme="minorHAnsi"/>
          <w:b/>
          <w:sz w:val="22"/>
          <w:szCs w:val="22"/>
        </w:rPr>
        <w:t xml:space="preserve"> </w:t>
      </w:r>
      <w:r w:rsidR="00A57211" w:rsidRPr="00E951D8">
        <w:rPr>
          <w:rFonts w:asciiTheme="minorHAnsi" w:hAnsiTheme="minorHAnsi" w:cstheme="minorHAnsi"/>
          <w:b/>
          <w:sz w:val="22"/>
          <w:szCs w:val="22"/>
        </w:rPr>
        <w:t>1</w:t>
      </w:r>
      <w:r w:rsidR="00A57211" w:rsidRPr="00E951D8">
        <w:rPr>
          <w:rFonts w:asciiTheme="minorHAnsi" w:hAnsiTheme="minorHAnsi" w:cstheme="minorHAnsi"/>
          <w:sz w:val="22"/>
          <w:szCs w:val="22"/>
        </w:rPr>
        <w:t xml:space="preserve"> (dále jen „</w:t>
      </w:r>
      <w:r w:rsidR="00A57211" w:rsidRPr="00E951D8">
        <w:rPr>
          <w:rFonts w:asciiTheme="minorHAnsi" w:hAnsiTheme="minorHAnsi" w:cstheme="minorHAnsi"/>
          <w:b/>
          <w:sz w:val="22"/>
          <w:szCs w:val="22"/>
        </w:rPr>
        <w:t>systém</w:t>
      </w:r>
      <w:r w:rsidR="00A57211" w:rsidRPr="00E951D8">
        <w:rPr>
          <w:rFonts w:asciiTheme="minorHAnsi" w:hAnsiTheme="minorHAnsi" w:cstheme="minorHAnsi"/>
          <w:sz w:val="22"/>
          <w:szCs w:val="22"/>
        </w:rPr>
        <w:t>“</w:t>
      </w:r>
      <w:r w:rsidR="00D01B89" w:rsidRPr="00E951D8">
        <w:rPr>
          <w:rFonts w:asciiTheme="minorHAnsi" w:hAnsiTheme="minorHAnsi" w:cstheme="minorHAnsi"/>
          <w:sz w:val="22"/>
          <w:szCs w:val="22"/>
        </w:rPr>
        <w:t xml:space="preserve"> nebo „</w:t>
      </w:r>
      <w:r w:rsidR="00D01B89" w:rsidRPr="00E951D8">
        <w:rPr>
          <w:rFonts w:asciiTheme="minorHAnsi" w:hAnsiTheme="minorHAnsi" w:cstheme="minorHAnsi"/>
          <w:b/>
          <w:sz w:val="22"/>
          <w:szCs w:val="22"/>
        </w:rPr>
        <w:t>MUSEION</w:t>
      </w:r>
      <w:r w:rsidR="00D01B89" w:rsidRPr="00E951D8">
        <w:rPr>
          <w:rFonts w:asciiTheme="minorHAnsi" w:hAnsiTheme="minorHAnsi" w:cstheme="minorHAnsi"/>
          <w:sz w:val="22"/>
          <w:szCs w:val="22"/>
        </w:rPr>
        <w:t>“</w:t>
      </w:r>
      <w:r w:rsidR="00A57211" w:rsidRPr="00E951D8">
        <w:rPr>
          <w:rFonts w:asciiTheme="minorHAnsi" w:hAnsiTheme="minorHAnsi" w:cstheme="minorHAnsi"/>
          <w:sz w:val="22"/>
          <w:szCs w:val="22"/>
        </w:rPr>
        <w:t>)</w:t>
      </w:r>
      <w:r w:rsidR="0023288E" w:rsidRPr="00E951D8">
        <w:rPr>
          <w:rFonts w:asciiTheme="minorHAnsi" w:hAnsiTheme="minorHAnsi" w:cstheme="minorHAnsi"/>
          <w:sz w:val="22"/>
          <w:szCs w:val="22"/>
        </w:rPr>
        <w:t xml:space="preserve"> </w:t>
      </w:r>
      <w:r w:rsidR="0086190E" w:rsidRPr="00E951D8">
        <w:rPr>
          <w:rFonts w:asciiTheme="minorHAnsi" w:hAnsiTheme="minorHAnsi" w:cstheme="minorHAnsi"/>
          <w:sz w:val="22"/>
          <w:szCs w:val="22"/>
        </w:rPr>
        <w:t>a závazek objednatele zapla</w:t>
      </w:r>
      <w:r w:rsidR="003609FB" w:rsidRPr="00E951D8">
        <w:rPr>
          <w:rFonts w:asciiTheme="minorHAnsi" w:hAnsiTheme="minorHAnsi" w:cstheme="minorHAnsi"/>
          <w:sz w:val="22"/>
          <w:szCs w:val="22"/>
        </w:rPr>
        <w:t>tit</w:t>
      </w:r>
      <w:r w:rsidR="0086190E" w:rsidRPr="00E951D8">
        <w:rPr>
          <w:rFonts w:asciiTheme="minorHAnsi" w:hAnsiTheme="minorHAnsi" w:cstheme="minorHAnsi"/>
          <w:sz w:val="22"/>
          <w:szCs w:val="22"/>
        </w:rPr>
        <w:t xml:space="preserve"> cen</w:t>
      </w:r>
      <w:r w:rsidR="003609FB" w:rsidRPr="00E951D8">
        <w:rPr>
          <w:rFonts w:asciiTheme="minorHAnsi" w:hAnsiTheme="minorHAnsi" w:cstheme="minorHAnsi"/>
          <w:sz w:val="22"/>
          <w:szCs w:val="22"/>
        </w:rPr>
        <w:t>u</w:t>
      </w:r>
      <w:r w:rsidR="0086190E" w:rsidRPr="00E951D8">
        <w:rPr>
          <w:rFonts w:asciiTheme="minorHAnsi" w:hAnsiTheme="minorHAnsi" w:cstheme="minorHAnsi"/>
          <w:sz w:val="22"/>
          <w:szCs w:val="22"/>
        </w:rPr>
        <w:t xml:space="preserve"> za provedení</w:t>
      </w:r>
      <w:r w:rsidR="0023288E" w:rsidRPr="00E951D8">
        <w:rPr>
          <w:rFonts w:asciiTheme="minorHAnsi" w:hAnsiTheme="minorHAnsi" w:cstheme="minorHAnsi"/>
          <w:sz w:val="22"/>
          <w:szCs w:val="22"/>
        </w:rPr>
        <w:t xml:space="preserve"> díla</w:t>
      </w:r>
      <w:r w:rsidR="0086190E" w:rsidRPr="00E951D8">
        <w:rPr>
          <w:rFonts w:asciiTheme="minorHAnsi" w:hAnsiTheme="minorHAnsi" w:cstheme="minorHAnsi"/>
          <w:sz w:val="22"/>
          <w:szCs w:val="22"/>
        </w:rPr>
        <w:t>.</w:t>
      </w:r>
      <w:r w:rsidR="0027751E" w:rsidRPr="00E951D8">
        <w:rPr>
          <w:rFonts w:asciiTheme="minorHAnsi" w:hAnsiTheme="minorHAnsi" w:cstheme="minorHAnsi"/>
          <w:sz w:val="22"/>
          <w:szCs w:val="22"/>
        </w:rPr>
        <w:t xml:space="preserve"> </w:t>
      </w:r>
      <w:r w:rsidR="0016589C" w:rsidRPr="00E951D8">
        <w:rPr>
          <w:rFonts w:asciiTheme="minorHAnsi" w:hAnsiTheme="minorHAnsi" w:cstheme="minorHAnsi"/>
          <w:sz w:val="22"/>
          <w:szCs w:val="22"/>
        </w:rPr>
        <w:t xml:space="preserve">Objednatel </w:t>
      </w:r>
      <w:r w:rsidR="0027751E" w:rsidRPr="00E951D8">
        <w:rPr>
          <w:rFonts w:asciiTheme="minorHAnsi" w:hAnsiTheme="minorHAnsi" w:cstheme="minorHAnsi"/>
          <w:sz w:val="22"/>
          <w:szCs w:val="22"/>
        </w:rPr>
        <w:t>s ohledem na rozsah dodávky a druh práce rozhodl o</w:t>
      </w:r>
      <w:r w:rsidR="00823198" w:rsidRPr="00E951D8">
        <w:rPr>
          <w:rFonts w:asciiTheme="minorHAnsi" w:hAnsiTheme="minorHAnsi" w:cstheme="minorHAnsi"/>
          <w:sz w:val="22"/>
          <w:szCs w:val="22"/>
        </w:rPr>
        <w:t> </w:t>
      </w:r>
      <w:r w:rsidR="0027751E" w:rsidRPr="00E951D8">
        <w:rPr>
          <w:rFonts w:asciiTheme="minorHAnsi" w:hAnsiTheme="minorHAnsi" w:cstheme="minorHAnsi"/>
          <w:sz w:val="22"/>
          <w:szCs w:val="22"/>
        </w:rPr>
        <w:t>schválení veřejné zakázky na dodávku</w:t>
      </w:r>
      <w:r w:rsidR="00046EF6" w:rsidRPr="00E951D8">
        <w:rPr>
          <w:rFonts w:asciiTheme="minorHAnsi" w:hAnsiTheme="minorHAnsi" w:cstheme="minorHAnsi"/>
          <w:sz w:val="22"/>
          <w:szCs w:val="22"/>
        </w:rPr>
        <w:t xml:space="preserve"> zadávanou přímým zadáním jednomu </w:t>
      </w:r>
      <w:r w:rsidR="00F96646" w:rsidRPr="00E951D8">
        <w:rPr>
          <w:rFonts w:asciiTheme="minorHAnsi" w:hAnsiTheme="minorHAnsi" w:cstheme="minorHAnsi"/>
          <w:sz w:val="22"/>
          <w:szCs w:val="22"/>
        </w:rPr>
        <w:t>zhotoviteli</w:t>
      </w:r>
      <w:r w:rsidR="00046EF6" w:rsidRPr="00E951D8">
        <w:rPr>
          <w:rFonts w:asciiTheme="minorHAnsi" w:hAnsiTheme="minorHAnsi" w:cstheme="minorHAnsi"/>
          <w:sz w:val="22"/>
          <w:szCs w:val="22"/>
        </w:rPr>
        <w:t xml:space="preserve"> ve smyslu § 31</w:t>
      </w:r>
      <w:r w:rsidR="0027751E" w:rsidRPr="00E951D8">
        <w:rPr>
          <w:rFonts w:asciiTheme="minorHAnsi" w:hAnsiTheme="minorHAnsi" w:cstheme="minorHAnsi"/>
          <w:sz w:val="22"/>
          <w:szCs w:val="22"/>
        </w:rPr>
        <w:t xml:space="preserve"> zákona č. 134/2016 Sb., o zadávání veřejných zakázek, v platném znění, pod názvem </w:t>
      </w:r>
      <w:r w:rsidR="00A67AF4" w:rsidRPr="00E951D8">
        <w:rPr>
          <w:rFonts w:asciiTheme="minorHAnsi" w:hAnsiTheme="minorHAnsi" w:cstheme="minorHAnsi"/>
          <w:sz w:val="22"/>
          <w:szCs w:val="22"/>
        </w:rPr>
        <w:t>„</w:t>
      </w:r>
      <w:r w:rsidR="00E951D8" w:rsidRPr="00E951D8">
        <w:rPr>
          <w:rFonts w:asciiTheme="minorHAnsi" w:hAnsiTheme="minorHAnsi" w:cstheme="minorHAnsi"/>
          <w:sz w:val="22"/>
          <w:szCs w:val="22"/>
        </w:rPr>
        <w:t xml:space="preserve">Úpravy systému SW </w:t>
      </w:r>
      <w:r w:rsidR="008D06DB">
        <w:rPr>
          <w:rFonts w:asciiTheme="minorHAnsi" w:hAnsiTheme="minorHAnsi" w:cstheme="minorHAnsi"/>
          <w:sz w:val="22"/>
          <w:szCs w:val="22"/>
        </w:rPr>
        <w:t>MUSEION</w:t>
      </w:r>
      <w:r w:rsidR="00E951D8" w:rsidRPr="00E951D8">
        <w:rPr>
          <w:rFonts w:asciiTheme="minorHAnsi" w:hAnsiTheme="minorHAnsi" w:cstheme="minorHAnsi"/>
          <w:sz w:val="22"/>
          <w:szCs w:val="22"/>
        </w:rPr>
        <w:t xml:space="preserve"> v 2021</w:t>
      </w:r>
      <w:r w:rsidR="00A67AF4" w:rsidRPr="00E951D8">
        <w:rPr>
          <w:rFonts w:asciiTheme="minorHAnsi" w:hAnsiTheme="minorHAnsi" w:cstheme="minorHAnsi"/>
          <w:sz w:val="22"/>
          <w:szCs w:val="22"/>
        </w:rPr>
        <w:t>“</w:t>
      </w:r>
      <w:r w:rsidR="0027751E" w:rsidRPr="00E951D8">
        <w:rPr>
          <w:rFonts w:asciiTheme="minorHAnsi" w:hAnsiTheme="minorHAnsi" w:cstheme="minorHAnsi"/>
          <w:sz w:val="22"/>
          <w:szCs w:val="22"/>
        </w:rPr>
        <w:t xml:space="preserve"> evidovanou pod č. VZ</w:t>
      </w:r>
      <w:r w:rsidR="00916A05" w:rsidRPr="00E951D8">
        <w:rPr>
          <w:rFonts w:asciiTheme="minorHAnsi" w:hAnsiTheme="minorHAnsi" w:cstheme="minorHAnsi"/>
          <w:sz w:val="22"/>
          <w:szCs w:val="22"/>
        </w:rPr>
        <w:t xml:space="preserve"> </w:t>
      </w:r>
      <w:r w:rsidR="00E951D8" w:rsidRPr="00E951D8">
        <w:rPr>
          <w:rFonts w:asciiTheme="minorHAnsi" w:hAnsiTheme="minorHAnsi" w:cstheme="minorHAnsi"/>
          <w:sz w:val="22"/>
          <w:szCs w:val="22"/>
        </w:rPr>
        <w:t>36</w:t>
      </w:r>
      <w:r w:rsidR="00E0637E" w:rsidRPr="00E951D8">
        <w:rPr>
          <w:rFonts w:asciiTheme="minorHAnsi" w:hAnsiTheme="minorHAnsi" w:cstheme="minorHAnsi"/>
          <w:sz w:val="22"/>
          <w:szCs w:val="22"/>
        </w:rPr>
        <w:t>/202</w:t>
      </w:r>
      <w:r w:rsidR="000C786D" w:rsidRPr="00E951D8">
        <w:rPr>
          <w:rFonts w:asciiTheme="minorHAnsi" w:hAnsiTheme="minorHAnsi" w:cstheme="minorHAnsi"/>
          <w:sz w:val="22"/>
          <w:szCs w:val="22"/>
        </w:rPr>
        <w:t>1</w:t>
      </w:r>
      <w:r w:rsidR="0027751E" w:rsidRPr="00E951D8">
        <w:rPr>
          <w:rFonts w:asciiTheme="minorHAnsi" w:hAnsiTheme="minorHAnsi" w:cstheme="minorHAnsi"/>
          <w:sz w:val="22"/>
          <w:szCs w:val="22"/>
        </w:rPr>
        <w:t>.</w:t>
      </w:r>
    </w:p>
    <w:p w14:paraId="2DD87E6A" w14:textId="0C2BE575" w:rsidR="00905A2E" w:rsidRPr="001D7E62" w:rsidRDefault="00905A2E" w:rsidP="007F6589">
      <w:pPr>
        <w:pStyle w:val="Nadpis2"/>
        <w:rPr>
          <w:rFonts w:asciiTheme="minorHAnsi" w:hAnsiTheme="minorHAnsi" w:cstheme="minorHAnsi"/>
          <w:sz w:val="22"/>
          <w:szCs w:val="22"/>
        </w:rPr>
      </w:pPr>
      <w:bookmarkStart w:id="4" w:name="_Ref522632789"/>
      <w:bookmarkStart w:id="5" w:name="_Ref22555789"/>
      <w:bookmarkStart w:id="6" w:name="_Ref22449115"/>
      <w:bookmarkStart w:id="7" w:name="_Toc82317242"/>
      <w:bookmarkStart w:id="8" w:name="_Ref22449339"/>
      <w:r w:rsidRPr="00E951D8">
        <w:rPr>
          <w:rFonts w:asciiTheme="minorHAnsi" w:hAnsiTheme="minorHAnsi" w:cstheme="minorHAnsi"/>
          <w:sz w:val="22"/>
          <w:szCs w:val="22"/>
        </w:rPr>
        <w:t>Součástí dodávky díla podle této smlouvy je závazek zhotovitele</w:t>
      </w:r>
      <w:r w:rsidR="00BE4374" w:rsidRPr="00E951D8">
        <w:rPr>
          <w:rFonts w:asciiTheme="minorHAnsi" w:hAnsiTheme="minorHAnsi" w:cstheme="minorHAnsi"/>
          <w:sz w:val="22"/>
          <w:szCs w:val="22"/>
        </w:rPr>
        <w:t xml:space="preserve"> </w:t>
      </w:r>
      <w:r w:rsidR="005D2225" w:rsidRPr="00E951D8">
        <w:rPr>
          <w:rFonts w:asciiTheme="minorHAnsi" w:hAnsiTheme="minorHAnsi" w:cstheme="minorHAnsi"/>
          <w:sz w:val="22"/>
          <w:szCs w:val="22"/>
        </w:rPr>
        <w:t xml:space="preserve">zhotovit či </w:t>
      </w:r>
      <w:r w:rsidR="00BE4374" w:rsidRPr="00E951D8">
        <w:rPr>
          <w:rFonts w:asciiTheme="minorHAnsi" w:hAnsiTheme="minorHAnsi" w:cstheme="minorHAnsi"/>
          <w:sz w:val="22"/>
          <w:szCs w:val="22"/>
        </w:rPr>
        <w:t>prov</w:t>
      </w:r>
      <w:r w:rsidR="00BE4374">
        <w:rPr>
          <w:rFonts w:asciiTheme="minorHAnsi" w:hAnsiTheme="minorHAnsi" w:cstheme="minorHAnsi"/>
          <w:sz w:val="22"/>
          <w:szCs w:val="22"/>
        </w:rPr>
        <w:t>ést pro objednatele</w:t>
      </w:r>
      <w:r w:rsidRPr="001D7E62">
        <w:rPr>
          <w:rFonts w:asciiTheme="minorHAnsi" w:hAnsiTheme="minorHAnsi" w:cstheme="minorHAnsi"/>
          <w:sz w:val="22"/>
          <w:szCs w:val="22"/>
        </w:rPr>
        <w:t>:</w:t>
      </w:r>
      <w:bookmarkEnd w:id="4"/>
    </w:p>
    <w:p w14:paraId="17331DBF" w14:textId="77777777" w:rsidR="00D01B89" w:rsidRPr="00D01B89" w:rsidRDefault="00D01B89" w:rsidP="009E25D3">
      <w:pPr>
        <w:pStyle w:val="Nadpis3"/>
        <w:numPr>
          <w:ilvl w:val="0"/>
          <w:numId w:val="6"/>
        </w:numPr>
        <w:rPr>
          <w:rFonts w:asciiTheme="minorHAnsi" w:hAnsiTheme="minorHAnsi" w:cstheme="minorHAnsi"/>
          <w:sz w:val="22"/>
          <w:szCs w:val="22"/>
        </w:rPr>
      </w:pPr>
      <w:bookmarkStart w:id="9" w:name="_Ref22453848"/>
      <w:bookmarkStart w:id="10" w:name="_Toc82317248"/>
      <w:bookmarkEnd w:id="5"/>
      <w:bookmarkEnd w:id="6"/>
      <w:bookmarkEnd w:id="7"/>
      <w:bookmarkEnd w:id="8"/>
      <w:r w:rsidRPr="00D01B89">
        <w:rPr>
          <w:rFonts w:asciiTheme="minorHAnsi" w:hAnsiTheme="minorHAnsi" w:cstheme="minorHAnsi"/>
          <w:sz w:val="22"/>
          <w:szCs w:val="22"/>
        </w:rPr>
        <w:t xml:space="preserve">řízení projektu – po celou dobu implementace systému bude zhotovitel řídit projekt v úzké součinnosti s realizačním týmem objednatele, přičemž řízením projektu se rozumí zejména koordinace činnosti realizačního týmu zhotovitele a objednatele, řešení výjimečných situací při realizaci projektu (provedení díla), plánování prací a služeb podle harmonogramu a požadavků objednatele, příprava a účast na kontrolních dnech včetně pravidelného vyhodnocování činnosti realizačního týmu zhotovitele a objednatele, vyhodnocení průběhu projektu, které např. obsahuje kontrolu plnění rozpočtu, upozornění na rizika projektu vznikající v průběhu implementace; </w:t>
      </w:r>
    </w:p>
    <w:p w14:paraId="1F08DC77" w14:textId="484DA090" w:rsidR="00D01B89" w:rsidRPr="00D01B89" w:rsidRDefault="00D01B89" w:rsidP="009E25D3">
      <w:pPr>
        <w:pStyle w:val="Nadpis3"/>
        <w:numPr>
          <w:ilvl w:val="0"/>
          <w:numId w:val="6"/>
        </w:numPr>
        <w:rPr>
          <w:rFonts w:asciiTheme="minorHAnsi" w:hAnsiTheme="minorHAnsi" w:cstheme="minorHAnsi"/>
          <w:sz w:val="22"/>
          <w:szCs w:val="22"/>
        </w:rPr>
      </w:pPr>
      <w:r w:rsidRPr="00D01B89">
        <w:rPr>
          <w:rFonts w:asciiTheme="minorHAnsi" w:hAnsiTheme="minorHAnsi" w:cstheme="minorHAnsi"/>
          <w:sz w:val="22"/>
          <w:szCs w:val="22"/>
        </w:rPr>
        <w:t xml:space="preserve">poskytnutí jediné nevýhradní licence objednateli k užívání výsledného systému bez časového omezení platnosti; </w:t>
      </w:r>
    </w:p>
    <w:p w14:paraId="31FE7DEC" w14:textId="77777777" w:rsidR="00D01B89" w:rsidRPr="00D01B89" w:rsidRDefault="00D01B89" w:rsidP="009E25D3">
      <w:pPr>
        <w:pStyle w:val="Nadpis3"/>
        <w:numPr>
          <w:ilvl w:val="0"/>
          <w:numId w:val="6"/>
        </w:numPr>
        <w:rPr>
          <w:rFonts w:asciiTheme="minorHAnsi" w:hAnsiTheme="minorHAnsi" w:cstheme="minorHAnsi"/>
          <w:sz w:val="22"/>
          <w:szCs w:val="22"/>
        </w:rPr>
      </w:pPr>
      <w:r w:rsidRPr="00D01B89">
        <w:rPr>
          <w:rFonts w:asciiTheme="minorHAnsi" w:hAnsiTheme="minorHAnsi" w:cstheme="minorHAnsi"/>
          <w:sz w:val="22"/>
          <w:szCs w:val="22"/>
        </w:rPr>
        <w:t>instalace a nastavení nadstavbových modulů systému MUSEION;</w:t>
      </w:r>
    </w:p>
    <w:p w14:paraId="0B31A586" w14:textId="77777777" w:rsidR="00D01B89" w:rsidRPr="00D01B89" w:rsidRDefault="00D01B89" w:rsidP="009E25D3">
      <w:pPr>
        <w:pStyle w:val="Nadpis3"/>
        <w:numPr>
          <w:ilvl w:val="0"/>
          <w:numId w:val="6"/>
        </w:numPr>
        <w:rPr>
          <w:rFonts w:asciiTheme="minorHAnsi" w:hAnsiTheme="minorHAnsi" w:cstheme="minorHAnsi"/>
          <w:sz w:val="22"/>
          <w:szCs w:val="22"/>
        </w:rPr>
      </w:pPr>
      <w:r w:rsidRPr="00D01B89">
        <w:rPr>
          <w:rFonts w:asciiTheme="minorHAnsi" w:hAnsiTheme="minorHAnsi" w:cstheme="minorHAnsi"/>
          <w:sz w:val="22"/>
          <w:szCs w:val="22"/>
        </w:rPr>
        <w:t xml:space="preserve">provedení školení uživatelů systému pro přiměřený počet pracovníků objednatele v potřebném rozsahu, přičemž objednatel v rámci součinnosti zajistí uvolnění příslušných pracovníků pro </w:t>
      </w:r>
      <w:r w:rsidRPr="00D01B89">
        <w:rPr>
          <w:rFonts w:asciiTheme="minorHAnsi" w:hAnsiTheme="minorHAnsi" w:cstheme="minorHAnsi"/>
          <w:sz w:val="22"/>
          <w:szCs w:val="22"/>
        </w:rPr>
        <w:lastRenderedPageBreak/>
        <w:t>účast na školeních v plánovaných termínech, poskytne potřebné prostory a techniku pro provedení školení.</w:t>
      </w:r>
    </w:p>
    <w:p w14:paraId="71E8531B" w14:textId="325F6A96" w:rsidR="006A15E9" w:rsidRPr="001D7E62" w:rsidRDefault="006A15E9" w:rsidP="006A15E9">
      <w:pPr>
        <w:pStyle w:val="Nadpis2"/>
        <w:rPr>
          <w:rFonts w:asciiTheme="minorHAnsi" w:hAnsiTheme="minorHAnsi" w:cstheme="minorHAnsi"/>
          <w:sz w:val="22"/>
          <w:szCs w:val="22"/>
        </w:rPr>
      </w:pPr>
      <w:bookmarkStart w:id="11" w:name="_Ref22454338"/>
      <w:bookmarkStart w:id="12" w:name="_Toc82317249"/>
      <w:bookmarkStart w:id="13" w:name="_Ref298315764"/>
      <w:bookmarkEnd w:id="9"/>
      <w:bookmarkEnd w:id="10"/>
      <w:r w:rsidRPr="001D7E62">
        <w:rPr>
          <w:rFonts w:asciiTheme="minorHAnsi" w:hAnsiTheme="minorHAnsi" w:cstheme="minorHAnsi"/>
          <w:sz w:val="22"/>
          <w:szCs w:val="22"/>
        </w:rPr>
        <w:t>Smluvní strany se dohodly, že dílo zahrnuje i takové plnění, které není výslovně uvedeno v příloze č. 1, ale jehož realizace je nezbytn</w:t>
      </w:r>
      <w:r w:rsidR="00F57870">
        <w:rPr>
          <w:rFonts w:asciiTheme="minorHAnsi" w:hAnsiTheme="minorHAnsi" w:cstheme="minorHAnsi"/>
          <w:sz w:val="22"/>
          <w:szCs w:val="22"/>
        </w:rPr>
        <w:t>ě nutná</w:t>
      </w:r>
      <w:r w:rsidRPr="001D7E62">
        <w:rPr>
          <w:rFonts w:asciiTheme="minorHAnsi" w:hAnsiTheme="minorHAnsi" w:cstheme="minorHAnsi"/>
          <w:sz w:val="22"/>
          <w:szCs w:val="22"/>
        </w:rPr>
        <w:t xml:space="preserve"> </w:t>
      </w:r>
      <w:r w:rsidR="002B0B2D" w:rsidRPr="001D7E62">
        <w:rPr>
          <w:rFonts w:asciiTheme="minorHAnsi" w:hAnsiTheme="minorHAnsi" w:cstheme="minorHAnsi"/>
          <w:sz w:val="22"/>
          <w:szCs w:val="22"/>
        </w:rPr>
        <w:t>pro řádné a včasné dokončení díla v souladu s touto smlouvou</w:t>
      </w:r>
      <w:r w:rsidR="002B0B2D">
        <w:rPr>
          <w:rFonts w:asciiTheme="minorHAnsi" w:hAnsiTheme="minorHAnsi" w:cstheme="minorHAnsi"/>
          <w:sz w:val="22"/>
          <w:szCs w:val="22"/>
        </w:rPr>
        <w:t>, tj.</w:t>
      </w:r>
      <w:r w:rsidR="002B0B2D" w:rsidRPr="001D7E62">
        <w:rPr>
          <w:rFonts w:asciiTheme="minorHAnsi" w:hAnsiTheme="minorHAnsi" w:cstheme="minorHAnsi"/>
          <w:sz w:val="22"/>
          <w:szCs w:val="22"/>
        </w:rPr>
        <w:t xml:space="preserve"> </w:t>
      </w:r>
      <w:r w:rsidRPr="001D7E62">
        <w:rPr>
          <w:rFonts w:asciiTheme="minorHAnsi" w:hAnsiTheme="minorHAnsi" w:cstheme="minorHAnsi"/>
          <w:sz w:val="22"/>
          <w:szCs w:val="22"/>
        </w:rPr>
        <w:t xml:space="preserve">pro </w:t>
      </w:r>
      <w:r w:rsidR="00F57870" w:rsidRPr="001D7E62">
        <w:rPr>
          <w:rFonts w:asciiTheme="minorHAnsi" w:hAnsiTheme="minorHAnsi" w:cstheme="minorHAnsi"/>
          <w:sz w:val="22"/>
          <w:szCs w:val="22"/>
        </w:rPr>
        <w:t>zajištění 100%</w:t>
      </w:r>
      <w:r w:rsidR="00C13755">
        <w:rPr>
          <w:rFonts w:asciiTheme="minorHAnsi" w:hAnsiTheme="minorHAnsi" w:cstheme="minorHAnsi"/>
          <w:sz w:val="22"/>
          <w:szCs w:val="22"/>
        </w:rPr>
        <w:t xml:space="preserve"> </w:t>
      </w:r>
      <w:r w:rsidR="00EC34B1">
        <w:rPr>
          <w:rFonts w:asciiTheme="minorHAnsi" w:hAnsiTheme="minorHAnsi" w:cstheme="minorHAnsi"/>
          <w:sz w:val="22"/>
          <w:szCs w:val="22"/>
        </w:rPr>
        <w:t>bez</w:t>
      </w:r>
      <w:r w:rsidR="006F09EC">
        <w:rPr>
          <w:rFonts w:asciiTheme="minorHAnsi" w:hAnsiTheme="minorHAnsi" w:cstheme="minorHAnsi"/>
          <w:sz w:val="22"/>
          <w:szCs w:val="22"/>
        </w:rPr>
        <w:t>vadné</w:t>
      </w:r>
      <w:r w:rsidR="00F57870" w:rsidRPr="001D7E62">
        <w:rPr>
          <w:rFonts w:asciiTheme="minorHAnsi" w:hAnsiTheme="minorHAnsi" w:cstheme="minorHAnsi"/>
          <w:sz w:val="22"/>
          <w:szCs w:val="22"/>
        </w:rPr>
        <w:t xml:space="preserve"> funkčnosti a provozuschopnosti </w:t>
      </w:r>
      <w:r w:rsidR="002B0B2D">
        <w:rPr>
          <w:rFonts w:asciiTheme="minorHAnsi" w:hAnsiTheme="minorHAnsi" w:cstheme="minorHAnsi"/>
          <w:sz w:val="22"/>
          <w:szCs w:val="22"/>
        </w:rPr>
        <w:t>systému MUSEION</w:t>
      </w:r>
      <w:r w:rsidRPr="001D7E62">
        <w:rPr>
          <w:rFonts w:asciiTheme="minorHAnsi" w:hAnsiTheme="minorHAnsi" w:cstheme="minorHAnsi"/>
          <w:sz w:val="22"/>
          <w:szCs w:val="22"/>
        </w:rPr>
        <w:t>.</w:t>
      </w:r>
    </w:p>
    <w:bookmarkEnd w:id="11"/>
    <w:bookmarkEnd w:id="12"/>
    <w:bookmarkEnd w:id="13"/>
    <w:p w14:paraId="5EB9FB1E" w14:textId="7B06CA11" w:rsidR="00A23DB4" w:rsidRPr="00F0595F" w:rsidRDefault="00A23DB4" w:rsidP="00F0595F">
      <w:pPr>
        <w:pStyle w:val="Nadpis2"/>
        <w:rPr>
          <w:rFonts w:asciiTheme="minorHAnsi" w:hAnsiTheme="minorHAnsi" w:cstheme="minorHAnsi"/>
          <w:sz w:val="22"/>
          <w:szCs w:val="22"/>
        </w:rPr>
      </w:pPr>
      <w:r w:rsidRPr="001D7E62">
        <w:rPr>
          <w:rFonts w:asciiTheme="minorHAnsi" w:hAnsiTheme="minorHAnsi" w:cstheme="minorHAnsi"/>
          <w:sz w:val="22"/>
          <w:szCs w:val="22"/>
        </w:rPr>
        <w:t xml:space="preserve">Součástí díla je i závazek zhotovitele </w:t>
      </w:r>
      <w:r w:rsidR="002831F0" w:rsidRPr="001D7E62">
        <w:rPr>
          <w:rFonts w:asciiTheme="minorHAnsi" w:hAnsiTheme="minorHAnsi" w:cstheme="minorHAnsi"/>
          <w:sz w:val="22"/>
          <w:szCs w:val="22"/>
        </w:rPr>
        <w:t xml:space="preserve">zhotovit a </w:t>
      </w:r>
      <w:r w:rsidR="000A3278" w:rsidRPr="001D7E62">
        <w:rPr>
          <w:rFonts w:asciiTheme="minorHAnsi" w:hAnsiTheme="minorHAnsi" w:cstheme="minorHAnsi"/>
          <w:sz w:val="22"/>
          <w:szCs w:val="22"/>
        </w:rPr>
        <w:t xml:space="preserve">dodat </w:t>
      </w:r>
      <w:r w:rsidRPr="001D7E62">
        <w:rPr>
          <w:rFonts w:asciiTheme="minorHAnsi" w:hAnsiTheme="minorHAnsi" w:cstheme="minorHAnsi"/>
          <w:sz w:val="22"/>
          <w:szCs w:val="22"/>
        </w:rPr>
        <w:t>objednateli</w:t>
      </w:r>
      <w:r w:rsidR="00F0595F">
        <w:rPr>
          <w:rFonts w:asciiTheme="minorHAnsi" w:hAnsiTheme="minorHAnsi" w:cstheme="minorHAnsi"/>
          <w:sz w:val="22"/>
          <w:szCs w:val="22"/>
        </w:rPr>
        <w:t xml:space="preserve"> </w:t>
      </w:r>
      <w:r w:rsidR="00834036" w:rsidRPr="00F0595F">
        <w:rPr>
          <w:rFonts w:asciiTheme="minorHAnsi" w:hAnsiTheme="minorHAnsi" w:cstheme="minorHAnsi"/>
          <w:sz w:val="22"/>
          <w:szCs w:val="22"/>
        </w:rPr>
        <w:t>p</w:t>
      </w:r>
      <w:r w:rsidRPr="00F0595F">
        <w:rPr>
          <w:rFonts w:asciiTheme="minorHAnsi" w:hAnsiTheme="minorHAnsi" w:cstheme="minorHAnsi"/>
          <w:sz w:val="22"/>
          <w:szCs w:val="22"/>
        </w:rPr>
        <w:t>říručk</w:t>
      </w:r>
      <w:r w:rsidR="000A3278" w:rsidRPr="00F0595F">
        <w:rPr>
          <w:rFonts w:asciiTheme="minorHAnsi" w:hAnsiTheme="minorHAnsi" w:cstheme="minorHAnsi"/>
          <w:sz w:val="22"/>
          <w:szCs w:val="22"/>
        </w:rPr>
        <w:t>u</w:t>
      </w:r>
      <w:r w:rsidRPr="00F0595F">
        <w:rPr>
          <w:rFonts w:asciiTheme="minorHAnsi" w:hAnsiTheme="minorHAnsi" w:cstheme="minorHAnsi"/>
          <w:sz w:val="22"/>
          <w:szCs w:val="22"/>
        </w:rPr>
        <w:t xml:space="preserve"> uživatele a</w:t>
      </w:r>
      <w:r w:rsidR="00423EA8">
        <w:rPr>
          <w:rFonts w:asciiTheme="minorHAnsi" w:hAnsiTheme="minorHAnsi" w:cstheme="minorHAnsi"/>
          <w:sz w:val="22"/>
          <w:szCs w:val="22"/>
        </w:rPr>
        <w:t> </w:t>
      </w:r>
      <w:r w:rsidRPr="00F0595F">
        <w:rPr>
          <w:rFonts w:asciiTheme="minorHAnsi" w:hAnsiTheme="minorHAnsi" w:cstheme="minorHAnsi"/>
          <w:sz w:val="22"/>
          <w:szCs w:val="22"/>
        </w:rPr>
        <w:t xml:space="preserve">administrátora, obsahující popisy všech rozhraní </w:t>
      </w:r>
      <w:r w:rsidR="0030025A" w:rsidRPr="00F0595F">
        <w:rPr>
          <w:rFonts w:asciiTheme="minorHAnsi" w:hAnsiTheme="minorHAnsi" w:cstheme="minorHAnsi"/>
          <w:sz w:val="22"/>
          <w:szCs w:val="22"/>
        </w:rPr>
        <w:t>systému MUSEION</w:t>
      </w:r>
      <w:r w:rsidR="00F0595F">
        <w:rPr>
          <w:rFonts w:asciiTheme="minorHAnsi" w:hAnsiTheme="minorHAnsi" w:cstheme="minorHAnsi"/>
          <w:sz w:val="22"/>
          <w:szCs w:val="22"/>
        </w:rPr>
        <w:t>.</w:t>
      </w:r>
    </w:p>
    <w:p w14:paraId="667076C4" w14:textId="5B798A53" w:rsidR="0013089F" w:rsidRPr="001D7E62" w:rsidRDefault="0013089F" w:rsidP="0016589C">
      <w:pPr>
        <w:pStyle w:val="Nadpis1"/>
      </w:pPr>
      <w:bookmarkStart w:id="14" w:name="_Toc82317256"/>
      <w:r w:rsidRPr="001D7E62">
        <w:t>Cena a platební podmínky</w:t>
      </w:r>
      <w:bookmarkEnd w:id="14"/>
    </w:p>
    <w:p w14:paraId="170D48B9" w14:textId="741EBC39" w:rsidR="00BC1F79" w:rsidRPr="001D7E62" w:rsidRDefault="0013089F" w:rsidP="00993ACA">
      <w:pPr>
        <w:pStyle w:val="Nadpis2"/>
        <w:rPr>
          <w:rFonts w:asciiTheme="minorHAnsi" w:hAnsiTheme="minorHAnsi" w:cstheme="minorHAnsi"/>
          <w:sz w:val="22"/>
          <w:szCs w:val="22"/>
        </w:rPr>
      </w:pPr>
      <w:bookmarkStart w:id="15" w:name="_Ref22455490"/>
      <w:bookmarkStart w:id="16" w:name="_Toc82317257"/>
      <w:bookmarkStart w:id="17" w:name="_Ref518291482"/>
      <w:r w:rsidRPr="001D7E62">
        <w:rPr>
          <w:rFonts w:asciiTheme="minorHAnsi" w:hAnsiTheme="minorHAnsi" w:cstheme="minorHAnsi"/>
          <w:sz w:val="22"/>
          <w:szCs w:val="22"/>
        </w:rPr>
        <w:t>Za provedení díla zaplatí objednatel zhotoviteli cenu</w:t>
      </w:r>
      <w:r w:rsidR="00D92CFC" w:rsidRPr="001D7E62">
        <w:rPr>
          <w:rFonts w:asciiTheme="minorHAnsi" w:hAnsiTheme="minorHAnsi" w:cstheme="minorHAnsi"/>
          <w:sz w:val="22"/>
          <w:szCs w:val="22"/>
        </w:rPr>
        <w:t xml:space="preserve"> </w:t>
      </w:r>
      <w:r w:rsidR="00DC017A" w:rsidRPr="001E4B51">
        <w:rPr>
          <w:rFonts w:asciiTheme="minorHAnsi" w:hAnsiTheme="minorHAnsi" w:cstheme="minorHAnsi"/>
          <w:sz w:val="22"/>
          <w:szCs w:val="22"/>
        </w:rPr>
        <w:t xml:space="preserve">celkem </w:t>
      </w:r>
      <w:bookmarkEnd w:id="15"/>
      <w:bookmarkEnd w:id="16"/>
      <w:proofErr w:type="gramStart"/>
      <w:r w:rsidR="000C5396" w:rsidRPr="001E4B51">
        <w:rPr>
          <w:rFonts w:asciiTheme="minorHAnsi" w:hAnsiTheme="minorHAnsi" w:cstheme="minorHAnsi"/>
          <w:b/>
          <w:sz w:val="22"/>
          <w:szCs w:val="22"/>
        </w:rPr>
        <w:t>9</w:t>
      </w:r>
      <w:r w:rsidR="006F053E">
        <w:rPr>
          <w:rFonts w:asciiTheme="minorHAnsi" w:hAnsiTheme="minorHAnsi" w:cstheme="minorHAnsi"/>
          <w:b/>
          <w:sz w:val="22"/>
          <w:szCs w:val="22"/>
        </w:rPr>
        <w:t>78</w:t>
      </w:r>
      <w:r w:rsidR="000C5396" w:rsidRPr="001E4B51">
        <w:rPr>
          <w:rFonts w:asciiTheme="minorHAnsi" w:hAnsiTheme="minorHAnsi" w:cstheme="minorHAnsi"/>
          <w:b/>
          <w:sz w:val="22"/>
          <w:szCs w:val="22"/>
        </w:rPr>
        <w:t>.000</w:t>
      </w:r>
      <w:r w:rsidR="003F7A62" w:rsidRPr="001E4B51">
        <w:rPr>
          <w:rFonts w:asciiTheme="minorHAnsi" w:hAnsiTheme="minorHAnsi" w:cstheme="minorHAnsi"/>
          <w:b/>
          <w:sz w:val="22"/>
          <w:szCs w:val="22"/>
        </w:rPr>
        <w:t>,</w:t>
      </w:r>
      <w:r w:rsidR="000C5396" w:rsidRPr="001E4B51">
        <w:rPr>
          <w:rFonts w:asciiTheme="minorHAnsi" w:hAnsiTheme="minorHAnsi" w:cstheme="minorHAnsi"/>
          <w:b/>
          <w:sz w:val="22"/>
          <w:szCs w:val="22"/>
        </w:rPr>
        <w:t>-</w:t>
      </w:r>
      <w:proofErr w:type="gramEnd"/>
      <w:r w:rsidR="000C1704" w:rsidRPr="001E4B51">
        <w:rPr>
          <w:rFonts w:asciiTheme="minorHAnsi" w:hAnsiTheme="minorHAnsi" w:cstheme="minorHAnsi"/>
          <w:b/>
          <w:sz w:val="22"/>
          <w:szCs w:val="22"/>
        </w:rPr>
        <w:t xml:space="preserve"> Kč</w:t>
      </w:r>
      <w:r w:rsidR="000C1704" w:rsidRPr="001D7E62">
        <w:rPr>
          <w:rFonts w:asciiTheme="minorHAnsi" w:hAnsiTheme="minorHAnsi" w:cstheme="minorHAnsi"/>
          <w:b/>
          <w:sz w:val="22"/>
          <w:szCs w:val="22"/>
        </w:rPr>
        <w:t xml:space="preserve"> </w:t>
      </w:r>
      <w:r w:rsidR="000C1704" w:rsidRPr="001D7E62">
        <w:rPr>
          <w:rFonts w:asciiTheme="minorHAnsi" w:hAnsiTheme="minorHAnsi" w:cstheme="minorHAnsi"/>
          <w:sz w:val="22"/>
          <w:szCs w:val="22"/>
        </w:rPr>
        <w:t>(</w:t>
      </w:r>
      <w:r w:rsidR="00141BF7">
        <w:rPr>
          <w:rFonts w:asciiTheme="minorHAnsi" w:hAnsiTheme="minorHAnsi" w:cstheme="minorHAnsi"/>
          <w:sz w:val="22"/>
          <w:szCs w:val="22"/>
        </w:rPr>
        <w:t xml:space="preserve">devět set </w:t>
      </w:r>
      <w:r w:rsidR="006F053E">
        <w:rPr>
          <w:rFonts w:asciiTheme="minorHAnsi" w:hAnsiTheme="minorHAnsi" w:cstheme="minorHAnsi"/>
          <w:sz w:val="22"/>
          <w:szCs w:val="22"/>
        </w:rPr>
        <w:t>sedmdesát osm</w:t>
      </w:r>
      <w:r w:rsidR="00141BF7">
        <w:rPr>
          <w:rFonts w:asciiTheme="minorHAnsi" w:hAnsiTheme="minorHAnsi" w:cstheme="minorHAnsi"/>
          <w:sz w:val="22"/>
          <w:szCs w:val="22"/>
        </w:rPr>
        <w:t xml:space="preserve"> tisíc</w:t>
      </w:r>
      <w:r w:rsidR="00C341BF">
        <w:rPr>
          <w:rFonts w:asciiTheme="minorHAnsi" w:hAnsiTheme="minorHAnsi" w:cstheme="minorHAnsi"/>
          <w:sz w:val="22"/>
          <w:szCs w:val="22"/>
        </w:rPr>
        <w:t xml:space="preserve"> </w:t>
      </w:r>
      <w:r w:rsidR="00BC1F79" w:rsidRPr="001D7E62">
        <w:rPr>
          <w:rFonts w:asciiTheme="minorHAnsi" w:hAnsiTheme="minorHAnsi" w:cstheme="minorHAnsi"/>
          <w:sz w:val="22"/>
          <w:szCs w:val="22"/>
        </w:rPr>
        <w:t>korun českých)</w:t>
      </w:r>
      <w:r w:rsidR="00141BF7">
        <w:rPr>
          <w:rFonts w:asciiTheme="minorHAnsi" w:hAnsiTheme="minorHAnsi" w:cstheme="minorHAnsi"/>
          <w:sz w:val="22"/>
          <w:szCs w:val="22"/>
        </w:rPr>
        <w:t xml:space="preserve"> bez</w:t>
      </w:r>
      <w:r w:rsidR="003F7A62">
        <w:rPr>
          <w:rFonts w:asciiTheme="minorHAnsi" w:hAnsiTheme="minorHAnsi" w:cstheme="minorHAnsi"/>
          <w:sz w:val="22"/>
          <w:szCs w:val="22"/>
        </w:rPr>
        <w:t xml:space="preserve"> DPH</w:t>
      </w:r>
      <w:r w:rsidR="00BC1F79" w:rsidRPr="001D7E62">
        <w:rPr>
          <w:rFonts w:asciiTheme="minorHAnsi" w:hAnsiTheme="minorHAnsi" w:cstheme="minorHAnsi"/>
          <w:sz w:val="22"/>
          <w:szCs w:val="22"/>
        </w:rPr>
        <w:t>.</w:t>
      </w:r>
      <w:bookmarkStart w:id="18" w:name="_Toc82317258"/>
      <w:r w:rsidRPr="001D7E62">
        <w:rPr>
          <w:rFonts w:asciiTheme="minorHAnsi" w:hAnsiTheme="minorHAnsi" w:cstheme="minorHAnsi"/>
          <w:sz w:val="22"/>
          <w:szCs w:val="22"/>
        </w:rPr>
        <w:t xml:space="preserve"> Rozpis cen jednotlivých částí díla je </w:t>
      </w:r>
      <w:r w:rsidRPr="00455216">
        <w:rPr>
          <w:rFonts w:asciiTheme="minorHAnsi" w:hAnsiTheme="minorHAnsi" w:cstheme="minorHAnsi"/>
          <w:sz w:val="22"/>
          <w:szCs w:val="22"/>
        </w:rPr>
        <w:t>uveden v </w:t>
      </w:r>
      <w:r w:rsidRPr="00455216">
        <w:rPr>
          <w:rFonts w:asciiTheme="minorHAnsi" w:hAnsiTheme="minorHAnsi" w:cstheme="minorHAnsi"/>
          <w:b/>
          <w:sz w:val="22"/>
          <w:szCs w:val="22"/>
        </w:rPr>
        <w:t>příloze č. </w:t>
      </w:r>
      <w:r w:rsidR="009605BF">
        <w:rPr>
          <w:rFonts w:asciiTheme="minorHAnsi" w:hAnsiTheme="minorHAnsi" w:cstheme="minorHAnsi"/>
          <w:b/>
          <w:sz w:val="22"/>
          <w:szCs w:val="22"/>
        </w:rPr>
        <w:t>2</w:t>
      </w:r>
      <w:r w:rsidRPr="00455216">
        <w:rPr>
          <w:rFonts w:asciiTheme="minorHAnsi" w:hAnsiTheme="minorHAnsi" w:cstheme="minorHAnsi"/>
          <w:sz w:val="22"/>
          <w:szCs w:val="22"/>
        </w:rPr>
        <w:t xml:space="preserve"> této</w:t>
      </w:r>
      <w:r w:rsidRPr="001D7E62">
        <w:rPr>
          <w:rFonts w:asciiTheme="minorHAnsi" w:hAnsiTheme="minorHAnsi" w:cstheme="minorHAnsi"/>
          <w:sz w:val="22"/>
          <w:szCs w:val="22"/>
        </w:rPr>
        <w:t xml:space="preserve"> smlouvy.</w:t>
      </w:r>
      <w:bookmarkEnd w:id="17"/>
      <w:bookmarkEnd w:id="18"/>
    </w:p>
    <w:p w14:paraId="6BAA0586" w14:textId="5DAC6978" w:rsidR="00983B61" w:rsidRPr="00731839" w:rsidRDefault="00926E26" w:rsidP="00983B61">
      <w:pPr>
        <w:pStyle w:val="Nadpis2"/>
        <w:rPr>
          <w:rFonts w:asciiTheme="minorHAnsi" w:hAnsiTheme="minorHAnsi" w:cstheme="minorHAnsi"/>
          <w:sz w:val="22"/>
          <w:szCs w:val="22"/>
        </w:rPr>
      </w:pPr>
      <w:r w:rsidRPr="001D7E62">
        <w:rPr>
          <w:rFonts w:asciiTheme="minorHAnsi" w:hAnsiTheme="minorHAnsi" w:cstheme="minorHAnsi"/>
          <w:sz w:val="22"/>
          <w:szCs w:val="22"/>
        </w:rPr>
        <w:t xml:space="preserve">Zhotovitel výslovně prohlašuje, že </w:t>
      </w:r>
      <w:r w:rsidR="001302C3" w:rsidRPr="001D7E62">
        <w:rPr>
          <w:rFonts w:asciiTheme="minorHAnsi" w:hAnsiTheme="minorHAnsi" w:cstheme="minorHAnsi"/>
          <w:sz w:val="22"/>
          <w:szCs w:val="22"/>
        </w:rPr>
        <w:t xml:space="preserve">sjednaná </w:t>
      </w:r>
      <w:r w:rsidRPr="001D7E62">
        <w:rPr>
          <w:rFonts w:asciiTheme="minorHAnsi" w:hAnsiTheme="minorHAnsi" w:cstheme="minorHAnsi"/>
          <w:sz w:val="22"/>
          <w:szCs w:val="22"/>
        </w:rPr>
        <w:t xml:space="preserve">cena díla obsahuje veškeré práce a dodávky, </w:t>
      </w:r>
      <w:r w:rsidR="00401B8F">
        <w:rPr>
          <w:rFonts w:asciiTheme="minorHAnsi" w:hAnsiTheme="minorHAnsi" w:cstheme="minorHAnsi"/>
          <w:sz w:val="22"/>
          <w:szCs w:val="22"/>
        </w:rPr>
        <w:t xml:space="preserve">licenční </w:t>
      </w:r>
      <w:r w:rsidRPr="001D7E62">
        <w:rPr>
          <w:rFonts w:asciiTheme="minorHAnsi" w:hAnsiTheme="minorHAnsi" w:cstheme="minorHAnsi"/>
          <w:sz w:val="22"/>
          <w:szCs w:val="22"/>
        </w:rPr>
        <w:t>poplatky</w:t>
      </w:r>
      <w:r w:rsidR="006579C1" w:rsidRPr="001D7E62">
        <w:rPr>
          <w:rFonts w:asciiTheme="minorHAnsi" w:hAnsiTheme="minorHAnsi" w:cstheme="minorHAnsi"/>
          <w:sz w:val="22"/>
          <w:szCs w:val="22"/>
        </w:rPr>
        <w:t>,</w:t>
      </w:r>
      <w:r w:rsidRPr="001D7E62">
        <w:rPr>
          <w:rFonts w:asciiTheme="minorHAnsi" w:hAnsiTheme="minorHAnsi" w:cstheme="minorHAnsi"/>
          <w:sz w:val="22"/>
          <w:szCs w:val="22"/>
        </w:rPr>
        <w:t xml:space="preserve"> </w:t>
      </w:r>
      <w:r w:rsidR="00E3124F" w:rsidRPr="001D7E62">
        <w:rPr>
          <w:rFonts w:asciiTheme="minorHAnsi" w:hAnsiTheme="minorHAnsi" w:cstheme="minorHAnsi"/>
          <w:sz w:val="22"/>
          <w:szCs w:val="22"/>
        </w:rPr>
        <w:t xml:space="preserve">práva a </w:t>
      </w:r>
      <w:r w:rsidR="00081BBD" w:rsidRPr="001D7E62">
        <w:rPr>
          <w:rFonts w:asciiTheme="minorHAnsi" w:hAnsiTheme="minorHAnsi" w:cstheme="minorHAnsi"/>
          <w:sz w:val="22"/>
          <w:szCs w:val="22"/>
        </w:rPr>
        <w:t xml:space="preserve">jiné </w:t>
      </w:r>
      <w:r w:rsidRPr="001D7E62">
        <w:rPr>
          <w:rFonts w:asciiTheme="minorHAnsi" w:hAnsiTheme="minorHAnsi" w:cstheme="minorHAnsi"/>
          <w:sz w:val="22"/>
          <w:szCs w:val="22"/>
        </w:rPr>
        <w:t xml:space="preserve">náklady nezbytné pro řádnou a úplnou realizaci sjednaného </w:t>
      </w:r>
      <w:r w:rsidRPr="00731839">
        <w:rPr>
          <w:rFonts w:asciiTheme="minorHAnsi" w:hAnsiTheme="minorHAnsi" w:cstheme="minorHAnsi"/>
          <w:sz w:val="22"/>
          <w:szCs w:val="22"/>
        </w:rPr>
        <w:t xml:space="preserve">předmětu plnění a veškeré náklady </w:t>
      </w:r>
      <w:r w:rsidR="00081BBD" w:rsidRPr="00731839">
        <w:rPr>
          <w:rFonts w:asciiTheme="minorHAnsi" w:hAnsiTheme="minorHAnsi" w:cstheme="minorHAnsi"/>
          <w:sz w:val="22"/>
          <w:szCs w:val="22"/>
        </w:rPr>
        <w:t>včetně všech rizik a</w:t>
      </w:r>
      <w:r w:rsidRPr="00731839">
        <w:rPr>
          <w:rFonts w:asciiTheme="minorHAnsi" w:hAnsiTheme="minorHAnsi" w:cstheme="minorHAnsi"/>
          <w:sz w:val="22"/>
          <w:szCs w:val="22"/>
        </w:rPr>
        <w:t xml:space="preserve"> vlivů souvisejících s</w:t>
      </w:r>
      <w:r w:rsidR="00081BBD" w:rsidRPr="00731839">
        <w:rPr>
          <w:rFonts w:asciiTheme="minorHAnsi" w:hAnsiTheme="minorHAnsi" w:cstheme="minorHAnsi"/>
          <w:sz w:val="22"/>
          <w:szCs w:val="22"/>
        </w:rPr>
        <w:t xml:space="preserve"> </w:t>
      </w:r>
      <w:r w:rsidRPr="00731839">
        <w:rPr>
          <w:rFonts w:asciiTheme="minorHAnsi" w:hAnsiTheme="minorHAnsi" w:cstheme="minorHAnsi"/>
          <w:sz w:val="22"/>
          <w:szCs w:val="22"/>
        </w:rPr>
        <w:t>plněním předmětu smlouvy.</w:t>
      </w:r>
      <w:r w:rsidR="00983B61" w:rsidRPr="00731839">
        <w:rPr>
          <w:i/>
        </w:rPr>
        <w:t xml:space="preserve"> </w:t>
      </w:r>
      <w:r w:rsidR="00983B61" w:rsidRPr="00731839">
        <w:rPr>
          <w:rFonts w:asciiTheme="minorHAnsi" w:hAnsiTheme="minorHAnsi" w:cstheme="minorHAnsi"/>
          <w:sz w:val="22"/>
          <w:szCs w:val="22"/>
        </w:rPr>
        <w:t>Pro daný předmět a rozsah plnění smlouvy se jedná o cenu nejvýše přípustnou.</w:t>
      </w:r>
    </w:p>
    <w:p w14:paraId="74A2D2C6" w14:textId="2817646F" w:rsidR="00983B61" w:rsidRPr="00731839" w:rsidRDefault="00983B61" w:rsidP="00993ACA">
      <w:pPr>
        <w:pStyle w:val="Nadpis2"/>
        <w:rPr>
          <w:rFonts w:asciiTheme="minorHAnsi" w:hAnsiTheme="minorHAnsi" w:cstheme="minorHAnsi"/>
          <w:sz w:val="22"/>
          <w:szCs w:val="22"/>
        </w:rPr>
      </w:pPr>
      <w:r w:rsidRPr="00731839">
        <w:rPr>
          <w:rFonts w:asciiTheme="minorHAnsi" w:hAnsiTheme="minorHAnsi" w:cstheme="minorHAnsi"/>
          <w:sz w:val="22"/>
          <w:szCs w:val="22"/>
        </w:rPr>
        <w:t>Zvýšení sjednané ceny je možné pouze v případě změny závazku z této smlouvy, která není považována za podstatnou změnu závazku dle § 222 odst. 4, 5, 6, 8 a 9 zákona</w:t>
      </w:r>
      <w:r w:rsidR="001103E4" w:rsidRPr="00731839">
        <w:rPr>
          <w:rFonts w:asciiTheme="minorHAnsi" w:hAnsiTheme="minorHAnsi" w:cstheme="minorHAnsi"/>
          <w:sz w:val="22"/>
          <w:szCs w:val="22"/>
        </w:rPr>
        <w:t xml:space="preserve"> č. 134/2016 Sb.</w:t>
      </w:r>
    </w:p>
    <w:p w14:paraId="10F47022" w14:textId="4146715F" w:rsidR="00926E26" w:rsidRPr="001D7E62" w:rsidRDefault="00091D16" w:rsidP="009D6A45">
      <w:pPr>
        <w:pStyle w:val="Nadpis2"/>
        <w:rPr>
          <w:rFonts w:asciiTheme="minorHAnsi" w:hAnsiTheme="minorHAnsi" w:cstheme="minorHAnsi"/>
        </w:rPr>
      </w:pPr>
      <w:bookmarkStart w:id="19" w:name="_Toc82317260"/>
      <w:r w:rsidRPr="001D7E62">
        <w:rPr>
          <w:rFonts w:asciiTheme="minorHAnsi" w:hAnsiTheme="minorHAnsi" w:cstheme="minorHAnsi"/>
          <w:sz w:val="22"/>
          <w:szCs w:val="22"/>
        </w:rPr>
        <w:t xml:space="preserve">Cena díla bude objednatelem uhrazena </w:t>
      </w:r>
      <w:r w:rsidR="00A46E9E" w:rsidRPr="001D7E62">
        <w:rPr>
          <w:rFonts w:asciiTheme="minorHAnsi" w:hAnsiTheme="minorHAnsi" w:cstheme="minorHAnsi"/>
          <w:sz w:val="22"/>
          <w:szCs w:val="22"/>
        </w:rPr>
        <w:t xml:space="preserve">vždy na </w:t>
      </w:r>
      <w:r w:rsidRPr="001D7E62">
        <w:rPr>
          <w:rFonts w:asciiTheme="minorHAnsi" w:hAnsiTheme="minorHAnsi" w:cstheme="minorHAnsi"/>
          <w:sz w:val="22"/>
          <w:szCs w:val="22"/>
        </w:rPr>
        <w:t xml:space="preserve">základě zhotovitelem vystavené </w:t>
      </w:r>
      <w:bookmarkStart w:id="20" w:name="_Toc82317262"/>
      <w:bookmarkEnd w:id="19"/>
      <w:r w:rsidR="00A136FD" w:rsidRPr="001D7E62">
        <w:rPr>
          <w:rFonts w:asciiTheme="minorHAnsi" w:hAnsiTheme="minorHAnsi" w:cstheme="minorHAnsi"/>
          <w:sz w:val="22"/>
          <w:szCs w:val="22"/>
        </w:rPr>
        <w:t>faktury – daňového</w:t>
      </w:r>
      <w:r w:rsidR="00926E26" w:rsidRPr="001D7E62">
        <w:rPr>
          <w:rFonts w:asciiTheme="minorHAnsi" w:hAnsiTheme="minorHAnsi" w:cstheme="minorHAnsi"/>
          <w:sz w:val="22"/>
          <w:szCs w:val="22"/>
        </w:rPr>
        <w:t xml:space="preserve"> dokladu, </w:t>
      </w:r>
      <w:r w:rsidR="00AF3E69" w:rsidRPr="001D7E62">
        <w:rPr>
          <w:rFonts w:asciiTheme="minorHAnsi" w:hAnsiTheme="minorHAnsi" w:cstheme="minorHAnsi"/>
          <w:sz w:val="22"/>
          <w:szCs w:val="22"/>
        </w:rPr>
        <w:t xml:space="preserve">přičemž zhotovitel má právo </w:t>
      </w:r>
      <w:r w:rsidR="009D6A45">
        <w:rPr>
          <w:rFonts w:asciiTheme="minorHAnsi" w:hAnsiTheme="minorHAnsi" w:cstheme="minorHAnsi"/>
          <w:sz w:val="22"/>
          <w:szCs w:val="22"/>
        </w:rPr>
        <w:t>k</w:t>
      </w:r>
      <w:r w:rsidR="007F0D16" w:rsidRPr="001D7E62">
        <w:rPr>
          <w:rFonts w:asciiTheme="minorHAnsi" w:hAnsiTheme="minorHAnsi" w:cstheme="minorHAnsi"/>
          <w:sz w:val="22"/>
          <w:szCs w:val="22"/>
        </w:rPr>
        <w:t>onečnou f</w:t>
      </w:r>
      <w:r w:rsidR="00926E26" w:rsidRPr="001D7E62">
        <w:rPr>
          <w:rFonts w:asciiTheme="minorHAnsi" w:hAnsiTheme="minorHAnsi" w:cstheme="minorHAnsi"/>
          <w:sz w:val="22"/>
          <w:szCs w:val="22"/>
        </w:rPr>
        <w:t>akturu vystavit nejdříve následující den po dni uskutečnění zdanitelného plnění, jímž se pro účely této smlouvy rozumí řádné dodání díla definovaného v čl.</w:t>
      </w:r>
      <w:r w:rsidR="00423EA8">
        <w:rPr>
          <w:rFonts w:asciiTheme="minorHAnsi" w:hAnsiTheme="minorHAnsi" w:cstheme="minorHAnsi"/>
          <w:sz w:val="22"/>
          <w:szCs w:val="22"/>
        </w:rPr>
        <w:t xml:space="preserve"> </w:t>
      </w:r>
      <w:r w:rsidR="00423EA8">
        <w:rPr>
          <w:rFonts w:asciiTheme="minorHAnsi" w:hAnsiTheme="minorHAnsi" w:cstheme="minorHAnsi"/>
          <w:sz w:val="22"/>
          <w:szCs w:val="22"/>
        </w:rPr>
        <w:fldChar w:fldCharType="begin"/>
      </w:r>
      <w:r w:rsidR="00423EA8">
        <w:rPr>
          <w:rFonts w:asciiTheme="minorHAnsi" w:hAnsiTheme="minorHAnsi" w:cstheme="minorHAnsi"/>
          <w:sz w:val="22"/>
          <w:szCs w:val="22"/>
        </w:rPr>
        <w:instrText xml:space="preserve"> REF _Ref41385868 \r \h </w:instrText>
      </w:r>
      <w:r w:rsidR="00423EA8">
        <w:rPr>
          <w:rFonts w:asciiTheme="minorHAnsi" w:hAnsiTheme="minorHAnsi" w:cstheme="minorHAnsi"/>
          <w:sz w:val="22"/>
          <w:szCs w:val="22"/>
        </w:rPr>
      </w:r>
      <w:r w:rsidR="00423EA8">
        <w:rPr>
          <w:rFonts w:asciiTheme="minorHAnsi" w:hAnsiTheme="minorHAnsi" w:cstheme="minorHAnsi"/>
          <w:sz w:val="22"/>
          <w:szCs w:val="22"/>
        </w:rPr>
        <w:fldChar w:fldCharType="separate"/>
      </w:r>
      <w:r w:rsidR="00DB79D6">
        <w:rPr>
          <w:rFonts w:asciiTheme="minorHAnsi" w:hAnsiTheme="minorHAnsi" w:cstheme="minorHAnsi"/>
          <w:sz w:val="22"/>
          <w:szCs w:val="22"/>
        </w:rPr>
        <w:t>1</w:t>
      </w:r>
      <w:r w:rsidR="00423EA8">
        <w:rPr>
          <w:rFonts w:asciiTheme="minorHAnsi" w:hAnsiTheme="minorHAnsi" w:cstheme="minorHAnsi"/>
          <w:sz w:val="22"/>
          <w:szCs w:val="22"/>
        </w:rPr>
        <w:fldChar w:fldCharType="end"/>
      </w:r>
      <w:r w:rsidR="00926E26" w:rsidRPr="001D7E62">
        <w:rPr>
          <w:rFonts w:asciiTheme="minorHAnsi" w:hAnsiTheme="minorHAnsi" w:cstheme="minorHAnsi"/>
          <w:sz w:val="22"/>
          <w:szCs w:val="22"/>
        </w:rPr>
        <w:t xml:space="preserve"> této smlouvy. </w:t>
      </w:r>
      <w:r w:rsidR="007F0D16" w:rsidRPr="001D7E62">
        <w:rPr>
          <w:rFonts w:asciiTheme="minorHAnsi" w:hAnsiTheme="minorHAnsi" w:cstheme="minorHAnsi"/>
          <w:sz w:val="22"/>
          <w:szCs w:val="22"/>
        </w:rPr>
        <w:t>Přílohou koneč</w:t>
      </w:r>
      <w:r w:rsidR="00E01974" w:rsidRPr="001D7E62">
        <w:rPr>
          <w:rFonts w:asciiTheme="minorHAnsi" w:hAnsiTheme="minorHAnsi" w:cstheme="minorHAnsi"/>
          <w:sz w:val="22"/>
          <w:szCs w:val="22"/>
        </w:rPr>
        <w:t>n</w:t>
      </w:r>
      <w:r w:rsidR="007F0D16" w:rsidRPr="001D7E62">
        <w:rPr>
          <w:rFonts w:asciiTheme="minorHAnsi" w:hAnsiTheme="minorHAnsi" w:cstheme="minorHAnsi"/>
          <w:sz w:val="22"/>
          <w:szCs w:val="22"/>
        </w:rPr>
        <w:t xml:space="preserve">é faktury bude </w:t>
      </w:r>
      <w:r w:rsidR="00E01974" w:rsidRPr="001D7E62">
        <w:rPr>
          <w:rFonts w:asciiTheme="minorHAnsi" w:hAnsiTheme="minorHAnsi" w:cstheme="minorHAnsi"/>
          <w:sz w:val="22"/>
          <w:szCs w:val="22"/>
        </w:rPr>
        <w:t>oboustranně</w:t>
      </w:r>
      <w:r w:rsidR="00926E26" w:rsidRPr="001D7E62">
        <w:rPr>
          <w:rFonts w:asciiTheme="minorHAnsi" w:hAnsiTheme="minorHAnsi" w:cstheme="minorHAnsi"/>
          <w:sz w:val="22"/>
          <w:szCs w:val="22"/>
        </w:rPr>
        <w:t xml:space="preserve"> podepsaný protokol o předání a převzetí díla</w:t>
      </w:r>
      <w:r w:rsidR="00E01974" w:rsidRPr="001D7E62">
        <w:rPr>
          <w:rFonts w:asciiTheme="minorHAnsi" w:hAnsiTheme="minorHAnsi" w:cstheme="minorHAnsi"/>
          <w:sz w:val="22"/>
          <w:szCs w:val="22"/>
        </w:rPr>
        <w:t xml:space="preserve"> bez vad.</w:t>
      </w:r>
    </w:p>
    <w:p w14:paraId="0B0098F9" w14:textId="2B68037E" w:rsidR="0013089F" w:rsidRPr="001D7E62" w:rsidRDefault="0013089F" w:rsidP="00926E26">
      <w:pPr>
        <w:pStyle w:val="Nadpis2"/>
        <w:rPr>
          <w:rFonts w:asciiTheme="minorHAnsi" w:hAnsiTheme="minorHAnsi" w:cstheme="minorHAnsi"/>
          <w:sz w:val="22"/>
          <w:szCs w:val="22"/>
        </w:rPr>
      </w:pPr>
      <w:r w:rsidRPr="001D7E62">
        <w:rPr>
          <w:rFonts w:asciiTheme="minorHAnsi" w:hAnsiTheme="minorHAnsi" w:cstheme="minorHAnsi"/>
          <w:sz w:val="22"/>
          <w:szCs w:val="22"/>
        </w:rPr>
        <w:t>Splatnost faktur</w:t>
      </w:r>
      <w:r w:rsidR="00926E26" w:rsidRPr="001D7E62">
        <w:rPr>
          <w:rFonts w:asciiTheme="minorHAnsi" w:hAnsiTheme="minorHAnsi" w:cstheme="minorHAnsi"/>
          <w:sz w:val="22"/>
          <w:szCs w:val="22"/>
        </w:rPr>
        <w:t>y</w:t>
      </w:r>
      <w:r w:rsidRPr="001D7E62">
        <w:rPr>
          <w:rFonts w:asciiTheme="minorHAnsi" w:hAnsiTheme="minorHAnsi" w:cstheme="minorHAnsi"/>
          <w:sz w:val="22"/>
          <w:szCs w:val="22"/>
        </w:rPr>
        <w:t xml:space="preserve"> se sjednává na </w:t>
      </w:r>
      <w:r w:rsidR="00E01974" w:rsidRPr="001D7E62">
        <w:rPr>
          <w:rFonts w:asciiTheme="minorHAnsi" w:hAnsiTheme="minorHAnsi" w:cstheme="minorHAnsi"/>
          <w:sz w:val="22"/>
          <w:szCs w:val="22"/>
        </w:rPr>
        <w:t>třicet (</w:t>
      </w:r>
      <w:r w:rsidR="004163B1" w:rsidRPr="001D7E62">
        <w:rPr>
          <w:rFonts w:asciiTheme="minorHAnsi" w:hAnsiTheme="minorHAnsi" w:cstheme="minorHAnsi"/>
          <w:sz w:val="22"/>
          <w:szCs w:val="22"/>
        </w:rPr>
        <w:t>30</w:t>
      </w:r>
      <w:r w:rsidR="00E01974" w:rsidRPr="001D7E62">
        <w:rPr>
          <w:rFonts w:asciiTheme="minorHAnsi" w:hAnsiTheme="minorHAnsi" w:cstheme="minorHAnsi"/>
          <w:sz w:val="22"/>
          <w:szCs w:val="22"/>
        </w:rPr>
        <w:t>)</w:t>
      </w:r>
      <w:r w:rsidRPr="001D7E62">
        <w:rPr>
          <w:rFonts w:asciiTheme="minorHAnsi" w:hAnsiTheme="minorHAnsi" w:cstheme="minorHAnsi"/>
          <w:sz w:val="22"/>
          <w:szCs w:val="22"/>
        </w:rPr>
        <w:t> dnů</w:t>
      </w:r>
      <w:r w:rsidR="00E2616F" w:rsidRPr="001D7E62">
        <w:rPr>
          <w:rFonts w:asciiTheme="minorHAnsi" w:hAnsiTheme="minorHAnsi" w:cstheme="minorHAnsi"/>
          <w:sz w:val="22"/>
          <w:szCs w:val="22"/>
        </w:rPr>
        <w:t xml:space="preserve"> od doručení do sídla objednatele</w:t>
      </w:r>
      <w:r w:rsidRPr="001D7E62">
        <w:rPr>
          <w:rFonts w:asciiTheme="minorHAnsi" w:hAnsiTheme="minorHAnsi" w:cstheme="minorHAnsi"/>
          <w:sz w:val="22"/>
          <w:szCs w:val="22"/>
        </w:rPr>
        <w:t>.</w:t>
      </w:r>
      <w:r w:rsidR="00E2616F" w:rsidRPr="001D7E62">
        <w:rPr>
          <w:rFonts w:asciiTheme="minorHAnsi" w:hAnsiTheme="minorHAnsi" w:cstheme="minorHAnsi"/>
          <w:sz w:val="22"/>
          <w:szCs w:val="22"/>
        </w:rPr>
        <w:t xml:space="preserve"> Daňový doklad</w:t>
      </w:r>
      <w:r w:rsidR="004E07B4" w:rsidRPr="001D7E62">
        <w:rPr>
          <w:rFonts w:asciiTheme="minorHAnsi" w:hAnsiTheme="minorHAnsi" w:cstheme="minorHAnsi"/>
          <w:sz w:val="22"/>
          <w:szCs w:val="22"/>
        </w:rPr>
        <w:t xml:space="preserve"> (faktura)</w:t>
      </w:r>
      <w:r w:rsidR="00E2616F" w:rsidRPr="001D7E62">
        <w:rPr>
          <w:rFonts w:asciiTheme="minorHAnsi" w:hAnsiTheme="minorHAnsi" w:cstheme="minorHAnsi"/>
          <w:sz w:val="22"/>
          <w:szCs w:val="22"/>
        </w:rPr>
        <w:t xml:space="preserve"> musí obsahovat všechny náležitosti daňového a účetního dokladu tak, jak je stanoveno zákonem o dani z přidané hodnoty, ve znění pozdějších změn a doplňků. V případě, že daňový doklad nebude obsahovat náležitosti daňového dokladu dle zákona o dani z přidané hodnoty, nebo nebudou přiloženy řádné doklady (přílohy) smlouvou vyžadované, je objednatel oprávněn vrátit doklad </w:t>
      </w:r>
      <w:r w:rsidR="004E07B4" w:rsidRPr="001D7E62">
        <w:rPr>
          <w:rFonts w:asciiTheme="minorHAnsi" w:hAnsiTheme="minorHAnsi" w:cstheme="minorHAnsi"/>
          <w:sz w:val="22"/>
          <w:szCs w:val="22"/>
        </w:rPr>
        <w:t>zhotoviteli</w:t>
      </w:r>
      <w:r w:rsidR="00E2616F" w:rsidRPr="001D7E62">
        <w:rPr>
          <w:rFonts w:asciiTheme="minorHAnsi" w:hAnsiTheme="minorHAnsi" w:cstheme="minorHAnsi"/>
          <w:sz w:val="22"/>
          <w:szCs w:val="22"/>
        </w:rPr>
        <w:t xml:space="preserve"> a požadovat vystavení řádného daňového dokladu. Tím se přerušuje lhůta splatnosti a doručením opraveného, doplněného daňového dokladu začne běžet nová lhůta splatnosti. Vrácení daňového dokladu uplatní objednatel do </w:t>
      </w:r>
      <w:r w:rsidR="00E01974" w:rsidRPr="001D7E62">
        <w:rPr>
          <w:rFonts w:asciiTheme="minorHAnsi" w:hAnsiTheme="minorHAnsi" w:cstheme="minorHAnsi"/>
          <w:sz w:val="22"/>
          <w:szCs w:val="22"/>
        </w:rPr>
        <w:t>sedmi (</w:t>
      </w:r>
      <w:r w:rsidR="00E2616F" w:rsidRPr="001D7E62">
        <w:rPr>
          <w:rFonts w:asciiTheme="minorHAnsi" w:hAnsiTheme="minorHAnsi" w:cstheme="minorHAnsi"/>
          <w:sz w:val="22"/>
          <w:szCs w:val="22"/>
        </w:rPr>
        <w:t>7</w:t>
      </w:r>
      <w:r w:rsidR="00E01974" w:rsidRPr="001D7E62">
        <w:rPr>
          <w:rFonts w:asciiTheme="minorHAnsi" w:hAnsiTheme="minorHAnsi" w:cstheme="minorHAnsi"/>
          <w:sz w:val="22"/>
          <w:szCs w:val="22"/>
        </w:rPr>
        <w:t>)</w:t>
      </w:r>
      <w:r w:rsidR="00E2616F" w:rsidRPr="001D7E62">
        <w:rPr>
          <w:rFonts w:asciiTheme="minorHAnsi" w:hAnsiTheme="minorHAnsi" w:cstheme="minorHAnsi"/>
          <w:sz w:val="22"/>
          <w:szCs w:val="22"/>
        </w:rPr>
        <w:t xml:space="preserve"> pracovních dní ode dne jeho doručení od </w:t>
      </w:r>
      <w:r w:rsidR="004E07B4" w:rsidRPr="001D7E62">
        <w:rPr>
          <w:rFonts w:asciiTheme="minorHAnsi" w:hAnsiTheme="minorHAnsi" w:cstheme="minorHAnsi"/>
          <w:sz w:val="22"/>
          <w:szCs w:val="22"/>
        </w:rPr>
        <w:t>zhotovitele</w:t>
      </w:r>
      <w:r w:rsidR="00E2616F" w:rsidRPr="001D7E62">
        <w:rPr>
          <w:rFonts w:asciiTheme="minorHAnsi" w:hAnsiTheme="minorHAnsi" w:cstheme="minorHAnsi"/>
          <w:sz w:val="22"/>
          <w:szCs w:val="22"/>
        </w:rPr>
        <w:t>. Daňový doklad je považován za uhrazený dnem odepsání fakturované částky z účtu objednatele.</w:t>
      </w:r>
    </w:p>
    <w:p w14:paraId="623E2B5C" w14:textId="24C758C8" w:rsidR="00E2616F" w:rsidRDefault="0013089F" w:rsidP="00B246CC">
      <w:pPr>
        <w:pStyle w:val="Nadpis2"/>
        <w:rPr>
          <w:rFonts w:asciiTheme="minorHAnsi" w:hAnsiTheme="minorHAnsi" w:cstheme="minorHAnsi"/>
          <w:sz w:val="22"/>
          <w:szCs w:val="22"/>
        </w:rPr>
      </w:pPr>
      <w:r w:rsidRPr="001D7E62">
        <w:rPr>
          <w:rFonts w:asciiTheme="minorHAnsi" w:hAnsiTheme="minorHAnsi" w:cstheme="minorHAnsi"/>
          <w:sz w:val="22"/>
          <w:szCs w:val="22"/>
        </w:rPr>
        <w:t>V případě, že objednatel</w:t>
      </w:r>
      <w:r w:rsidR="00111BFA" w:rsidRPr="001D7E62">
        <w:rPr>
          <w:rFonts w:asciiTheme="minorHAnsi" w:hAnsiTheme="minorHAnsi" w:cstheme="minorHAnsi"/>
          <w:sz w:val="22"/>
          <w:szCs w:val="22"/>
        </w:rPr>
        <w:t xml:space="preserve"> bude</w:t>
      </w:r>
      <w:r w:rsidRPr="001D7E62">
        <w:rPr>
          <w:rFonts w:asciiTheme="minorHAnsi" w:hAnsiTheme="minorHAnsi" w:cstheme="minorHAnsi"/>
          <w:sz w:val="22"/>
          <w:szCs w:val="22"/>
        </w:rPr>
        <w:t xml:space="preserve"> v prodle</w:t>
      </w:r>
      <w:r w:rsidR="00926E26" w:rsidRPr="001D7E62">
        <w:rPr>
          <w:rFonts w:asciiTheme="minorHAnsi" w:hAnsiTheme="minorHAnsi" w:cstheme="minorHAnsi"/>
          <w:sz w:val="22"/>
          <w:szCs w:val="22"/>
        </w:rPr>
        <w:t>ní s úhradou dohodnuté ceny</w:t>
      </w:r>
      <w:r w:rsidRPr="001D7E62">
        <w:rPr>
          <w:rFonts w:asciiTheme="minorHAnsi" w:hAnsiTheme="minorHAnsi" w:cstheme="minorHAnsi"/>
          <w:sz w:val="22"/>
          <w:szCs w:val="22"/>
        </w:rPr>
        <w:t>, je povinen zaplatil zhotoviteli na jeho výzvu</w:t>
      </w:r>
      <w:r w:rsidR="003E083A" w:rsidRPr="001D7E62">
        <w:rPr>
          <w:rFonts w:asciiTheme="minorHAnsi" w:hAnsiTheme="minorHAnsi" w:cstheme="minorHAnsi"/>
          <w:sz w:val="22"/>
          <w:szCs w:val="22"/>
        </w:rPr>
        <w:t xml:space="preserve"> úroky z prodlení ve výši stanovené obecně závaznými právními předpisy</w:t>
      </w:r>
      <w:r w:rsidRPr="001D7E62">
        <w:rPr>
          <w:rFonts w:asciiTheme="minorHAnsi" w:hAnsiTheme="minorHAnsi" w:cstheme="minorHAnsi"/>
          <w:sz w:val="22"/>
          <w:szCs w:val="22"/>
        </w:rPr>
        <w:t>. V případě, že je objednatel v prodlení s</w:t>
      </w:r>
      <w:r w:rsidR="005C0647" w:rsidRPr="001D7E62">
        <w:rPr>
          <w:rFonts w:asciiTheme="minorHAnsi" w:hAnsiTheme="minorHAnsi" w:cstheme="minorHAnsi"/>
          <w:sz w:val="22"/>
          <w:szCs w:val="22"/>
        </w:rPr>
        <w:t> jakoukoliv úhradou</w:t>
      </w:r>
      <w:r w:rsidRPr="001D7E62">
        <w:rPr>
          <w:rFonts w:asciiTheme="minorHAnsi" w:hAnsiTheme="minorHAnsi" w:cstheme="minorHAnsi"/>
          <w:sz w:val="22"/>
          <w:szCs w:val="22"/>
        </w:rPr>
        <w:t xml:space="preserve"> déle než </w:t>
      </w:r>
      <w:r w:rsidR="00CB26CF" w:rsidRPr="001D7E62">
        <w:rPr>
          <w:rFonts w:asciiTheme="minorHAnsi" w:hAnsiTheme="minorHAnsi" w:cstheme="minorHAnsi"/>
          <w:sz w:val="22"/>
          <w:szCs w:val="22"/>
        </w:rPr>
        <w:t>šedesát (</w:t>
      </w:r>
      <w:r w:rsidRPr="001D7E62">
        <w:rPr>
          <w:rFonts w:asciiTheme="minorHAnsi" w:hAnsiTheme="minorHAnsi" w:cstheme="minorHAnsi"/>
          <w:sz w:val="22"/>
          <w:szCs w:val="22"/>
        </w:rPr>
        <w:t>60</w:t>
      </w:r>
      <w:r w:rsidR="00CB26CF" w:rsidRPr="001D7E62">
        <w:rPr>
          <w:rFonts w:asciiTheme="minorHAnsi" w:hAnsiTheme="minorHAnsi" w:cstheme="minorHAnsi"/>
          <w:sz w:val="22"/>
          <w:szCs w:val="22"/>
        </w:rPr>
        <w:t>)</w:t>
      </w:r>
      <w:r w:rsidRPr="001D7E62">
        <w:rPr>
          <w:rFonts w:asciiTheme="minorHAnsi" w:hAnsiTheme="minorHAnsi" w:cstheme="minorHAnsi"/>
          <w:sz w:val="22"/>
          <w:szCs w:val="22"/>
        </w:rPr>
        <w:t xml:space="preserve"> dnů, má zhotovitel právo od smlouvy odstoupit.</w:t>
      </w:r>
      <w:bookmarkEnd w:id="20"/>
    </w:p>
    <w:p w14:paraId="20480694" w14:textId="7CF3A883" w:rsidR="009E0013" w:rsidRPr="00090488" w:rsidRDefault="00090488" w:rsidP="00090488">
      <w:pPr>
        <w:pStyle w:val="Nadpis2"/>
        <w:rPr>
          <w:rFonts w:asciiTheme="minorHAnsi" w:hAnsiTheme="minorHAnsi" w:cstheme="minorHAnsi"/>
          <w:sz w:val="22"/>
          <w:szCs w:val="22"/>
        </w:rPr>
      </w:pPr>
      <w:r w:rsidRPr="00090488">
        <w:rPr>
          <w:rFonts w:asciiTheme="minorHAnsi" w:hAnsiTheme="minorHAnsi" w:cstheme="minorHAnsi"/>
          <w:sz w:val="22"/>
          <w:szCs w:val="22"/>
        </w:rPr>
        <w:t xml:space="preserve">Pro případ, že se zhotovitel během trvání této smlouvy stane nespolehlivým plátcem ve smyslu ustanovení § 109 odst. 3 zákona č. 235/2004 Sb., o dani z přidané hodnoty, ve znění pozdějších předpisů, se smluvní strany dohodly, že objednatel má právo uhradit DPH za zdanitelné plnění přímo příslušnému správci daně. Objednatelem takto provedená úhrada bude považována za uhrazení příslušné části ceny </w:t>
      </w:r>
      <w:r w:rsidR="00423EA8">
        <w:rPr>
          <w:rFonts w:asciiTheme="minorHAnsi" w:hAnsiTheme="minorHAnsi" w:cstheme="minorHAnsi"/>
          <w:sz w:val="22"/>
          <w:szCs w:val="22"/>
        </w:rPr>
        <w:t xml:space="preserve">díla </w:t>
      </w:r>
      <w:r w:rsidRPr="00090488">
        <w:rPr>
          <w:rFonts w:asciiTheme="minorHAnsi" w:hAnsiTheme="minorHAnsi" w:cstheme="minorHAnsi"/>
          <w:sz w:val="22"/>
          <w:szCs w:val="22"/>
        </w:rPr>
        <w:t>rovnající se výši DPH fakturované zhotovitelem.</w:t>
      </w:r>
    </w:p>
    <w:p w14:paraId="06125466" w14:textId="50EE3BE4" w:rsidR="0013089F" w:rsidRPr="001D7E62" w:rsidRDefault="0013089F" w:rsidP="0016589C">
      <w:pPr>
        <w:pStyle w:val="Nadpis1"/>
      </w:pPr>
      <w:bookmarkStart w:id="21" w:name="_Toc82317264"/>
      <w:r w:rsidRPr="001D7E62">
        <w:t>Čas a místo plnění</w:t>
      </w:r>
      <w:bookmarkEnd w:id="21"/>
    </w:p>
    <w:p w14:paraId="083C76B8" w14:textId="291BA095" w:rsidR="0013089F" w:rsidRPr="001D7E62" w:rsidRDefault="0013089F" w:rsidP="006F44BE">
      <w:pPr>
        <w:pStyle w:val="Nadpis2"/>
        <w:rPr>
          <w:rFonts w:asciiTheme="minorHAnsi" w:hAnsiTheme="minorHAnsi" w:cstheme="minorHAnsi"/>
          <w:sz w:val="22"/>
          <w:szCs w:val="22"/>
        </w:rPr>
      </w:pPr>
      <w:bookmarkStart w:id="22" w:name="_Toc82317265"/>
      <w:r w:rsidRPr="001D7E62">
        <w:rPr>
          <w:rFonts w:asciiTheme="minorHAnsi" w:hAnsiTheme="minorHAnsi" w:cstheme="minorHAnsi"/>
          <w:sz w:val="22"/>
          <w:szCs w:val="22"/>
        </w:rPr>
        <w:t>Místem plnění díla je sídlo objednatele.</w:t>
      </w:r>
      <w:bookmarkEnd w:id="22"/>
    </w:p>
    <w:p w14:paraId="12A32406" w14:textId="05DD9987" w:rsidR="0013089F" w:rsidRPr="001D7E62" w:rsidRDefault="00086C28" w:rsidP="00F0595F">
      <w:pPr>
        <w:pStyle w:val="Nadpis2"/>
        <w:rPr>
          <w:rFonts w:asciiTheme="minorHAnsi" w:hAnsiTheme="minorHAnsi" w:cstheme="minorHAnsi"/>
          <w:sz w:val="22"/>
          <w:szCs w:val="22"/>
        </w:rPr>
      </w:pPr>
      <w:bookmarkStart w:id="23" w:name="_Ref22520830"/>
      <w:bookmarkStart w:id="24" w:name="_Toc82317266"/>
      <w:bookmarkStart w:id="25" w:name="_Toc82317268"/>
      <w:bookmarkEnd w:id="23"/>
      <w:bookmarkEnd w:id="24"/>
      <w:r w:rsidRPr="001D7E62">
        <w:rPr>
          <w:rFonts w:asciiTheme="minorHAnsi" w:hAnsiTheme="minorHAnsi" w:cstheme="minorHAnsi"/>
          <w:sz w:val="22"/>
          <w:szCs w:val="22"/>
        </w:rPr>
        <w:t>Zhotovitel se zavazuje dílo</w:t>
      </w:r>
      <w:r w:rsidR="00721C9C" w:rsidRPr="001D7E62">
        <w:rPr>
          <w:rFonts w:asciiTheme="minorHAnsi" w:hAnsiTheme="minorHAnsi" w:cstheme="minorHAnsi"/>
          <w:sz w:val="22"/>
          <w:szCs w:val="22"/>
        </w:rPr>
        <w:t xml:space="preserve"> zhotovit </w:t>
      </w:r>
      <w:r w:rsidR="00471846" w:rsidRPr="001D7E62">
        <w:rPr>
          <w:rFonts w:asciiTheme="minorHAnsi" w:hAnsiTheme="minorHAnsi" w:cstheme="minorHAnsi"/>
          <w:sz w:val="22"/>
          <w:szCs w:val="22"/>
        </w:rPr>
        <w:t xml:space="preserve">a řádně zhotovené a dokončené </w:t>
      </w:r>
      <w:r w:rsidR="00F27A65" w:rsidRPr="001D7E62">
        <w:rPr>
          <w:rFonts w:asciiTheme="minorHAnsi" w:hAnsiTheme="minorHAnsi" w:cstheme="minorHAnsi"/>
          <w:sz w:val="22"/>
          <w:szCs w:val="22"/>
        </w:rPr>
        <w:t xml:space="preserve">předat </w:t>
      </w:r>
      <w:r w:rsidR="00471846" w:rsidRPr="001D7E62">
        <w:rPr>
          <w:rFonts w:asciiTheme="minorHAnsi" w:hAnsiTheme="minorHAnsi" w:cstheme="minorHAnsi"/>
          <w:sz w:val="22"/>
          <w:szCs w:val="22"/>
        </w:rPr>
        <w:t xml:space="preserve">objednateli nejpozději </w:t>
      </w:r>
      <w:r w:rsidR="0038709D" w:rsidRPr="00360D41">
        <w:rPr>
          <w:rFonts w:asciiTheme="minorHAnsi" w:hAnsiTheme="minorHAnsi" w:cstheme="minorHAnsi"/>
          <w:sz w:val="22"/>
          <w:szCs w:val="22"/>
        </w:rPr>
        <w:t>do</w:t>
      </w:r>
      <w:r w:rsidR="003F7A62" w:rsidRPr="00360D41">
        <w:rPr>
          <w:rFonts w:asciiTheme="minorHAnsi" w:hAnsiTheme="minorHAnsi" w:cstheme="minorHAnsi"/>
          <w:sz w:val="22"/>
          <w:szCs w:val="22"/>
        </w:rPr>
        <w:t xml:space="preserve"> </w:t>
      </w:r>
      <w:r w:rsidR="00B60227" w:rsidRPr="00B60227">
        <w:rPr>
          <w:rFonts w:asciiTheme="minorHAnsi" w:hAnsiTheme="minorHAnsi" w:cstheme="minorHAnsi"/>
          <w:b/>
          <w:bCs/>
          <w:sz w:val="22"/>
          <w:szCs w:val="22"/>
        </w:rPr>
        <w:t>06</w:t>
      </w:r>
      <w:r w:rsidR="00E0637E" w:rsidRPr="00B60227">
        <w:rPr>
          <w:rFonts w:asciiTheme="minorHAnsi" w:hAnsiTheme="minorHAnsi" w:cstheme="minorHAnsi"/>
          <w:b/>
          <w:bCs/>
          <w:sz w:val="22"/>
          <w:szCs w:val="22"/>
        </w:rPr>
        <w:t>.</w:t>
      </w:r>
      <w:r w:rsidR="00E0637E">
        <w:rPr>
          <w:rFonts w:asciiTheme="minorHAnsi" w:hAnsiTheme="minorHAnsi" w:cstheme="minorHAnsi"/>
          <w:b/>
          <w:bCs/>
          <w:sz w:val="22"/>
          <w:szCs w:val="22"/>
        </w:rPr>
        <w:t>1</w:t>
      </w:r>
      <w:r w:rsidR="00906038">
        <w:rPr>
          <w:rFonts w:asciiTheme="minorHAnsi" w:hAnsiTheme="minorHAnsi" w:cstheme="minorHAnsi"/>
          <w:b/>
          <w:bCs/>
          <w:sz w:val="22"/>
          <w:szCs w:val="22"/>
        </w:rPr>
        <w:t>2</w:t>
      </w:r>
      <w:r w:rsidR="00E0637E">
        <w:rPr>
          <w:rFonts w:asciiTheme="minorHAnsi" w:hAnsiTheme="minorHAnsi" w:cstheme="minorHAnsi"/>
          <w:b/>
          <w:bCs/>
          <w:sz w:val="22"/>
          <w:szCs w:val="22"/>
        </w:rPr>
        <w:t>.202</w:t>
      </w:r>
      <w:bookmarkEnd w:id="25"/>
      <w:r w:rsidR="002E60E3">
        <w:rPr>
          <w:rFonts w:asciiTheme="minorHAnsi" w:hAnsiTheme="minorHAnsi" w:cstheme="minorHAnsi"/>
          <w:b/>
          <w:bCs/>
          <w:sz w:val="22"/>
          <w:szCs w:val="22"/>
        </w:rPr>
        <w:t>1</w:t>
      </w:r>
      <w:r w:rsidR="007C501F">
        <w:rPr>
          <w:rFonts w:asciiTheme="minorHAnsi" w:hAnsiTheme="minorHAnsi" w:cstheme="minorHAnsi"/>
          <w:b/>
          <w:bCs/>
          <w:sz w:val="22"/>
          <w:szCs w:val="22"/>
        </w:rPr>
        <w:t>.</w:t>
      </w:r>
      <w:r w:rsidRPr="001D7E62">
        <w:rPr>
          <w:rFonts w:asciiTheme="minorHAnsi" w:hAnsiTheme="minorHAnsi" w:cstheme="minorHAnsi"/>
          <w:sz w:val="22"/>
          <w:szCs w:val="22"/>
        </w:rPr>
        <w:t xml:space="preserve"> </w:t>
      </w:r>
      <w:r w:rsidR="00F0595F" w:rsidRPr="00F0595F">
        <w:rPr>
          <w:rFonts w:asciiTheme="minorHAnsi" w:hAnsiTheme="minorHAnsi" w:cstheme="minorHAnsi"/>
          <w:sz w:val="22"/>
          <w:szCs w:val="22"/>
        </w:rPr>
        <w:t xml:space="preserve">Řízení projektu dle odst. </w:t>
      </w:r>
      <w:r w:rsidR="00F0595F">
        <w:rPr>
          <w:rFonts w:asciiTheme="minorHAnsi" w:hAnsiTheme="minorHAnsi" w:cstheme="minorHAnsi"/>
          <w:sz w:val="22"/>
          <w:szCs w:val="22"/>
        </w:rPr>
        <w:fldChar w:fldCharType="begin"/>
      </w:r>
      <w:r w:rsidR="00F0595F">
        <w:rPr>
          <w:rFonts w:asciiTheme="minorHAnsi" w:hAnsiTheme="minorHAnsi" w:cstheme="minorHAnsi"/>
          <w:sz w:val="22"/>
          <w:szCs w:val="22"/>
        </w:rPr>
        <w:instrText xml:space="preserve"> REF _Ref522632789 \r \h </w:instrText>
      </w:r>
      <w:r w:rsidR="00F0595F">
        <w:rPr>
          <w:rFonts w:asciiTheme="minorHAnsi" w:hAnsiTheme="minorHAnsi" w:cstheme="minorHAnsi"/>
          <w:sz w:val="22"/>
          <w:szCs w:val="22"/>
        </w:rPr>
      </w:r>
      <w:r w:rsidR="00F0595F">
        <w:rPr>
          <w:rFonts w:asciiTheme="minorHAnsi" w:hAnsiTheme="minorHAnsi" w:cstheme="minorHAnsi"/>
          <w:sz w:val="22"/>
          <w:szCs w:val="22"/>
        </w:rPr>
        <w:fldChar w:fldCharType="separate"/>
      </w:r>
      <w:r w:rsidR="00DB79D6">
        <w:rPr>
          <w:rFonts w:asciiTheme="minorHAnsi" w:hAnsiTheme="minorHAnsi" w:cstheme="minorHAnsi"/>
          <w:sz w:val="22"/>
          <w:szCs w:val="22"/>
        </w:rPr>
        <w:t>1.2</w:t>
      </w:r>
      <w:r w:rsidR="00F0595F">
        <w:rPr>
          <w:rFonts w:asciiTheme="minorHAnsi" w:hAnsiTheme="minorHAnsi" w:cstheme="minorHAnsi"/>
          <w:sz w:val="22"/>
          <w:szCs w:val="22"/>
        </w:rPr>
        <w:fldChar w:fldCharType="end"/>
      </w:r>
      <w:r w:rsidR="00F0595F" w:rsidRPr="00F0595F">
        <w:rPr>
          <w:rFonts w:asciiTheme="minorHAnsi" w:hAnsiTheme="minorHAnsi" w:cstheme="minorHAnsi"/>
          <w:sz w:val="22"/>
          <w:szCs w:val="22"/>
        </w:rPr>
        <w:t xml:space="preserve"> </w:t>
      </w:r>
      <w:r w:rsidR="00F0595F">
        <w:rPr>
          <w:rFonts w:asciiTheme="minorHAnsi" w:hAnsiTheme="minorHAnsi" w:cstheme="minorHAnsi"/>
          <w:sz w:val="22"/>
          <w:szCs w:val="22"/>
        </w:rPr>
        <w:t xml:space="preserve">písm. a) </w:t>
      </w:r>
      <w:r w:rsidR="00F0595F" w:rsidRPr="00F0595F">
        <w:rPr>
          <w:rFonts w:asciiTheme="minorHAnsi" w:hAnsiTheme="minorHAnsi" w:cstheme="minorHAnsi"/>
          <w:sz w:val="22"/>
          <w:szCs w:val="22"/>
        </w:rPr>
        <w:t>této smlouvy bude zhotovitelem prováděno průběžně po celou dobu plnění této smlouvy.</w:t>
      </w:r>
    </w:p>
    <w:p w14:paraId="17A9AFFB" w14:textId="77777777" w:rsidR="0013089F" w:rsidRPr="001D7E62" w:rsidRDefault="0013089F" w:rsidP="006F44BE">
      <w:pPr>
        <w:pStyle w:val="Nadpis2"/>
        <w:rPr>
          <w:rFonts w:asciiTheme="minorHAnsi" w:hAnsiTheme="minorHAnsi" w:cstheme="minorHAnsi"/>
          <w:sz w:val="22"/>
          <w:szCs w:val="22"/>
        </w:rPr>
      </w:pPr>
      <w:bookmarkStart w:id="26" w:name="_Toc82317270"/>
      <w:r w:rsidRPr="001D7E62">
        <w:rPr>
          <w:rFonts w:asciiTheme="minorHAnsi" w:hAnsiTheme="minorHAnsi" w:cstheme="minorHAnsi"/>
          <w:sz w:val="22"/>
          <w:szCs w:val="22"/>
        </w:rPr>
        <w:t>Předčasné plnění díla</w:t>
      </w:r>
      <w:r w:rsidR="008C7604" w:rsidRPr="001D7E62">
        <w:rPr>
          <w:rFonts w:asciiTheme="minorHAnsi" w:hAnsiTheme="minorHAnsi" w:cstheme="minorHAnsi"/>
          <w:sz w:val="22"/>
          <w:szCs w:val="22"/>
        </w:rPr>
        <w:t xml:space="preserve"> je po vzájemné dohodě obou stran</w:t>
      </w:r>
      <w:r w:rsidRPr="001D7E62">
        <w:rPr>
          <w:rFonts w:asciiTheme="minorHAnsi" w:hAnsiTheme="minorHAnsi" w:cstheme="minorHAnsi"/>
          <w:sz w:val="22"/>
          <w:szCs w:val="22"/>
        </w:rPr>
        <w:t xml:space="preserve"> přípustné</w:t>
      </w:r>
      <w:r w:rsidR="007444C2" w:rsidRPr="001D7E62">
        <w:rPr>
          <w:rFonts w:asciiTheme="minorHAnsi" w:hAnsiTheme="minorHAnsi" w:cstheme="minorHAnsi"/>
          <w:sz w:val="22"/>
          <w:szCs w:val="22"/>
        </w:rPr>
        <w:t>.</w:t>
      </w:r>
      <w:r w:rsidRPr="001D7E62">
        <w:rPr>
          <w:rFonts w:asciiTheme="minorHAnsi" w:hAnsiTheme="minorHAnsi" w:cstheme="minorHAnsi"/>
          <w:sz w:val="22"/>
          <w:szCs w:val="22"/>
        </w:rPr>
        <w:t xml:space="preserve"> </w:t>
      </w:r>
      <w:bookmarkEnd w:id="26"/>
    </w:p>
    <w:p w14:paraId="63D0F3B1" w14:textId="77777777" w:rsidR="0013089F" w:rsidRPr="001D7E62" w:rsidRDefault="0013089F" w:rsidP="0016589C">
      <w:pPr>
        <w:pStyle w:val="Nadpis1"/>
      </w:pPr>
      <w:bookmarkStart w:id="27" w:name="_Toc82317271"/>
      <w:bookmarkStart w:id="28" w:name="_Ref518291184"/>
      <w:r w:rsidRPr="001D7E62">
        <w:lastRenderedPageBreak/>
        <w:t>Předání a převzetí díla</w:t>
      </w:r>
      <w:bookmarkEnd w:id="27"/>
      <w:bookmarkEnd w:id="28"/>
    </w:p>
    <w:p w14:paraId="67B8932A" w14:textId="62178B58" w:rsidR="00086C28" w:rsidRPr="001D7E62" w:rsidRDefault="007444C2" w:rsidP="00086C28">
      <w:pPr>
        <w:pStyle w:val="Nadpis2"/>
        <w:rPr>
          <w:rFonts w:asciiTheme="minorHAnsi" w:hAnsiTheme="minorHAnsi" w:cstheme="minorHAnsi"/>
          <w:sz w:val="22"/>
          <w:szCs w:val="22"/>
        </w:rPr>
      </w:pPr>
      <w:bookmarkStart w:id="29" w:name="_Toc82317272"/>
      <w:r w:rsidRPr="001D7E62">
        <w:rPr>
          <w:rFonts w:asciiTheme="minorHAnsi" w:hAnsiTheme="minorHAnsi" w:cstheme="minorHAnsi"/>
          <w:sz w:val="22"/>
          <w:szCs w:val="22"/>
        </w:rPr>
        <w:t xml:space="preserve">Předání díla bude předcházet minimálně </w:t>
      </w:r>
      <w:r w:rsidR="00F407B8" w:rsidRPr="001D7E62">
        <w:rPr>
          <w:rFonts w:asciiTheme="minorHAnsi" w:hAnsiTheme="minorHAnsi" w:cstheme="minorHAnsi"/>
          <w:sz w:val="22"/>
          <w:szCs w:val="22"/>
        </w:rPr>
        <w:t>třiceti</w:t>
      </w:r>
      <w:r w:rsidRPr="001D7E62">
        <w:rPr>
          <w:rFonts w:asciiTheme="minorHAnsi" w:hAnsiTheme="minorHAnsi" w:cstheme="minorHAnsi"/>
          <w:sz w:val="22"/>
          <w:szCs w:val="22"/>
        </w:rPr>
        <w:t>denní zkušební provoz, který umožní objednateli plně otestovat dílo jako celek.</w:t>
      </w:r>
      <w:r w:rsidR="00B11ED0" w:rsidRPr="001D7E62">
        <w:rPr>
          <w:rFonts w:asciiTheme="minorHAnsi" w:hAnsiTheme="minorHAnsi" w:cstheme="minorHAnsi"/>
          <w:sz w:val="22"/>
          <w:szCs w:val="22"/>
        </w:rPr>
        <w:t xml:space="preserve"> </w:t>
      </w:r>
      <w:r w:rsidR="00086C28" w:rsidRPr="001D7E62">
        <w:rPr>
          <w:rFonts w:asciiTheme="minorHAnsi" w:hAnsiTheme="minorHAnsi" w:cstheme="minorHAnsi"/>
          <w:sz w:val="22"/>
          <w:szCs w:val="22"/>
        </w:rPr>
        <w:t>Objednatel je povinen převzít dílo pouze dokončené, bez zjevných vad, nedodělků a podstatných vad bránících funkcionalitě. V opačném případě si objednatel vyhrazuje právo převzetí díla odmítnout, bez nároku na navýšení ceny díla.</w:t>
      </w:r>
    </w:p>
    <w:p w14:paraId="43DE962B" w14:textId="328EB752" w:rsidR="0013089F" w:rsidRPr="001D7E62" w:rsidRDefault="000E232B" w:rsidP="006F44BE">
      <w:pPr>
        <w:pStyle w:val="Nadpis2"/>
        <w:rPr>
          <w:rFonts w:asciiTheme="minorHAnsi" w:hAnsiTheme="minorHAnsi" w:cstheme="minorHAnsi"/>
          <w:sz w:val="22"/>
          <w:szCs w:val="22"/>
        </w:rPr>
      </w:pPr>
      <w:r w:rsidRPr="001D7E62">
        <w:rPr>
          <w:rFonts w:asciiTheme="minorHAnsi" w:hAnsiTheme="minorHAnsi" w:cstheme="minorHAnsi"/>
          <w:sz w:val="22"/>
          <w:szCs w:val="22"/>
        </w:rPr>
        <w:t>P</w:t>
      </w:r>
      <w:r w:rsidR="0013089F" w:rsidRPr="001D7E62">
        <w:rPr>
          <w:rFonts w:asciiTheme="minorHAnsi" w:hAnsiTheme="minorHAnsi" w:cstheme="minorHAnsi"/>
          <w:sz w:val="22"/>
          <w:szCs w:val="22"/>
        </w:rPr>
        <w:t xml:space="preserve">ředání a převzetí díla proběhne v místě provedení díla a bude stvrzeno předávacím protokolem podepsaným oběma smluvními stranami. K podpisu jsou zmocněny osoby uvedené v odst. </w:t>
      </w:r>
      <w:r w:rsidRPr="001D7E62">
        <w:rPr>
          <w:rFonts w:asciiTheme="minorHAnsi" w:hAnsiTheme="minorHAnsi" w:cstheme="minorHAnsi"/>
          <w:sz w:val="22"/>
          <w:szCs w:val="22"/>
        </w:rPr>
        <w:fldChar w:fldCharType="begin"/>
      </w:r>
      <w:r w:rsidRPr="001D7E62">
        <w:rPr>
          <w:rFonts w:asciiTheme="minorHAnsi" w:hAnsiTheme="minorHAnsi" w:cstheme="minorHAnsi"/>
          <w:sz w:val="22"/>
          <w:szCs w:val="22"/>
        </w:rPr>
        <w:instrText xml:space="preserve"> REF _Ref472000818 \r \h </w:instrText>
      </w:r>
      <w:r w:rsidR="00FA69FF" w:rsidRPr="001D7E62">
        <w:rPr>
          <w:rFonts w:asciiTheme="minorHAnsi" w:hAnsiTheme="minorHAnsi" w:cstheme="minorHAnsi"/>
          <w:sz w:val="22"/>
          <w:szCs w:val="22"/>
        </w:rPr>
        <w:instrText xml:space="preserve"> \* MERGEFORMAT </w:instrText>
      </w:r>
      <w:r w:rsidRPr="001D7E62">
        <w:rPr>
          <w:rFonts w:asciiTheme="minorHAnsi" w:hAnsiTheme="minorHAnsi" w:cstheme="minorHAnsi"/>
          <w:sz w:val="22"/>
          <w:szCs w:val="22"/>
        </w:rPr>
      </w:r>
      <w:r w:rsidRPr="001D7E62">
        <w:rPr>
          <w:rFonts w:asciiTheme="minorHAnsi" w:hAnsiTheme="minorHAnsi" w:cstheme="minorHAnsi"/>
          <w:sz w:val="22"/>
          <w:szCs w:val="22"/>
        </w:rPr>
        <w:fldChar w:fldCharType="separate"/>
      </w:r>
      <w:r w:rsidR="00DB79D6">
        <w:rPr>
          <w:rFonts w:asciiTheme="minorHAnsi" w:hAnsiTheme="minorHAnsi" w:cstheme="minorHAnsi"/>
          <w:sz w:val="22"/>
          <w:szCs w:val="22"/>
        </w:rPr>
        <w:t>7.1</w:t>
      </w:r>
      <w:r w:rsidRPr="001D7E62">
        <w:rPr>
          <w:rFonts w:asciiTheme="minorHAnsi" w:hAnsiTheme="minorHAnsi" w:cstheme="minorHAnsi"/>
          <w:sz w:val="22"/>
          <w:szCs w:val="22"/>
        </w:rPr>
        <w:fldChar w:fldCharType="end"/>
      </w:r>
      <w:r w:rsidRPr="001D7E62">
        <w:rPr>
          <w:rFonts w:asciiTheme="minorHAnsi" w:hAnsiTheme="minorHAnsi" w:cstheme="minorHAnsi"/>
          <w:sz w:val="22"/>
          <w:szCs w:val="22"/>
        </w:rPr>
        <w:t xml:space="preserve"> této</w:t>
      </w:r>
      <w:r w:rsidR="0013089F" w:rsidRPr="001D7E62">
        <w:rPr>
          <w:rFonts w:asciiTheme="minorHAnsi" w:hAnsiTheme="minorHAnsi" w:cstheme="minorHAnsi"/>
          <w:sz w:val="22"/>
          <w:szCs w:val="22"/>
        </w:rPr>
        <w:t xml:space="preserve"> smlouvy.</w:t>
      </w:r>
      <w:bookmarkEnd w:id="29"/>
    </w:p>
    <w:p w14:paraId="558B33A2" w14:textId="59E5239D" w:rsidR="0013089F" w:rsidRPr="001D7E62" w:rsidRDefault="00B11ED0" w:rsidP="006F44BE">
      <w:pPr>
        <w:pStyle w:val="Nadpis2"/>
        <w:rPr>
          <w:rFonts w:asciiTheme="minorHAnsi" w:hAnsiTheme="minorHAnsi" w:cstheme="minorHAnsi"/>
          <w:sz w:val="22"/>
          <w:szCs w:val="22"/>
        </w:rPr>
      </w:pPr>
      <w:bookmarkStart w:id="30" w:name="_Toc82317273"/>
      <w:bookmarkStart w:id="31" w:name="_Toc82317277"/>
      <w:bookmarkEnd w:id="30"/>
      <w:r w:rsidRPr="001D7E62">
        <w:rPr>
          <w:rFonts w:asciiTheme="minorHAnsi" w:hAnsiTheme="minorHAnsi" w:cstheme="minorHAnsi"/>
          <w:sz w:val="22"/>
          <w:szCs w:val="22"/>
        </w:rPr>
        <w:t xml:space="preserve">Smluvní strany mohou pro ucelené části díla, jejichž funkčnost lze odzkoušet, provést samostatnou </w:t>
      </w:r>
      <w:r w:rsidR="002D046B" w:rsidRPr="001D7E62">
        <w:rPr>
          <w:rFonts w:asciiTheme="minorHAnsi" w:hAnsiTheme="minorHAnsi" w:cstheme="minorHAnsi"/>
          <w:sz w:val="22"/>
          <w:szCs w:val="22"/>
        </w:rPr>
        <w:t>přejímku – tím</w:t>
      </w:r>
      <w:r w:rsidR="00C178A4" w:rsidRPr="001D7E62">
        <w:rPr>
          <w:rFonts w:asciiTheme="minorHAnsi" w:hAnsiTheme="minorHAnsi" w:cstheme="minorHAnsi"/>
          <w:sz w:val="22"/>
          <w:szCs w:val="22"/>
        </w:rPr>
        <w:t xml:space="preserve"> však není dotčen běh záruční doby podle </w:t>
      </w:r>
      <w:r w:rsidR="00F0595F">
        <w:rPr>
          <w:rFonts w:asciiTheme="minorHAnsi" w:hAnsiTheme="minorHAnsi" w:cstheme="minorHAnsi"/>
          <w:sz w:val="22"/>
          <w:szCs w:val="22"/>
        </w:rPr>
        <w:t>odst</w:t>
      </w:r>
      <w:r w:rsidR="00C178A4" w:rsidRPr="001D7E62">
        <w:rPr>
          <w:rFonts w:asciiTheme="minorHAnsi" w:hAnsiTheme="minorHAnsi" w:cstheme="minorHAnsi"/>
          <w:sz w:val="22"/>
          <w:szCs w:val="22"/>
        </w:rPr>
        <w:t>.</w:t>
      </w:r>
      <w:r w:rsidR="00F0595F">
        <w:rPr>
          <w:rFonts w:asciiTheme="minorHAnsi" w:hAnsiTheme="minorHAnsi" w:cstheme="minorHAnsi"/>
          <w:sz w:val="22"/>
          <w:szCs w:val="22"/>
        </w:rPr>
        <w:t xml:space="preserve"> </w:t>
      </w:r>
      <w:r w:rsidR="002D046B">
        <w:rPr>
          <w:rFonts w:asciiTheme="minorHAnsi" w:hAnsiTheme="minorHAnsi" w:cstheme="minorHAnsi"/>
          <w:sz w:val="22"/>
          <w:szCs w:val="22"/>
        </w:rPr>
        <w:fldChar w:fldCharType="begin"/>
      </w:r>
      <w:r w:rsidR="002D046B">
        <w:rPr>
          <w:rFonts w:asciiTheme="minorHAnsi" w:hAnsiTheme="minorHAnsi" w:cstheme="minorHAnsi"/>
          <w:sz w:val="22"/>
          <w:szCs w:val="22"/>
        </w:rPr>
        <w:instrText xml:space="preserve"> REF _Ref522632967 \r \h </w:instrText>
      </w:r>
      <w:r w:rsidR="002D046B">
        <w:rPr>
          <w:rFonts w:asciiTheme="minorHAnsi" w:hAnsiTheme="minorHAnsi" w:cstheme="minorHAnsi"/>
          <w:sz w:val="22"/>
          <w:szCs w:val="22"/>
        </w:rPr>
      </w:r>
      <w:r w:rsidR="002D046B">
        <w:rPr>
          <w:rFonts w:asciiTheme="minorHAnsi" w:hAnsiTheme="minorHAnsi" w:cstheme="minorHAnsi"/>
          <w:sz w:val="22"/>
          <w:szCs w:val="22"/>
        </w:rPr>
        <w:fldChar w:fldCharType="separate"/>
      </w:r>
      <w:r w:rsidR="00DB79D6">
        <w:rPr>
          <w:rFonts w:asciiTheme="minorHAnsi" w:hAnsiTheme="minorHAnsi" w:cstheme="minorHAnsi"/>
          <w:sz w:val="22"/>
          <w:szCs w:val="22"/>
        </w:rPr>
        <w:t>6.2</w:t>
      </w:r>
      <w:r w:rsidR="002D046B">
        <w:rPr>
          <w:rFonts w:asciiTheme="minorHAnsi" w:hAnsiTheme="minorHAnsi" w:cstheme="minorHAnsi"/>
          <w:sz w:val="22"/>
          <w:szCs w:val="22"/>
        </w:rPr>
        <w:fldChar w:fldCharType="end"/>
      </w:r>
      <w:r w:rsidR="00C178A4" w:rsidRPr="001D7E62">
        <w:rPr>
          <w:rFonts w:asciiTheme="minorHAnsi" w:hAnsiTheme="minorHAnsi" w:cstheme="minorHAnsi"/>
          <w:sz w:val="22"/>
          <w:szCs w:val="22"/>
        </w:rPr>
        <w:t xml:space="preserve"> této smlouvy.</w:t>
      </w:r>
      <w:r w:rsidRPr="001D7E62">
        <w:rPr>
          <w:rFonts w:asciiTheme="minorHAnsi" w:hAnsiTheme="minorHAnsi" w:cstheme="minorHAnsi"/>
          <w:sz w:val="22"/>
          <w:szCs w:val="22"/>
        </w:rPr>
        <w:t xml:space="preserve"> </w:t>
      </w:r>
      <w:r w:rsidR="0013089F" w:rsidRPr="001D7E62">
        <w:rPr>
          <w:rFonts w:asciiTheme="minorHAnsi" w:hAnsiTheme="minorHAnsi" w:cstheme="minorHAnsi"/>
          <w:sz w:val="22"/>
          <w:szCs w:val="22"/>
        </w:rPr>
        <w:t>Právo užívání díla nebo jeho části přechází na objednatele okamžikem předání a převzetí díla.</w:t>
      </w:r>
      <w:bookmarkEnd w:id="31"/>
      <w:r w:rsidR="0013089F" w:rsidRPr="001D7E62">
        <w:rPr>
          <w:rFonts w:asciiTheme="minorHAnsi" w:hAnsiTheme="minorHAnsi" w:cstheme="minorHAnsi"/>
          <w:sz w:val="22"/>
          <w:szCs w:val="22"/>
        </w:rPr>
        <w:t xml:space="preserve"> Vlastnické právo k dílu nebo jeho </w:t>
      </w:r>
      <w:r w:rsidR="004E07B4" w:rsidRPr="001D7E62">
        <w:rPr>
          <w:rFonts w:asciiTheme="minorHAnsi" w:hAnsiTheme="minorHAnsi" w:cstheme="minorHAnsi"/>
          <w:sz w:val="22"/>
          <w:szCs w:val="22"/>
        </w:rPr>
        <w:t xml:space="preserve">ucelené </w:t>
      </w:r>
      <w:r w:rsidR="0013089F" w:rsidRPr="001D7E62">
        <w:rPr>
          <w:rFonts w:asciiTheme="minorHAnsi" w:hAnsiTheme="minorHAnsi" w:cstheme="minorHAnsi"/>
          <w:sz w:val="22"/>
          <w:szCs w:val="22"/>
        </w:rPr>
        <w:t>části přechází na objednatele okamžikem zaplacení ceny za dílo.</w:t>
      </w:r>
    </w:p>
    <w:p w14:paraId="5848C270" w14:textId="75CC296C" w:rsidR="0013089F" w:rsidRPr="001D7E62" w:rsidRDefault="0013089F" w:rsidP="006F44BE">
      <w:pPr>
        <w:pStyle w:val="Nadpis2"/>
        <w:rPr>
          <w:rFonts w:asciiTheme="minorHAnsi" w:hAnsiTheme="minorHAnsi" w:cstheme="minorHAnsi"/>
          <w:sz w:val="22"/>
          <w:szCs w:val="22"/>
        </w:rPr>
      </w:pPr>
      <w:bookmarkStart w:id="32" w:name="_Toc82317279"/>
      <w:r w:rsidRPr="001D7E62">
        <w:rPr>
          <w:rFonts w:asciiTheme="minorHAnsi" w:hAnsiTheme="minorHAnsi" w:cstheme="minorHAnsi"/>
          <w:sz w:val="22"/>
          <w:szCs w:val="22"/>
        </w:rPr>
        <w:t>Nebezpečí škody na zhotoveném díle nebo jeho části přechází na objednatele okamžikem převzetí díla nebo jeho části objednatelem.</w:t>
      </w:r>
      <w:bookmarkEnd w:id="32"/>
    </w:p>
    <w:p w14:paraId="7A5834CD" w14:textId="56B903A1" w:rsidR="0013089F" w:rsidRPr="001D7E62" w:rsidRDefault="0013089F" w:rsidP="006F44BE">
      <w:pPr>
        <w:pStyle w:val="Nadpis2"/>
        <w:rPr>
          <w:rFonts w:asciiTheme="minorHAnsi" w:hAnsiTheme="minorHAnsi" w:cstheme="minorHAnsi"/>
          <w:sz w:val="22"/>
          <w:szCs w:val="22"/>
        </w:rPr>
      </w:pPr>
      <w:bookmarkStart w:id="33" w:name="_Toc82317280"/>
      <w:r w:rsidRPr="001D7E62">
        <w:rPr>
          <w:rFonts w:asciiTheme="minorHAnsi" w:hAnsiTheme="minorHAnsi" w:cstheme="minorHAnsi"/>
          <w:sz w:val="22"/>
          <w:szCs w:val="22"/>
        </w:rPr>
        <w:t xml:space="preserve">V případě, že je zhotovitel v prodlení s plněním </w:t>
      </w:r>
      <w:r w:rsidR="00D9431F" w:rsidRPr="001D7E62">
        <w:rPr>
          <w:rFonts w:asciiTheme="minorHAnsi" w:hAnsiTheme="minorHAnsi" w:cstheme="minorHAnsi"/>
          <w:sz w:val="22"/>
          <w:szCs w:val="22"/>
        </w:rPr>
        <w:t xml:space="preserve">díla </w:t>
      </w:r>
      <w:r w:rsidRPr="001D7E62">
        <w:rPr>
          <w:rFonts w:asciiTheme="minorHAnsi" w:hAnsiTheme="minorHAnsi" w:cstheme="minorHAnsi"/>
          <w:sz w:val="22"/>
          <w:szCs w:val="22"/>
        </w:rPr>
        <w:t xml:space="preserve">po </w:t>
      </w:r>
      <w:r w:rsidR="007444C2" w:rsidRPr="001D7E62">
        <w:rPr>
          <w:rFonts w:asciiTheme="minorHAnsi" w:hAnsiTheme="minorHAnsi" w:cstheme="minorHAnsi"/>
          <w:sz w:val="22"/>
          <w:szCs w:val="22"/>
        </w:rPr>
        <w:t xml:space="preserve">smluveném </w:t>
      </w:r>
      <w:r w:rsidRPr="001D7E62">
        <w:rPr>
          <w:rFonts w:asciiTheme="minorHAnsi" w:hAnsiTheme="minorHAnsi" w:cstheme="minorHAnsi"/>
          <w:sz w:val="22"/>
          <w:szCs w:val="22"/>
        </w:rPr>
        <w:t xml:space="preserve">termínu, je zhotovitel povinen zaplatit objednateli na jeho výzvu smluvní pokutu ve výši </w:t>
      </w:r>
      <w:r w:rsidR="00144255">
        <w:rPr>
          <w:rFonts w:asciiTheme="minorHAnsi" w:hAnsiTheme="minorHAnsi" w:cstheme="minorHAnsi"/>
          <w:sz w:val="22"/>
          <w:szCs w:val="22"/>
        </w:rPr>
        <w:t>jeden tisíc</w:t>
      </w:r>
      <w:r w:rsidR="007B3DC9">
        <w:rPr>
          <w:rFonts w:asciiTheme="minorHAnsi" w:hAnsiTheme="minorHAnsi" w:cstheme="minorHAnsi"/>
          <w:sz w:val="22"/>
          <w:szCs w:val="22"/>
        </w:rPr>
        <w:t xml:space="preserve"> korun českých</w:t>
      </w:r>
      <w:r w:rsidR="00144255">
        <w:rPr>
          <w:rFonts w:asciiTheme="minorHAnsi" w:hAnsiTheme="minorHAnsi" w:cstheme="minorHAnsi"/>
          <w:sz w:val="22"/>
          <w:szCs w:val="22"/>
        </w:rPr>
        <w:t xml:space="preserve"> (1</w:t>
      </w:r>
      <w:r w:rsidR="00926E26" w:rsidRPr="001D7E62">
        <w:rPr>
          <w:rFonts w:asciiTheme="minorHAnsi" w:hAnsiTheme="minorHAnsi" w:cstheme="minorHAnsi"/>
          <w:sz w:val="22"/>
          <w:szCs w:val="22"/>
        </w:rPr>
        <w:t>.</w:t>
      </w:r>
      <w:r w:rsidR="00144255">
        <w:rPr>
          <w:rFonts w:asciiTheme="minorHAnsi" w:hAnsiTheme="minorHAnsi" w:cstheme="minorHAnsi"/>
          <w:sz w:val="22"/>
          <w:szCs w:val="22"/>
        </w:rPr>
        <w:t>0</w:t>
      </w:r>
      <w:r w:rsidR="00012299" w:rsidRPr="001D7E62">
        <w:rPr>
          <w:rFonts w:asciiTheme="minorHAnsi" w:hAnsiTheme="minorHAnsi" w:cstheme="minorHAnsi"/>
          <w:sz w:val="22"/>
          <w:szCs w:val="22"/>
        </w:rPr>
        <w:t>00 Kč</w:t>
      </w:r>
      <w:r w:rsidR="00144255">
        <w:rPr>
          <w:rFonts w:asciiTheme="minorHAnsi" w:hAnsiTheme="minorHAnsi" w:cstheme="minorHAnsi"/>
          <w:sz w:val="22"/>
          <w:szCs w:val="22"/>
        </w:rPr>
        <w:t>)</w:t>
      </w:r>
      <w:r w:rsidRPr="001D7E62">
        <w:rPr>
          <w:rFonts w:asciiTheme="minorHAnsi" w:hAnsiTheme="minorHAnsi" w:cstheme="minorHAnsi"/>
          <w:sz w:val="22"/>
          <w:szCs w:val="22"/>
        </w:rPr>
        <w:t xml:space="preserve"> </w:t>
      </w:r>
      <w:r w:rsidR="008474B5" w:rsidRPr="001D7E62">
        <w:rPr>
          <w:rFonts w:asciiTheme="minorHAnsi" w:hAnsiTheme="minorHAnsi" w:cstheme="minorHAnsi"/>
          <w:sz w:val="22"/>
          <w:szCs w:val="22"/>
        </w:rPr>
        <w:t>za každý den prodlení</w:t>
      </w:r>
      <w:r w:rsidR="00F77097" w:rsidRPr="001D7E62">
        <w:rPr>
          <w:rFonts w:asciiTheme="minorHAnsi" w:hAnsiTheme="minorHAnsi" w:cstheme="minorHAnsi"/>
          <w:sz w:val="22"/>
          <w:szCs w:val="22"/>
        </w:rPr>
        <w:t>.</w:t>
      </w:r>
      <w:r w:rsidR="00A21FDD">
        <w:rPr>
          <w:rFonts w:asciiTheme="minorHAnsi" w:hAnsiTheme="minorHAnsi" w:cstheme="minorHAnsi"/>
          <w:sz w:val="22"/>
          <w:szCs w:val="22"/>
        </w:rPr>
        <w:t xml:space="preserve"> Je-li zhotovitel v prodlení s konečným předáním díla, </w:t>
      </w:r>
      <w:r w:rsidR="00E443DE">
        <w:rPr>
          <w:rFonts w:asciiTheme="minorHAnsi" w:hAnsiTheme="minorHAnsi" w:cstheme="minorHAnsi"/>
          <w:sz w:val="22"/>
          <w:szCs w:val="22"/>
        </w:rPr>
        <w:t>činí smluvní pokuta jedno procento z celkové ceny díla</w:t>
      </w:r>
      <w:r w:rsidR="00D9431F">
        <w:rPr>
          <w:rFonts w:asciiTheme="minorHAnsi" w:hAnsiTheme="minorHAnsi" w:cstheme="minorHAnsi"/>
          <w:sz w:val="22"/>
          <w:szCs w:val="22"/>
        </w:rPr>
        <w:t xml:space="preserve"> </w:t>
      </w:r>
      <w:r w:rsidR="00D9431F" w:rsidRPr="001D7E62">
        <w:rPr>
          <w:rFonts w:asciiTheme="minorHAnsi" w:hAnsiTheme="minorHAnsi" w:cstheme="minorHAnsi"/>
          <w:sz w:val="22"/>
          <w:szCs w:val="22"/>
        </w:rPr>
        <w:t>za každý den prodlení</w:t>
      </w:r>
      <w:r w:rsidR="00D9431F">
        <w:rPr>
          <w:rFonts w:asciiTheme="minorHAnsi" w:hAnsiTheme="minorHAnsi" w:cstheme="minorHAnsi"/>
          <w:sz w:val="22"/>
          <w:szCs w:val="22"/>
        </w:rPr>
        <w:t>.</w:t>
      </w:r>
      <w:r w:rsidR="00A21FDD">
        <w:rPr>
          <w:rFonts w:asciiTheme="minorHAnsi" w:hAnsiTheme="minorHAnsi" w:cstheme="minorHAnsi"/>
          <w:sz w:val="22"/>
          <w:szCs w:val="22"/>
        </w:rPr>
        <w:t xml:space="preserve"> </w:t>
      </w:r>
      <w:bookmarkEnd w:id="33"/>
      <w:r w:rsidR="004E07B4" w:rsidRPr="001D7E62">
        <w:rPr>
          <w:rFonts w:asciiTheme="minorHAnsi" w:hAnsiTheme="minorHAnsi" w:cstheme="minorHAnsi"/>
          <w:sz w:val="22"/>
          <w:szCs w:val="22"/>
        </w:rPr>
        <w:t xml:space="preserve">Smluvní strany souhlasí s tím, že objednatel má právo započíst takovou smluvní pokutu proti pohledávce </w:t>
      </w:r>
      <w:r w:rsidR="00D734C8" w:rsidRPr="001D7E62">
        <w:rPr>
          <w:rFonts w:asciiTheme="minorHAnsi" w:hAnsiTheme="minorHAnsi" w:cstheme="minorHAnsi"/>
          <w:sz w:val="22"/>
          <w:szCs w:val="22"/>
        </w:rPr>
        <w:t>zhotovitel</w:t>
      </w:r>
      <w:r w:rsidR="004E07B4" w:rsidRPr="001D7E62">
        <w:rPr>
          <w:rFonts w:asciiTheme="minorHAnsi" w:hAnsiTheme="minorHAnsi" w:cstheme="minorHAnsi"/>
          <w:sz w:val="22"/>
          <w:szCs w:val="22"/>
        </w:rPr>
        <w:t>e z nezaplacené části ceny díla.</w:t>
      </w:r>
      <w:r w:rsidR="00166A49">
        <w:rPr>
          <w:rFonts w:asciiTheme="minorHAnsi" w:hAnsiTheme="minorHAnsi" w:cstheme="minorHAnsi"/>
          <w:sz w:val="22"/>
          <w:szCs w:val="22"/>
        </w:rPr>
        <w:t xml:space="preserve"> Součet vyúčtovaných pokut však nesmí přesáhnout celkovou sjednanou cenu díla.</w:t>
      </w:r>
    </w:p>
    <w:p w14:paraId="24EE8ED1" w14:textId="27144386" w:rsidR="0013089F" w:rsidRPr="001D7E62" w:rsidRDefault="0013089F" w:rsidP="006F44BE">
      <w:pPr>
        <w:pStyle w:val="Nadpis2"/>
        <w:rPr>
          <w:rFonts w:asciiTheme="minorHAnsi" w:hAnsiTheme="minorHAnsi" w:cstheme="minorHAnsi"/>
          <w:sz w:val="22"/>
          <w:szCs w:val="22"/>
        </w:rPr>
      </w:pPr>
      <w:bookmarkStart w:id="34" w:name="_Ref75160155"/>
      <w:bookmarkStart w:id="35" w:name="_Toc82317281"/>
      <w:r w:rsidRPr="001D7E62">
        <w:rPr>
          <w:rFonts w:asciiTheme="minorHAnsi" w:hAnsiTheme="minorHAnsi" w:cstheme="minorHAnsi"/>
          <w:sz w:val="22"/>
          <w:szCs w:val="22"/>
        </w:rPr>
        <w:t>V případě, že je zhotovitel v prodlení s plněním díla delším než</w:t>
      </w:r>
      <w:r w:rsidR="00133C69" w:rsidRPr="00133C69">
        <w:rPr>
          <w:rFonts w:asciiTheme="minorHAnsi" w:hAnsiTheme="minorHAnsi" w:cstheme="minorHAnsi"/>
          <w:sz w:val="22"/>
          <w:szCs w:val="22"/>
        </w:rPr>
        <w:t xml:space="preserve"> </w:t>
      </w:r>
      <w:r w:rsidR="00133C69">
        <w:rPr>
          <w:rFonts w:asciiTheme="minorHAnsi" w:hAnsiTheme="minorHAnsi" w:cstheme="minorHAnsi"/>
          <w:sz w:val="22"/>
          <w:szCs w:val="22"/>
        </w:rPr>
        <w:t>šedesát</w:t>
      </w:r>
      <w:r w:rsidRPr="001D7E62">
        <w:rPr>
          <w:rFonts w:asciiTheme="minorHAnsi" w:hAnsiTheme="minorHAnsi" w:cstheme="minorHAnsi"/>
          <w:sz w:val="22"/>
          <w:szCs w:val="22"/>
        </w:rPr>
        <w:t xml:space="preserve"> </w:t>
      </w:r>
      <w:r w:rsidR="00133C69">
        <w:rPr>
          <w:rFonts w:asciiTheme="minorHAnsi" w:hAnsiTheme="minorHAnsi" w:cstheme="minorHAnsi"/>
          <w:sz w:val="22"/>
          <w:szCs w:val="22"/>
        </w:rPr>
        <w:t>(6</w:t>
      </w:r>
      <w:r w:rsidRPr="001D7E62">
        <w:rPr>
          <w:rFonts w:asciiTheme="minorHAnsi" w:hAnsiTheme="minorHAnsi" w:cstheme="minorHAnsi"/>
          <w:sz w:val="22"/>
          <w:szCs w:val="22"/>
        </w:rPr>
        <w:t>0</w:t>
      </w:r>
      <w:r w:rsidR="00133C69">
        <w:rPr>
          <w:rFonts w:asciiTheme="minorHAnsi" w:hAnsiTheme="minorHAnsi" w:cstheme="minorHAnsi"/>
          <w:sz w:val="22"/>
          <w:szCs w:val="22"/>
        </w:rPr>
        <w:t>)</w:t>
      </w:r>
      <w:r w:rsidRPr="001D7E62">
        <w:rPr>
          <w:rFonts w:asciiTheme="minorHAnsi" w:hAnsiTheme="minorHAnsi" w:cstheme="minorHAnsi"/>
          <w:sz w:val="22"/>
          <w:szCs w:val="22"/>
        </w:rPr>
        <w:t xml:space="preserve"> dnů, má objednatel právo po písemném upozornění a stanovení přiměřené lhůty ke sjednání nápravy odstoupit od této smlouvy. V takovém případě si strany vrátí poskytnutá plnění do okamžiku účinného odstoupení od smlouvy, aniž by tím byl dotčen nárok objednatele na náhradu škody.</w:t>
      </w:r>
      <w:bookmarkEnd w:id="34"/>
      <w:bookmarkEnd w:id="35"/>
    </w:p>
    <w:p w14:paraId="6EE9A298" w14:textId="061E05E6" w:rsidR="0013089F" w:rsidRPr="001D7E62" w:rsidRDefault="0013089F" w:rsidP="006F44BE">
      <w:pPr>
        <w:pStyle w:val="Nadpis2"/>
        <w:rPr>
          <w:rFonts w:asciiTheme="minorHAnsi" w:hAnsiTheme="minorHAnsi" w:cstheme="minorHAnsi"/>
          <w:sz w:val="22"/>
          <w:szCs w:val="22"/>
        </w:rPr>
      </w:pPr>
      <w:bookmarkStart w:id="36" w:name="_Toc82317282"/>
      <w:r w:rsidRPr="001D7E62">
        <w:rPr>
          <w:rFonts w:asciiTheme="minorHAnsi" w:hAnsiTheme="minorHAnsi" w:cstheme="minorHAnsi"/>
          <w:sz w:val="22"/>
          <w:szCs w:val="22"/>
        </w:rPr>
        <w:t xml:space="preserve">Zhotovitel není v prodlení s plněním v případě, že mu objednatel neposkytl </w:t>
      </w:r>
      <w:r w:rsidRPr="001D7E62" w:rsidDel="000C3922">
        <w:rPr>
          <w:rFonts w:asciiTheme="minorHAnsi" w:hAnsiTheme="minorHAnsi" w:cstheme="minorHAnsi"/>
          <w:sz w:val="22"/>
          <w:szCs w:val="22"/>
        </w:rPr>
        <w:t xml:space="preserve">potřebnou </w:t>
      </w:r>
      <w:r w:rsidRPr="001D7E62">
        <w:rPr>
          <w:rFonts w:asciiTheme="minorHAnsi" w:hAnsiTheme="minorHAnsi" w:cstheme="minorHAnsi"/>
          <w:sz w:val="22"/>
          <w:szCs w:val="22"/>
        </w:rPr>
        <w:t>součinnost podle čl</w:t>
      </w:r>
      <w:r w:rsidR="00F2170F">
        <w:rPr>
          <w:rFonts w:asciiTheme="minorHAnsi" w:hAnsiTheme="minorHAnsi" w:cstheme="minorHAnsi"/>
          <w:sz w:val="22"/>
          <w:szCs w:val="22"/>
        </w:rPr>
        <w:t>.</w:t>
      </w:r>
      <w:r w:rsidRPr="001D7E62">
        <w:rPr>
          <w:rFonts w:asciiTheme="minorHAnsi" w:hAnsiTheme="minorHAnsi" w:cstheme="minorHAnsi"/>
          <w:sz w:val="22"/>
          <w:szCs w:val="22"/>
        </w:rPr>
        <w:t xml:space="preserve"> </w:t>
      </w:r>
      <w:r w:rsidR="00DF4ECB">
        <w:rPr>
          <w:rFonts w:asciiTheme="minorHAnsi" w:hAnsiTheme="minorHAnsi" w:cstheme="minorHAnsi"/>
          <w:sz w:val="22"/>
          <w:szCs w:val="22"/>
        </w:rPr>
        <w:fldChar w:fldCharType="begin"/>
      </w:r>
      <w:r w:rsidR="00DF4ECB">
        <w:rPr>
          <w:rFonts w:asciiTheme="minorHAnsi" w:hAnsiTheme="minorHAnsi" w:cstheme="minorHAnsi"/>
          <w:sz w:val="22"/>
          <w:szCs w:val="22"/>
        </w:rPr>
        <w:instrText xml:space="preserve"> REF _Ref22521237 \r \h </w:instrText>
      </w:r>
      <w:r w:rsidR="00DF4ECB">
        <w:rPr>
          <w:rFonts w:asciiTheme="minorHAnsi" w:hAnsiTheme="minorHAnsi" w:cstheme="minorHAnsi"/>
          <w:sz w:val="22"/>
          <w:szCs w:val="22"/>
        </w:rPr>
      </w:r>
      <w:r w:rsidR="00DF4ECB">
        <w:rPr>
          <w:rFonts w:asciiTheme="minorHAnsi" w:hAnsiTheme="minorHAnsi" w:cstheme="minorHAnsi"/>
          <w:sz w:val="22"/>
          <w:szCs w:val="22"/>
        </w:rPr>
        <w:fldChar w:fldCharType="separate"/>
      </w:r>
      <w:r w:rsidR="00DB79D6">
        <w:rPr>
          <w:rFonts w:asciiTheme="minorHAnsi" w:hAnsiTheme="minorHAnsi" w:cstheme="minorHAnsi"/>
          <w:sz w:val="22"/>
          <w:szCs w:val="22"/>
        </w:rPr>
        <w:t>5</w:t>
      </w:r>
      <w:r w:rsidR="00DF4ECB">
        <w:rPr>
          <w:rFonts w:asciiTheme="minorHAnsi" w:hAnsiTheme="minorHAnsi" w:cstheme="minorHAnsi"/>
          <w:sz w:val="22"/>
          <w:szCs w:val="22"/>
        </w:rPr>
        <w:fldChar w:fldCharType="end"/>
      </w:r>
      <w:r w:rsidRPr="001D7E62">
        <w:rPr>
          <w:rFonts w:asciiTheme="minorHAnsi" w:hAnsiTheme="minorHAnsi" w:cstheme="minorHAnsi"/>
          <w:sz w:val="22"/>
          <w:szCs w:val="22"/>
        </w:rPr>
        <w:t xml:space="preserve"> této smlouvy. V takovém případě má zhotovitel právo prodloužit termín plnění</w:t>
      </w:r>
      <w:r w:rsidR="000E35B4" w:rsidRPr="001D7E62">
        <w:rPr>
          <w:rFonts w:asciiTheme="minorHAnsi" w:hAnsiTheme="minorHAnsi" w:cstheme="minorHAnsi"/>
          <w:sz w:val="22"/>
          <w:szCs w:val="22"/>
        </w:rPr>
        <w:t xml:space="preserve"> o dobu,</w:t>
      </w:r>
      <w:r w:rsidRPr="001D7E62">
        <w:rPr>
          <w:rFonts w:asciiTheme="minorHAnsi" w:hAnsiTheme="minorHAnsi" w:cstheme="minorHAnsi"/>
          <w:sz w:val="22"/>
          <w:szCs w:val="22"/>
        </w:rPr>
        <w:t xml:space="preserve"> v níž objednatel neposkytl </w:t>
      </w:r>
      <w:r w:rsidRPr="001D7E62" w:rsidDel="000C3922">
        <w:rPr>
          <w:rFonts w:asciiTheme="minorHAnsi" w:hAnsiTheme="minorHAnsi" w:cstheme="minorHAnsi"/>
          <w:sz w:val="22"/>
          <w:szCs w:val="22"/>
        </w:rPr>
        <w:t>nebo přestal poskytovat</w:t>
      </w:r>
      <w:r w:rsidR="00025C47" w:rsidRPr="001D7E62">
        <w:rPr>
          <w:rFonts w:asciiTheme="minorHAnsi" w:hAnsiTheme="minorHAnsi" w:cstheme="minorHAnsi"/>
          <w:sz w:val="22"/>
          <w:szCs w:val="22"/>
        </w:rPr>
        <w:t xml:space="preserve"> součinnost</w:t>
      </w:r>
      <w:r w:rsidRPr="001D7E62">
        <w:rPr>
          <w:rFonts w:asciiTheme="minorHAnsi" w:hAnsiTheme="minorHAnsi" w:cstheme="minorHAnsi"/>
          <w:sz w:val="22"/>
          <w:szCs w:val="22"/>
        </w:rPr>
        <w:t>.</w:t>
      </w:r>
      <w:bookmarkEnd w:id="36"/>
    </w:p>
    <w:p w14:paraId="140F83AD" w14:textId="28E4B2CD" w:rsidR="0013089F" w:rsidRPr="001D7E62" w:rsidRDefault="0013089F" w:rsidP="0016589C">
      <w:pPr>
        <w:pStyle w:val="Nadpis1"/>
      </w:pPr>
      <w:bookmarkStart w:id="37" w:name="_Ref22521237"/>
      <w:bookmarkStart w:id="38" w:name="_Toc82317283"/>
      <w:r w:rsidRPr="001D7E62">
        <w:t>Součinnost smluvních stran</w:t>
      </w:r>
      <w:bookmarkEnd w:id="37"/>
      <w:bookmarkEnd w:id="38"/>
    </w:p>
    <w:p w14:paraId="15FAF5E0" w14:textId="77777777" w:rsidR="00440653" w:rsidRPr="00440653" w:rsidRDefault="00440653" w:rsidP="00440653">
      <w:pPr>
        <w:pStyle w:val="Nadpis2"/>
        <w:rPr>
          <w:rFonts w:asciiTheme="minorHAnsi" w:hAnsiTheme="minorHAnsi" w:cstheme="minorHAnsi"/>
          <w:sz w:val="22"/>
          <w:szCs w:val="22"/>
        </w:rPr>
      </w:pPr>
      <w:bookmarkStart w:id="39" w:name="_Ref78265114"/>
      <w:bookmarkStart w:id="40" w:name="_Toc82317284"/>
      <w:bookmarkStart w:id="41" w:name="_Toc82317287"/>
      <w:bookmarkStart w:id="42" w:name="_Ref94420149"/>
      <w:r w:rsidRPr="00440653">
        <w:rPr>
          <w:rFonts w:asciiTheme="minorHAnsi" w:hAnsiTheme="minorHAnsi" w:cstheme="minorHAnsi"/>
          <w:sz w:val="22"/>
          <w:szCs w:val="22"/>
        </w:rPr>
        <w:t>Obě smluvní strany jmenují níže uvedené pracovníky do uvedených funkcí. Pracovníci budou oprávněni k zastupování svých stran při vzájemných jednáních ve věcech plnění této smlouvy, zejména pak k podepisování předávacích protokolů:</w:t>
      </w:r>
      <w:bookmarkEnd w:id="39"/>
      <w:bookmarkEnd w:id="40"/>
    </w:p>
    <w:tbl>
      <w:tblPr>
        <w:tblW w:w="8714"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3469"/>
        <w:gridCol w:w="3686"/>
      </w:tblGrid>
      <w:tr w:rsidR="00440653" w:rsidRPr="00440653" w14:paraId="3D1C9312" w14:textId="77777777" w:rsidTr="002F74CC">
        <w:trPr>
          <w:cantSplit/>
          <w:trHeight w:val="227"/>
          <w:tblHeader/>
        </w:trPr>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57B76146" w14:textId="77777777" w:rsidR="00440653" w:rsidRPr="00440653" w:rsidRDefault="00440653" w:rsidP="00993ACA">
            <w:pPr>
              <w:keepNext/>
              <w:numPr>
                <w:ilvl w:val="12"/>
                <w:numId w:val="0"/>
              </w:numPr>
              <w:ind w:right="-29"/>
              <w:jc w:val="left"/>
              <w:rPr>
                <w:rFonts w:asciiTheme="minorHAnsi" w:hAnsiTheme="minorHAnsi" w:cstheme="minorHAnsi"/>
                <w:sz w:val="22"/>
                <w:szCs w:val="22"/>
              </w:rPr>
            </w:pPr>
            <w:r w:rsidRPr="00440653">
              <w:rPr>
                <w:rFonts w:asciiTheme="minorHAnsi" w:hAnsiTheme="minorHAnsi" w:cstheme="minorHAnsi"/>
                <w:sz w:val="22"/>
                <w:szCs w:val="22"/>
              </w:rPr>
              <w:t>Smluvní strana</w:t>
            </w:r>
          </w:p>
        </w:tc>
        <w:tc>
          <w:tcPr>
            <w:tcW w:w="3469" w:type="dxa"/>
            <w:tcBorders>
              <w:top w:val="single" w:sz="4" w:space="0" w:color="auto"/>
              <w:left w:val="single" w:sz="4" w:space="0" w:color="auto"/>
              <w:bottom w:val="single" w:sz="4" w:space="0" w:color="auto"/>
              <w:right w:val="single" w:sz="4" w:space="0" w:color="auto"/>
            </w:tcBorders>
            <w:shd w:val="clear" w:color="auto" w:fill="E6E6E6"/>
            <w:vAlign w:val="center"/>
          </w:tcPr>
          <w:p w14:paraId="311B9E89" w14:textId="77777777" w:rsidR="00440653" w:rsidRPr="00440653" w:rsidRDefault="00440653" w:rsidP="00993ACA">
            <w:pPr>
              <w:keepNext/>
              <w:numPr>
                <w:ilvl w:val="12"/>
                <w:numId w:val="0"/>
              </w:numPr>
              <w:ind w:right="-29"/>
              <w:jc w:val="left"/>
              <w:rPr>
                <w:rFonts w:asciiTheme="minorHAnsi" w:hAnsiTheme="minorHAnsi" w:cstheme="minorHAnsi"/>
                <w:sz w:val="22"/>
                <w:szCs w:val="22"/>
              </w:rPr>
            </w:pPr>
            <w:r w:rsidRPr="00440653">
              <w:rPr>
                <w:rFonts w:asciiTheme="minorHAnsi" w:hAnsiTheme="minorHAnsi" w:cstheme="minorHAnsi"/>
                <w:sz w:val="22"/>
                <w:szCs w:val="22"/>
              </w:rPr>
              <w:t>Jméno</w:t>
            </w:r>
          </w:p>
        </w:tc>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0B9DBB06" w14:textId="77777777" w:rsidR="00440653" w:rsidRPr="00440653" w:rsidRDefault="00440653" w:rsidP="00993ACA">
            <w:pPr>
              <w:keepNext/>
              <w:numPr>
                <w:ilvl w:val="12"/>
                <w:numId w:val="0"/>
              </w:numPr>
              <w:ind w:right="-29"/>
              <w:jc w:val="left"/>
              <w:rPr>
                <w:rFonts w:asciiTheme="minorHAnsi" w:hAnsiTheme="minorHAnsi" w:cstheme="minorHAnsi"/>
                <w:sz w:val="22"/>
                <w:szCs w:val="22"/>
              </w:rPr>
            </w:pPr>
            <w:r w:rsidRPr="00440653">
              <w:rPr>
                <w:rFonts w:asciiTheme="minorHAnsi" w:hAnsiTheme="minorHAnsi" w:cstheme="minorHAnsi"/>
                <w:sz w:val="22"/>
                <w:szCs w:val="22"/>
              </w:rPr>
              <w:t>Funkce</w:t>
            </w:r>
          </w:p>
        </w:tc>
      </w:tr>
      <w:tr w:rsidR="00440653" w:rsidRPr="00440653" w14:paraId="41F06838" w14:textId="77777777" w:rsidTr="002F74CC">
        <w:trPr>
          <w:cantSplit/>
          <w:trHeight w:val="227"/>
        </w:trPr>
        <w:tc>
          <w:tcPr>
            <w:tcW w:w="1559" w:type="dxa"/>
            <w:vMerge w:val="restart"/>
            <w:tcBorders>
              <w:top w:val="single" w:sz="4" w:space="0" w:color="auto"/>
              <w:left w:val="single" w:sz="4" w:space="0" w:color="auto"/>
              <w:right w:val="single" w:sz="4" w:space="0" w:color="auto"/>
            </w:tcBorders>
            <w:vAlign w:val="center"/>
          </w:tcPr>
          <w:p w14:paraId="0C42F4BB" w14:textId="77777777" w:rsidR="00440653" w:rsidRPr="00440653" w:rsidRDefault="00440653" w:rsidP="00993ACA">
            <w:pPr>
              <w:numPr>
                <w:ilvl w:val="12"/>
                <w:numId w:val="0"/>
              </w:numPr>
              <w:ind w:right="-29"/>
              <w:jc w:val="left"/>
              <w:rPr>
                <w:rFonts w:asciiTheme="minorHAnsi" w:hAnsiTheme="minorHAnsi" w:cstheme="minorHAnsi"/>
                <w:sz w:val="22"/>
                <w:szCs w:val="22"/>
              </w:rPr>
            </w:pPr>
            <w:r w:rsidRPr="00440653">
              <w:rPr>
                <w:rFonts w:asciiTheme="minorHAnsi" w:hAnsiTheme="minorHAnsi" w:cstheme="minorHAnsi"/>
                <w:sz w:val="22"/>
                <w:szCs w:val="22"/>
              </w:rPr>
              <w:t>zhotovitel</w:t>
            </w:r>
          </w:p>
        </w:tc>
        <w:tc>
          <w:tcPr>
            <w:tcW w:w="3469" w:type="dxa"/>
            <w:tcBorders>
              <w:top w:val="single" w:sz="4" w:space="0" w:color="auto"/>
              <w:left w:val="single" w:sz="4" w:space="0" w:color="auto"/>
              <w:bottom w:val="single" w:sz="4" w:space="0" w:color="auto"/>
              <w:right w:val="single" w:sz="4" w:space="0" w:color="auto"/>
            </w:tcBorders>
            <w:vAlign w:val="center"/>
          </w:tcPr>
          <w:p w14:paraId="7FB35F94" w14:textId="398453E6" w:rsidR="00440653" w:rsidRPr="00440653" w:rsidRDefault="00440653" w:rsidP="00993ACA">
            <w:pPr>
              <w:numPr>
                <w:ilvl w:val="12"/>
                <w:numId w:val="0"/>
              </w:numPr>
              <w:ind w:right="-29"/>
              <w:jc w:val="left"/>
              <w:rPr>
                <w:rFonts w:asciiTheme="minorHAnsi" w:hAnsiTheme="minorHAnsi" w:cstheme="minorHAnsi"/>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1F66B311" w14:textId="5C04A6EA" w:rsidR="00440653" w:rsidRPr="00440653" w:rsidRDefault="00440653" w:rsidP="00993ACA">
            <w:pPr>
              <w:numPr>
                <w:ilvl w:val="12"/>
                <w:numId w:val="0"/>
              </w:numPr>
              <w:ind w:right="-29"/>
              <w:jc w:val="left"/>
              <w:rPr>
                <w:rFonts w:asciiTheme="minorHAnsi" w:hAnsiTheme="minorHAnsi" w:cstheme="minorHAnsi"/>
                <w:sz w:val="22"/>
                <w:szCs w:val="22"/>
              </w:rPr>
            </w:pPr>
          </w:p>
        </w:tc>
      </w:tr>
      <w:tr w:rsidR="00440653" w:rsidRPr="00440653" w14:paraId="0BC4135A" w14:textId="77777777" w:rsidTr="002F74CC">
        <w:trPr>
          <w:cantSplit/>
          <w:trHeight w:val="227"/>
        </w:trPr>
        <w:tc>
          <w:tcPr>
            <w:tcW w:w="1559" w:type="dxa"/>
            <w:vMerge/>
            <w:tcBorders>
              <w:left w:val="single" w:sz="4" w:space="0" w:color="auto"/>
              <w:bottom w:val="single" w:sz="4" w:space="0" w:color="auto"/>
              <w:right w:val="single" w:sz="4" w:space="0" w:color="auto"/>
            </w:tcBorders>
            <w:vAlign w:val="center"/>
          </w:tcPr>
          <w:p w14:paraId="3EDB0C67" w14:textId="77777777" w:rsidR="00440653" w:rsidRPr="00440653" w:rsidRDefault="00440653" w:rsidP="00993ACA">
            <w:pPr>
              <w:numPr>
                <w:ilvl w:val="12"/>
                <w:numId w:val="0"/>
              </w:numPr>
              <w:ind w:right="-29"/>
              <w:jc w:val="left"/>
              <w:rPr>
                <w:rFonts w:asciiTheme="minorHAnsi" w:hAnsiTheme="minorHAnsi" w:cstheme="minorHAnsi"/>
                <w:sz w:val="22"/>
                <w:szCs w:val="22"/>
              </w:rPr>
            </w:pPr>
          </w:p>
        </w:tc>
        <w:tc>
          <w:tcPr>
            <w:tcW w:w="3469" w:type="dxa"/>
            <w:tcBorders>
              <w:top w:val="single" w:sz="4" w:space="0" w:color="auto"/>
              <w:left w:val="single" w:sz="4" w:space="0" w:color="auto"/>
              <w:bottom w:val="single" w:sz="4" w:space="0" w:color="auto"/>
              <w:right w:val="single" w:sz="4" w:space="0" w:color="auto"/>
            </w:tcBorders>
            <w:vAlign w:val="center"/>
          </w:tcPr>
          <w:p w14:paraId="7477A002" w14:textId="44CFB6C8" w:rsidR="00440653" w:rsidRPr="00440653" w:rsidRDefault="00440653" w:rsidP="00993ACA">
            <w:pPr>
              <w:numPr>
                <w:ilvl w:val="12"/>
                <w:numId w:val="0"/>
              </w:numPr>
              <w:ind w:right="-29"/>
              <w:jc w:val="left"/>
              <w:rPr>
                <w:rFonts w:asciiTheme="minorHAnsi" w:hAnsiTheme="minorHAnsi" w:cstheme="minorHAnsi"/>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2C426FB4" w14:textId="24935FD2" w:rsidR="00440653" w:rsidRPr="00440653" w:rsidRDefault="00440653" w:rsidP="00993ACA">
            <w:pPr>
              <w:numPr>
                <w:ilvl w:val="12"/>
                <w:numId w:val="0"/>
              </w:numPr>
              <w:ind w:right="-29"/>
              <w:jc w:val="left"/>
              <w:rPr>
                <w:rFonts w:asciiTheme="minorHAnsi" w:hAnsiTheme="minorHAnsi" w:cstheme="minorHAnsi"/>
                <w:sz w:val="22"/>
                <w:szCs w:val="22"/>
              </w:rPr>
            </w:pPr>
          </w:p>
        </w:tc>
      </w:tr>
      <w:tr w:rsidR="000D0482" w:rsidRPr="00440653" w14:paraId="0D6820C1" w14:textId="77777777" w:rsidTr="002F74CC">
        <w:trPr>
          <w:cantSplit/>
          <w:trHeight w:val="227"/>
        </w:trPr>
        <w:tc>
          <w:tcPr>
            <w:tcW w:w="1559" w:type="dxa"/>
            <w:vMerge w:val="restart"/>
            <w:tcBorders>
              <w:top w:val="single" w:sz="4" w:space="0" w:color="auto"/>
              <w:left w:val="single" w:sz="4" w:space="0" w:color="auto"/>
              <w:right w:val="single" w:sz="4" w:space="0" w:color="auto"/>
            </w:tcBorders>
            <w:vAlign w:val="center"/>
          </w:tcPr>
          <w:p w14:paraId="7C2717B1" w14:textId="77777777" w:rsidR="000D0482" w:rsidRPr="00440653" w:rsidRDefault="000D0482" w:rsidP="00993ACA">
            <w:pPr>
              <w:numPr>
                <w:ilvl w:val="12"/>
                <w:numId w:val="0"/>
              </w:numPr>
              <w:ind w:right="-29"/>
              <w:jc w:val="left"/>
              <w:rPr>
                <w:rFonts w:asciiTheme="minorHAnsi" w:hAnsiTheme="minorHAnsi" w:cstheme="minorHAnsi"/>
                <w:sz w:val="22"/>
                <w:szCs w:val="22"/>
              </w:rPr>
            </w:pPr>
            <w:r w:rsidRPr="00440653">
              <w:rPr>
                <w:rFonts w:asciiTheme="minorHAnsi" w:hAnsiTheme="minorHAnsi" w:cstheme="minorHAnsi"/>
                <w:sz w:val="22"/>
                <w:szCs w:val="22"/>
              </w:rPr>
              <w:t>objednatel</w:t>
            </w:r>
          </w:p>
        </w:tc>
        <w:tc>
          <w:tcPr>
            <w:tcW w:w="3469" w:type="dxa"/>
            <w:tcBorders>
              <w:top w:val="single" w:sz="4" w:space="0" w:color="auto"/>
              <w:left w:val="single" w:sz="4" w:space="0" w:color="auto"/>
              <w:bottom w:val="single" w:sz="4" w:space="0" w:color="auto"/>
              <w:right w:val="single" w:sz="4" w:space="0" w:color="auto"/>
            </w:tcBorders>
            <w:vAlign w:val="center"/>
          </w:tcPr>
          <w:p w14:paraId="02C4E3C1" w14:textId="0095BB12" w:rsidR="000D0482" w:rsidRPr="00440653" w:rsidRDefault="000D0482" w:rsidP="00993ACA">
            <w:pPr>
              <w:jc w:val="left"/>
              <w:rPr>
                <w:rFonts w:asciiTheme="minorHAnsi" w:hAnsiTheme="minorHAnsi" w:cstheme="minorHAnsi"/>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56621FBB" w14:textId="6FA3F909" w:rsidR="000D0482" w:rsidRPr="00440653" w:rsidRDefault="000D0482" w:rsidP="00993ACA">
            <w:pPr>
              <w:numPr>
                <w:ilvl w:val="12"/>
                <w:numId w:val="0"/>
              </w:numPr>
              <w:ind w:right="-29"/>
              <w:jc w:val="left"/>
              <w:rPr>
                <w:rFonts w:asciiTheme="minorHAnsi" w:hAnsiTheme="minorHAnsi" w:cstheme="minorHAnsi"/>
                <w:sz w:val="22"/>
                <w:szCs w:val="22"/>
              </w:rPr>
            </w:pPr>
          </w:p>
        </w:tc>
      </w:tr>
      <w:tr w:rsidR="000D0482" w:rsidRPr="00440653" w14:paraId="05A6B395" w14:textId="77777777" w:rsidTr="00AB2404">
        <w:trPr>
          <w:cantSplit/>
          <w:trHeight w:val="227"/>
        </w:trPr>
        <w:tc>
          <w:tcPr>
            <w:tcW w:w="1559" w:type="dxa"/>
            <w:vMerge/>
            <w:tcBorders>
              <w:left w:val="single" w:sz="4" w:space="0" w:color="auto"/>
              <w:right w:val="single" w:sz="4" w:space="0" w:color="auto"/>
            </w:tcBorders>
            <w:vAlign w:val="center"/>
          </w:tcPr>
          <w:p w14:paraId="6EBD5218" w14:textId="77777777" w:rsidR="000D0482" w:rsidRPr="00440653" w:rsidRDefault="000D0482" w:rsidP="00993ACA">
            <w:pPr>
              <w:numPr>
                <w:ilvl w:val="12"/>
                <w:numId w:val="0"/>
              </w:numPr>
              <w:ind w:right="-29"/>
              <w:jc w:val="left"/>
              <w:rPr>
                <w:rFonts w:asciiTheme="minorHAnsi" w:hAnsiTheme="minorHAnsi" w:cstheme="minorHAnsi"/>
                <w:sz w:val="22"/>
                <w:szCs w:val="22"/>
              </w:rPr>
            </w:pPr>
          </w:p>
        </w:tc>
        <w:tc>
          <w:tcPr>
            <w:tcW w:w="3469" w:type="dxa"/>
            <w:tcBorders>
              <w:top w:val="single" w:sz="4" w:space="0" w:color="auto"/>
              <w:left w:val="single" w:sz="4" w:space="0" w:color="auto"/>
              <w:bottom w:val="single" w:sz="4" w:space="0" w:color="auto"/>
              <w:right w:val="single" w:sz="4" w:space="0" w:color="auto"/>
            </w:tcBorders>
            <w:vAlign w:val="center"/>
          </w:tcPr>
          <w:p w14:paraId="70035595" w14:textId="3CECDD33" w:rsidR="000D0482" w:rsidRPr="00440653" w:rsidRDefault="000D0482" w:rsidP="00993ACA">
            <w:pPr>
              <w:jc w:val="left"/>
              <w:rPr>
                <w:rFonts w:asciiTheme="minorHAnsi" w:hAnsiTheme="minorHAnsi" w:cstheme="minorHAnsi"/>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4AF72080" w14:textId="0B364B21" w:rsidR="000D0482" w:rsidRPr="00440653" w:rsidRDefault="000D0482" w:rsidP="00993ACA">
            <w:pPr>
              <w:numPr>
                <w:ilvl w:val="12"/>
                <w:numId w:val="0"/>
              </w:numPr>
              <w:ind w:right="-29"/>
              <w:jc w:val="left"/>
              <w:rPr>
                <w:rFonts w:asciiTheme="minorHAnsi" w:hAnsiTheme="minorHAnsi" w:cstheme="minorHAnsi"/>
                <w:sz w:val="22"/>
                <w:szCs w:val="22"/>
              </w:rPr>
            </w:pPr>
          </w:p>
        </w:tc>
      </w:tr>
    </w:tbl>
    <w:p w14:paraId="1F1CC21E" w14:textId="20B0FFB4" w:rsidR="00734D16" w:rsidRPr="00734D16" w:rsidRDefault="00734D16" w:rsidP="00734D16">
      <w:pPr>
        <w:pStyle w:val="Nadpis2"/>
        <w:rPr>
          <w:rFonts w:asciiTheme="minorHAnsi" w:hAnsiTheme="minorHAnsi" w:cstheme="minorHAnsi"/>
          <w:sz w:val="22"/>
          <w:szCs w:val="22"/>
        </w:rPr>
      </w:pPr>
      <w:r w:rsidRPr="00734D16">
        <w:rPr>
          <w:rFonts w:asciiTheme="minorHAnsi" w:hAnsiTheme="minorHAnsi" w:cstheme="minorHAnsi"/>
          <w:sz w:val="22"/>
          <w:szCs w:val="22"/>
        </w:rPr>
        <w:t xml:space="preserve">V rámci řízení projektu bude ustanovena řídicí rada složená z pracovníků uvedených v odst. </w:t>
      </w:r>
      <w:r w:rsidR="00BE620D">
        <w:rPr>
          <w:rFonts w:asciiTheme="minorHAnsi" w:hAnsiTheme="minorHAnsi" w:cstheme="minorHAnsi"/>
          <w:sz w:val="22"/>
          <w:szCs w:val="22"/>
        </w:rPr>
        <w:fldChar w:fldCharType="begin"/>
      </w:r>
      <w:r w:rsidR="00BE620D">
        <w:rPr>
          <w:rFonts w:asciiTheme="minorHAnsi" w:hAnsiTheme="minorHAnsi" w:cstheme="minorHAnsi"/>
          <w:sz w:val="22"/>
          <w:szCs w:val="22"/>
        </w:rPr>
        <w:instrText xml:space="preserve"> REF _Ref78265114 \r \h </w:instrText>
      </w:r>
      <w:r w:rsidR="00BE620D">
        <w:rPr>
          <w:rFonts w:asciiTheme="minorHAnsi" w:hAnsiTheme="minorHAnsi" w:cstheme="minorHAnsi"/>
          <w:sz w:val="22"/>
          <w:szCs w:val="22"/>
        </w:rPr>
      </w:r>
      <w:r w:rsidR="00BE620D">
        <w:rPr>
          <w:rFonts w:asciiTheme="minorHAnsi" w:hAnsiTheme="minorHAnsi" w:cstheme="minorHAnsi"/>
          <w:sz w:val="22"/>
          <w:szCs w:val="22"/>
        </w:rPr>
        <w:fldChar w:fldCharType="separate"/>
      </w:r>
      <w:r w:rsidR="00DB79D6">
        <w:rPr>
          <w:rFonts w:asciiTheme="minorHAnsi" w:hAnsiTheme="minorHAnsi" w:cstheme="minorHAnsi"/>
          <w:sz w:val="22"/>
          <w:szCs w:val="22"/>
        </w:rPr>
        <w:t>5.1</w:t>
      </w:r>
      <w:r w:rsidR="00BE620D">
        <w:rPr>
          <w:rFonts w:asciiTheme="minorHAnsi" w:hAnsiTheme="minorHAnsi" w:cstheme="minorHAnsi"/>
          <w:sz w:val="22"/>
          <w:szCs w:val="22"/>
        </w:rPr>
        <w:fldChar w:fldCharType="end"/>
      </w:r>
      <w:r w:rsidR="00BE620D">
        <w:rPr>
          <w:rFonts w:asciiTheme="minorHAnsi" w:hAnsiTheme="minorHAnsi" w:cstheme="minorHAnsi"/>
          <w:sz w:val="22"/>
          <w:szCs w:val="22"/>
        </w:rPr>
        <w:t xml:space="preserve"> </w:t>
      </w:r>
      <w:r w:rsidRPr="00734D16">
        <w:rPr>
          <w:rFonts w:asciiTheme="minorHAnsi" w:hAnsiTheme="minorHAnsi" w:cstheme="minorHAnsi"/>
          <w:sz w:val="22"/>
          <w:szCs w:val="22"/>
        </w:rPr>
        <w:t xml:space="preserve">a případně dalších oprávněných pracovníků obou stran. Jmenný seznam pracovníků bude součástí analýzy. Každá ze smluvních stran má právo jednostranně nahradit nebo doplnit jí zmocněné pracovníky podle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_Ref78265114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DB79D6">
        <w:rPr>
          <w:rFonts w:asciiTheme="minorHAnsi" w:hAnsiTheme="minorHAnsi" w:cstheme="minorHAnsi"/>
          <w:sz w:val="22"/>
          <w:szCs w:val="22"/>
        </w:rPr>
        <w:t>5.1</w:t>
      </w:r>
      <w:r>
        <w:rPr>
          <w:rFonts w:asciiTheme="minorHAnsi" w:hAnsiTheme="minorHAnsi" w:cstheme="minorHAnsi"/>
          <w:sz w:val="22"/>
          <w:szCs w:val="22"/>
        </w:rPr>
        <w:fldChar w:fldCharType="end"/>
      </w:r>
      <w:r w:rsidRPr="00734D16">
        <w:rPr>
          <w:rFonts w:asciiTheme="minorHAnsi" w:hAnsiTheme="minorHAnsi" w:cstheme="minorHAnsi"/>
          <w:sz w:val="22"/>
          <w:szCs w:val="22"/>
        </w:rPr>
        <w:t>, a to písemným oznámením doručeným druhé smluvní straně.</w:t>
      </w:r>
    </w:p>
    <w:p w14:paraId="519BCA70" w14:textId="235A5F3A" w:rsidR="00926E26" w:rsidRPr="001D7E62" w:rsidRDefault="00926E26" w:rsidP="00926E26">
      <w:pPr>
        <w:pStyle w:val="Nadpis2"/>
        <w:rPr>
          <w:rFonts w:asciiTheme="minorHAnsi" w:hAnsiTheme="minorHAnsi" w:cstheme="minorHAnsi"/>
          <w:sz w:val="22"/>
          <w:szCs w:val="22"/>
        </w:rPr>
      </w:pPr>
      <w:r w:rsidRPr="001D7E62">
        <w:rPr>
          <w:rFonts w:asciiTheme="minorHAnsi" w:hAnsiTheme="minorHAnsi" w:cstheme="minorHAnsi"/>
          <w:sz w:val="22"/>
          <w:szCs w:val="22"/>
        </w:rPr>
        <w:t>Smluvní strany budou dbát zájmů druhé strany, respektovat oprávněné požadavky vznesené druhou stranou a budou vzájemně vytvářet prostředí pro produktivní realizaci předmětu smlouvy.</w:t>
      </w:r>
    </w:p>
    <w:p w14:paraId="0328EB37" w14:textId="5050B9A3" w:rsidR="0013089F" w:rsidRPr="001D7E62" w:rsidRDefault="0013089F" w:rsidP="00926E26">
      <w:pPr>
        <w:pStyle w:val="Nadpis2"/>
        <w:rPr>
          <w:rFonts w:asciiTheme="minorHAnsi" w:hAnsiTheme="minorHAnsi" w:cstheme="minorHAnsi"/>
          <w:sz w:val="22"/>
          <w:szCs w:val="22"/>
        </w:rPr>
      </w:pPr>
      <w:r w:rsidRPr="001D7E62">
        <w:rPr>
          <w:rFonts w:asciiTheme="minorHAnsi" w:hAnsiTheme="minorHAnsi" w:cstheme="minorHAnsi"/>
          <w:sz w:val="22"/>
          <w:szCs w:val="22"/>
        </w:rPr>
        <w:t>Objednatel se zavazuje poskytnout potřebnou součinnost pro plnění zhotovitele, které vyplývá z této smlouvy nebo jej na základě této smlouvy zhotovitel požaduje, zejm. vytvořit obvyklé pracovní podmínky pro práci pracovníků zhotovitele a umožnit jim volný vstup na potřebná pracoviště v rozsahu nezbytně nutném pro řádné plnění předmětu smlouvy zhotovitelem</w:t>
      </w:r>
      <w:r w:rsidR="00D43015" w:rsidRPr="001D7E62">
        <w:rPr>
          <w:rFonts w:asciiTheme="minorHAnsi" w:hAnsiTheme="minorHAnsi" w:cstheme="minorHAnsi"/>
          <w:sz w:val="22"/>
          <w:szCs w:val="22"/>
        </w:rPr>
        <w:t xml:space="preserve"> a dále poskytnout kompletní a úplné informace nutné pro řádné plnění předmětu smlouvy</w:t>
      </w:r>
      <w:r w:rsidRPr="001D7E62">
        <w:rPr>
          <w:rFonts w:asciiTheme="minorHAnsi" w:hAnsiTheme="minorHAnsi" w:cstheme="minorHAnsi"/>
          <w:sz w:val="22"/>
          <w:szCs w:val="22"/>
        </w:rPr>
        <w:t xml:space="preserve">. Při tom je však zhotovitel povinen šetřit práva a chráněné zájmy objednatele. Objednatel se dále zavazuje </w:t>
      </w:r>
      <w:r w:rsidRPr="001D7E62" w:rsidDel="00677EF7">
        <w:rPr>
          <w:rFonts w:asciiTheme="minorHAnsi" w:hAnsiTheme="minorHAnsi" w:cstheme="minorHAnsi"/>
          <w:sz w:val="22"/>
          <w:szCs w:val="22"/>
        </w:rPr>
        <w:lastRenderedPageBreak/>
        <w:t>spolupůsobit po dobu implementace tak</w:t>
      </w:r>
      <w:r w:rsidRPr="001D7E62">
        <w:rPr>
          <w:rFonts w:asciiTheme="minorHAnsi" w:hAnsiTheme="minorHAnsi" w:cstheme="minorHAnsi"/>
          <w:sz w:val="22"/>
          <w:szCs w:val="22"/>
        </w:rPr>
        <w:t>, aby řádný průběh prací zhotovitele nebyl narušován neoprávněnými zásahy třetích osob.</w:t>
      </w:r>
      <w:bookmarkEnd w:id="41"/>
      <w:bookmarkEnd w:id="42"/>
    </w:p>
    <w:p w14:paraId="53D4601E" w14:textId="534F06F6" w:rsidR="0013089F" w:rsidRPr="001D7E62" w:rsidRDefault="0013089F" w:rsidP="00926E26">
      <w:pPr>
        <w:pStyle w:val="Nadpis2"/>
        <w:rPr>
          <w:rFonts w:asciiTheme="minorHAnsi" w:hAnsiTheme="minorHAnsi" w:cstheme="minorHAnsi"/>
          <w:sz w:val="22"/>
          <w:szCs w:val="22"/>
        </w:rPr>
      </w:pPr>
      <w:bookmarkStart w:id="43" w:name="_Toc82317286"/>
      <w:bookmarkStart w:id="44" w:name="_Toc82317288"/>
      <w:bookmarkStart w:id="45" w:name="_Ref94420174"/>
      <w:bookmarkEnd w:id="43"/>
      <w:r w:rsidRPr="001D7E62">
        <w:rPr>
          <w:rFonts w:asciiTheme="minorHAnsi" w:hAnsiTheme="minorHAnsi" w:cstheme="minorHAnsi"/>
          <w:sz w:val="22"/>
          <w:szCs w:val="22"/>
        </w:rPr>
        <w:t>Objednatel zpřístupní zhotoviteli pracoviště, která bude potřebovat k provedení díla v rozsahu a termínech dohodnutých v rámci vedení projektu. Objednatel zabezpečí zejména:</w:t>
      </w:r>
      <w:bookmarkEnd w:id="44"/>
      <w:bookmarkEnd w:id="45"/>
    </w:p>
    <w:p w14:paraId="15782F27" w14:textId="77777777" w:rsidR="0013089F" w:rsidRPr="001D7E62" w:rsidRDefault="0013089F" w:rsidP="009E25D3">
      <w:pPr>
        <w:pStyle w:val="odrazka2"/>
        <w:numPr>
          <w:ilvl w:val="0"/>
          <w:numId w:val="10"/>
        </w:numPr>
        <w:tabs>
          <w:tab w:val="clear" w:pos="567"/>
        </w:tabs>
        <w:ind w:left="851" w:hanging="284"/>
        <w:rPr>
          <w:rFonts w:asciiTheme="minorHAnsi" w:hAnsiTheme="minorHAnsi" w:cstheme="minorHAnsi"/>
          <w:sz w:val="22"/>
          <w:szCs w:val="22"/>
        </w:rPr>
      </w:pPr>
      <w:r w:rsidRPr="001D7E62">
        <w:rPr>
          <w:rFonts w:asciiTheme="minorHAnsi" w:hAnsiTheme="minorHAnsi" w:cstheme="minorHAnsi"/>
          <w:sz w:val="22"/>
          <w:szCs w:val="22"/>
        </w:rPr>
        <w:t>školicí místnost v místě svého sídla</w:t>
      </w:r>
      <w:r w:rsidR="00C728C5" w:rsidRPr="001D7E62">
        <w:rPr>
          <w:rFonts w:asciiTheme="minorHAnsi" w:hAnsiTheme="minorHAnsi" w:cstheme="minorHAnsi"/>
          <w:sz w:val="22"/>
          <w:szCs w:val="22"/>
        </w:rPr>
        <w:t xml:space="preserve"> nebo provozovny v Praze</w:t>
      </w:r>
      <w:r w:rsidRPr="001D7E62">
        <w:rPr>
          <w:rFonts w:asciiTheme="minorHAnsi" w:hAnsiTheme="minorHAnsi" w:cstheme="minorHAnsi"/>
          <w:sz w:val="22"/>
          <w:szCs w:val="22"/>
        </w:rPr>
        <w:t xml:space="preserve"> a odpovídající techniku pro školení svých pracovníků; tato místnost bude vybavena mj. jedním odpovídajícím PC, projekční plochou a tabulí nebo jiným obdobným zařízením na kreslení</w:t>
      </w:r>
      <w:r w:rsidR="00C728C5" w:rsidRPr="001D7E62">
        <w:rPr>
          <w:rFonts w:asciiTheme="minorHAnsi" w:hAnsiTheme="minorHAnsi" w:cstheme="minorHAnsi"/>
          <w:sz w:val="22"/>
          <w:szCs w:val="22"/>
        </w:rPr>
        <w:t>;</w:t>
      </w:r>
    </w:p>
    <w:p w14:paraId="3EB5A3E4" w14:textId="3DD67D06" w:rsidR="0013089F" w:rsidRPr="001D7E62" w:rsidRDefault="0013089F" w:rsidP="009E25D3">
      <w:pPr>
        <w:pStyle w:val="odrazka2"/>
        <w:numPr>
          <w:ilvl w:val="0"/>
          <w:numId w:val="10"/>
        </w:numPr>
        <w:tabs>
          <w:tab w:val="clear" w:pos="567"/>
        </w:tabs>
        <w:ind w:left="851" w:hanging="284"/>
        <w:rPr>
          <w:rFonts w:asciiTheme="minorHAnsi" w:hAnsiTheme="minorHAnsi" w:cstheme="minorHAnsi"/>
          <w:sz w:val="22"/>
          <w:szCs w:val="22"/>
        </w:rPr>
      </w:pPr>
      <w:r w:rsidRPr="001D7E62">
        <w:rPr>
          <w:rFonts w:asciiTheme="minorHAnsi" w:hAnsiTheme="minorHAnsi" w:cstheme="minorHAnsi"/>
          <w:sz w:val="22"/>
          <w:szCs w:val="22"/>
        </w:rPr>
        <w:t xml:space="preserve">pracovní místnost v místě svého sídla </w:t>
      </w:r>
      <w:r w:rsidR="00C728C5" w:rsidRPr="001D7E62">
        <w:rPr>
          <w:rFonts w:asciiTheme="minorHAnsi" w:hAnsiTheme="minorHAnsi" w:cstheme="minorHAnsi"/>
          <w:sz w:val="22"/>
          <w:szCs w:val="22"/>
        </w:rPr>
        <w:t xml:space="preserve">nebo provozovny v Praze </w:t>
      </w:r>
      <w:r w:rsidRPr="001D7E62">
        <w:rPr>
          <w:rFonts w:asciiTheme="minorHAnsi" w:hAnsiTheme="minorHAnsi" w:cstheme="minorHAnsi"/>
          <w:sz w:val="22"/>
          <w:szCs w:val="22"/>
        </w:rPr>
        <w:t xml:space="preserve">pro pracovníky zhotovitele za účelem implementace </w:t>
      </w:r>
      <w:r w:rsidR="006D6780" w:rsidRPr="001D7E62">
        <w:rPr>
          <w:rFonts w:asciiTheme="minorHAnsi" w:hAnsiTheme="minorHAnsi" w:cstheme="minorHAnsi"/>
          <w:sz w:val="22"/>
          <w:szCs w:val="22"/>
        </w:rPr>
        <w:t>díla</w:t>
      </w:r>
      <w:r w:rsidRPr="001D7E62">
        <w:rPr>
          <w:rFonts w:asciiTheme="minorHAnsi" w:hAnsiTheme="minorHAnsi" w:cstheme="minorHAnsi"/>
          <w:sz w:val="22"/>
          <w:szCs w:val="22"/>
        </w:rPr>
        <w:t xml:space="preserve"> s připojením na server, na kterém je </w:t>
      </w:r>
      <w:r w:rsidR="00F77097" w:rsidRPr="001D7E62">
        <w:rPr>
          <w:rFonts w:asciiTheme="minorHAnsi" w:hAnsiTheme="minorHAnsi" w:cstheme="minorHAnsi"/>
          <w:sz w:val="22"/>
          <w:szCs w:val="22"/>
        </w:rPr>
        <w:t>systém</w:t>
      </w:r>
      <w:r w:rsidRPr="001D7E62">
        <w:rPr>
          <w:rFonts w:asciiTheme="minorHAnsi" w:hAnsiTheme="minorHAnsi" w:cstheme="minorHAnsi"/>
          <w:sz w:val="22"/>
          <w:szCs w:val="22"/>
        </w:rPr>
        <w:t xml:space="preserve"> implementován</w:t>
      </w:r>
      <w:r w:rsidR="00C728C5" w:rsidRPr="001D7E62">
        <w:rPr>
          <w:rFonts w:asciiTheme="minorHAnsi" w:hAnsiTheme="minorHAnsi" w:cstheme="minorHAnsi"/>
          <w:sz w:val="22"/>
          <w:szCs w:val="22"/>
        </w:rPr>
        <w:t>;</w:t>
      </w:r>
    </w:p>
    <w:p w14:paraId="595D288F" w14:textId="77777777" w:rsidR="0013089F" w:rsidRPr="001D7E62" w:rsidRDefault="0013089F" w:rsidP="009E25D3">
      <w:pPr>
        <w:pStyle w:val="odrazka2"/>
        <w:numPr>
          <w:ilvl w:val="0"/>
          <w:numId w:val="10"/>
        </w:numPr>
        <w:tabs>
          <w:tab w:val="clear" w:pos="567"/>
        </w:tabs>
        <w:ind w:left="851" w:hanging="284"/>
        <w:rPr>
          <w:rFonts w:asciiTheme="minorHAnsi" w:hAnsiTheme="minorHAnsi" w:cstheme="minorHAnsi"/>
          <w:sz w:val="22"/>
          <w:szCs w:val="22"/>
        </w:rPr>
      </w:pPr>
      <w:r w:rsidRPr="001D7E62">
        <w:rPr>
          <w:rFonts w:asciiTheme="minorHAnsi" w:hAnsiTheme="minorHAnsi" w:cstheme="minorHAnsi"/>
          <w:sz w:val="22"/>
          <w:szCs w:val="22"/>
        </w:rPr>
        <w:t>jmenovaným a odsouhlaseným pracovníkům zhotovitele přístup do prostor potřebných pro provedení díla i v mimopracovní době v doprovodu určeného pracovníka objednatele</w:t>
      </w:r>
      <w:r w:rsidR="00C728C5" w:rsidRPr="001D7E62">
        <w:rPr>
          <w:rFonts w:asciiTheme="minorHAnsi" w:hAnsiTheme="minorHAnsi" w:cstheme="minorHAnsi"/>
          <w:sz w:val="22"/>
          <w:szCs w:val="22"/>
        </w:rPr>
        <w:t>.</w:t>
      </w:r>
    </w:p>
    <w:p w14:paraId="65E9E1C5" w14:textId="33CC7D3C" w:rsidR="0013089F" w:rsidRPr="001D7E62" w:rsidRDefault="0013089F" w:rsidP="006F44BE">
      <w:pPr>
        <w:pStyle w:val="Nadpis2"/>
        <w:rPr>
          <w:rFonts w:asciiTheme="minorHAnsi" w:hAnsiTheme="minorHAnsi" w:cstheme="minorHAnsi"/>
          <w:sz w:val="22"/>
          <w:szCs w:val="22"/>
        </w:rPr>
      </w:pPr>
      <w:bookmarkStart w:id="46" w:name="_Toc82317289"/>
      <w:r w:rsidRPr="001D7E62">
        <w:rPr>
          <w:rFonts w:asciiTheme="minorHAnsi" w:hAnsiTheme="minorHAnsi" w:cstheme="minorHAnsi"/>
          <w:sz w:val="22"/>
          <w:szCs w:val="22"/>
        </w:rPr>
        <w:t>Objednatel je povinen umožnit zhotoviteli, je-li to třeba k provedení díla, na požádání vzdálené připojení k </w:t>
      </w:r>
      <w:r w:rsidR="00F77097" w:rsidRPr="001D7E62">
        <w:rPr>
          <w:rFonts w:asciiTheme="minorHAnsi" w:hAnsiTheme="minorHAnsi" w:cstheme="minorHAnsi"/>
          <w:sz w:val="22"/>
          <w:szCs w:val="22"/>
        </w:rPr>
        <w:t>systému</w:t>
      </w:r>
      <w:r w:rsidRPr="001D7E62">
        <w:rPr>
          <w:rFonts w:asciiTheme="minorHAnsi" w:hAnsiTheme="minorHAnsi" w:cstheme="minorHAnsi"/>
          <w:sz w:val="22"/>
          <w:szCs w:val="22"/>
        </w:rPr>
        <w:t xml:space="preserve"> pomocí internetu a sdělit pracovníkům zhotovitele systémové heslo</w:t>
      </w:r>
      <w:r w:rsidR="00F37A0B">
        <w:rPr>
          <w:rFonts w:asciiTheme="minorHAnsi" w:hAnsiTheme="minorHAnsi" w:cstheme="minorHAnsi"/>
          <w:sz w:val="22"/>
          <w:szCs w:val="22"/>
        </w:rPr>
        <w:t xml:space="preserve"> pro</w:t>
      </w:r>
      <w:r w:rsidRPr="001D7E62">
        <w:rPr>
          <w:rFonts w:asciiTheme="minorHAnsi" w:hAnsiTheme="minorHAnsi" w:cstheme="minorHAnsi"/>
          <w:sz w:val="22"/>
          <w:szCs w:val="22"/>
        </w:rPr>
        <w:t xml:space="preserve"> přístup na server, kde j</w:t>
      </w:r>
      <w:r w:rsidR="00F2170F">
        <w:rPr>
          <w:rFonts w:asciiTheme="minorHAnsi" w:hAnsiTheme="minorHAnsi" w:cstheme="minorHAnsi"/>
          <w:sz w:val="22"/>
          <w:szCs w:val="22"/>
        </w:rPr>
        <w:t>e systém</w:t>
      </w:r>
      <w:r w:rsidRPr="001D7E62">
        <w:rPr>
          <w:rFonts w:asciiTheme="minorHAnsi" w:hAnsiTheme="minorHAnsi" w:cstheme="minorHAnsi"/>
          <w:sz w:val="22"/>
          <w:szCs w:val="22"/>
        </w:rPr>
        <w:t xml:space="preserve"> </w:t>
      </w:r>
      <w:r w:rsidR="00F2170F">
        <w:rPr>
          <w:rFonts w:asciiTheme="minorHAnsi" w:hAnsiTheme="minorHAnsi" w:cstheme="minorHAnsi"/>
          <w:sz w:val="22"/>
          <w:szCs w:val="22"/>
        </w:rPr>
        <w:t>MUSEION</w:t>
      </w:r>
      <w:r w:rsidR="00F77097" w:rsidRPr="001D7E62">
        <w:rPr>
          <w:rFonts w:asciiTheme="minorHAnsi" w:hAnsiTheme="minorHAnsi" w:cstheme="minorHAnsi"/>
          <w:sz w:val="22"/>
          <w:szCs w:val="22"/>
        </w:rPr>
        <w:t xml:space="preserve"> instalován</w:t>
      </w:r>
      <w:r w:rsidRPr="001D7E62">
        <w:rPr>
          <w:rFonts w:asciiTheme="minorHAnsi" w:hAnsiTheme="minorHAnsi" w:cstheme="minorHAnsi"/>
          <w:sz w:val="22"/>
          <w:szCs w:val="22"/>
        </w:rPr>
        <w:t>.</w:t>
      </w:r>
      <w:bookmarkEnd w:id="46"/>
    </w:p>
    <w:p w14:paraId="58872B04" w14:textId="588B6FDA" w:rsidR="0013089F" w:rsidRPr="001D7E62" w:rsidRDefault="0013089F" w:rsidP="006F44BE">
      <w:pPr>
        <w:pStyle w:val="Nadpis2"/>
        <w:rPr>
          <w:rFonts w:asciiTheme="minorHAnsi" w:hAnsiTheme="minorHAnsi" w:cstheme="minorHAnsi"/>
          <w:sz w:val="22"/>
          <w:szCs w:val="22"/>
        </w:rPr>
      </w:pPr>
      <w:bookmarkStart w:id="47" w:name="_Toc82317293"/>
      <w:r w:rsidRPr="001D7E62">
        <w:rPr>
          <w:rFonts w:asciiTheme="minorHAnsi" w:hAnsiTheme="minorHAnsi" w:cstheme="minorHAnsi"/>
          <w:sz w:val="22"/>
          <w:szCs w:val="22"/>
        </w:rPr>
        <w:t>Veškeré dílčí etapy, případně jejich části, se objednatel zavazuje převzít nejpozději v termínu do p</w:t>
      </w:r>
      <w:r w:rsidR="00AF2CEA">
        <w:rPr>
          <w:rFonts w:asciiTheme="minorHAnsi" w:hAnsiTheme="minorHAnsi" w:cstheme="minorHAnsi"/>
          <w:sz w:val="22"/>
          <w:szCs w:val="22"/>
        </w:rPr>
        <w:t>atnác</w:t>
      </w:r>
      <w:r w:rsidRPr="001D7E62">
        <w:rPr>
          <w:rFonts w:asciiTheme="minorHAnsi" w:hAnsiTheme="minorHAnsi" w:cstheme="minorHAnsi"/>
          <w:sz w:val="22"/>
          <w:szCs w:val="22"/>
        </w:rPr>
        <w:t xml:space="preserve">ti </w:t>
      </w:r>
      <w:r w:rsidR="000E35B4" w:rsidRPr="001D7E62">
        <w:rPr>
          <w:rFonts w:asciiTheme="minorHAnsi" w:hAnsiTheme="minorHAnsi" w:cstheme="minorHAnsi"/>
          <w:sz w:val="22"/>
          <w:szCs w:val="22"/>
        </w:rPr>
        <w:t>(</w:t>
      </w:r>
      <w:r w:rsidR="00AF2CEA">
        <w:rPr>
          <w:rFonts w:asciiTheme="minorHAnsi" w:hAnsiTheme="minorHAnsi" w:cstheme="minorHAnsi"/>
          <w:sz w:val="22"/>
          <w:szCs w:val="22"/>
        </w:rPr>
        <w:t>1</w:t>
      </w:r>
      <w:r w:rsidR="000E35B4" w:rsidRPr="001D7E62">
        <w:rPr>
          <w:rFonts w:asciiTheme="minorHAnsi" w:hAnsiTheme="minorHAnsi" w:cstheme="minorHAnsi"/>
          <w:sz w:val="22"/>
          <w:szCs w:val="22"/>
        </w:rPr>
        <w:t xml:space="preserve">5) </w:t>
      </w:r>
      <w:r w:rsidRPr="001D7E62">
        <w:rPr>
          <w:rFonts w:asciiTheme="minorHAnsi" w:hAnsiTheme="minorHAnsi" w:cstheme="minorHAnsi"/>
          <w:sz w:val="22"/>
          <w:szCs w:val="22"/>
        </w:rPr>
        <w:t>pracovních dnů od jejich předložení zhotovitelem, nebo ve stejném termínu písemně sdělit zhotoviteli zásadní a odůvodněné výhrady, pro které odmítá převzetí.</w:t>
      </w:r>
      <w:bookmarkEnd w:id="47"/>
    </w:p>
    <w:p w14:paraId="548A1A3C" w14:textId="0BD7128F" w:rsidR="0013089F" w:rsidRPr="001D7E62" w:rsidRDefault="0013089F" w:rsidP="006F44BE">
      <w:pPr>
        <w:pStyle w:val="Nadpis2"/>
        <w:rPr>
          <w:rFonts w:asciiTheme="minorHAnsi" w:hAnsiTheme="minorHAnsi" w:cstheme="minorHAnsi"/>
          <w:sz w:val="22"/>
          <w:szCs w:val="22"/>
        </w:rPr>
      </w:pPr>
      <w:bookmarkStart w:id="48" w:name="_Toc82317294"/>
      <w:r w:rsidRPr="001D7E62">
        <w:rPr>
          <w:rFonts w:asciiTheme="minorHAnsi" w:hAnsiTheme="minorHAnsi" w:cstheme="minorHAnsi"/>
          <w:sz w:val="22"/>
          <w:szCs w:val="22"/>
        </w:rPr>
        <w:t>Objednatel se zavazuje včas poskytovat v průběhu provádění díla zhotoviteli informace a výstupy potřebné pro provedení díla v termínech dohodnutých oprávněnými zástupci smluvních stran</w:t>
      </w:r>
      <w:r w:rsidR="000E35B4" w:rsidRPr="001D7E62">
        <w:rPr>
          <w:rFonts w:asciiTheme="minorHAnsi" w:hAnsiTheme="minorHAnsi" w:cstheme="minorHAnsi"/>
          <w:sz w:val="22"/>
          <w:szCs w:val="22"/>
        </w:rPr>
        <w:t xml:space="preserve"> dle odst. </w:t>
      </w:r>
      <w:r w:rsidR="000E35B4" w:rsidRPr="001D7E62">
        <w:rPr>
          <w:rFonts w:asciiTheme="minorHAnsi" w:hAnsiTheme="minorHAnsi" w:cstheme="minorHAnsi"/>
          <w:sz w:val="22"/>
          <w:szCs w:val="22"/>
        </w:rPr>
        <w:fldChar w:fldCharType="begin"/>
      </w:r>
      <w:r w:rsidR="000E35B4" w:rsidRPr="001D7E62">
        <w:rPr>
          <w:rFonts w:asciiTheme="minorHAnsi" w:hAnsiTheme="minorHAnsi" w:cstheme="minorHAnsi"/>
          <w:sz w:val="22"/>
          <w:szCs w:val="22"/>
        </w:rPr>
        <w:instrText xml:space="preserve"> REF _Ref472001418 \r \h </w:instrText>
      </w:r>
      <w:r w:rsidR="00FA69FF" w:rsidRPr="001D7E62">
        <w:rPr>
          <w:rFonts w:asciiTheme="minorHAnsi" w:hAnsiTheme="minorHAnsi" w:cstheme="minorHAnsi"/>
          <w:sz w:val="22"/>
          <w:szCs w:val="22"/>
        </w:rPr>
        <w:instrText xml:space="preserve"> \* MERGEFORMAT </w:instrText>
      </w:r>
      <w:r w:rsidR="000E35B4" w:rsidRPr="001D7E62">
        <w:rPr>
          <w:rFonts w:asciiTheme="minorHAnsi" w:hAnsiTheme="minorHAnsi" w:cstheme="minorHAnsi"/>
          <w:sz w:val="22"/>
          <w:szCs w:val="22"/>
        </w:rPr>
      </w:r>
      <w:r w:rsidR="000E35B4" w:rsidRPr="001D7E62">
        <w:rPr>
          <w:rFonts w:asciiTheme="minorHAnsi" w:hAnsiTheme="minorHAnsi" w:cstheme="minorHAnsi"/>
          <w:sz w:val="22"/>
          <w:szCs w:val="22"/>
        </w:rPr>
        <w:fldChar w:fldCharType="separate"/>
      </w:r>
      <w:r w:rsidR="00DB79D6">
        <w:rPr>
          <w:rFonts w:asciiTheme="minorHAnsi" w:hAnsiTheme="minorHAnsi" w:cstheme="minorHAnsi"/>
          <w:sz w:val="22"/>
          <w:szCs w:val="22"/>
        </w:rPr>
        <w:t>7.1</w:t>
      </w:r>
      <w:r w:rsidR="000E35B4" w:rsidRPr="001D7E62">
        <w:rPr>
          <w:rFonts w:asciiTheme="minorHAnsi" w:hAnsiTheme="minorHAnsi" w:cstheme="minorHAnsi"/>
          <w:sz w:val="22"/>
          <w:szCs w:val="22"/>
        </w:rPr>
        <w:fldChar w:fldCharType="end"/>
      </w:r>
      <w:r w:rsidR="000E35B4" w:rsidRPr="001D7E62">
        <w:rPr>
          <w:rFonts w:asciiTheme="minorHAnsi" w:hAnsiTheme="minorHAnsi" w:cstheme="minorHAnsi"/>
          <w:sz w:val="22"/>
          <w:szCs w:val="22"/>
        </w:rPr>
        <w:t xml:space="preserve"> této smlouvy</w:t>
      </w:r>
      <w:r w:rsidRPr="001D7E62">
        <w:rPr>
          <w:rFonts w:asciiTheme="minorHAnsi" w:hAnsiTheme="minorHAnsi" w:cstheme="minorHAnsi"/>
          <w:sz w:val="22"/>
          <w:szCs w:val="22"/>
        </w:rPr>
        <w:t xml:space="preserve"> v průběhu provádění díla. Na písemné požadavky zhotovitele na poskytnutí informací a výstupů potřebných pro zhotovení díla odpoví objednatel do pěti pracovních dnů, pokud nebude dohodnuto jinak. Písemným požadavkem se rozumí i zpráva zaslaná elektronickou pošto</w:t>
      </w:r>
      <w:r w:rsidR="003B2461">
        <w:rPr>
          <w:rFonts w:asciiTheme="minorHAnsi" w:hAnsiTheme="minorHAnsi" w:cstheme="minorHAnsi"/>
          <w:sz w:val="22"/>
          <w:szCs w:val="22"/>
        </w:rPr>
        <w:t>u na dohodnuté emailové adresy</w:t>
      </w:r>
      <w:r w:rsidRPr="001D7E62">
        <w:rPr>
          <w:rFonts w:asciiTheme="minorHAnsi" w:hAnsiTheme="minorHAnsi" w:cstheme="minorHAnsi"/>
          <w:sz w:val="22"/>
          <w:szCs w:val="22"/>
        </w:rPr>
        <w:t>.</w:t>
      </w:r>
      <w:bookmarkEnd w:id="48"/>
    </w:p>
    <w:p w14:paraId="511D4B35" w14:textId="1646F536" w:rsidR="0013089F" w:rsidRPr="001D7E62" w:rsidRDefault="0013089F" w:rsidP="006F44BE">
      <w:pPr>
        <w:pStyle w:val="Nadpis2"/>
        <w:rPr>
          <w:rFonts w:asciiTheme="minorHAnsi" w:hAnsiTheme="minorHAnsi" w:cstheme="minorHAnsi"/>
          <w:sz w:val="22"/>
          <w:szCs w:val="22"/>
        </w:rPr>
      </w:pPr>
      <w:bookmarkStart w:id="49" w:name="_Toc82317295"/>
      <w:r w:rsidRPr="001D7E62">
        <w:rPr>
          <w:rFonts w:asciiTheme="minorHAnsi" w:hAnsiTheme="minorHAnsi" w:cstheme="minorHAnsi"/>
          <w:sz w:val="22"/>
          <w:szCs w:val="22"/>
        </w:rPr>
        <w:t xml:space="preserve">Zhotovitel může využít k provedení </w:t>
      </w:r>
      <w:r w:rsidR="00926E26" w:rsidRPr="001D7E62">
        <w:rPr>
          <w:rFonts w:asciiTheme="minorHAnsi" w:hAnsiTheme="minorHAnsi" w:cstheme="minorHAnsi"/>
          <w:sz w:val="22"/>
          <w:szCs w:val="22"/>
        </w:rPr>
        <w:t xml:space="preserve">některé části </w:t>
      </w:r>
      <w:r w:rsidRPr="001D7E62">
        <w:rPr>
          <w:rFonts w:asciiTheme="minorHAnsi" w:hAnsiTheme="minorHAnsi" w:cstheme="minorHAnsi"/>
          <w:sz w:val="22"/>
          <w:szCs w:val="22"/>
        </w:rPr>
        <w:t>díla subdodavatele</w:t>
      </w:r>
      <w:r w:rsidR="004B1B37">
        <w:rPr>
          <w:rFonts w:asciiTheme="minorHAnsi" w:hAnsiTheme="minorHAnsi" w:cstheme="minorHAnsi"/>
          <w:sz w:val="22"/>
          <w:szCs w:val="22"/>
        </w:rPr>
        <w:t xml:space="preserve"> jen s předchozím souhlasem objednatele</w:t>
      </w:r>
      <w:r w:rsidRPr="001D7E62">
        <w:rPr>
          <w:rFonts w:asciiTheme="minorHAnsi" w:hAnsiTheme="minorHAnsi" w:cstheme="minorHAnsi"/>
          <w:sz w:val="22"/>
          <w:szCs w:val="22"/>
        </w:rPr>
        <w:t>. Zhotovitel ručí za odbornou a technickou způsobilost těchto subjektů a za části díla jimi provedené nese odpovědnost, jako</w:t>
      </w:r>
      <w:r w:rsidR="00E205CA">
        <w:rPr>
          <w:rFonts w:asciiTheme="minorHAnsi" w:hAnsiTheme="minorHAnsi" w:cstheme="minorHAnsi"/>
          <w:sz w:val="22"/>
          <w:szCs w:val="22"/>
        </w:rPr>
        <w:t xml:space="preserve"> </w:t>
      </w:r>
      <w:r w:rsidRPr="001D7E62">
        <w:rPr>
          <w:rFonts w:asciiTheme="minorHAnsi" w:hAnsiTheme="minorHAnsi" w:cstheme="minorHAnsi"/>
          <w:sz w:val="22"/>
          <w:szCs w:val="22"/>
        </w:rPr>
        <w:t xml:space="preserve">by je provedl sám. Zhotovitel smluvně u svých subdodavatelů zajistí, že s důvěrnými informacemi, které se dozvědí o objednateli při provedení díla dle této smlouvy, budou zacházet stejným způsobem jako zhotovitel dle odst. </w:t>
      </w:r>
      <w:r w:rsidRPr="001D7E62">
        <w:rPr>
          <w:rFonts w:asciiTheme="minorHAnsi" w:hAnsiTheme="minorHAnsi" w:cstheme="minorHAnsi"/>
          <w:sz w:val="22"/>
          <w:szCs w:val="22"/>
        </w:rPr>
        <w:fldChar w:fldCharType="begin"/>
      </w:r>
      <w:r w:rsidRPr="001D7E62">
        <w:rPr>
          <w:rFonts w:asciiTheme="minorHAnsi" w:hAnsiTheme="minorHAnsi" w:cstheme="minorHAnsi"/>
          <w:sz w:val="22"/>
          <w:szCs w:val="22"/>
        </w:rPr>
        <w:instrText xml:space="preserve"> REF _Ref78254909 \r \h </w:instrText>
      </w:r>
      <w:r w:rsidR="006F44BE" w:rsidRPr="001D7E62">
        <w:rPr>
          <w:rFonts w:asciiTheme="minorHAnsi" w:hAnsiTheme="minorHAnsi" w:cstheme="minorHAnsi"/>
          <w:sz w:val="22"/>
          <w:szCs w:val="22"/>
        </w:rPr>
        <w:instrText xml:space="preserve"> \* MERGEFORMAT </w:instrText>
      </w:r>
      <w:r w:rsidRPr="001D7E62">
        <w:rPr>
          <w:rFonts w:asciiTheme="minorHAnsi" w:hAnsiTheme="minorHAnsi" w:cstheme="minorHAnsi"/>
          <w:sz w:val="22"/>
          <w:szCs w:val="22"/>
        </w:rPr>
      </w:r>
      <w:r w:rsidRPr="001D7E62">
        <w:rPr>
          <w:rFonts w:asciiTheme="minorHAnsi" w:hAnsiTheme="minorHAnsi" w:cstheme="minorHAnsi"/>
          <w:sz w:val="22"/>
          <w:szCs w:val="22"/>
        </w:rPr>
        <w:fldChar w:fldCharType="separate"/>
      </w:r>
      <w:r w:rsidR="00DB79D6">
        <w:rPr>
          <w:rFonts w:asciiTheme="minorHAnsi" w:hAnsiTheme="minorHAnsi" w:cstheme="minorHAnsi"/>
          <w:sz w:val="22"/>
          <w:szCs w:val="22"/>
        </w:rPr>
        <w:t>7.2</w:t>
      </w:r>
      <w:r w:rsidRPr="001D7E62">
        <w:rPr>
          <w:rFonts w:asciiTheme="minorHAnsi" w:hAnsiTheme="minorHAnsi" w:cstheme="minorHAnsi"/>
          <w:sz w:val="22"/>
          <w:szCs w:val="22"/>
        </w:rPr>
        <w:fldChar w:fldCharType="end"/>
      </w:r>
      <w:r w:rsidRPr="001D7E62">
        <w:rPr>
          <w:rFonts w:asciiTheme="minorHAnsi" w:hAnsiTheme="minorHAnsi" w:cstheme="minorHAnsi"/>
          <w:sz w:val="22"/>
          <w:szCs w:val="22"/>
        </w:rPr>
        <w:t xml:space="preserve"> této smlouvy.</w:t>
      </w:r>
      <w:bookmarkEnd w:id="49"/>
    </w:p>
    <w:p w14:paraId="6BDB212B" w14:textId="77777777" w:rsidR="0013089F" w:rsidRPr="001D7E62" w:rsidRDefault="0013089F" w:rsidP="006F44BE">
      <w:pPr>
        <w:pStyle w:val="Nadpis2"/>
        <w:rPr>
          <w:rFonts w:asciiTheme="minorHAnsi" w:hAnsiTheme="minorHAnsi" w:cstheme="minorHAnsi"/>
          <w:sz w:val="22"/>
          <w:szCs w:val="22"/>
        </w:rPr>
      </w:pPr>
      <w:bookmarkStart w:id="50" w:name="_Toc82317296"/>
      <w:r w:rsidRPr="001D7E62">
        <w:rPr>
          <w:rFonts w:asciiTheme="minorHAnsi" w:hAnsiTheme="minorHAnsi" w:cstheme="minorHAnsi"/>
          <w:sz w:val="22"/>
          <w:szCs w:val="22"/>
        </w:rPr>
        <w:t>Obě strany se zavazují minimalizovat požadavky na pracovní čas pracovníků druhé strany a hledat pro obě strany optimální a výhodné termíny pro realizaci prací, kde jejich účast bude nezbytná.</w:t>
      </w:r>
      <w:bookmarkEnd w:id="50"/>
    </w:p>
    <w:p w14:paraId="5094648F" w14:textId="77777777" w:rsidR="0013089F" w:rsidRPr="001D7E62" w:rsidRDefault="00811653" w:rsidP="0016589C">
      <w:pPr>
        <w:pStyle w:val="Nadpis1"/>
      </w:pPr>
      <w:bookmarkStart w:id="51" w:name="_Toc82317297"/>
      <w:r w:rsidRPr="001D7E62">
        <w:t>Prohlášení o záruce, v</w:t>
      </w:r>
      <w:r w:rsidR="0013089F" w:rsidRPr="001D7E62">
        <w:t>ady, garance</w:t>
      </w:r>
      <w:bookmarkEnd w:id="51"/>
    </w:p>
    <w:p w14:paraId="67E29831" w14:textId="77777777" w:rsidR="0013089F" w:rsidRPr="001D7E62" w:rsidRDefault="0013089F" w:rsidP="006F44BE">
      <w:pPr>
        <w:pStyle w:val="Nadpis2"/>
        <w:rPr>
          <w:rFonts w:asciiTheme="minorHAnsi" w:hAnsiTheme="minorHAnsi" w:cstheme="minorHAnsi"/>
          <w:sz w:val="22"/>
          <w:szCs w:val="22"/>
        </w:rPr>
      </w:pPr>
      <w:bookmarkStart w:id="52" w:name="_Toc82317298"/>
      <w:r w:rsidRPr="001D7E62">
        <w:rPr>
          <w:rFonts w:asciiTheme="minorHAnsi" w:hAnsiTheme="minorHAnsi" w:cstheme="minorHAnsi"/>
          <w:sz w:val="22"/>
          <w:szCs w:val="22"/>
        </w:rPr>
        <w:t>Záruka na produkty třetích stran se řídí záručními podmínkami výrobce těchto produktů.</w:t>
      </w:r>
      <w:bookmarkEnd w:id="52"/>
    </w:p>
    <w:p w14:paraId="7AF56C42" w14:textId="61914B63" w:rsidR="0013089F" w:rsidRPr="001D7E62" w:rsidRDefault="00811653" w:rsidP="006F44BE">
      <w:pPr>
        <w:pStyle w:val="Nadpis2"/>
        <w:rPr>
          <w:rFonts w:asciiTheme="minorHAnsi" w:hAnsiTheme="minorHAnsi" w:cstheme="minorHAnsi"/>
          <w:sz w:val="22"/>
          <w:szCs w:val="22"/>
        </w:rPr>
      </w:pPr>
      <w:bookmarkStart w:id="53" w:name="_Toc82317299"/>
      <w:bookmarkStart w:id="54" w:name="_Ref522632967"/>
      <w:r w:rsidRPr="001D7E62">
        <w:rPr>
          <w:rFonts w:asciiTheme="minorHAnsi" w:hAnsiTheme="minorHAnsi" w:cstheme="minorHAnsi"/>
          <w:sz w:val="22"/>
          <w:szCs w:val="22"/>
        </w:rPr>
        <w:t>Zhotovitel poskytuje obj</w:t>
      </w:r>
      <w:r w:rsidR="00926E26" w:rsidRPr="001D7E62">
        <w:rPr>
          <w:rFonts w:asciiTheme="minorHAnsi" w:hAnsiTheme="minorHAnsi" w:cstheme="minorHAnsi"/>
          <w:sz w:val="22"/>
          <w:szCs w:val="22"/>
        </w:rPr>
        <w:t>ednateli záruku za jakost díla</w:t>
      </w:r>
      <w:r w:rsidRPr="001D7E62">
        <w:rPr>
          <w:rFonts w:asciiTheme="minorHAnsi" w:hAnsiTheme="minorHAnsi" w:cstheme="minorHAnsi"/>
          <w:sz w:val="22"/>
          <w:szCs w:val="22"/>
        </w:rPr>
        <w:t xml:space="preserve"> v délce</w:t>
      </w:r>
      <w:r w:rsidR="0013089F" w:rsidRPr="001D7E62">
        <w:rPr>
          <w:rFonts w:asciiTheme="minorHAnsi" w:hAnsiTheme="minorHAnsi" w:cstheme="minorHAnsi"/>
          <w:sz w:val="22"/>
          <w:szCs w:val="22"/>
        </w:rPr>
        <w:t xml:space="preserve"> </w:t>
      </w:r>
      <w:r w:rsidR="00957381" w:rsidRPr="001D7E62">
        <w:rPr>
          <w:rFonts w:asciiTheme="minorHAnsi" w:hAnsiTheme="minorHAnsi" w:cstheme="minorHAnsi"/>
          <w:sz w:val="22"/>
          <w:szCs w:val="22"/>
        </w:rPr>
        <w:t>třicet šest (</w:t>
      </w:r>
      <w:r w:rsidR="00012299" w:rsidRPr="001D7E62">
        <w:rPr>
          <w:rFonts w:asciiTheme="minorHAnsi" w:hAnsiTheme="minorHAnsi" w:cstheme="minorHAnsi"/>
          <w:sz w:val="22"/>
          <w:szCs w:val="22"/>
        </w:rPr>
        <w:t>36</w:t>
      </w:r>
      <w:r w:rsidR="00957381" w:rsidRPr="001D7E62">
        <w:rPr>
          <w:rFonts w:asciiTheme="minorHAnsi" w:hAnsiTheme="minorHAnsi" w:cstheme="minorHAnsi"/>
          <w:sz w:val="22"/>
          <w:szCs w:val="22"/>
        </w:rPr>
        <w:t>)</w:t>
      </w:r>
      <w:r w:rsidR="0013089F" w:rsidRPr="001D7E62">
        <w:rPr>
          <w:rFonts w:asciiTheme="minorHAnsi" w:hAnsiTheme="minorHAnsi" w:cstheme="minorHAnsi"/>
          <w:sz w:val="22"/>
          <w:szCs w:val="22"/>
        </w:rPr>
        <w:t xml:space="preserve"> měsíců. Záruka zaručuje správnou činnost fu</w:t>
      </w:r>
      <w:r w:rsidR="00F77097" w:rsidRPr="001D7E62">
        <w:rPr>
          <w:rFonts w:asciiTheme="minorHAnsi" w:hAnsiTheme="minorHAnsi" w:cstheme="minorHAnsi"/>
          <w:sz w:val="22"/>
          <w:szCs w:val="22"/>
        </w:rPr>
        <w:t xml:space="preserve">nkcí </w:t>
      </w:r>
      <w:r w:rsidRPr="001D7E62">
        <w:rPr>
          <w:rFonts w:asciiTheme="minorHAnsi" w:hAnsiTheme="minorHAnsi" w:cstheme="minorHAnsi"/>
          <w:sz w:val="22"/>
          <w:szCs w:val="22"/>
        </w:rPr>
        <w:t xml:space="preserve">systému </w:t>
      </w:r>
      <w:r w:rsidR="00B774E6" w:rsidRPr="001D7E62">
        <w:rPr>
          <w:rFonts w:asciiTheme="minorHAnsi" w:hAnsiTheme="minorHAnsi" w:cstheme="minorHAnsi"/>
          <w:sz w:val="22"/>
          <w:szCs w:val="22"/>
        </w:rPr>
        <w:t xml:space="preserve">uvedených </w:t>
      </w:r>
      <w:r w:rsidR="00F77097" w:rsidRPr="001D7E62">
        <w:rPr>
          <w:rFonts w:asciiTheme="minorHAnsi" w:hAnsiTheme="minorHAnsi" w:cstheme="minorHAnsi"/>
          <w:sz w:val="22"/>
          <w:szCs w:val="22"/>
        </w:rPr>
        <w:t>v</w:t>
      </w:r>
      <w:r w:rsidR="00AA5E65" w:rsidRPr="001D7E62">
        <w:rPr>
          <w:rFonts w:asciiTheme="minorHAnsi" w:hAnsiTheme="minorHAnsi" w:cstheme="minorHAnsi"/>
          <w:sz w:val="22"/>
          <w:szCs w:val="22"/>
        </w:rPr>
        <w:t xml:space="preserve"> technické specifikaci (příloha č. </w:t>
      </w:r>
      <w:r w:rsidR="00BE1C46" w:rsidRPr="001D7E62">
        <w:rPr>
          <w:rFonts w:asciiTheme="minorHAnsi" w:hAnsiTheme="minorHAnsi" w:cstheme="minorHAnsi"/>
          <w:sz w:val="22"/>
          <w:szCs w:val="22"/>
        </w:rPr>
        <w:t>1</w:t>
      </w:r>
      <w:r w:rsidR="00AA5E65" w:rsidRPr="001D7E62">
        <w:rPr>
          <w:rFonts w:asciiTheme="minorHAnsi" w:hAnsiTheme="minorHAnsi" w:cstheme="minorHAnsi"/>
          <w:sz w:val="22"/>
          <w:szCs w:val="22"/>
        </w:rPr>
        <w:t xml:space="preserve"> této smlouvy)</w:t>
      </w:r>
      <w:r w:rsidR="0013089F" w:rsidRPr="001D7E62">
        <w:rPr>
          <w:rFonts w:asciiTheme="minorHAnsi" w:hAnsiTheme="minorHAnsi" w:cstheme="minorHAnsi"/>
          <w:sz w:val="22"/>
          <w:szCs w:val="22"/>
        </w:rPr>
        <w:t>.</w:t>
      </w:r>
      <w:bookmarkEnd w:id="53"/>
      <w:r w:rsidRPr="001D7E62">
        <w:rPr>
          <w:rFonts w:asciiTheme="minorHAnsi" w:hAnsiTheme="minorHAnsi" w:cstheme="minorHAnsi"/>
          <w:sz w:val="22"/>
          <w:szCs w:val="22"/>
        </w:rPr>
        <w:t xml:space="preserve"> Záruční doba běží od okamžiku převzetí </w:t>
      </w:r>
      <w:r w:rsidR="00C178A4" w:rsidRPr="001D7E62">
        <w:rPr>
          <w:rFonts w:asciiTheme="minorHAnsi" w:hAnsiTheme="minorHAnsi" w:cstheme="minorHAnsi"/>
          <w:sz w:val="22"/>
          <w:szCs w:val="22"/>
        </w:rPr>
        <w:t xml:space="preserve">celého </w:t>
      </w:r>
      <w:r w:rsidRPr="001D7E62">
        <w:rPr>
          <w:rFonts w:asciiTheme="minorHAnsi" w:hAnsiTheme="minorHAnsi" w:cstheme="minorHAnsi"/>
          <w:sz w:val="22"/>
          <w:szCs w:val="22"/>
        </w:rPr>
        <w:t>díla objednatelem podle předávacího protokolu.</w:t>
      </w:r>
      <w:bookmarkEnd w:id="54"/>
    </w:p>
    <w:p w14:paraId="4547FF49" w14:textId="2D388B90" w:rsidR="002C448D" w:rsidRPr="002C448D" w:rsidRDefault="002C448D" w:rsidP="002C448D">
      <w:pPr>
        <w:pStyle w:val="Nadpis2"/>
        <w:rPr>
          <w:rFonts w:asciiTheme="minorHAnsi" w:hAnsiTheme="minorHAnsi" w:cstheme="minorHAnsi"/>
          <w:sz w:val="22"/>
          <w:szCs w:val="22"/>
        </w:rPr>
      </w:pPr>
      <w:bookmarkStart w:id="55" w:name="_Toc82317300"/>
      <w:bookmarkStart w:id="56" w:name="_Toc82317301"/>
      <w:bookmarkEnd w:id="55"/>
      <w:r w:rsidRPr="002C448D">
        <w:rPr>
          <w:rFonts w:asciiTheme="minorHAnsi" w:hAnsiTheme="minorHAnsi" w:cstheme="minorHAnsi"/>
          <w:sz w:val="22"/>
          <w:szCs w:val="22"/>
        </w:rPr>
        <w:t>Záruka na systém je platná pouze, pokud je systém provozován s verzí databáze a aplikačního serveru Oracle, které jsou uvedeny v příloze č. 1 této smlouvy. Výjimkou, kdy je záruka platná i s vyšší verzí databáze a aplikačního serveru Oracle, je provedení upgradu databáze a aplikačního serveru Oracle zhotovitelem v době trvání záruční doby v rámci poskytování technické podpory na základě samostatné smlouvy</w:t>
      </w:r>
      <w:r w:rsidR="00D7650A">
        <w:rPr>
          <w:rFonts w:asciiTheme="minorHAnsi" w:hAnsiTheme="minorHAnsi" w:cstheme="minorHAnsi"/>
          <w:sz w:val="22"/>
          <w:szCs w:val="22"/>
        </w:rPr>
        <w:t xml:space="preserve"> uzavřené s objednatelem</w:t>
      </w:r>
      <w:r w:rsidRPr="002C448D">
        <w:rPr>
          <w:rFonts w:asciiTheme="minorHAnsi" w:hAnsiTheme="minorHAnsi" w:cstheme="minorHAnsi"/>
          <w:sz w:val="22"/>
          <w:szCs w:val="22"/>
        </w:rPr>
        <w:t>.</w:t>
      </w:r>
    </w:p>
    <w:p w14:paraId="287F0CE4" w14:textId="7317EDCB" w:rsidR="0013089F" w:rsidRPr="001D7E62" w:rsidRDefault="0013089F" w:rsidP="006F44BE">
      <w:pPr>
        <w:pStyle w:val="Nadpis2"/>
        <w:rPr>
          <w:rFonts w:asciiTheme="minorHAnsi" w:hAnsiTheme="minorHAnsi" w:cstheme="minorHAnsi"/>
          <w:sz w:val="22"/>
          <w:szCs w:val="22"/>
        </w:rPr>
      </w:pPr>
      <w:r w:rsidRPr="001D7E62">
        <w:rPr>
          <w:rFonts w:asciiTheme="minorHAnsi" w:hAnsiTheme="minorHAnsi" w:cstheme="minorHAnsi"/>
          <w:sz w:val="22"/>
          <w:szCs w:val="22"/>
        </w:rPr>
        <w:t>Vady na předaném díle objednatel reklamuje u zhotovitele neprodleně po jejich zjištění s uvedením jejich popisu. Reklamace musí být provedena písemně. Reklamaci je možno zaslat elektronickou poštou</w:t>
      </w:r>
      <w:r w:rsidR="00382258" w:rsidRPr="001D7E62">
        <w:rPr>
          <w:rFonts w:asciiTheme="minorHAnsi" w:hAnsiTheme="minorHAnsi" w:cstheme="minorHAnsi"/>
          <w:sz w:val="22"/>
          <w:szCs w:val="22"/>
        </w:rPr>
        <w:t>, vždy</w:t>
      </w:r>
      <w:r w:rsidRPr="001D7E62">
        <w:rPr>
          <w:rFonts w:asciiTheme="minorHAnsi" w:hAnsiTheme="minorHAnsi" w:cstheme="minorHAnsi"/>
          <w:sz w:val="22"/>
          <w:szCs w:val="22"/>
        </w:rPr>
        <w:t xml:space="preserve"> s podmínkou průkaznosti doručení. Reklamace uplatněné telefonicky musí být potvrzeny </w:t>
      </w:r>
      <w:r w:rsidR="00811653" w:rsidRPr="001D7E62">
        <w:rPr>
          <w:rFonts w:asciiTheme="minorHAnsi" w:hAnsiTheme="minorHAnsi" w:cstheme="minorHAnsi"/>
          <w:sz w:val="22"/>
          <w:szCs w:val="22"/>
        </w:rPr>
        <w:t xml:space="preserve">objednatelem </w:t>
      </w:r>
      <w:r w:rsidRPr="001D7E62">
        <w:rPr>
          <w:rFonts w:asciiTheme="minorHAnsi" w:hAnsiTheme="minorHAnsi" w:cstheme="minorHAnsi"/>
          <w:sz w:val="22"/>
          <w:szCs w:val="22"/>
        </w:rPr>
        <w:t xml:space="preserve">obdobně. V případě, že </w:t>
      </w:r>
      <w:r w:rsidR="00382258" w:rsidRPr="001D7E62">
        <w:rPr>
          <w:rFonts w:asciiTheme="minorHAnsi" w:hAnsiTheme="minorHAnsi" w:cstheme="minorHAnsi"/>
          <w:sz w:val="22"/>
          <w:szCs w:val="22"/>
        </w:rPr>
        <w:t xml:space="preserve">reklamace </w:t>
      </w:r>
      <w:r w:rsidR="00F77097" w:rsidRPr="001D7E62">
        <w:rPr>
          <w:rFonts w:asciiTheme="minorHAnsi" w:hAnsiTheme="minorHAnsi" w:cstheme="minorHAnsi"/>
          <w:sz w:val="22"/>
          <w:szCs w:val="22"/>
        </w:rPr>
        <w:t>obsahuje</w:t>
      </w:r>
      <w:r w:rsidRPr="001D7E62">
        <w:rPr>
          <w:rFonts w:asciiTheme="minorHAnsi" w:hAnsiTheme="minorHAnsi" w:cstheme="minorHAnsi"/>
          <w:sz w:val="22"/>
          <w:szCs w:val="22"/>
        </w:rPr>
        <w:t xml:space="preserve"> záznam o chybovém hlášení, bude součástí reklamace i tento záznam. O reklamaci bude zhotovitelem neprodleně sepsán a objednateli zaslán reklamační protokol s uvedením způsobu a termínu odstranění předmětu reklamace.</w:t>
      </w:r>
      <w:bookmarkEnd w:id="56"/>
      <w:r w:rsidRPr="001D7E62">
        <w:rPr>
          <w:rFonts w:asciiTheme="minorHAnsi" w:hAnsiTheme="minorHAnsi" w:cstheme="minorHAnsi"/>
          <w:sz w:val="22"/>
          <w:szCs w:val="22"/>
        </w:rPr>
        <w:t xml:space="preserve"> </w:t>
      </w:r>
    </w:p>
    <w:p w14:paraId="2D1E42C6" w14:textId="77777777" w:rsidR="0013089F" w:rsidRPr="001D7E62" w:rsidRDefault="0013089F" w:rsidP="006F44BE">
      <w:pPr>
        <w:pStyle w:val="Nadpis2"/>
        <w:rPr>
          <w:rFonts w:asciiTheme="minorHAnsi" w:hAnsiTheme="minorHAnsi" w:cstheme="minorHAnsi"/>
          <w:sz w:val="22"/>
          <w:szCs w:val="22"/>
        </w:rPr>
      </w:pPr>
      <w:bookmarkStart w:id="57" w:name="_Toc82317302"/>
      <w:bookmarkStart w:id="58" w:name="_Ref94426445"/>
      <w:r w:rsidRPr="001D7E62">
        <w:rPr>
          <w:rFonts w:asciiTheme="minorHAnsi" w:hAnsiTheme="minorHAnsi" w:cstheme="minorHAnsi"/>
          <w:sz w:val="22"/>
          <w:szCs w:val="22"/>
        </w:rPr>
        <w:t>Reklamované vady zhotovitel rozdělí do těchto skupin:</w:t>
      </w:r>
      <w:bookmarkEnd w:id="57"/>
      <w:bookmarkEnd w:id="58"/>
    </w:p>
    <w:p w14:paraId="7CF46564" w14:textId="77777777" w:rsidR="0013089F" w:rsidRPr="001D7E62" w:rsidRDefault="0013089F" w:rsidP="006F44BE">
      <w:pPr>
        <w:pStyle w:val="odrazka2"/>
        <w:rPr>
          <w:rFonts w:asciiTheme="minorHAnsi" w:hAnsiTheme="minorHAnsi" w:cstheme="minorHAnsi"/>
          <w:sz w:val="22"/>
          <w:szCs w:val="22"/>
        </w:rPr>
      </w:pPr>
      <w:r w:rsidRPr="001D7E62">
        <w:rPr>
          <w:rFonts w:asciiTheme="minorHAnsi" w:hAnsiTheme="minorHAnsi" w:cstheme="minorHAnsi"/>
          <w:sz w:val="22"/>
          <w:szCs w:val="22"/>
        </w:rPr>
        <w:lastRenderedPageBreak/>
        <w:t>Kritická vada</w:t>
      </w:r>
    </w:p>
    <w:p w14:paraId="46E2A7C3" w14:textId="77777777" w:rsidR="0013089F" w:rsidRPr="001D7E62" w:rsidRDefault="0013089F" w:rsidP="006F44BE">
      <w:pPr>
        <w:pStyle w:val="odrazka2"/>
        <w:rPr>
          <w:rFonts w:asciiTheme="minorHAnsi" w:hAnsiTheme="minorHAnsi" w:cstheme="minorHAnsi"/>
          <w:sz w:val="22"/>
          <w:szCs w:val="22"/>
        </w:rPr>
      </w:pPr>
      <w:r w:rsidRPr="001D7E62">
        <w:rPr>
          <w:rFonts w:asciiTheme="minorHAnsi" w:hAnsiTheme="minorHAnsi" w:cstheme="minorHAnsi"/>
          <w:sz w:val="22"/>
          <w:szCs w:val="22"/>
        </w:rPr>
        <w:t>Urgentní vada</w:t>
      </w:r>
    </w:p>
    <w:p w14:paraId="004AB631" w14:textId="77777777" w:rsidR="0013089F" w:rsidRPr="001D7E62" w:rsidRDefault="0013089F" w:rsidP="006F44BE">
      <w:pPr>
        <w:pStyle w:val="odrazka2"/>
        <w:rPr>
          <w:rFonts w:asciiTheme="minorHAnsi" w:hAnsiTheme="minorHAnsi" w:cstheme="minorHAnsi"/>
          <w:sz w:val="22"/>
          <w:szCs w:val="22"/>
        </w:rPr>
      </w:pPr>
      <w:r w:rsidRPr="001D7E62">
        <w:rPr>
          <w:rFonts w:asciiTheme="minorHAnsi" w:hAnsiTheme="minorHAnsi" w:cstheme="minorHAnsi"/>
          <w:sz w:val="22"/>
          <w:szCs w:val="22"/>
        </w:rPr>
        <w:t>Důležitá vada</w:t>
      </w:r>
    </w:p>
    <w:p w14:paraId="4D3C1AD1" w14:textId="77777777" w:rsidR="0013089F" w:rsidRPr="001D7E62" w:rsidRDefault="0013089F" w:rsidP="006F44BE">
      <w:pPr>
        <w:pStyle w:val="odrazka2"/>
        <w:rPr>
          <w:rFonts w:asciiTheme="minorHAnsi" w:hAnsiTheme="minorHAnsi" w:cstheme="minorHAnsi"/>
          <w:sz w:val="22"/>
          <w:szCs w:val="22"/>
        </w:rPr>
      </w:pPr>
      <w:r w:rsidRPr="001D7E62">
        <w:rPr>
          <w:rFonts w:asciiTheme="minorHAnsi" w:hAnsiTheme="minorHAnsi" w:cstheme="minorHAnsi"/>
          <w:sz w:val="22"/>
          <w:szCs w:val="22"/>
        </w:rPr>
        <w:t>Nedostatek</w:t>
      </w:r>
    </w:p>
    <w:p w14:paraId="15DD936E" w14:textId="1D78B9D1" w:rsidR="0013089F" w:rsidRPr="001D7E62" w:rsidRDefault="0013089F" w:rsidP="009E25D3">
      <w:pPr>
        <w:pStyle w:val="Nadpis3"/>
        <w:numPr>
          <w:ilvl w:val="2"/>
          <w:numId w:val="8"/>
        </w:numPr>
        <w:ind w:hanging="284"/>
        <w:rPr>
          <w:rFonts w:asciiTheme="minorHAnsi" w:hAnsiTheme="minorHAnsi" w:cstheme="minorHAnsi"/>
          <w:sz w:val="22"/>
          <w:szCs w:val="22"/>
        </w:rPr>
      </w:pPr>
      <w:bookmarkStart w:id="59" w:name="_Toc82317303"/>
      <w:r w:rsidRPr="001D7E62">
        <w:rPr>
          <w:rFonts w:asciiTheme="minorHAnsi" w:hAnsiTheme="minorHAnsi" w:cstheme="minorHAnsi"/>
          <w:sz w:val="22"/>
          <w:szCs w:val="22"/>
        </w:rPr>
        <w:t xml:space="preserve">Kritická vada je vada, která má za následek totální zhroucení </w:t>
      </w:r>
      <w:r w:rsidR="00F77097" w:rsidRPr="001D7E62">
        <w:rPr>
          <w:rFonts w:asciiTheme="minorHAnsi" w:hAnsiTheme="minorHAnsi" w:cstheme="minorHAnsi"/>
          <w:sz w:val="22"/>
          <w:szCs w:val="22"/>
        </w:rPr>
        <w:t>systému</w:t>
      </w:r>
      <w:r w:rsidRPr="001D7E62">
        <w:rPr>
          <w:rFonts w:asciiTheme="minorHAnsi" w:hAnsiTheme="minorHAnsi" w:cstheme="minorHAnsi"/>
          <w:sz w:val="22"/>
          <w:szCs w:val="22"/>
        </w:rPr>
        <w:t xml:space="preserve">, to je nefunkčnost </w:t>
      </w:r>
      <w:r w:rsidR="00F77097" w:rsidRPr="001D7E62">
        <w:rPr>
          <w:rFonts w:asciiTheme="minorHAnsi" w:hAnsiTheme="minorHAnsi" w:cstheme="minorHAnsi"/>
          <w:sz w:val="22"/>
          <w:szCs w:val="22"/>
        </w:rPr>
        <w:t>systému</w:t>
      </w:r>
      <w:r w:rsidRPr="001D7E62">
        <w:rPr>
          <w:rFonts w:asciiTheme="minorHAnsi" w:hAnsiTheme="minorHAnsi" w:cstheme="minorHAnsi"/>
          <w:sz w:val="22"/>
          <w:szCs w:val="22"/>
        </w:rPr>
        <w:t xml:space="preserve"> jako celku nebo jeho celého modulu. Zhotovitel se zavazuje zahájit práce na odstranění kritické vady bez zbytečného odkladu, nejpozději však následující pracovní den po dni, kdy byla kritická vada nahlášena. O řešení takové vady bude zhotovitelem nejpozději do dvou </w:t>
      </w:r>
      <w:r w:rsidR="00CD3532">
        <w:rPr>
          <w:rFonts w:asciiTheme="minorHAnsi" w:hAnsiTheme="minorHAnsi" w:cstheme="minorHAnsi"/>
          <w:sz w:val="22"/>
          <w:szCs w:val="22"/>
        </w:rPr>
        <w:t xml:space="preserve">(2) </w:t>
      </w:r>
      <w:r w:rsidRPr="001D7E62">
        <w:rPr>
          <w:rFonts w:asciiTheme="minorHAnsi" w:hAnsiTheme="minorHAnsi" w:cstheme="minorHAnsi"/>
          <w:sz w:val="22"/>
          <w:szCs w:val="22"/>
        </w:rPr>
        <w:t xml:space="preserve">pracovních dnů od nahlášení vady objednatelem vystaven a objednateli zaslán protokol s návrhem řešení a termínem odstranění vady. V případě nutnosti zvolí zhotovitel variantní řešení, aby byla urychleně obnovena funkčnost </w:t>
      </w:r>
      <w:r w:rsidR="00F77097" w:rsidRPr="001D7E62">
        <w:rPr>
          <w:rFonts w:asciiTheme="minorHAnsi" w:hAnsiTheme="minorHAnsi" w:cstheme="minorHAnsi"/>
          <w:sz w:val="22"/>
          <w:szCs w:val="22"/>
        </w:rPr>
        <w:t>systému</w:t>
      </w:r>
      <w:r w:rsidRPr="001D7E62">
        <w:rPr>
          <w:rFonts w:asciiTheme="minorHAnsi" w:hAnsiTheme="minorHAnsi" w:cstheme="minorHAnsi"/>
          <w:sz w:val="22"/>
          <w:szCs w:val="22"/>
        </w:rPr>
        <w:t xml:space="preserve"> a nedocházelo na straně objednatele ke zbytečným ztrátám nebo škodám.</w:t>
      </w:r>
      <w:bookmarkEnd w:id="59"/>
      <w:r w:rsidRPr="001D7E62">
        <w:rPr>
          <w:rFonts w:asciiTheme="minorHAnsi" w:hAnsiTheme="minorHAnsi" w:cstheme="minorHAnsi"/>
          <w:sz w:val="22"/>
          <w:szCs w:val="22"/>
        </w:rPr>
        <w:t xml:space="preserve"> </w:t>
      </w:r>
    </w:p>
    <w:p w14:paraId="706D9A1B" w14:textId="2282EF62" w:rsidR="0013089F" w:rsidRPr="001D7E62" w:rsidRDefault="0013089F" w:rsidP="009E25D3">
      <w:pPr>
        <w:pStyle w:val="Nadpis3"/>
        <w:numPr>
          <w:ilvl w:val="2"/>
          <w:numId w:val="8"/>
        </w:numPr>
        <w:ind w:hanging="284"/>
        <w:rPr>
          <w:rFonts w:asciiTheme="minorHAnsi" w:hAnsiTheme="minorHAnsi" w:cstheme="minorHAnsi"/>
          <w:sz w:val="22"/>
          <w:szCs w:val="22"/>
        </w:rPr>
      </w:pPr>
      <w:bookmarkStart w:id="60" w:name="_Toc82317304"/>
      <w:r w:rsidRPr="001D7E62">
        <w:rPr>
          <w:rFonts w:asciiTheme="minorHAnsi" w:hAnsiTheme="minorHAnsi" w:cstheme="minorHAnsi"/>
          <w:sz w:val="22"/>
          <w:szCs w:val="22"/>
        </w:rPr>
        <w:t xml:space="preserve">Urgentní vada je vada, která má za následek porušení některé z funkcionalit deklarovaných v dokumentaci </w:t>
      </w:r>
      <w:r w:rsidR="00F77097" w:rsidRPr="001D7E62">
        <w:rPr>
          <w:rFonts w:asciiTheme="minorHAnsi" w:hAnsiTheme="minorHAnsi" w:cstheme="minorHAnsi"/>
          <w:sz w:val="22"/>
          <w:szCs w:val="22"/>
        </w:rPr>
        <w:t>systému</w:t>
      </w:r>
      <w:r w:rsidRPr="001D7E62">
        <w:rPr>
          <w:rFonts w:asciiTheme="minorHAnsi" w:hAnsiTheme="minorHAnsi" w:cstheme="minorHAnsi"/>
          <w:sz w:val="22"/>
          <w:szCs w:val="22"/>
        </w:rPr>
        <w:t xml:space="preserve">, nebrání však v užívání díla jako celku; její existencí by mohlo dojít k zpochybnění správnosti stávajících nebo pořizovaných dat a prováděných výpočtů. Zhotovitel je povinen tyto vady odstranit neprodleně, nejdéle však do </w:t>
      </w:r>
      <w:r w:rsidR="00E7491F">
        <w:rPr>
          <w:rFonts w:asciiTheme="minorHAnsi" w:hAnsiTheme="minorHAnsi" w:cstheme="minorHAnsi"/>
          <w:sz w:val="22"/>
          <w:szCs w:val="22"/>
        </w:rPr>
        <w:t>deseti (</w:t>
      </w:r>
      <w:r w:rsidR="00CD3532">
        <w:rPr>
          <w:rFonts w:asciiTheme="minorHAnsi" w:hAnsiTheme="minorHAnsi" w:cstheme="minorHAnsi"/>
          <w:sz w:val="22"/>
          <w:szCs w:val="22"/>
        </w:rPr>
        <w:t>1</w:t>
      </w:r>
      <w:r w:rsidRPr="001D7E62">
        <w:rPr>
          <w:rFonts w:asciiTheme="minorHAnsi" w:hAnsiTheme="minorHAnsi" w:cstheme="minorHAnsi"/>
          <w:sz w:val="22"/>
          <w:szCs w:val="22"/>
        </w:rPr>
        <w:t>0</w:t>
      </w:r>
      <w:r w:rsidR="00E7491F">
        <w:rPr>
          <w:rFonts w:asciiTheme="minorHAnsi" w:hAnsiTheme="minorHAnsi" w:cstheme="minorHAnsi"/>
          <w:sz w:val="22"/>
          <w:szCs w:val="22"/>
        </w:rPr>
        <w:t>) pracovních</w:t>
      </w:r>
      <w:r w:rsidRPr="001D7E62">
        <w:rPr>
          <w:rFonts w:asciiTheme="minorHAnsi" w:hAnsiTheme="minorHAnsi" w:cstheme="minorHAnsi"/>
          <w:sz w:val="22"/>
          <w:szCs w:val="22"/>
        </w:rPr>
        <w:t xml:space="preserve"> dnů. O řešení takové vady bude zhotovitelem nejpozději do tří </w:t>
      </w:r>
      <w:r w:rsidR="00592E01">
        <w:rPr>
          <w:rFonts w:asciiTheme="minorHAnsi" w:hAnsiTheme="minorHAnsi" w:cstheme="minorHAnsi"/>
          <w:sz w:val="22"/>
          <w:szCs w:val="22"/>
        </w:rPr>
        <w:t xml:space="preserve">(3) </w:t>
      </w:r>
      <w:r w:rsidRPr="001D7E62">
        <w:rPr>
          <w:rFonts w:asciiTheme="minorHAnsi" w:hAnsiTheme="minorHAnsi" w:cstheme="minorHAnsi"/>
          <w:sz w:val="22"/>
          <w:szCs w:val="22"/>
        </w:rPr>
        <w:t>pracovních dnů od nahlášení vady objednatelem vystaven a objednateli zaslán protokol s návrhem řešení a termínem odstranění vady. Pro období řešení vady navrhne zhotovitel takový postup, aby nedošlo k vzniku trvalých překážek v práci nebo neodstranitelným škodám na datech.</w:t>
      </w:r>
      <w:bookmarkEnd w:id="60"/>
      <w:r w:rsidRPr="001D7E62">
        <w:rPr>
          <w:rFonts w:asciiTheme="minorHAnsi" w:hAnsiTheme="minorHAnsi" w:cstheme="minorHAnsi"/>
          <w:sz w:val="22"/>
          <w:szCs w:val="22"/>
        </w:rPr>
        <w:t xml:space="preserve"> </w:t>
      </w:r>
    </w:p>
    <w:p w14:paraId="37BDF206" w14:textId="5D6B29F3" w:rsidR="0013089F" w:rsidRPr="001D7E62" w:rsidRDefault="0013089F" w:rsidP="009E25D3">
      <w:pPr>
        <w:pStyle w:val="Nadpis3"/>
        <w:numPr>
          <w:ilvl w:val="2"/>
          <w:numId w:val="8"/>
        </w:numPr>
        <w:ind w:hanging="284"/>
        <w:rPr>
          <w:rFonts w:asciiTheme="minorHAnsi" w:hAnsiTheme="minorHAnsi" w:cstheme="minorHAnsi"/>
          <w:sz w:val="22"/>
          <w:szCs w:val="22"/>
        </w:rPr>
      </w:pPr>
      <w:bookmarkStart w:id="61" w:name="_Toc82317305"/>
      <w:r w:rsidRPr="001D7E62">
        <w:rPr>
          <w:rFonts w:asciiTheme="minorHAnsi" w:hAnsiTheme="minorHAnsi" w:cstheme="minorHAnsi"/>
          <w:sz w:val="22"/>
          <w:szCs w:val="22"/>
        </w:rPr>
        <w:t xml:space="preserve">Důležitá vada je vada, která má za následek porušení některé z funkcionalit deklarovaných v dokumentaci </w:t>
      </w:r>
      <w:r w:rsidR="00F77097" w:rsidRPr="001D7E62">
        <w:rPr>
          <w:rFonts w:asciiTheme="minorHAnsi" w:hAnsiTheme="minorHAnsi" w:cstheme="minorHAnsi"/>
          <w:sz w:val="22"/>
          <w:szCs w:val="22"/>
        </w:rPr>
        <w:t>systému</w:t>
      </w:r>
      <w:r w:rsidRPr="001D7E62">
        <w:rPr>
          <w:rFonts w:asciiTheme="minorHAnsi" w:hAnsiTheme="minorHAnsi" w:cstheme="minorHAnsi"/>
          <w:sz w:val="22"/>
          <w:szCs w:val="22"/>
        </w:rPr>
        <w:t xml:space="preserve">, nebrání však v užívání díla, jejím výskytem nedojde k zpochybnění správnosti stávajících nebo pořizovaných dat a prováděných výpočtů. Zhotovitel je povinen odstranit tyto vady v přiměřené době, ne však delší než </w:t>
      </w:r>
      <w:r w:rsidR="00592E01">
        <w:rPr>
          <w:rFonts w:asciiTheme="minorHAnsi" w:hAnsiTheme="minorHAnsi" w:cstheme="minorHAnsi"/>
          <w:sz w:val="22"/>
          <w:szCs w:val="22"/>
        </w:rPr>
        <w:t>třicet (3</w:t>
      </w:r>
      <w:r w:rsidRPr="001D7E62">
        <w:rPr>
          <w:rFonts w:asciiTheme="minorHAnsi" w:hAnsiTheme="minorHAnsi" w:cstheme="minorHAnsi"/>
          <w:sz w:val="22"/>
          <w:szCs w:val="22"/>
        </w:rPr>
        <w:t>0</w:t>
      </w:r>
      <w:r w:rsidR="00592E01">
        <w:rPr>
          <w:rFonts w:asciiTheme="minorHAnsi" w:hAnsiTheme="minorHAnsi" w:cstheme="minorHAnsi"/>
          <w:sz w:val="22"/>
          <w:szCs w:val="22"/>
        </w:rPr>
        <w:t>)</w:t>
      </w:r>
      <w:r w:rsidRPr="001D7E62">
        <w:rPr>
          <w:rFonts w:asciiTheme="minorHAnsi" w:hAnsiTheme="minorHAnsi" w:cstheme="minorHAnsi"/>
          <w:sz w:val="22"/>
          <w:szCs w:val="22"/>
        </w:rPr>
        <w:t xml:space="preserve"> dnů. O řešení takové vady bude zhotovitelem nejpozději do </w:t>
      </w:r>
      <w:r w:rsidR="00731839">
        <w:rPr>
          <w:rFonts w:asciiTheme="minorHAnsi" w:hAnsiTheme="minorHAnsi" w:cstheme="minorHAnsi"/>
          <w:sz w:val="22"/>
          <w:szCs w:val="22"/>
        </w:rPr>
        <w:t>pět</w:t>
      </w:r>
      <w:r w:rsidRPr="001D7E62">
        <w:rPr>
          <w:rFonts w:asciiTheme="minorHAnsi" w:hAnsiTheme="minorHAnsi" w:cstheme="minorHAnsi"/>
          <w:sz w:val="22"/>
          <w:szCs w:val="22"/>
        </w:rPr>
        <w:t xml:space="preserve">i </w:t>
      </w:r>
      <w:r w:rsidR="00731839">
        <w:rPr>
          <w:rFonts w:asciiTheme="minorHAnsi" w:hAnsiTheme="minorHAnsi" w:cstheme="minorHAnsi"/>
          <w:sz w:val="22"/>
          <w:szCs w:val="22"/>
        </w:rPr>
        <w:t xml:space="preserve">(5) </w:t>
      </w:r>
      <w:r w:rsidRPr="001D7E62">
        <w:rPr>
          <w:rFonts w:asciiTheme="minorHAnsi" w:hAnsiTheme="minorHAnsi" w:cstheme="minorHAnsi"/>
          <w:sz w:val="22"/>
          <w:szCs w:val="22"/>
        </w:rPr>
        <w:t xml:space="preserve">pracovních dnů od nahlášení vady objednatelem vystaven a objednateli zaslán protokol s návrhem řešení a termínem odstranění vady. Po dobu odstraňování vady bude v případě potřeby navržen náhradní postup práce </w:t>
      </w:r>
      <w:r w:rsidR="00F77097" w:rsidRPr="001D7E62">
        <w:rPr>
          <w:rFonts w:asciiTheme="minorHAnsi" w:hAnsiTheme="minorHAnsi" w:cstheme="minorHAnsi"/>
          <w:sz w:val="22"/>
          <w:szCs w:val="22"/>
        </w:rPr>
        <w:t>systému</w:t>
      </w:r>
      <w:r w:rsidRPr="001D7E62">
        <w:rPr>
          <w:rFonts w:asciiTheme="minorHAnsi" w:hAnsiTheme="minorHAnsi" w:cstheme="minorHAnsi"/>
          <w:sz w:val="22"/>
          <w:szCs w:val="22"/>
        </w:rPr>
        <w:t>.</w:t>
      </w:r>
      <w:bookmarkEnd w:id="61"/>
    </w:p>
    <w:p w14:paraId="0CFA9F88" w14:textId="169E19AE" w:rsidR="0013089F" w:rsidRPr="001D7E62" w:rsidRDefault="0013089F" w:rsidP="009E25D3">
      <w:pPr>
        <w:pStyle w:val="Nadpis3"/>
        <w:numPr>
          <w:ilvl w:val="2"/>
          <w:numId w:val="8"/>
        </w:numPr>
        <w:ind w:hanging="284"/>
        <w:rPr>
          <w:rFonts w:asciiTheme="minorHAnsi" w:hAnsiTheme="minorHAnsi" w:cstheme="minorHAnsi"/>
          <w:sz w:val="22"/>
          <w:szCs w:val="22"/>
        </w:rPr>
      </w:pPr>
      <w:bookmarkStart w:id="62" w:name="_Toc82317306"/>
      <w:r w:rsidRPr="001D7E62">
        <w:rPr>
          <w:rFonts w:asciiTheme="minorHAnsi" w:hAnsiTheme="minorHAnsi" w:cstheme="minorHAnsi"/>
          <w:sz w:val="22"/>
          <w:szCs w:val="22"/>
        </w:rPr>
        <w:t xml:space="preserve">Nedostatky, které neovlivňují funkčnost </w:t>
      </w:r>
      <w:r w:rsidR="00F77097" w:rsidRPr="001D7E62">
        <w:rPr>
          <w:rFonts w:asciiTheme="minorHAnsi" w:hAnsiTheme="minorHAnsi" w:cstheme="minorHAnsi"/>
          <w:sz w:val="22"/>
          <w:szCs w:val="22"/>
        </w:rPr>
        <w:t>systému</w:t>
      </w:r>
      <w:r w:rsidRPr="001D7E62">
        <w:rPr>
          <w:rFonts w:asciiTheme="minorHAnsi" w:hAnsiTheme="minorHAnsi" w:cstheme="minorHAnsi"/>
          <w:sz w:val="22"/>
          <w:szCs w:val="22"/>
        </w:rPr>
        <w:t xml:space="preserve"> a nebrání v pokračování provozu celého </w:t>
      </w:r>
      <w:r w:rsidR="00F77097" w:rsidRPr="001D7E62">
        <w:rPr>
          <w:rFonts w:asciiTheme="minorHAnsi" w:hAnsiTheme="minorHAnsi" w:cstheme="minorHAnsi"/>
          <w:sz w:val="22"/>
          <w:szCs w:val="22"/>
        </w:rPr>
        <w:t>systému</w:t>
      </w:r>
      <w:r w:rsidRPr="001D7E62">
        <w:rPr>
          <w:rFonts w:asciiTheme="minorHAnsi" w:hAnsiTheme="minorHAnsi" w:cstheme="minorHAnsi"/>
          <w:sz w:val="22"/>
          <w:szCs w:val="22"/>
        </w:rPr>
        <w:t xml:space="preserve"> nebo jeho části, budou odstraňovány průběžně</w:t>
      </w:r>
      <w:r w:rsidR="00D101BA" w:rsidRPr="00D101BA">
        <w:rPr>
          <w:rFonts w:asciiTheme="minorHAnsi" w:hAnsiTheme="minorHAnsi" w:cstheme="minorHAnsi"/>
          <w:sz w:val="22"/>
          <w:szCs w:val="22"/>
        </w:rPr>
        <w:t xml:space="preserve"> </w:t>
      </w:r>
      <w:r w:rsidR="00D101BA" w:rsidRPr="001D7E62">
        <w:rPr>
          <w:rFonts w:asciiTheme="minorHAnsi" w:hAnsiTheme="minorHAnsi" w:cstheme="minorHAnsi"/>
          <w:sz w:val="22"/>
          <w:szCs w:val="22"/>
        </w:rPr>
        <w:t>v přiměřené době</w:t>
      </w:r>
      <w:r w:rsidRPr="001D7E62">
        <w:rPr>
          <w:rFonts w:asciiTheme="minorHAnsi" w:hAnsiTheme="minorHAnsi" w:cstheme="minorHAnsi"/>
          <w:sz w:val="22"/>
          <w:szCs w:val="22"/>
        </w:rPr>
        <w:t xml:space="preserve">, </w:t>
      </w:r>
      <w:r w:rsidR="00C94D07" w:rsidRPr="001D7E62">
        <w:rPr>
          <w:rFonts w:asciiTheme="minorHAnsi" w:hAnsiTheme="minorHAnsi" w:cstheme="minorHAnsi"/>
          <w:sz w:val="22"/>
          <w:szCs w:val="22"/>
        </w:rPr>
        <w:t xml:space="preserve">ne však delší než </w:t>
      </w:r>
      <w:r w:rsidR="00C94D07">
        <w:rPr>
          <w:rFonts w:asciiTheme="minorHAnsi" w:hAnsiTheme="minorHAnsi" w:cstheme="minorHAnsi"/>
          <w:sz w:val="22"/>
          <w:szCs w:val="22"/>
        </w:rPr>
        <w:t>třicet (3</w:t>
      </w:r>
      <w:r w:rsidR="00C94D07" w:rsidRPr="001D7E62">
        <w:rPr>
          <w:rFonts w:asciiTheme="minorHAnsi" w:hAnsiTheme="minorHAnsi" w:cstheme="minorHAnsi"/>
          <w:sz w:val="22"/>
          <w:szCs w:val="22"/>
        </w:rPr>
        <w:t>0</w:t>
      </w:r>
      <w:r w:rsidR="00C94D07">
        <w:rPr>
          <w:rFonts w:asciiTheme="minorHAnsi" w:hAnsiTheme="minorHAnsi" w:cstheme="minorHAnsi"/>
          <w:sz w:val="22"/>
          <w:szCs w:val="22"/>
        </w:rPr>
        <w:t>)</w:t>
      </w:r>
      <w:r w:rsidR="00C94D07" w:rsidRPr="001D7E62">
        <w:rPr>
          <w:rFonts w:asciiTheme="minorHAnsi" w:hAnsiTheme="minorHAnsi" w:cstheme="minorHAnsi"/>
          <w:sz w:val="22"/>
          <w:szCs w:val="22"/>
        </w:rPr>
        <w:t> dnů</w:t>
      </w:r>
      <w:r w:rsidRPr="001D7E62">
        <w:rPr>
          <w:rFonts w:asciiTheme="minorHAnsi" w:hAnsiTheme="minorHAnsi" w:cstheme="minorHAnsi"/>
          <w:sz w:val="22"/>
          <w:szCs w:val="22"/>
        </w:rPr>
        <w:t>.</w:t>
      </w:r>
      <w:bookmarkEnd w:id="62"/>
    </w:p>
    <w:p w14:paraId="05C6E599" w14:textId="4DB67034" w:rsidR="0013089F" w:rsidRPr="001D7E62" w:rsidRDefault="0013089F" w:rsidP="006F44BE">
      <w:pPr>
        <w:pStyle w:val="Nadpis2"/>
        <w:rPr>
          <w:rFonts w:asciiTheme="minorHAnsi" w:hAnsiTheme="minorHAnsi" w:cstheme="minorHAnsi"/>
          <w:sz w:val="22"/>
          <w:szCs w:val="22"/>
        </w:rPr>
      </w:pPr>
      <w:bookmarkStart w:id="63" w:name="_Toc82317307"/>
      <w:r w:rsidRPr="001D7E62">
        <w:rPr>
          <w:rFonts w:asciiTheme="minorHAnsi" w:hAnsiTheme="minorHAnsi" w:cstheme="minorHAnsi"/>
          <w:sz w:val="22"/>
          <w:szCs w:val="22"/>
        </w:rPr>
        <w:t xml:space="preserve">Zhotovitel se zavazuje po dobu záruční lhůty zdarma odstranit případné vady ve smyslu odst. </w:t>
      </w:r>
      <w:r w:rsidRPr="001D7E62">
        <w:rPr>
          <w:rFonts w:asciiTheme="minorHAnsi" w:hAnsiTheme="minorHAnsi" w:cstheme="minorHAnsi"/>
          <w:sz w:val="22"/>
          <w:szCs w:val="22"/>
        </w:rPr>
        <w:fldChar w:fldCharType="begin"/>
      </w:r>
      <w:r w:rsidRPr="001D7E62">
        <w:rPr>
          <w:rFonts w:asciiTheme="minorHAnsi" w:hAnsiTheme="minorHAnsi" w:cstheme="minorHAnsi"/>
          <w:sz w:val="22"/>
          <w:szCs w:val="22"/>
        </w:rPr>
        <w:instrText xml:space="preserve"> REF _Ref94426445 \r \h </w:instrText>
      </w:r>
      <w:r w:rsidR="006F44BE" w:rsidRPr="001D7E62">
        <w:rPr>
          <w:rFonts w:asciiTheme="minorHAnsi" w:hAnsiTheme="minorHAnsi" w:cstheme="minorHAnsi"/>
          <w:sz w:val="22"/>
          <w:szCs w:val="22"/>
        </w:rPr>
        <w:instrText xml:space="preserve"> \* MERGEFORMAT </w:instrText>
      </w:r>
      <w:r w:rsidRPr="001D7E62">
        <w:rPr>
          <w:rFonts w:asciiTheme="minorHAnsi" w:hAnsiTheme="minorHAnsi" w:cstheme="minorHAnsi"/>
          <w:sz w:val="22"/>
          <w:szCs w:val="22"/>
        </w:rPr>
      </w:r>
      <w:r w:rsidRPr="001D7E62">
        <w:rPr>
          <w:rFonts w:asciiTheme="minorHAnsi" w:hAnsiTheme="minorHAnsi" w:cstheme="minorHAnsi"/>
          <w:sz w:val="22"/>
          <w:szCs w:val="22"/>
        </w:rPr>
        <w:fldChar w:fldCharType="separate"/>
      </w:r>
      <w:r w:rsidR="00DB79D6">
        <w:rPr>
          <w:rFonts w:asciiTheme="minorHAnsi" w:hAnsiTheme="minorHAnsi" w:cstheme="minorHAnsi"/>
          <w:sz w:val="22"/>
          <w:szCs w:val="22"/>
        </w:rPr>
        <w:t>6.5</w:t>
      </w:r>
      <w:r w:rsidRPr="001D7E62">
        <w:rPr>
          <w:rFonts w:asciiTheme="minorHAnsi" w:hAnsiTheme="minorHAnsi" w:cstheme="minorHAnsi"/>
          <w:sz w:val="22"/>
          <w:szCs w:val="22"/>
        </w:rPr>
        <w:fldChar w:fldCharType="end"/>
      </w:r>
      <w:r w:rsidRPr="001D7E62">
        <w:rPr>
          <w:rFonts w:asciiTheme="minorHAnsi" w:hAnsiTheme="minorHAnsi" w:cstheme="minorHAnsi"/>
          <w:sz w:val="22"/>
          <w:szCs w:val="22"/>
        </w:rPr>
        <w:t xml:space="preserve"> nebo nesprávné funkce </w:t>
      </w:r>
      <w:r w:rsidR="00290452" w:rsidRPr="001D7E62">
        <w:rPr>
          <w:rFonts w:asciiTheme="minorHAnsi" w:hAnsiTheme="minorHAnsi" w:cstheme="minorHAnsi"/>
          <w:sz w:val="22"/>
          <w:szCs w:val="22"/>
        </w:rPr>
        <w:t>systému</w:t>
      </w:r>
      <w:r w:rsidRPr="001D7E62">
        <w:rPr>
          <w:rFonts w:asciiTheme="minorHAnsi" w:hAnsiTheme="minorHAnsi" w:cstheme="minorHAnsi"/>
          <w:sz w:val="22"/>
          <w:szCs w:val="22"/>
        </w:rPr>
        <w:t xml:space="preserve">, za které odpovídá. Tento závazek se nevztahuje na vady vzniklé bez zavinění zhotovitele, zejména za vady způsobené: nesprávným užíváním </w:t>
      </w:r>
      <w:r w:rsidR="00290452" w:rsidRPr="001D7E62">
        <w:rPr>
          <w:rFonts w:asciiTheme="minorHAnsi" w:hAnsiTheme="minorHAnsi" w:cstheme="minorHAnsi"/>
          <w:sz w:val="22"/>
          <w:szCs w:val="22"/>
        </w:rPr>
        <w:t>systému</w:t>
      </w:r>
      <w:r w:rsidR="00382258" w:rsidRPr="001D7E62">
        <w:rPr>
          <w:rFonts w:asciiTheme="minorHAnsi" w:hAnsiTheme="minorHAnsi" w:cstheme="minorHAnsi"/>
          <w:sz w:val="22"/>
          <w:szCs w:val="22"/>
        </w:rPr>
        <w:t>, užíváním</w:t>
      </w:r>
      <w:r w:rsidRPr="001D7E62">
        <w:rPr>
          <w:rFonts w:asciiTheme="minorHAnsi" w:hAnsiTheme="minorHAnsi" w:cstheme="minorHAnsi"/>
          <w:sz w:val="22"/>
          <w:szCs w:val="22"/>
        </w:rPr>
        <w:t xml:space="preserve"> v rozporu s uživatelskou dokumentací, neautorizovaným zásahem objednatele nebo třetí strany do </w:t>
      </w:r>
      <w:r w:rsidR="00290452" w:rsidRPr="001D7E62">
        <w:rPr>
          <w:rFonts w:asciiTheme="minorHAnsi" w:hAnsiTheme="minorHAnsi" w:cstheme="minorHAnsi"/>
          <w:sz w:val="22"/>
          <w:szCs w:val="22"/>
        </w:rPr>
        <w:t>systému</w:t>
      </w:r>
      <w:r w:rsidRPr="001D7E62">
        <w:rPr>
          <w:rFonts w:asciiTheme="minorHAnsi" w:hAnsiTheme="minorHAnsi" w:cstheme="minorHAnsi"/>
          <w:sz w:val="22"/>
          <w:szCs w:val="22"/>
        </w:rPr>
        <w:t xml:space="preserve">, jeho částí nebo nastavení (vyjma nastavení provedených zhotovitelem), změnou konfigurace nebo nastavení výpočetního systému objednatele bez podílu zhotovitele, vlivem počítačového viru, poruchou hardware, chybnými nebo nedostatečnými informacemi poskytnutými objednatelem při instalaci a implementaci </w:t>
      </w:r>
      <w:r w:rsidR="00A84F26" w:rsidRPr="001D7E62">
        <w:rPr>
          <w:rFonts w:asciiTheme="minorHAnsi" w:hAnsiTheme="minorHAnsi" w:cstheme="minorHAnsi"/>
          <w:sz w:val="22"/>
          <w:szCs w:val="22"/>
        </w:rPr>
        <w:t>systému</w:t>
      </w:r>
      <w:r w:rsidRPr="001D7E62">
        <w:rPr>
          <w:rFonts w:asciiTheme="minorHAnsi" w:hAnsiTheme="minorHAnsi" w:cstheme="minorHAnsi"/>
          <w:sz w:val="22"/>
          <w:szCs w:val="22"/>
        </w:rPr>
        <w:t>, chybou způsobenou softwarem třetí strany apod.</w:t>
      </w:r>
      <w:bookmarkEnd w:id="63"/>
    </w:p>
    <w:p w14:paraId="3A62D31C" w14:textId="77777777" w:rsidR="0013089F" w:rsidRPr="001D7E62" w:rsidRDefault="0013089F" w:rsidP="006F44BE">
      <w:pPr>
        <w:pStyle w:val="Nadpis2"/>
        <w:rPr>
          <w:rFonts w:asciiTheme="minorHAnsi" w:hAnsiTheme="minorHAnsi" w:cstheme="minorHAnsi"/>
          <w:sz w:val="22"/>
          <w:szCs w:val="22"/>
        </w:rPr>
      </w:pPr>
      <w:bookmarkStart w:id="64" w:name="_Toc82317308"/>
      <w:r w:rsidRPr="001D7E62">
        <w:rPr>
          <w:rFonts w:asciiTheme="minorHAnsi" w:hAnsiTheme="minorHAnsi" w:cstheme="minorHAnsi"/>
          <w:sz w:val="22"/>
          <w:szCs w:val="22"/>
        </w:rPr>
        <w:t xml:space="preserve">Zhotovitel odpovídá za to, že </w:t>
      </w:r>
      <w:r w:rsidR="00290452" w:rsidRPr="001D7E62">
        <w:rPr>
          <w:rFonts w:asciiTheme="minorHAnsi" w:hAnsiTheme="minorHAnsi" w:cstheme="minorHAnsi"/>
          <w:sz w:val="22"/>
          <w:szCs w:val="22"/>
        </w:rPr>
        <w:t>systém</w:t>
      </w:r>
      <w:r w:rsidRPr="001D7E62">
        <w:rPr>
          <w:rFonts w:asciiTheme="minorHAnsi" w:hAnsiTheme="minorHAnsi" w:cstheme="minorHAnsi"/>
          <w:sz w:val="22"/>
          <w:szCs w:val="22"/>
        </w:rPr>
        <w:t xml:space="preserve"> ke dni předání a převzetí do rutinního provozu odpovídá relevantním právním normám České republiky. V případě, že bude prokázáno v rámci záruční doby, že tento závazek nebyl splněn, je povinností zhotovitele stav neprodleně napravit.</w:t>
      </w:r>
      <w:bookmarkEnd w:id="64"/>
    </w:p>
    <w:p w14:paraId="7C49994F" w14:textId="77777777" w:rsidR="0013089F" w:rsidRPr="001D7E62" w:rsidRDefault="0013089F" w:rsidP="006F44BE">
      <w:pPr>
        <w:pStyle w:val="Nadpis2"/>
        <w:rPr>
          <w:rFonts w:asciiTheme="minorHAnsi" w:hAnsiTheme="minorHAnsi" w:cstheme="minorHAnsi"/>
          <w:sz w:val="22"/>
          <w:szCs w:val="22"/>
        </w:rPr>
      </w:pPr>
      <w:bookmarkStart w:id="65" w:name="_Toc82317309"/>
      <w:r w:rsidRPr="001D7E62">
        <w:rPr>
          <w:rFonts w:asciiTheme="minorHAnsi" w:hAnsiTheme="minorHAnsi" w:cstheme="minorHAnsi"/>
          <w:sz w:val="22"/>
          <w:szCs w:val="22"/>
        </w:rPr>
        <w:t>Objednatel se zavazuje k účinné součinnosti při zjišťování důvodů vzniku vady, k poskytnutí informací, které jsou nezbytné pro zjištění a odstranění vady v rozsahu, který je v jeho moci a schopnostech.</w:t>
      </w:r>
      <w:bookmarkEnd w:id="65"/>
    </w:p>
    <w:p w14:paraId="2E8B581F" w14:textId="77777777" w:rsidR="0013089F" w:rsidRPr="001D7E62" w:rsidRDefault="0013089F" w:rsidP="006F44BE">
      <w:pPr>
        <w:pStyle w:val="Nadpis2"/>
        <w:rPr>
          <w:rFonts w:asciiTheme="minorHAnsi" w:hAnsiTheme="minorHAnsi" w:cstheme="minorHAnsi"/>
          <w:sz w:val="22"/>
          <w:szCs w:val="22"/>
        </w:rPr>
      </w:pPr>
      <w:bookmarkStart w:id="66" w:name="_Toc82317310"/>
      <w:r w:rsidRPr="001D7E62">
        <w:rPr>
          <w:rFonts w:asciiTheme="minorHAnsi" w:hAnsiTheme="minorHAnsi" w:cstheme="minorHAnsi"/>
          <w:sz w:val="22"/>
          <w:szCs w:val="22"/>
        </w:rPr>
        <w:t xml:space="preserve">Jestliže bude zjištěno, že se nejedná o vadu spadající do záruky, za niž odpovídá podle této smlouvy a platných příloh zhotovitel, </w:t>
      </w:r>
      <w:r w:rsidR="00B11ED0" w:rsidRPr="001D7E62">
        <w:rPr>
          <w:rFonts w:asciiTheme="minorHAnsi" w:hAnsiTheme="minorHAnsi" w:cstheme="minorHAnsi"/>
          <w:sz w:val="22"/>
          <w:szCs w:val="22"/>
        </w:rPr>
        <w:t xml:space="preserve">oznámí to zhotovitel objednateli. Pokud objednatel na odstranění vady přesto bude výslovně trvat, </w:t>
      </w:r>
      <w:r w:rsidRPr="001D7E62">
        <w:rPr>
          <w:rFonts w:asciiTheme="minorHAnsi" w:hAnsiTheme="minorHAnsi" w:cstheme="minorHAnsi"/>
          <w:sz w:val="22"/>
          <w:szCs w:val="22"/>
        </w:rPr>
        <w:t>zaplatí objednatel zhotoviteli za takto vzniklé vícepráce cenu podle ceníku zhotovitele platného ke dni provedení víceprací.</w:t>
      </w:r>
      <w:bookmarkEnd w:id="66"/>
    </w:p>
    <w:p w14:paraId="32C070CF" w14:textId="77777777" w:rsidR="0013089F" w:rsidRPr="001D7E62" w:rsidRDefault="0013089F" w:rsidP="006F44BE">
      <w:pPr>
        <w:pStyle w:val="Nadpis2"/>
        <w:rPr>
          <w:rFonts w:asciiTheme="minorHAnsi" w:hAnsiTheme="minorHAnsi" w:cstheme="minorHAnsi"/>
          <w:sz w:val="22"/>
          <w:szCs w:val="22"/>
        </w:rPr>
      </w:pPr>
      <w:bookmarkStart w:id="67" w:name="_Toc82317311"/>
      <w:r w:rsidRPr="001D7E62">
        <w:rPr>
          <w:rFonts w:asciiTheme="minorHAnsi" w:hAnsiTheme="minorHAnsi" w:cstheme="minorHAnsi"/>
          <w:sz w:val="22"/>
          <w:szCs w:val="22"/>
        </w:rPr>
        <w:lastRenderedPageBreak/>
        <w:t>Zhotovitel nemá jiné povinnosti nápravy vad, než vyplývá z této smlouvy a právního řádu České republiky. Nesplní-li tuto povinnost, jeho odpovědnost za takovou vadu je omezena výší ceny uhrazené objednatelem za poskytnutí licence k </w:t>
      </w:r>
      <w:r w:rsidR="00290452" w:rsidRPr="001D7E62">
        <w:rPr>
          <w:rFonts w:asciiTheme="minorHAnsi" w:hAnsiTheme="minorHAnsi" w:cstheme="minorHAnsi"/>
          <w:sz w:val="22"/>
          <w:szCs w:val="22"/>
        </w:rPr>
        <w:t>systému</w:t>
      </w:r>
      <w:r w:rsidRPr="001D7E62">
        <w:rPr>
          <w:rFonts w:asciiTheme="minorHAnsi" w:hAnsiTheme="minorHAnsi" w:cstheme="minorHAnsi"/>
          <w:sz w:val="22"/>
          <w:szCs w:val="22"/>
        </w:rPr>
        <w:t xml:space="preserve"> dle této smlouvy.</w:t>
      </w:r>
      <w:bookmarkEnd w:id="67"/>
    </w:p>
    <w:p w14:paraId="1BB47CFC" w14:textId="77777777" w:rsidR="0013089F" w:rsidRPr="001D7E62" w:rsidRDefault="0013089F" w:rsidP="006F44BE">
      <w:pPr>
        <w:pStyle w:val="Nadpis2"/>
        <w:rPr>
          <w:rFonts w:asciiTheme="minorHAnsi" w:hAnsiTheme="minorHAnsi" w:cstheme="minorHAnsi"/>
          <w:sz w:val="22"/>
          <w:szCs w:val="22"/>
        </w:rPr>
      </w:pPr>
      <w:bookmarkStart w:id="68" w:name="_Toc82317312"/>
      <w:r w:rsidRPr="001D7E62">
        <w:rPr>
          <w:rFonts w:asciiTheme="minorHAnsi" w:hAnsiTheme="minorHAnsi" w:cstheme="minorHAnsi"/>
          <w:sz w:val="22"/>
          <w:szCs w:val="22"/>
        </w:rPr>
        <w:t>Strany neodpovídají za nesplnění podmínek této smlouvy nebo za prodlení při jejich plnění, pokud nesplnění nebo prodlení bylo prokazatelně způsobeno okolnostmi vylučující odpovědnost. K takovým okolnostem patří např. požár, záplava, nehoda, embargo, stávka, zpoždění v dopravě nebo další okolnosti patřící do skupiny vyšší moci. O nastalých okolnostech vylučujících odpovědnost se strany budou bezodkladně informovat.</w:t>
      </w:r>
      <w:bookmarkEnd w:id="68"/>
    </w:p>
    <w:p w14:paraId="762B8378" w14:textId="77777777" w:rsidR="0013089F" w:rsidRPr="001D7E62" w:rsidRDefault="0013089F" w:rsidP="0016589C">
      <w:pPr>
        <w:pStyle w:val="Nadpis1"/>
      </w:pPr>
      <w:bookmarkStart w:id="69" w:name="_Toc82317313"/>
      <w:r w:rsidRPr="001D7E62">
        <w:t>Ostatní ujednání</w:t>
      </w:r>
      <w:bookmarkEnd w:id="69"/>
    </w:p>
    <w:p w14:paraId="7E5F8E12" w14:textId="22B3DC71" w:rsidR="0013089F" w:rsidRPr="001D7E62" w:rsidRDefault="0013089F" w:rsidP="006F44BE">
      <w:pPr>
        <w:pStyle w:val="Nadpis2"/>
        <w:rPr>
          <w:rFonts w:asciiTheme="minorHAnsi" w:hAnsiTheme="minorHAnsi" w:cstheme="minorHAnsi"/>
          <w:sz w:val="22"/>
          <w:szCs w:val="22"/>
        </w:rPr>
      </w:pPr>
      <w:bookmarkStart w:id="70" w:name="_Toc82317317"/>
      <w:bookmarkStart w:id="71" w:name="_Ref472000818"/>
      <w:bookmarkStart w:id="72" w:name="_Ref472001418"/>
      <w:r w:rsidRPr="001D7E62">
        <w:rPr>
          <w:rFonts w:asciiTheme="minorHAnsi" w:hAnsiTheme="minorHAnsi" w:cstheme="minorHAnsi"/>
          <w:sz w:val="22"/>
          <w:szCs w:val="22"/>
        </w:rPr>
        <w:t xml:space="preserve">Smluvní strany se dohodly na tom, že informace o postupu při provádění díla </w:t>
      </w:r>
      <w:r w:rsidR="000E232B" w:rsidRPr="001D7E62">
        <w:rPr>
          <w:rFonts w:asciiTheme="minorHAnsi" w:hAnsiTheme="minorHAnsi" w:cstheme="minorHAnsi"/>
          <w:sz w:val="22"/>
          <w:szCs w:val="22"/>
        </w:rPr>
        <w:t xml:space="preserve">si </w:t>
      </w:r>
      <w:r w:rsidRPr="001D7E62">
        <w:rPr>
          <w:rFonts w:asciiTheme="minorHAnsi" w:hAnsiTheme="minorHAnsi" w:cstheme="minorHAnsi"/>
          <w:sz w:val="22"/>
          <w:szCs w:val="22"/>
        </w:rPr>
        <w:t>budou poskytovat výhradně pověření pracovníci dle následující tabulky.</w:t>
      </w:r>
      <w:bookmarkEnd w:id="70"/>
      <w:bookmarkEnd w:id="71"/>
      <w:bookmarkEnd w:id="72"/>
    </w:p>
    <w:tbl>
      <w:tblPr>
        <w:tblW w:w="8714"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410"/>
        <w:gridCol w:w="4678"/>
      </w:tblGrid>
      <w:tr w:rsidR="0013089F" w:rsidRPr="001D7E62" w14:paraId="6C9CA509" w14:textId="77777777" w:rsidTr="00CD0C8F">
        <w:trPr>
          <w:cantSplit/>
          <w:trHeight w:val="227"/>
          <w:tblHeader/>
        </w:trPr>
        <w:tc>
          <w:tcPr>
            <w:tcW w:w="1626" w:type="dxa"/>
            <w:tcBorders>
              <w:top w:val="single" w:sz="4" w:space="0" w:color="auto"/>
              <w:left w:val="single" w:sz="4" w:space="0" w:color="auto"/>
              <w:bottom w:val="single" w:sz="4" w:space="0" w:color="auto"/>
              <w:right w:val="single" w:sz="4" w:space="0" w:color="auto"/>
            </w:tcBorders>
            <w:shd w:val="clear" w:color="auto" w:fill="E6E6E6"/>
            <w:vAlign w:val="center"/>
          </w:tcPr>
          <w:p w14:paraId="32DA55EE" w14:textId="77777777" w:rsidR="0013089F" w:rsidRPr="001D7E62" w:rsidRDefault="0013089F" w:rsidP="0013089F">
            <w:pPr>
              <w:keepNext/>
              <w:ind w:right="-29"/>
              <w:jc w:val="left"/>
              <w:rPr>
                <w:rFonts w:asciiTheme="minorHAnsi" w:hAnsiTheme="minorHAnsi" w:cstheme="minorHAnsi"/>
                <w:sz w:val="22"/>
                <w:szCs w:val="22"/>
              </w:rPr>
            </w:pPr>
            <w:r w:rsidRPr="001D7E62">
              <w:rPr>
                <w:rFonts w:asciiTheme="minorHAnsi" w:hAnsiTheme="minorHAnsi" w:cstheme="minorHAnsi"/>
                <w:sz w:val="22"/>
                <w:szCs w:val="22"/>
              </w:rPr>
              <w:t>Smluvní strana</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14:paraId="7D1F5C01" w14:textId="77777777" w:rsidR="0013089F" w:rsidRPr="001D7E62" w:rsidRDefault="0013089F" w:rsidP="0013089F">
            <w:pPr>
              <w:keepNext/>
              <w:ind w:right="-29"/>
              <w:jc w:val="left"/>
              <w:rPr>
                <w:rFonts w:asciiTheme="minorHAnsi" w:hAnsiTheme="minorHAnsi" w:cstheme="minorHAnsi"/>
                <w:sz w:val="22"/>
                <w:szCs w:val="22"/>
              </w:rPr>
            </w:pPr>
            <w:r w:rsidRPr="001D7E62">
              <w:rPr>
                <w:rFonts w:asciiTheme="minorHAnsi" w:hAnsiTheme="minorHAnsi" w:cstheme="minorHAnsi"/>
                <w:sz w:val="22"/>
                <w:szCs w:val="22"/>
              </w:rPr>
              <w:t xml:space="preserve">Jméno </w:t>
            </w:r>
          </w:p>
        </w:tc>
        <w:tc>
          <w:tcPr>
            <w:tcW w:w="4678" w:type="dxa"/>
            <w:tcBorders>
              <w:top w:val="single" w:sz="4" w:space="0" w:color="auto"/>
              <w:left w:val="single" w:sz="4" w:space="0" w:color="auto"/>
              <w:bottom w:val="single" w:sz="4" w:space="0" w:color="auto"/>
              <w:right w:val="single" w:sz="4" w:space="0" w:color="auto"/>
            </w:tcBorders>
            <w:shd w:val="clear" w:color="auto" w:fill="E6E6E6"/>
            <w:vAlign w:val="center"/>
          </w:tcPr>
          <w:p w14:paraId="37199CAF" w14:textId="77777777" w:rsidR="0013089F" w:rsidRPr="001D7E62" w:rsidRDefault="0013089F" w:rsidP="0013089F">
            <w:pPr>
              <w:keepNext/>
              <w:ind w:right="-29"/>
              <w:jc w:val="left"/>
              <w:rPr>
                <w:rFonts w:asciiTheme="minorHAnsi" w:hAnsiTheme="minorHAnsi" w:cstheme="minorHAnsi"/>
                <w:sz w:val="22"/>
                <w:szCs w:val="22"/>
              </w:rPr>
            </w:pPr>
            <w:r w:rsidRPr="001D7E62">
              <w:rPr>
                <w:rFonts w:asciiTheme="minorHAnsi" w:hAnsiTheme="minorHAnsi" w:cstheme="minorHAnsi"/>
                <w:sz w:val="22"/>
                <w:szCs w:val="22"/>
              </w:rPr>
              <w:t>Funkce</w:t>
            </w:r>
          </w:p>
        </w:tc>
      </w:tr>
      <w:tr w:rsidR="0013089F" w:rsidRPr="001D7E62" w14:paraId="2EF4EC22" w14:textId="77777777" w:rsidTr="00CD0C8F">
        <w:trPr>
          <w:cantSplit/>
          <w:trHeight w:val="340"/>
        </w:trPr>
        <w:tc>
          <w:tcPr>
            <w:tcW w:w="1626" w:type="dxa"/>
            <w:tcBorders>
              <w:top w:val="single" w:sz="4" w:space="0" w:color="auto"/>
              <w:left w:val="single" w:sz="4" w:space="0" w:color="auto"/>
              <w:bottom w:val="single" w:sz="4" w:space="0" w:color="auto"/>
              <w:right w:val="single" w:sz="4" w:space="0" w:color="auto"/>
            </w:tcBorders>
            <w:vAlign w:val="center"/>
          </w:tcPr>
          <w:p w14:paraId="507444B4" w14:textId="77777777" w:rsidR="0013089F" w:rsidRPr="001D7E62" w:rsidRDefault="0013089F" w:rsidP="0013089F">
            <w:pPr>
              <w:ind w:right="-29"/>
              <w:jc w:val="left"/>
              <w:rPr>
                <w:rFonts w:asciiTheme="minorHAnsi" w:hAnsiTheme="minorHAnsi" w:cstheme="minorHAnsi"/>
                <w:sz w:val="22"/>
                <w:szCs w:val="22"/>
              </w:rPr>
            </w:pPr>
            <w:r w:rsidRPr="001D7E62">
              <w:rPr>
                <w:rFonts w:asciiTheme="minorHAnsi" w:hAnsiTheme="minorHAnsi" w:cstheme="minorHAnsi"/>
                <w:sz w:val="22"/>
                <w:szCs w:val="22"/>
              </w:rPr>
              <w:t>zhotovitel</w:t>
            </w:r>
          </w:p>
        </w:tc>
        <w:tc>
          <w:tcPr>
            <w:tcW w:w="2410" w:type="dxa"/>
            <w:tcBorders>
              <w:top w:val="single" w:sz="4" w:space="0" w:color="auto"/>
              <w:left w:val="single" w:sz="4" w:space="0" w:color="auto"/>
              <w:bottom w:val="single" w:sz="4" w:space="0" w:color="auto"/>
              <w:right w:val="single" w:sz="4" w:space="0" w:color="auto"/>
            </w:tcBorders>
            <w:vAlign w:val="center"/>
          </w:tcPr>
          <w:p w14:paraId="177C7FBD" w14:textId="1153E61A" w:rsidR="0013089F" w:rsidRPr="001D7E62" w:rsidRDefault="0013089F" w:rsidP="0013089F">
            <w:pPr>
              <w:ind w:right="-29"/>
              <w:jc w:val="left"/>
              <w:rPr>
                <w:rFonts w:asciiTheme="minorHAnsi" w:hAnsiTheme="minorHAnsi" w:cstheme="minorHAnsi"/>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1E3D410A" w14:textId="65EEB2F2" w:rsidR="0013089F" w:rsidRPr="001D7E62" w:rsidRDefault="0013089F" w:rsidP="00382258">
            <w:pPr>
              <w:ind w:right="-29"/>
              <w:jc w:val="left"/>
              <w:rPr>
                <w:rFonts w:asciiTheme="minorHAnsi" w:hAnsiTheme="minorHAnsi" w:cstheme="minorHAnsi"/>
                <w:sz w:val="22"/>
                <w:szCs w:val="22"/>
              </w:rPr>
            </w:pPr>
          </w:p>
        </w:tc>
      </w:tr>
      <w:tr w:rsidR="00CD0C8F" w:rsidRPr="001D7E62" w14:paraId="56681D8F" w14:textId="77777777" w:rsidTr="00CD0C8F">
        <w:trPr>
          <w:cantSplit/>
          <w:trHeight w:hRule="exact" w:val="340"/>
        </w:trPr>
        <w:tc>
          <w:tcPr>
            <w:tcW w:w="1626" w:type="dxa"/>
            <w:tcBorders>
              <w:top w:val="single" w:sz="4" w:space="0" w:color="auto"/>
              <w:left w:val="single" w:sz="4" w:space="0" w:color="auto"/>
              <w:right w:val="single" w:sz="4" w:space="0" w:color="auto"/>
            </w:tcBorders>
            <w:vAlign w:val="center"/>
          </w:tcPr>
          <w:p w14:paraId="0513A37B" w14:textId="77777777" w:rsidR="00CD0C8F" w:rsidRPr="001D7E62" w:rsidRDefault="00CD0C8F" w:rsidP="000D0482">
            <w:pPr>
              <w:ind w:right="-29"/>
              <w:jc w:val="left"/>
              <w:rPr>
                <w:rFonts w:asciiTheme="minorHAnsi" w:hAnsiTheme="minorHAnsi" w:cstheme="minorHAnsi"/>
                <w:sz w:val="22"/>
                <w:szCs w:val="22"/>
              </w:rPr>
            </w:pPr>
            <w:r w:rsidRPr="001D7E62">
              <w:rPr>
                <w:rFonts w:asciiTheme="minorHAnsi" w:hAnsiTheme="minorHAnsi" w:cstheme="minorHAnsi"/>
                <w:sz w:val="22"/>
                <w:szCs w:val="22"/>
              </w:rPr>
              <w:t>objednatel</w:t>
            </w:r>
          </w:p>
        </w:tc>
        <w:tc>
          <w:tcPr>
            <w:tcW w:w="2410" w:type="dxa"/>
            <w:tcBorders>
              <w:top w:val="single" w:sz="4" w:space="0" w:color="auto"/>
              <w:left w:val="single" w:sz="4" w:space="0" w:color="auto"/>
              <w:bottom w:val="single" w:sz="4" w:space="0" w:color="auto"/>
              <w:right w:val="single" w:sz="4" w:space="0" w:color="auto"/>
            </w:tcBorders>
            <w:vAlign w:val="center"/>
          </w:tcPr>
          <w:p w14:paraId="5D7351F7" w14:textId="0E7A6622" w:rsidR="00CD0C8F" w:rsidRPr="001D7E62" w:rsidRDefault="00CD0C8F" w:rsidP="004677B7">
            <w:pPr>
              <w:ind w:right="-29"/>
              <w:jc w:val="left"/>
              <w:rPr>
                <w:rFonts w:asciiTheme="minorHAnsi" w:hAnsiTheme="minorHAnsi" w:cstheme="minorHAnsi"/>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2C1C57FC" w14:textId="5AAF3468" w:rsidR="00CD0C8F" w:rsidRPr="004677B7" w:rsidRDefault="00CD0C8F" w:rsidP="0013089F">
            <w:pPr>
              <w:ind w:right="-29"/>
              <w:jc w:val="left"/>
              <w:rPr>
                <w:rFonts w:asciiTheme="minorHAnsi" w:hAnsiTheme="minorHAnsi" w:cstheme="minorHAnsi"/>
                <w:sz w:val="22"/>
                <w:szCs w:val="22"/>
              </w:rPr>
            </w:pPr>
          </w:p>
        </w:tc>
      </w:tr>
    </w:tbl>
    <w:p w14:paraId="7342EDEF" w14:textId="637DE12E" w:rsidR="0013089F" w:rsidRPr="001D7E62" w:rsidRDefault="0013089F" w:rsidP="006F44BE">
      <w:pPr>
        <w:pStyle w:val="Nadpis2"/>
        <w:rPr>
          <w:rFonts w:asciiTheme="minorHAnsi" w:hAnsiTheme="minorHAnsi" w:cstheme="minorHAnsi"/>
          <w:sz w:val="22"/>
          <w:szCs w:val="22"/>
        </w:rPr>
      </w:pPr>
      <w:bookmarkStart w:id="73" w:name="_Ref78254909"/>
      <w:bookmarkStart w:id="74" w:name="_Toc82317318"/>
      <w:r w:rsidRPr="001D7E62">
        <w:rPr>
          <w:rFonts w:asciiTheme="minorHAnsi" w:hAnsiTheme="minorHAnsi" w:cstheme="minorHAnsi"/>
          <w:sz w:val="22"/>
          <w:szCs w:val="22"/>
        </w:rPr>
        <w:t xml:space="preserve">Smluvní strany se zavazují zachovávat v tajnosti a nevyužívat ve prospěch svůj ani jiných jakékoliv informace a data o veškeré činnosti druhé strany, které mají důvěrný charakter (dále jen </w:t>
      </w:r>
      <w:r w:rsidR="000B7CC5" w:rsidRPr="001D7E62">
        <w:rPr>
          <w:rFonts w:asciiTheme="minorHAnsi" w:hAnsiTheme="minorHAnsi" w:cstheme="minorHAnsi"/>
          <w:sz w:val="22"/>
          <w:szCs w:val="22"/>
        </w:rPr>
        <w:t>„</w:t>
      </w:r>
      <w:r w:rsidRPr="001D7E62">
        <w:rPr>
          <w:rFonts w:asciiTheme="minorHAnsi" w:hAnsiTheme="minorHAnsi" w:cstheme="minorHAnsi"/>
          <w:b/>
          <w:sz w:val="22"/>
          <w:szCs w:val="22"/>
        </w:rPr>
        <w:t>důvěrné informace</w:t>
      </w:r>
      <w:r w:rsidR="000B7CC5" w:rsidRPr="001D7E62">
        <w:rPr>
          <w:rFonts w:asciiTheme="minorHAnsi" w:hAnsiTheme="minorHAnsi" w:cstheme="minorHAnsi"/>
          <w:sz w:val="22"/>
          <w:szCs w:val="22"/>
        </w:rPr>
        <w:t>“</w:t>
      </w:r>
      <w:r w:rsidRPr="001D7E62">
        <w:rPr>
          <w:rFonts w:asciiTheme="minorHAnsi" w:hAnsiTheme="minorHAnsi" w:cstheme="minorHAnsi"/>
          <w:sz w:val="22"/>
          <w:szCs w:val="22"/>
        </w:rPr>
        <w:t>). Za důvěrné informace nejsou považovány informace, kdy:</w:t>
      </w:r>
      <w:bookmarkEnd w:id="73"/>
      <w:bookmarkEnd w:id="74"/>
    </w:p>
    <w:p w14:paraId="69AED4BF" w14:textId="77777777" w:rsidR="0013089F" w:rsidRPr="001D7E62" w:rsidRDefault="0013089F" w:rsidP="009E25D3">
      <w:pPr>
        <w:pStyle w:val="odrazka2"/>
        <w:numPr>
          <w:ilvl w:val="0"/>
          <w:numId w:val="7"/>
        </w:numPr>
        <w:tabs>
          <w:tab w:val="clear" w:pos="567"/>
        </w:tabs>
        <w:ind w:left="851" w:hanging="284"/>
        <w:rPr>
          <w:rFonts w:asciiTheme="minorHAnsi" w:hAnsiTheme="minorHAnsi" w:cstheme="minorHAnsi"/>
          <w:sz w:val="22"/>
          <w:szCs w:val="22"/>
        </w:rPr>
      </w:pPr>
      <w:r w:rsidRPr="001D7E62">
        <w:rPr>
          <w:rFonts w:asciiTheme="minorHAnsi" w:hAnsiTheme="minorHAnsi" w:cstheme="minorHAnsi"/>
          <w:sz w:val="22"/>
          <w:szCs w:val="22"/>
        </w:rPr>
        <w:t>smluvní strana prokáže, že je tato informace veřejně dostupná, aniž by tuto dostupnost způsobila sama smluvní strana,</w:t>
      </w:r>
    </w:p>
    <w:p w14:paraId="73248504" w14:textId="77777777" w:rsidR="0013089F" w:rsidRPr="001D7E62" w:rsidRDefault="0013089F" w:rsidP="009E25D3">
      <w:pPr>
        <w:pStyle w:val="odrazka2"/>
        <w:numPr>
          <w:ilvl w:val="0"/>
          <w:numId w:val="7"/>
        </w:numPr>
        <w:tabs>
          <w:tab w:val="clear" w:pos="567"/>
        </w:tabs>
        <w:ind w:left="851" w:hanging="284"/>
        <w:rPr>
          <w:rFonts w:asciiTheme="minorHAnsi" w:hAnsiTheme="minorHAnsi" w:cstheme="minorHAnsi"/>
          <w:sz w:val="22"/>
          <w:szCs w:val="22"/>
        </w:rPr>
      </w:pPr>
      <w:r w:rsidRPr="001D7E62">
        <w:rPr>
          <w:rFonts w:asciiTheme="minorHAnsi" w:hAnsiTheme="minorHAnsi" w:cstheme="minorHAnsi"/>
          <w:sz w:val="22"/>
          <w:szCs w:val="22"/>
        </w:rPr>
        <w:t>smluvní strana prokáže, že měla tuto informaci k dispozici ještě před okamžikem zpřístupnění druhou stranou, a že ji nenabyla v rozporu se zákonem;</w:t>
      </w:r>
    </w:p>
    <w:p w14:paraId="5B0FDE4A" w14:textId="77777777" w:rsidR="0013089F" w:rsidRPr="001D7E62" w:rsidRDefault="0013089F" w:rsidP="009E25D3">
      <w:pPr>
        <w:pStyle w:val="odrazka2"/>
        <w:numPr>
          <w:ilvl w:val="0"/>
          <w:numId w:val="7"/>
        </w:numPr>
        <w:tabs>
          <w:tab w:val="clear" w:pos="567"/>
        </w:tabs>
        <w:ind w:left="851" w:hanging="284"/>
        <w:rPr>
          <w:rFonts w:asciiTheme="minorHAnsi" w:hAnsiTheme="minorHAnsi" w:cstheme="minorHAnsi"/>
          <w:sz w:val="22"/>
          <w:szCs w:val="22"/>
        </w:rPr>
      </w:pPr>
      <w:r w:rsidRPr="001D7E62">
        <w:rPr>
          <w:rFonts w:asciiTheme="minorHAnsi" w:hAnsiTheme="minorHAnsi" w:cstheme="minorHAnsi"/>
          <w:sz w:val="22"/>
          <w:szCs w:val="22"/>
        </w:rPr>
        <w:t>může smluvní strana získat bezúplatně tuto informaci od třetí osoby, která není omezena v jejím zpřístupnění;</w:t>
      </w:r>
    </w:p>
    <w:p w14:paraId="0ACFB632" w14:textId="77777777" w:rsidR="0013089F" w:rsidRPr="001D7E62" w:rsidRDefault="0013089F" w:rsidP="009E25D3">
      <w:pPr>
        <w:pStyle w:val="odrazka2"/>
        <w:numPr>
          <w:ilvl w:val="0"/>
          <w:numId w:val="7"/>
        </w:numPr>
        <w:tabs>
          <w:tab w:val="clear" w:pos="567"/>
        </w:tabs>
        <w:ind w:left="851" w:hanging="284"/>
        <w:rPr>
          <w:rFonts w:asciiTheme="minorHAnsi" w:hAnsiTheme="minorHAnsi" w:cstheme="minorHAnsi"/>
          <w:sz w:val="22"/>
          <w:szCs w:val="22"/>
        </w:rPr>
      </w:pPr>
      <w:r w:rsidRPr="001D7E62">
        <w:rPr>
          <w:rFonts w:asciiTheme="minorHAnsi" w:hAnsiTheme="minorHAnsi" w:cstheme="minorHAnsi"/>
          <w:sz w:val="22"/>
          <w:szCs w:val="22"/>
        </w:rPr>
        <w:t>obdrží smluvní strana od zpřístupňující strany písemný souhlas zpřístupňovat danou informaci; nebo</w:t>
      </w:r>
    </w:p>
    <w:p w14:paraId="5D8D528F" w14:textId="77777777" w:rsidR="0013089F" w:rsidRPr="001D7E62" w:rsidRDefault="0013089F" w:rsidP="009E25D3">
      <w:pPr>
        <w:pStyle w:val="odrazka2"/>
        <w:numPr>
          <w:ilvl w:val="0"/>
          <w:numId w:val="7"/>
        </w:numPr>
        <w:tabs>
          <w:tab w:val="clear" w:pos="567"/>
        </w:tabs>
        <w:ind w:left="851" w:hanging="284"/>
        <w:rPr>
          <w:rFonts w:asciiTheme="minorHAnsi" w:hAnsiTheme="minorHAnsi" w:cstheme="minorHAnsi"/>
          <w:sz w:val="22"/>
          <w:szCs w:val="22"/>
        </w:rPr>
      </w:pPr>
      <w:r w:rsidRPr="001D7E62">
        <w:rPr>
          <w:rFonts w:asciiTheme="minorHAnsi" w:hAnsiTheme="minorHAnsi" w:cstheme="minorHAnsi"/>
          <w:sz w:val="22"/>
          <w:szCs w:val="22"/>
        </w:rPr>
        <w:t>je-li zpřístupnění informace vyžadováno zákonem nebo závazným rozhodnutím oprávněného orgánu.</w:t>
      </w:r>
    </w:p>
    <w:p w14:paraId="11A53336" w14:textId="0726F20A" w:rsidR="0013089F" w:rsidRPr="001D7E62" w:rsidRDefault="0013089F" w:rsidP="006F44BE">
      <w:pPr>
        <w:pStyle w:val="Nadpis2"/>
        <w:rPr>
          <w:rFonts w:asciiTheme="minorHAnsi" w:hAnsiTheme="minorHAnsi" w:cstheme="minorHAnsi"/>
          <w:sz w:val="22"/>
          <w:szCs w:val="22"/>
        </w:rPr>
      </w:pPr>
      <w:bookmarkStart w:id="75" w:name="_Toc82317319"/>
      <w:bookmarkStart w:id="76" w:name="_Ref469040960"/>
      <w:r w:rsidRPr="001D7E62">
        <w:rPr>
          <w:rFonts w:asciiTheme="minorHAnsi" w:hAnsiTheme="minorHAnsi" w:cstheme="minorHAnsi"/>
          <w:sz w:val="22"/>
          <w:szCs w:val="22"/>
        </w:rPr>
        <w:t>Pro případ prokazatelného porušení povinnosti mlčenlivosti o důvěrných informacích se sjednává smluvní pokuta ve výši 100 000 Kč (slovy jedno sto tisíc korun českých) se splatností 30 (slovy třicet) dní od uplatnění smluvní pokuty dotčenou stranou, čímž není dotknuto právo smluvní strany na vymáhání škody ze stejného titulu ve výši přesahující uplatněnou smluvní pokutu.</w:t>
      </w:r>
      <w:bookmarkEnd w:id="75"/>
      <w:bookmarkEnd w:id="76"/>
    </w:p>
    <w:p w14:paraId="64F421B6" w14:textId="77777777" w:rsidR="00F34AC9" w:rsidRPr="001D7E62" w:rsidRDefault="00F34AC9" w:rsidP="0016589C">
      <w:pPr>
        <w:pStyle w:val="Nadpis1"/>
      </w:pPr>
      <w:bookmarkStart w:id="77" w:name="_Smluvní_strany_uzavřely"/>
      <w:bookmarkStart w:id="78" w:name="_Toc82317320"/>
      <w:bookmarkEnd w:id="77"/>
      <w:r w:rsidRPr="001D7E62">
        <w:t>Licenční ujednání</w:t>
      </w:r>
    </w:p>
    <w:p w14:paraId="04BE1EFC" w14:textId="643876A6" w:rsidR="0013089F" w:rsidRPr="001D7E62" w:rsidRDefault="00F34AC9" w:rsidP="00E011EA">
      <w:pPr>
        <w:pStyle w:val="Nadpis2"/>
        <w:rPr>
          <w:rFonts w:asciiTheme="minorHAnsi" w:hAnsiTheme="minorHAnsi" w:cstheme="minorHAnsi"/>
        </w:rPr>
      </w:pPr>
      <w:r w:rsidRPr="001D7E62">
        <w:rPr>
          <w:rFonts w:asciiTheme="minorHAnsi" w:hAnsiTheme="minorHAnsi" w:cstheme="minorHAnsi"/>
          <w:sz w:val="22"/>
          <w:szCs w:val="22"/>
        </w:rPr>
        <w:t>Smluvní strany berou na vědomí, že d</w:t>
      </w:r>
      <w:r w:rsidR="0013089F" w:rsidRPr="001D7E62">
        <w:rPr>
          <w:rFonts w:asciiTheme="minorHAnsi" w:hAnsiTheme="minorHAnsi" w:cstheme="minorHAnsi"/>
          <w:sz w:val="22"/>
          <w:szCs w:val="22"/>
        </w:rPr>
        <w:t>ílo</w:t>
      </w:r>
      <w:r w:rsidRPr="001D7E62">
        <w:rPr>
          <w:rFonts w:asciiTheme="minorHAnsi" w:hAnsiTheme="minorHAnsi" w:cstheme="minorHAnsi"/>
          <w:sz w:val="22"/>
          <w:szCs w:val="22"/>
        </w:rPr>
        <w:t xml:space="preserve"> zhotovené na základě této smlouvy</w:t>
      </w:r>
      <w:r w:rsidR="0013089F" w:rsidRPr="001D7E62">
        <w:rPr>
          <w:rFonts w:asciiTheme="minorHAnsi" w:hAnsiTheme="minorHAnsi" w:cstheme="minorHAnsi"/>
          <w:sz w:val="22"/>
          <w:szCs w:val="22"/>
        </w:rPr>
        <w:t xml:space="preserve"> vykazuje znaky autorského díla ve smyslu zákona č. 121/2000 Sb.</w:t>
      </w:r>
      <w:r w:rsidR="00E011EA" w:rsidRPr="001D7E62">
        <w:rPr>
          <w:rFonts w:asciiTheme="minorHAnsi" w:hAnsiTheme="minorHAnsi" w:cstheme="minorHAnsi"/>
          <w:sz w:val="22"/>
          <w:szCs w:val="22"/>
        </w:rPr>
        <w:t>, o právu autorském, o právech souvisejících s právem autorským a o změně některých zákonů</w:t>
      </w:r>
      <w:r w:rsidR="0013089F" w:rsidRPr="001D7E62">
        <w:rPr>
          <w:rFonts w:asciiTheme="minorHAnsi" w:hAnsiTheme="minorHAnsi" w:cstheme="minorHAnsi"/>
          <w:sz w:val="22"/>
          <w:szCs w:val="22"/>
        </w:rPr>
        <w:t xml:space="preserve"> (autorský zákon)</w:t>
      </w:r>
      <w:r w:rsidR="00E011EA" w:rsidRPr="001D7E62">
        <w:rPr>
          <w:rFonts w:asciiTheme="minorHAnsi" w:hAnsiTheme="minorHAnsi" w:cstheme="minorHAnsi"/>
          <w:sz w:val="22"/>
          <w:szCs w:val="22"/>
        </w:rPr>
        <w:t>, v platném znění.</w:t>
      </w:r>
    </w:p>
    <w:p w14:paraId="0CB75130" w14:textId="77777777" w:rsidR="00A8040E" w:rsidRPr="001D7E62" w:rsidRDefault="00A8040E" w:rsidP="006F44BE">
      <w:pPr>
        <w:pStyle w:val="Nadpis2"/>
        <w:rPr>
          <w:rFonts w:asciiTheme="minorHAnsi" w:hAnsiTheme="minorHAnsi" w:cstheme="minorHAnsi"/>
          <w:sz w:val="22"/>
          <w:szCs w:val="22"/>
        </w:rPr>
      </w:pPr>
      <w:r w:rsidRPr="001D7E62">
        <w:rPr>
          <w:rFonts w:asciiTheme="minorHAnsi" w:hAnsiTheme="minorHAnsi" w:cstheme="minorHAnsi"/>
          <w:sz w:val="22"/>
          <w:szCs w:val="22"/>
        </w:rPr>
        <w:t>Zhotovitel prohlašuje, že je jako autor výlučným vlastníkem autorských práv k dílu včetně souvisejících znalostí a vědomostí k jejich využití a je oprávněn s dílem samostatně a bez jakýchkoliv omezení nakládat.</w:t>
      </w:r>
    </w:p>
    <w:p w14:paraId="01A927C4" w14:textId="37B8778B" w:rsidR="00E031DD" w:rsidRPr="001D7E62" w:rsidRDefault="00F34AC9" w:rsidP="00F34AC9">
      <w:pPr>
        <w:pStyle w:val="Nadpis2"/>
        <w:rPr>
          <w:rFonts w:asciiTheme="minorHAnsi" w:hAnsiTheme="minorHAnsi" w:cstheme="minorHAnsi"/>
          <w:sz w:val="22"/>
          <w:szCs w:val="22"/>
        </w:rPr>
      </w:pPr>
      <w:r w:rsidRPr="001D7E62">
        <w:rPr>
          <w:rFonts w:asciiTheme="minorHAnsi" w:hAnsiTheme="minorHAnsi" w:cstheme="minorHAnsi"/>
          <w:sz w:val="22"/>
          <w:szCs w:val="22"/>
        </w:rPr>
        <w:t xml:space="preserve">Zhotovitel poskytuje </w:t>
      </w:r>
      <w:r w:rsidR="00C70067" w:rsidRPr="001D7E62">
        <w:rPr>
          <w:rFonts w:asciiTheme="minorHAnsi" w:hAnsiTheme="minorHAnsi" w:cstheme="minorHAnsi"/>
          <w:sz w:val="22"/>
          <w:szCs w:val="22"/>
        </w:rPr>
        <w:t xml:space="preserve">objednateli k výkonu práva užívat jím vytvořené autorské dílo </w:t>
      </w:r>
      <w:r w:rsidRPr="001D7E62">
        <w:rPr>
          <w:rFonts w:asciiTheme="minorHAnsi" w:hAnsiTheme="minorHAnsi" w:cstheme="minorHAnsi"/>
          <w:sz w:val="22"/>
          <w:szCs w:val="22"/>
        </w:rPr>
        <w:t xml:space="preserve">dle této smlouvy </w:t>
      </w:r>
      <w:r w:rsidR="00E031DD" w:rsidRPr="001D7E62">
        <w:rPr>
          <w:rFonts w:asciiTheme="minorHAnsi" w:hAnsiTheme="minorHAnsi" w:cstheme="minorHAnsi"/>
          <w:sz w:val="22"/>
          <w:szCs w:val="22"/>
        </w:rPr>
        <w:t>uživatelskou licenci:</w:t>
      </w:r>
    </w:p>
    <w:p w14:paraId="5E90743D" w14:textId="266ADA59" w:rsidR="00E031DD" w:rsidRPr="001D7E62" w:rsidRDefault="00146B5E" w:rsidP="009E25D3">
      <w:pPr>
        <w:pStyle w:val="odrazka2"/>
        <w:numPr>
          <w:ilvl w:val="0"/>
          <w:numId w:val="9"/>
        </w:numPr>
        <w:tabs>
          <w:tab w:val="clear" w:pos="567"/>
        </w:tabs>
        <w:ind w:left="851" w:hanging="284"/>
        <w:rPr>
          <w:rFonts w:asciiTheme="minorHAnsi" w:hAnsiTheme="minorHAnsi" w:cstheme="minorHAnsi"/>
          <w:sz w:val="22"/>
          <w:szCs w:val="22"/>
        </w:rPr>
      </w:pPr>
      <w:r w:rsidRPr="001D7E62">
        <w:rPr>
          <w:rFonts w:asciiTheme="minorHAnsi" w:hAnsiTheme="minorHAnsi" w:cstheme="minorHAnsi"/>
          <w:sz w:val="22"/>
          <w:szCs w:val="22"/>
        </w:rPr>
        <w:t xml:space="preserve">jako </w:t>
      </w:r>
      <w:r w:rsidR="000E35B4" w:rsidRPr="001D7E62">
        <w:rPr>
          <w:rFonts w:asciiTheme="minorHAnsi" w:hAnsiTheme="minorHAnsi" w:cstheme="minorHAnsi"/>
          <w:sz w:val="22"/>
          <w:szCs w:val="22"/>
        </w:rPr>
        <w:t xml:space="preserve">nevýhradní licenci k </w:t>
      </w:r>
      <w:r w:rsidR="00E031DD" w:rsidRPr="001D7E62">
        <w:rPr>
          <w:rFonts w:asciiTheme="minorHAnsi" w:hAnsiTheme="minorHAnsi" w:cstheme="minorHAnsi"/>
          <w:sz w:val="22"/>
          <w:szCs w:val="22"/>
        </w:rPr>
        <w:t xml:space="preserve">užívání výsledného systému </w:t>
      </w:r>
      <w:r w:rsidR="000E35B4" w:rsidRPr="001D7E62">
        <w:rPr>
          <w:rFonts w:asciiTheme="minorHAnsi" w:hAnsiTheme="minorHAnsi" w:cstheme="minorHAnsi"/>
          <w:sz w:val="22"/>
          <w:szCs w:val="22"/>
        </w:rPr>
        <w:t xml:space="preserve">veškerým známým způsobům </w:t>
      </w:r>
      <w:r w:rsidR="00E031DD" w:rsidRPr="001D7E62">
        <w:rPr>
          <w:rFonts w:asciiTheme="minorHAnsi" w:hAnsiTheme="minorHAnsi" w:cstheme="minorHAnsi"/>
          <w:sz w:val="22"/>
          <w:szCs w:val="22"/>
        </w:rPr>
        <w:t xml:space="preserve">užití takového díla, </w:t>
      </w:r>
      <w:r w:rsidR="000E35B4" w:rsidRPr="001D7E62">
        <w:rPr>
          <w:rFonts w:asciiTheme="minorHAnsi" w:hAnsiTheme="minorHAnsi" w:cstheme="minorHAnsi"/>
          <w:sz w:val="22"/>
          <w:szCs w:val="22"/>
        </w:rPr>
        <w:t>zejména, nikoliv však výlučně k účelu, ke kterému bylo takové dílo zhotovitelem</w:t>
      </w:r>
      <w:r w:rsidR="00E031DD" w:rsidRPr="001D7E62">
        <w:rPr>
          <w:rFonts w:asciiTheme="minorHAnsi" w:hAnsiTheme="minorHAnsi" w:cstheme="minorHAnsi"/>
          <w:sz w:val="22"/>
          <w:szCs w:val="22"/>
        </w:rPr>
        <w:t xml:space="preserve"> </w:t>
      </w:r>
      <w:r w:rsidR="000E35B4" w:rsidRPr="001D7E62">
        <w:rPr>
          <w:rFonts w:asciiTheme="minorHAnsi" w:hAnsiTheme="minorHAnsi" w:cstheme="minorHAnsi"/>
          <w:sz w:val="22"/>
          <w:szCs w:val="22"/>
        </w:rPr>
        <w:t>vytvořeno v souladu se smlouvou</w:t>
      </w:r>
      <w:r w:rsidRPr="001D7E62">
        <w:rPr>
          <w:rFonts w:asciiTheme="minorHAnsi" w:hAnsiTheme="minorHAnsi" w:cstheme="minorHAnsi"/>
          <w:sz w:val="22"/>
          <w:szCs w:val="22"/>
        </w:rPr>
        <w:t>,</w:t>
      </w:r>
      <w:r w:rsidR="000E35B4" w:rsidRPr="001D7E62">
        <w:rPr>
          <w:rFonts w:asciiTheme="minorHAnsi" w:hAnsiTheme="minorHAnsi" w:cstheme="minorHAnsi"/>
          <w:sz w:val="22"/>
          <w:szCs w:val="22"/>
        </w:rPr>
        <w:t xml:space="preserve"> a to v rozsahu minimálně nezbytném pro ř</w:t>
      </w:r>
      <w:r w:rsidR="00E031DD" w:rsidRPr="001D7E62">
        <w:rPr>
          <w:rFonts w:asciiTheme="minorHAnsi" w:hAnsiTheme="minorHAnsi" w:cstheme="minorHAnsi"/>
          <w:sz w:val="22"/>
          <w:szCs w:val="22"/>
        </w:rPr>
        <w:t>ádné užívání díla objednatelem,</w:t>
      </w:r>
    </w:p>
    <w:p w14:paraId="00B7A7DB" w14:textId="09809E1F" w:rsidR="00146B5E" w:rsidRPr="001D7E62" w:rsidRDefault="00146B5E" w:rsidP="009E25D3">
      <w:pPr>
        <w:pStyle w:val="odrazka2"/>
        <w:numPr>
          <w:ilvl w:val="0"/>
          <w:numId w:val="9"/>
        </w:numPr>
        <w:tabs>
          <w:tab w:val="clear" w:pos="567"/>
        </w:tabs>
        <w:ind w:left="851" w:hanging="284"/>
        <w:rPr>
          <w:rFonts w:asciiTheme="minorHAnsi" w:hAnsiTheme="minorHAnsi" w:cstheme="minorHAnsi"/>
          <w:sz w:val="22"/>
          <w:szCs w:val="22"/>
        </w:rPr>
      </w:pPr>
      <w:r w:rsidRPr="001D7E62">
        <w:rPr>
          <w:rFonts w:asciiTheme="minorHAnsi" w:hAnsiTheme="minorHAnsi" w:cstheme="minorHAnsi"/>
          <w:sz w:val="22"/>
          <w:szCs w:val="22"/>
        </w:rPr>
        <w:t>n</w:t>
      </w:r>
      <w:r w:rsidR="000E35B4" w:rsidRPr="001D7E62">
        <w:rPr>
          <w:rFonts w:asciiTheme="minorHAnsi" w:hAnsiTheme="minorHAnsi" w:cstheme="minorHAnsi"/>
          <w:sz w:val="22"/>
          <w:szCs w:val="22"/>
        </w:rPr>
        <w:t>eomezenou</w:t>
      </w:r>
      <w:r w:rsidR="00E031DD" w:rsidRPr="001D7E62">
        <w:rPr>
          <w:rFonts w:asciiTheme="minorHAnsi" w:hAnsiTheme="minorHAnsi" w:cstheme="minorHAnsi"/>
          <w:sz w:val="22"/>
          <w:szCs w:val="22"/>
        </w:rPr>
        <w:t xml:space="preserve"> </w:t>
      </w:r>
      <w:r w:rsidR="000E35B4" w:rsidRPr="001D7E62">
        <w:rPr>
          <w:rFonts w:asciiTheme="minorHAnsi" w:hAnsiTheme="minorHAnsi" w:cstheme="minorHAnsi"/>
          <w:sz w:val="22"/>
          <w:szCs w:val="22"/>
        </w:rPr>
        <w:t>množstevním rozsahem a rovněž tak neomezeno</w:t>
      </w:r>
      <w:r w:rsidR="00E031DD" w:rsidRPr="001D7E62">
        <w:rPr>
          <w:rFonts w:asciiTheme="minorHAnsi" w:hAnsiTheme="minorHAnsi" w:cstheme="minorHAnsi"/>
          <w:sz w:val="22"/>
          <w:szCs w:val="22"/>
        </w:rPr>
        <w:t>u způsobem nebo rozsahem užití;</w:t>
      </w:r>
      <w:r w:rsidRPr="001D7E62">
        <w:rPr>
          <w:rFonts w:asciiTheme="minorHAnsi" w:hAnsiTheme="minorHAnsi" w:cstheme="minorHAnsi"/>
          <w:sz w:val="22"/>
          <w:szCs w:val="22"/>
        </w:rPr>
        <w:t xml:space="preserve"> </w:t>
      </w:r>
    </w:p>
    <w:p w14:paraId="6E223D03" w14:textId="3C1EB2A1" w:rsidR="00E031DD" w:rsidRPr="001D7E62" w:rsidRDefault="000E35B4" w:rsidP="009E25D3">
      <w:pPr>
        <w:pStyle w:val="odrazka2"/>
        <w:numPr>
          <w:ilvl w:val="0"/>
          <w:numId w:val="9"/>
        </w:numPr>
        <w:tabs>
          <w:tab w:val="clear" w:pos="567"/>
        </w:tabs>
        <w:ind w:left="851" w:hanging="284"/>
        <w:rPr>
          <w:rFonts w:asciiTheme="minorHAnsi" w:hAnsiTheme="minorHAnsi" w:cstheme="minorHAnsi"/>
          <w:sz w:val="22"/>
          <w:szCs w:val="22"/>
        </w:rPr>
      </w:pPr>
      <w:r w:rsidRPr="001D7E62">
        <w:rPr>
          <w:rFonts w:asciiTheme="minorHAnsi" w:hAnsiTheme="minorHAnsi" w:cstheme="minorHAnsi"/>
          <w:sz w:val="22"/>
          <w:szCs w:val="22"/>
        </w:rPr>
        <w:t xml:space="preserve">na dobu </w:t>
      </w:r>
      <w:r w:rsidR="00146B5E" w:rsidRPr="001D7E62">
        <w:rPr>
          <w:rFonts w:asciiTheme="minorHAnsi" w:hAnsiTheme="minorHAnsi" w:cstheme="minorHAnsi"/>
          <w:sz w:val="22"/>
          <w:szCs w:val="22"/>
        </w:rPr>
        <w:t>ne</w:t>
      </w:r>
      <w:r w:rsidRPr="001D7E62">
        <w:rPr>
          <w:rFonts w:asciiTheme="minorHAnsi" w:hAnsiTheme="minorHAnsi" w:cstheme="minorHAnsi"/>
          <w:sz w:val="22"/>
          <w:szCs w:val="22"/>
        </w:rPr>
        <w:t>určitou</w:t>
      </w:r>
      <w:r w:rsidR="00E031DD" w:rsidRPr="001D7E62">
        <w:rPr>
          <w:rFonts w:asciiTheme="minorHAnsi" w:hAnsiTheme="minorHAnsi" w:cstheme="minorHAnsi"/>
          <w:sz w:val="22"/>
          <w:szCs w:val="22"/>
        </w:rPr>
        <w:t xml:space="preserve"> bez časového omezení platnosti</w:t>
      </w:r>
      <w:r w:rsidRPr="001D7E62">
        <w:rPr>
          <w:rFonts w:asciiTheme="minorHAnsi" w:hAnsiTheme="minorHAnsi" w:cstheme="minorHAnsi"/>
          <w:sz w:val="22"/>
          <w:szCs w:val="22"/>
        </w:rPr>
        <w:t>,</w:t>
      </w:r>
    </w:p>
    <w:p w14:paraId="5763B12C" w14:textId="4FA5E242" w:rsidR="00E031DD" w:rsidRPr="001D7E62" w:rsidRDefault="00146B5E" w:rsidP="009E25D3">
      <w:pPr>
        <w:pStyle w:val="odrazka2"/>
        <w:numPr>
          <w:ilvl w:val="0"/>
          <w:numId w:val="9"/>
        </w:numPr>
        <w:tabs>
          <w:tab w:val="clear" w:pos="567"/>
        </w:tabs>
        <w:ind w:left="851" w:hanging="284"/>
        <w:rPr>
          <w:rFonts w:asciiTheme="minorHAnsi" w:hAnsiTheme="minorHAnsi" w:cstheme="minorHAnsi"/>
          <w:sz w:val="22"/>
          <w:szCs w:val="22"/>
        </w:rPr>
      </w:pPr>
      <w:r w:rsidRPr="001D7E62">
        <w:rPr>
          <w:rFonts w:asciiTheme="minorHAnsi" w:hAnsiTheme="minorHAnsi" w:cstheme="minorHAnsi"/>
          <w:sz w:val="22"/>
          <w:szCs w:val="22"/>
        </w:rPr>
        <w:lastRenderedPageBreak/>
        <w:t xml:space="preserve">jako </w:t>
      </w:r>
      <w:r w:rsidR="00E031DD" w:rsidRPr="001D7E62">
        <w:rPr>
          <w:rFonts w:asciiTheme="minorHAnsi" w:hAnsiTheme="minorHAnsi" w:cstheme="minorHAnsi"/>
          <w:sz w:val="22"/>
          <w:szCs w:val="22"/>
        </w:rPr>
        <w:t>l</w:t>
      </w:r>
      <w:r w:rsidR="000E35B4" w:rsidRPr="001D7E62">
        <w:rPr>
          <w:rFonts w:asciiTheme="minorHAnsi" w:hAnsiTheme="minorHAnsi" w:cstheme="minorHAnsi"/>
          <w:sz w:val="22"/>
          <w:szCs w:val="22"/>
        </w:rPr>
        <w:t xml:space="preserve">icenci </w:t>
      </w:r>
      <w:r w:rsidR="00E031DD" w:rsidRPr="001D7E62">
        <w:rPr>
          <w:rFonts w:asciiTheme="minorHAnsi" w:hAnsiTheme="minorHAnsi" w:cstheme="minorHAnsi"/>
          <w:sz w:val="22"/>
          <w:szCs w:val="22"/>
        </w:rPr>
        <w:t>převoditelnou</w:t>
      </w:r>
      <w:r w:rsidR="000E35B4" w:rsidRPr="001D7E62">
        <w:rPr>
          <w:rFonts w:asciiTheme="minorHAnsi" w:hAnsiTheme="minorHAnsi" w:cstheme="minorHAnsi"/>
          <w:sz w:val="22"/>
          <w:szCs w:val="22"/>
        </w:rPr>
        <w:t xml:space="preserve"> a postupitelnou, tj. která </w:t>
      </w:r>
      <w:r w:rsidR="00E031DD" w:rsidRPr="001D7E62">
        <w:rPr>
          <w:rFonts w:asciiTheme="minorHAnsi" w:hAnsiTheme="minorHAnsi" w:cstheme="minorHAnsi"/>
          <w:sz w:val="22"/>
          <w:szCs w:val="22"/>
        </w:rPr>
        <w:t xml:space="preserve">je udělena </w:t>
      </w:r>
      <w:r w:rsidR="000E35B4" w:rsidRPr="001D7E62">
        <w:rPr>
          <w:rFonts w:asciiTheme="minorHAnsi" w:hAnsiTheme="minorHAnsi" w:cstheme="minorHAnsi"/>
          <w:sz w:val="22"/>
          <w:szCs w:val="22"/>
        </w:rPr>
        <w:t>s</w:t>
      </w:r>
      <w:r w:rsidR="00E031DD" w:rsidRPr="001D7E62">
        <w:rPr>
          <w:rFonts w:asciiTheme="minorHAnsi" w:hAnsiTheme="minorHAnsi" w:cstheme="minorHAnsi"/>
          <w:sz w:val="22"/>
          <w:szCs w:val="22"/>
        </w:rPr>
        <w:t xml:space="preserve"> </w:t>
      </w:r>
      <w:r w:rsidR="000E35B4" w:rsidRPr="001D7E62">
        <w:rPr>
          <w:rFonts w:asciiTheme="minorHAnsi" w:hAnsiTheme="minorHAnsi" w:cstheme="minorHAnsi"/>
          <w:sz w:val="22"/>
          <w:szCs w:val="22"/>
        </w:rPr>
        <w:t xml:space="preserve">právem udělení bezúplatné podlicence </w:t>
      </w:r>
      <w:r w:rsidR="00E031DD" w:rsidRPr="001D7E62">
        <w:rPr>
          <w:rFonts w:asciiTheme="minorHAnsi" w:hAnsiTheme="minorHAnsi" w:cstheme="minorHAnsi"/>
          <w:sz w:val="22"/>
          <w:szCs w:val="22"/>
        </w:rPr>
        <w:t>či postoupení</w:t>
      </w:r>
      <w:r w:rsidR="000E35B4" w:rsidRPr="001D7E62">
        <w:rPr>
          <w:rFonts w:asciiTheme="minorHAnsi" w:hAnsiTheme="minorHAnsi" w:cstheme="minorHAnsi"/>
          <w:sz w:val="22"/>
          <w:szCs w:val="22"/>
        </w:rPr>
        <w:t xml:space="preserve"> licence </w:t>
      </w:r>
      <w:r w:rsidR="00E031DD" w:rsidRPr="001D7E62">
        <w:rPr>
          <w:rFonts w:asciiTheme="minorHAnsi" w:hAnsiTheme="minorHAnsi" w:cstheme="minorHAnsi"/>
          <w:sz w:val="22"/>
          <w:szCs w:val="22"/>
        </w:rPr>
        <w:t xml:space="preserve">třetí </w:t>
      </w:r>
      <w:r w:rsidR="000E35B4" w:rsidRPr="001D7E62">
        <w:rPr>
          <w:rFonts w:asciiTheme="minorHAnsi" w:hAnsiTheme="minorHAnsi" w:cstheme="minorHAnsi"/>
          <w:sz w:val="22"/>
          <w:szCs w:val="22"/>
        </w:rPr>
        <w:t>osobě.</w:t>
      </w:r>
    </w:p>
    <w:p w14:paraId="6D5E1E6B" w14:textId="3B2DB6A4" w:rsidR="00C70067" w:rsidRPr="001D7E62" w:rsidRDefault="000E35B4" w:rsidP="00F50BFD">
      <w:pPr>
        <w:pStyle w:val="Nadpis2"/>
        <w:rPr>
          <w:rFonts w:asciiTheme="minorHAnsi" w:hAnsiTheme="minorHAnsi" w:cstheme="minorHAnsi"/>
          <w:sz w:val="22"/>
          <w:szCs w:val="22"/>
        </w:rPr>
      </w:pPr>
      <w:r w:rsidRPr="001D7E62">
        <w:rPr>
          <w:rFonts w:asciiTheme="minorHAnsi" w:hAnsiTheme="minorHAnsi" w:cstheme="minorHAnsi"/>
          <w:sz w:val="22"/>
          <w:szCs w:val="22"/>
        </w:rPr>
        <w:t xml:space="preserve">Zhotovitel je povinen zajistit, aby výsledkem jeho plnění nebo jakékoliv jeho části nebyla porušena práva třetích osob. Pro případ, že užíváním </w:t>
      </w:r>
      <w:r w:rsidR="00D52CFE">
        <w:rPr>
          <w:rFonts w:asciiTheme="minorHAnsi" w:hAnsiTheme="minorHAnsi" w:cstheme="minorHAnsi"/>
          <w:sz w:val="22"/>
          <w:szCs w:val="22"/>
        </w:rPr>
        <w:t>díla</w:t>
      </w:r>
      <w:r w:rsidRPr="001D7E62">
        <w:rPr>
          <w:rFonts w:asciiTheme="minorHAnsi" w:hAnsiTheme="minorHAnsi" w:cstheme="minorHAnsi"/>
          <w:sz w:val="22"/>
          <w:szCs w:val="22"/>
        </w:rPr>
        <w:t xml:space="preserve"> nebo jeho dílčí části nebo prostou existencí </w:t>
      </w:r>
      <w:r w:rsidR="00D52CFE">
        <w:rPr>
          <w:rFonts w:asciiTheme="minorHAnsi" w:hAnsiTheme="minorHAnsi" w:cstheme="minorHAnsi"/>
          <w:sz w:val="22"/>
          <w:szCs w:val="22"/>
        </w:rPr>
        <w:t>díla</w:t>
      </w:r>
      <w:r w:rsidRPr="001D7E62">
        <w:rPr>
          <w:rFonts w:asciiTheme="minorHAnsi" w:hAnsiTheme="minorHAnsi" w:cstheme="minorHAnsi"/>
          <w:sz w:val="22"/>
          <w:szCs w:val="22"/>
        </w:rPr>
        <w:t xml:space="preserve"> nebo jeho dílčí části budou v důsledku porušení povinností zhotovitele dotčena práva třetích osob, nese zhotovitel vedle odpovědnosti za takovéto vady plnění i odpovědnost za veškeré škody, které tím objednateli vzniknou.</w:t>
      </w:r>
    </w:p>
    <w:p w14:paraId="630006B0" w14:textId="50F6713F" w:rsidR="00E031DD" w:rsidRPr="001D7E62" w:rsidRDefault="000E35B4" w:rsidP="00F50BFD">
      <w:pPr>
        <w:pStyle w:val="Nadpis2"/>
        <w:rPr>
          <w:rFonts w:asciiTheme="minorHAnsi" w:hAnsiTheme="minorHAnsi" w:cstheme="minorHAnsi"/>
          <w:sz w:val="22"/>
          <w:szCs w:val="22"/>
        </w:rPr>
      </w:pPr>
      <w:r w:rsidRPr="001D7E62">
        <w:rPr>
          <w:rFonts w:asciiTheme="minorHAnsi" w:hAnsiTheme="minorHAnsi" w:cstheme="minorHAnsi"/>
          <w:sz w:val="22"/>
          <w:szCs w:val="22"/>
        </w:rPr>
        <w:t>Zhotovitel uděluje objednateli</w:t>
      </w:r>
      <w:r w:rsidR="00146B5E" w:rsidRPr="001D7E62">
        <w:rPr>
          <w:rFonts w:asciiTheme="minorHAnsi" w:hAnsiTheme="minorHAnsi" w:cstheme="minorHAnsi"/>
          <w:sz w:val="22"/>
          <w:szCs w:val="22"/>
        </w:rPr>
        <w:t xml:space="preserve"> </w:t>
      </w:r>
      <w:r w:rsidR="00E031DD" w:rsidRPr="001D7E62">
        <w:rPr>
          <w:rFonts w:asciiTheme="minorHAnsi" w:hAnsiTheme="minorHAnsi" w:cstheme="minorHAnsi"/>
          <w:sz w:val="22"/>
          <w:szCs w:val="22"/>
        </w:rPr>
        <w:t xml:space="preserve">oprávnění dílo </w:t>
      </w:r>
      <w:r w:rsidRPr="001D7E62">
        <w:rPr>
          <w:rFonts w:asciiTheme="minorHAnsi" w:hAnsiTheme="minorHAnsi" w:cstheme="minorHAnsi"/>
          <w:sz w:val="22"/>
          <w:szCs w:val="22"/>
        </w:rPr>
        <w:t xml:space="preserve">(nebo jeho dílčí část), které podléhá ochraně podle </w:t>
      </w:r>
      <w:r w:rsidR="005F10E0" w:rsidRPr="001D7E62">
        <w:rPr>
          <w:rFonts w:asciiTheme="minorHAnsi" w:hAnsiTheme="minorHAnsi" w:cstheme="minorHAnsi"/>
          <w:sz w:val="22"/>
          <w:szCs w:val="22"/>
        </w:rPr>
        <w:t xml:space="preserve">autorského </w:t>
      </w:r>
      <w:r w:rsidRPr="001D7E62">
        <w:rPr>
          <w:rFonts w:asciiTheme="minorHAnsi" w:hAnsiTheme="minorHAnsi" w:cstheme="minorHAnsi"/>
          <w:sz w:val="22"/>
          <w:szCs w:val="22"/>
        </w:rPr>
        <w:t>zákona</w:t>
      </w:r>
      <w:r w:rsidR="005F10E0" w:rsidRPr="001D7E62">
        <w:rPr>
          <w:rFonts w:asciiTheme="minorHAnsi" w:hAnsiTheme="minorHAnsi" w:cstheme="minorHAnsi"/>
          <w:sz w:val="22"/>
          <w:szCs w:val="22"/>
        </w:rPr>
        <w:t>,</w:t>
      </w:r>
      <w:r w:rsidRPr="001D7E62">
        <w:rPr>
          <w:rFonts w:asciiTheme="minorHAnsi" w:hAnsiTheme="minorHAnsi" w:cstheme="minorHAnsi"/>
          <w:sz w:val="22"/>
          <w:szCs w:val="22"/>
        </w:rPr>
        <w:t xml:space="preserve"> upravovat, zpracovávat, měnit jeho název,</w:t>
      </w:r>
      <w:r w:rsidR="00E031DD" w:rsidRPr="001D7E62">
        <w:rPr>
          <w:rFonts w:asciiTheme="minorHAnsi" w:hAnsiTheme="minorHAnsi" w:cstheme="minorHAnsi"/>
          <w:sz w:val="22"/>
          <w:szCs w:val="22"/>
        </w:rPr>
        <w:t xml:space="preserve"> </w:t>
      </w:r>
      <w:r w:rsidRPr="001D7E62">
        <w:rPr>
          <w:rFonts w:asciiTheme="minorHAnsi" w:hAnsiTheme="minorHAnsi" w:cstheme="minorHAnsi"/>
          <w:sz w:val="22"/>
          <w:szCs w:val="22"/>
        </w:rPr>
        <w:t>a oprávnění</w:t>
      </w:r>
      <w:r w:rsidR="00E031DD" w:rsidRPr="001D7E62">
        <w:rPr>
          <w:rFonts w:asciiTheme="minorHAnsi" w:hAnsiTheme="minorHAnsi" w:cstheme="minorHAnsi"/>
          <w:sz w:val="22"/>
          <w:szCs w:val="22"/>
        </w:rPr>
        <w:t xml:space="preserve"> </w:t>
      </w:r>
      <w:r w:rsidRPr="001D7E62">
        <w:rPr>
          <w:rFonts w:asciiTheme="minorHAnsi" w:hAnsiTheme="minorHAnsi" w:cstheme="minorHAnsi"/>
          <w:sz w:val="22"/>
          <w:szCs w:val="22"/>
        </w:rPr>
        <w:t>dílo spojit s dílem jiným,</w:t>
      </w:r>
      <w:r w:rsidR="00E031DD" w:rsidRPr="001D7E62">
        <w:rPr>
          <w:rFonts w:asciiTheme="minorHAnsi" w:hAnsiTheme="minorHAnsi" w:cstheme="minorHAnsi"/>
          <w:sz w:val="22"/>
          <w:szCs w:val="22"/>
        </w:rPr>
        <w:t xml:space="preserve"> </w:t>
      </w:r>
      <w:r w:rsidRPr="001D7E62">
        <w:rPr>
          <w:rFonts w:asciiTheme="minorHAnsi" w:hAnsiTheme="minorHAnsi" w:cstheme="minorHAnsi"/>
          <w:sz w:val="22"/>
          <w:szCs w:val="22"/>
        </w:rPr>
        <w:t>zařadit jej do díla souborného</w:t>
      </w:r>
      <w:r w:rsidR="00E031DD" w:rsidRPr="001D7E62">
        <w:rPr>
          <w:rFonts w:asciiTheme="minorHAnsi" w:hAnsiTheme="minorHAnsi" w:cstheme="minorHAnsi"/>
          <w:sz w:val="22"/>
          <w:szCs w:val="22"/>
        </w:rPr>
        <w:t xml:space="preserve"> </w:t>
      </w:r>
      <w:r w:rsidRPr="001D7E62">
        <w:rPr>
          <w:rFonts w:asciiTheme="minorHAnsi" w:hAnsiTheme="minorHAnsi" w:cstheme="minorHAnsi"/>
          <w:sz w:val="22"/>
          <w:szCs w:val="22"/>
        </w:rPr>
        <w:t>a s</w:t>
      </w:r>
      <w:r w:rsidR="00E031DD" w:rsidRPr="001D7E62">
        <w:rPr>
          <w:rFonts w:asciiTheme="minorHAnsi" w:hAnsiTheme="minorHAnsi" w:cstheme="minorHAnsi"/>
          <w:sz w:val="22"/>
          <w:szCs w:val="22"/>
        </w:rPr>
        <w:t xml:space="preserve"> </w:t>
      </w:r>
      <w:r w:rsidRPr="001D7E62">
        <w:rPr>
          <w:rFonts w:asciiTheme="minorHAnsi" w:hAnsiTheme="minorHAnsi" w:cstheme="minorHAnsi"/>
          <w:sz w:val="22"/>
          <w:szCs w:val="22"/>
        </w:rPr>
        <w:t>dílem dále pracovat za účelem jeho dalšího rozvoje a používání.</w:t>
      </w:r>
    </w:p>
    <w:p w14:paraId="2D6BEA0B" w14:textId="61D31C5C" w:rsidR="00E031DD" w:rsidRPr="001D7E62" w:rsidRDefault="00E031DD" w:rsidP="00E031DD">
      <w:pPr>
        <w:pStyle w:val="Nadpis2"/>
        <w:rPr>
          <w:rFonts w:asciiTheme="minorHAnsi" w:hAnsiTheme="minorHAnsi" w:cstheme="minorHAnsi"/>
          <w:sz w:val="22"/>
          <w:szCs w:val="22"/>
        </w:rPr>
      </w:pPr>
      <w:r w:rsidRPr="001D7E62">
        <w:rPr>
          <w:rFonts w:asciiTheme="minorHAnsi" w:hAnsiTheme="minorHAnsi" w:cstheme="minorHAnsi"/>
          <w:sz w:val="22"/>
          <w:szCs w:val="22"/>
        </w:rPr>
        <w:t xml:space="preserve">Objednatel nabývá licenci dnem protokolárního převzetí díla </w:t>
      </w:r>
      <w:r w:rsidR="00BD2C4D" w:rsidRPr="001D7E62">
        <w:rPr>
          <w:rFonts w:asciiTheme="minorHAnsi" w:hAnsiTheme="minorHAnsi" w:cstheme="minorHAnsi"/>
          <w:sz w:val="22"/>
          <w:szCs w:val="22"/>
        </w:rPr>
        <w:t>čl.</w:t>
      </w:r>
      <w:r w:rsidRPr="001D7E62">
        <w:rPr>
          <w:rFonts w:asciiTheme="minorHAnsi" w:hAnsiTheme="minorHAnsi" w:cstheme="minorHAnsi"/>
          <w:sz w:val="22"/>
          <w:szCs w:val="22"/>
        </w:rPr>
        <w:t xml:space="preserve"> </w:t>
      </w:r>
      <w:r w:rsidR="00BD2C4D" w:rsidRPr="001D7E62">
        <w:rPr>
          <w:rFonts w:asciiTheme="minorHAnsi" w:hAnsiTheme="minorHAnsi" w:cstheme="minorHAnsi"/>
          <w:sz w:val="22"/>
          <w:szCs w:val="22"/>
        </w:rPr>
        <w:fldChar w:fldCharType="begin"/>
      </w:r>
      <w:r w:rsidR="00BD2C4D" w:rsidRPr="001D7E62">
        <w:rPr>
          <w:rFonts w:asciiTheme="minorHAnsi" w:hAnsiTheme="minorHAnsi" w:cstheme="minorHAnsi"/>
          <w:sz w:val="22"/>
          <w:szCs w:val="22"/>
        </w:rPr>
        <w:instrText xml:space="preserve"> REF _Ref518291184 \r \h </w:instrText>
      </w:r>
      <w:r w:rsidR="001D7E62">
        <w:rPr>
          <w:rFonts w:asciiTheme="minorHAnsi" w:hAnsiTheme="minorHAnsi" w:cstheme="minorHAnsi"/>
          <w:sz w:val="22"/>
          <w:szCs w:val="22"/>
        </w:rPr>
        <w:instrText xml:space="preserve"> \* MERGEFORMAT </w:instrText>
      </w:r>
      <w:r w:rsidR="00BD2C4D" w:rsidRPr="001D7E62">
        <w:rPr>
          <w:rFonts w:asciiTheme="minorHAnsi" w:hAnsiTheme="minorHAnsi" w:cstheme="minorHAnsi"/>
          <w:sz w:val="22"/>
          <w:szCs w:val="22"/>
        </w:rPr>
      </w:r>
      <w:r w:rsidR="00BD2C4D" w:rsidRPr="001D7E62">
        <w:rPr>
          <w:rFonts w:asciiTheme="minorHAnsi" w:hAnsiTheme="minorHAnsi" w:cstheme="minorHAnsi"/>
          <w:sz w:val="22"/>
          <w:szCs w:val="22"/>
        </w:rPr>
        <w:fldChar w:fldCharType="separate"/>
      </w:r>
      <w:r w:rsidR="00DB79D6">
        <w:rPr>
          <w:rFonts w:asciiTheme="minorHAnsi" w:hAnsiTheme="minorHAnsi" w:cstheme="minorHAnsi"/>
          <w:sz w:val="22"/>
          <w:szCs w:val="22"/>
        </w:rPr>
        <w:t>4</w:t>
      </w:r>
      <w:r w:rsidR="00BD2C4D" w:rsidRPr="001D7E62">
        <w:rPr>
          <w:rFonts w:asciiTheme="minorHAnsi" w:hAnsiTheme="minorHAnsi" w:cstheme="minorHAnsi"/>
          <w:sz w:val="22"/>
          <w:szCs w:val="22"/>
        </w:rPr>
        <w:fldChar w:fldCharType="end"/>
      </w:r>
      <w:r w:rsidRPr="001D7E62">
        <w:rPr>
          <w:rFonts w:asciiTheme="minorHAnsi" w:hAnsiTheme="minorHAnsi" w:cstheme="minorHAnsi"/>
          <w:sz w:val="22"/>
          <w:szCs w:val="22"/>
        </w:rPr>
        <w:t xml:space="preserve"> této smlouvy.</w:t>
      </w:r>
    </w:p>
    <w:p w14:paraId="323E2598" w14:textId="79C16836" w:rsidR="000E35B4" w:rsidRPr="001D7E62" w:rsidRDefault="000E35B4" w:rsidP="00E031DD">
      <w:pPr>
        <w:pStyle w:val="Nadpis2"/>
        <w:rPr>
          <w:rFonts w:asciiTheme="minorHAnsi" w:hAnsiTheme="minorHAnsi" w:cstheme="minorHAnsi"/>
          <w:sz w:val="22"/>
          <w:szCs w:val="22"/>
        </w:rPr>
      </w:pPr>
      <w:r w:rsidRPr="001D7E62">
        <w:rPr>
          <w:rFonts w:asciiTheme="minorHAnsi" w:hAnsiTheme="minorHAnsi" w:cstheme="minorHAnsi"/>
          <w:sz w:val="22"/>
          <w:szCs w:val="22"/>
        </w:rPr>
        <w:t>Objednatel a zho</w:t>
      </w:r>
      <w:r w:rsidR="00E031DD" w:rsidRPr="001D7E62">
        <w:rPr>
          <w:rFonts w:asciiTheme="minorHAnsi" w:hAnsiTheme="minorHAnsi" w:cstheme="minorHAnsi"/>
          <w:sz w:val="22"/>
          <w:szCs w:val="22"/>
        </w:rPr>
        <w:t>tovitel se výslovně dohodli, že</w:t>
      </w:r>
      <w:r w:rsidRPr="001D7E62">
        <w:rPr>
          <w:rFonts w:asciiTheme="minorHAnsi" w:hAnsiTheme="minorHAnsi" w:cstheme="minorHAnsi"/>
          <w:sz w:val="22"/>
          <w:szCs w:val="22"/>
        </w:rPr>
        <w:t xml:space="preserve"> odměna za veškerá licenční oprávnění poskytnutá objednateli </w:t>
      </w:r>
      <w:r w:rsidR="00EE10AB" w:rsidRPr="001D7E62">
        <w:rPr>
          <w:rFonts w:asciiTheme="minorHAnsi" w:hAnsiTheme="minorHAnsi" w:cstheme="minorHAnsi"/>
          <w:sz w:val="22"/>
          <w:szCs w:val="22"/>
        </w:rPr>
        <w:t xml:space="preserve">v souvislosti s plněním podle této smlouvy </w:t>
      </w:r>
      <w:r w:rsidRPr="001D7E62">
        <w:rPr>
          <w:rFonts w:asciiTheme="minorHAnsi" w:hAnsiTheme="minorHAnsi" w:cstheme="minorHAnsi"/>
          <w:sz w:val="22"/>
          <w:szCs w:val="22"/>
        </w:rPr>
        <w:t>je již zahrnuta v</w:t>
      </w:r>
      <w:r w:rsidR="00E031DD" w:rsidRPr="001D7E62">
        <w:rPr>
          <w:rFonts w:asciiTheme="minorHAnsi" w:hAnsiTheme="minorHAnsi" w:cstheme="minorHAnsi"/>
          <w:sz w:val="22"/>
          <w:szCs w:val="22"/>
        </w:rPr>
        <w:t xml:space="preserve"> </w:t>
      </w:r>
      <w:r w:rsidRPr="001D7E62">
        <w:rPr>
          <w:rFonts w:asciiTheme="minorHAnsi" w:hAnsiTheme="minorHAnsi" w:cstheme="minorHAnsi"/>
          <w:sz w:val="22"/>
          <w:szCs w:val="22"/>
        </w:rPr>
        <w:t xml:space="preserve">ceně </w:t>
      </w:r>
      <w:r w:rsidR="00EE10AB" w:rsidRPr="001D7E62">
        <w:rPr>
          <w:rFonts w:asciiTheme="minorHAnsi" w:hAnsiTheme="minorHAnsi" w:cstheme="minorHAnsi"/>
          <w:sz w:val="22"/>
          <w:szCs w:val="22"/>
        </w:rPr>
        <w:t xml:space="preserve">díla dle </w:t>
      </w:r>
      <w:r w:rsidR="002D046B">
        <w:rPr>
          <w:rFonts w:asciiTheme="minorHAnsi" w:hAnsiTheme="minorHAnsi" w:cstheme="minorHAnsi"/>
          <w:sz w:val="22"/>
          <w:szCs w:val="22"/>
        </w:rPr>
        <w:t>odst</w:t>
      </w:r>
      <w:r w:rsidR="00EE10AB" w:rsidRPr="001D7E62">
        <w:rPr>
          <w:rFonts w:asciiTheme="minorHAnsi" w:hAnsiTheme="minorHAnsi" w:cstheme="minorHAnsi"/>
          <w:sz w:val="22"/>
          <w:szCs w:val="22"/>
        </w:rPr>
        <w:t xml:space="preserve">. </w:t>
      </w:r>
      <w:r w:rsidR="00EE10AB" w:rsidRPr="001D7E62">
        <w:rPr>
          <w:rFonts w:asciiTheme="minorHAnsi" w:hAnsiTheme="minorHAnsi" w:cstheme="minorHAnsi"/>
          <w:sz w:val="22"/>
          <w:szCs w:val="22"/>
        </w:rPr>
        <w:fldChar w:fldCharType="begin"/>
      </w:r>
      <w:r w:rsidR="00EE10AB" w:rsidRPr="001D7E62">
        <w:rPr>
          <w:rFonts w:asciiTheme="minorHAnsi" w:hAnsiTheme="minorHAnsi" w:cstheme="minorHAnsi"/>
          <w:sz w:val="22"/>
          <w:szCs w:val="22"/>
        </w:rPr>
        <w:instrText xml:space="preserve"> REF _Ref518291482 \r \h </w:instrText>
      </w:r>
      <w:r w:rsidR="001D7E62">
        <w:rPr>
          <w:rFonts w:asciiTheme="minorHAnsi" w:hAnsiTheme="minorHAnsi" w:cstheme="minorHAnsi"/>
          <w:sz w:val="22"/>
          <w:szCs w:val="22"/>
        </w:rPr>
        <w:instrText xml:space="preserve"> \* MERGEFORMAT </w:instrText>
      </w:r>
      <w:r w:rsidR="00EE10AB" w:rsidRPr="001D7E62">
        <w:rPr>
          <w:rFonts w:asciiTheme="minorHAnsi" w:hAnsiTheme="minorHAnsi" w:cstheme="minorHAnsi"/>
          <w:sz w:val="22"/>
          <w:szCs w:val="22"/>
        </w:rPr>
      </w:r>
      <w:r w:rsidR="00EE10AB" w:rsidRPr="001D7E62">
        <w:rPr>
          <w:rFonts w:asciiTheme="minorHAnsi" w:hAnsiTheme="minorHAnsi" w:cstheme="minorHAnsi"/>
          <w:sz w:val="22"/>
          <w:szCs w:val="22"/>
        </w:rPr>
        <w:fldChar w:fldCharType="separate"/>
      </w:r>
      <w:r w:rsidR="00DB79D6">
        <w:rPr>
          <w:rFonts w:asciiTheme="minorHAnsi" w:hAnsiTheme="minorHAnsi" w:cstheme="minorHAnsi"/>
          <w:sz w:val="22"/>
          <w:szCs w:val="22"/>
        </w:rPr>
        <w:t>2.1</w:t>
      </w:r>
      <w:r w:rsidR="00EE10AB" w:rsidRPr="001D7E62">
        <w:rPr>
          <w:rFonts w:asciiTheme="minorHAnsi" w:hAnsiTheme="minorHAnsi" w:cstheme="minorHAnsi"/>
          <w:sz w:val="22"/>
          <w:szCs w:val="22"/>
        </w:rPr>
        <w:fldChar w:fldCharType="end"/>
      </w:r>
      <w:r w:rsidR="00EE10AB" w:rsidRPr="001D7E62">
        <w:rPr>
          <w:rFonts w:asciiTheme="minorHAnsi" w:hAnsiTheme="minorHAnsi" w:cstheme="minorHAnsi"/>
          <w:sz w:val="22"/>
          <w:szCs w:val="22"/>
        </w:rPr>
        <w:t xml:space="preserve"> této smlouvy</w:t>
      </w:r>
      <w:r w:rsidRPr="001D7E62">
        <w:rPr>
          <w:rFonts w:asciiTheme="minorHAnsi" w:hAnsiTheme="minorHAnsi" w:cstheme="minorHAnsi"/>
          <w:sz w:val="22"/>
          <w:szCs w:val="22"/>
        </w:rPr>
        <w:t xml:space="preserve">, </w:t>
      </w:r>
      <w:r w:rsidR="00EE10AB" w:rsidRPr="001D7E62">
        <w:rPr>
          <w:rFonts w:asciiTheme="minorHAnsi" w:hAnsiTheme="minorHAnsi" w:cstheme="minorHAnsi"/>
          <w:sz w:val="22"/>
          <w:szCs w:val="22"/>
        </w:rPr>
        <w:t xml:space="preserve">a to </w:t>
      </w:r>
      <w:r w:rsidRPr="001D7E62">
        <w:rPr>
          <w:rFonts w:asciiTheme="minorHAnsi" w:hAnsiTheme="minorHAnsi" w:cstheme="minorHAnsi"/>
          <w:sz w:val="22"/>
          <w:szCs w:val="22"/>
        </w:rPr>
        <w:t>včetně nákladů souvisejících s</w:t>
      </w:r>
      <w:r w:rsidR="00E031DD" w:rsidRPr="001D7E62">
        <w:rPr>
          <w:rFonts w:asciiTheme="minorHAnsi" w:hAnsiTheme="minorHAnsi" w:cstheme="minorHAnsi"/>
          <w:sz w:val="22"/>
          <w:szCs w:val="22"/>
        </w:rPr>
        <w:t xml:space="preserve"> </w:t>
      </w:r>
      <w:r w:rsidRPr="001D7E62">
        <w:rPr>
          <w:rFonts w:asciiTheme="minorHAnsi" w:hAnsiTheme="minorHAnsi" w:cstheme="minorHAnsi"/>
          <w:sz w:val="22"/>
          <w:szCs w:val="22"/>
        </w:rPr>
        <w:t>aktualizací licence.</w:t>
      </w:r>
    </w:p>
    <w:p w14:paraId="64F29E2A" w14:textId="77777777" w:rsidR="00F34AC9" w:rsidRPr="001D7E62" w:rsidRDefault="00F34AC9" w:rsidP="00F34AC9">
      <w:pPr>
        <w:pStyle w:val="Nadpis2"/>
        <w:rPr>
          <w:rFonts w:asciiTheme="minorHAnsi" w:hAnsiTheme="minorHAnsi" w:cstheme="minorHAnsi"/>
          <w:sz w:val="22"/>
          <w:szCs w:val="22"/>
        </w:rPr>
      </w:pPr>
      <w:r w:rsidRPr="001D7E62">
        <w:rPr>
          <w:rFonts w:asciiTheme="minorHAnsi" w:hAnsiTheme="minorHAnsi" w:cstheme="minorHAnsi"/>
          <w:sz w:val="22"/>
          <w:szCs w:val="22"/>
        </w:rPr>
        <w:t xml:space="preserve">Objednatel není povinen licenci využít. Objednatel je oprávněn rozhodnout o způsobu využití. </w:t>
      </w:r>
    </w:p>
    <w:p w14:paraId="0DEBB5A2" w14:textId="77777777" w:rsidR="0013089F" w:rsidRPr="001D7E62" w:rsidRDefault="0013089F" w:rsidP="006F44BE">
      <w:pPr>
        <w:pStyle w:val="Nadpis2"/>
        <w:rPr>
          <w:rFonts w:asciiTheme="minorHAnsi" w:hAnsiTheme="minorHAnsi" w:cstheme="minorHAnsi"/>
          <w:sz w:val="22"/>
          <w:szCs w:val="22"/>
        </w:rPr>
      </w:pPr>
      <w:bookmarkStart w:id="79" w:name="_Toc82317321"/>
      <w:bookmarkEnd w:id="78"/>
      <w:r w:rsidRPr="001D7E62">
        <w:rPr>
          <w:rFonts w:asciiTheme="minorHAnsi" w:hAnsiTheme="minorHAnsi" w:cstheme="minorHAnsi"/>
          <w:sz w:val="22"/>
          <w:szCs w:val="22"/>
        </w:rPr>
        <w:t>V případě zániku zhotovitele se zhotovitel zavazuje zajistit převod povinností zhotovitele na další organizaci. Pokud nebude zhotovitelem zajištěn převod povinností, zavazuje se zhotovitel předat objednateli příslušné zdrojové programy.</w:t>
      </w:r>
      <w:bookmarkEnd w:id="79"/>
    </w:p>
    <w:p w14:paraId="56D6587A" w14:textId="0FC60E88" w:rsidR="00EF5049" w:rsidRPr="002F45E4" w:rsidRDefault="0013089F" w:rsidP="002F45E4">
      <w:pPr>
        <w:pStyle w:val="Nadpis2"/>
        <w:rPr>
          <w:rFonts w:asciiTheme="minorHAnsi" w:hAnsiTheme="minorHAnsi" w:cstheme="minorHAnsi"/>
          <w:sz w:val="22"/>
          <w:szCs w:val="22"/>
        </w:rPr>
      </w:pPr>
      <w:bookmarkStart w:id="80" w:name="_Toc82317323"/>
      <w:r w:rsidRPr="001D7E62">
        <w:rPr>
          <w:rFonts w:asciiTheme="minorHAnsi" w:hAnsiTheme="minorHAnsi" w:cstheme="minorHAnsi"/>
          <w:sz w:val="22"/>
          <w:szCs w:val="22"/>
        </w:rPr>
        <w:t>Strany se dohodly, že učiní taková organizační opatření, aby komunikace byla uskutečněna prostřednictvím pověřených pracovníků</w:t>
      </w:r>
      <w:r w:rsidR="003E170B">
        <w:rPr>
          <w:rFonts w:asciiTheme="minorHAnsi" w:hAnsiTheme="minorHAnsi" w:cstheme="minorHAnsi"/>
          <w:sz w:val="22"/>
          <w:szCs w:val="22"/>
        </w:rPr>
        <w:t>,</w:t>
      </w:r>
      <w:r w:rsidRPr="001D7E62">
        <w:rPr>
          <w:rFonts w:asciiTheme="minorHAnsi" w:hAnsiTheme="minorHAnsi" w:cstheme="minorHAnsi"/>
          <w:sz w:val="22"/>
          <w:szCs w:val="22"/>
        </w:rPr>
        <w:t xml:space="preserve"> a především takovými prostředky, které je možné dokumentovat, tj. písemná forma, fax, elektronická pošta.</w:t>
      </w:r>
      <w:bookmarkStart w:id="81" w:name="_Toc82317324"/>
      <w:bookmarkEnd w:id="80"/>
    </w:p>
    <w:p w14:paraId="73FFC40B" w14:textId="53E59164" w:rsidR="0013089F" w:rsidRPr="001D7E62" w:rsidRDefault="0013089F" w:rsidP="0016589C">
      <w:pPr>
        <w:pStyle w:val="Nadpis1"/>
      </w:pPr>
      <w:r w:rsidRPr="001D7E62">
        <w:t>Závěrečná ustanovení</w:t>
      </w:r>
      <w:bookmarkEnd w:id="81"/>
    </w:p>
    <w:p w14:paraId="3610DDA5" w14:textId="6A7D9676" w:rsidR="0013089F" w:rsidRPr="001D7E62" w:rsidRDefault="0013089F" w:rsidP="006F44BE">
      <w:pPr>
        <w:pStyle w:val="Nadpis2"/>
        <w:rPr>
          <w:rFonts w:asciiTheme="minorHAnsi" w:hAnsiTheme="minorHAnsi" w:cstheme="minorHAnsi"/>
          <w:sz w:val="22"/>
          <w:szCs w:val="22"/>
        </w:rPr>
      </w:pPr>
      <w:bookmarkStart w:id="82" w:name="_Toc82317325"/>
      <w:r w:rsidRPr="001D7E62">
        <w:rPr>
          <w:rFonts w:asciiTheme="minorHAnsi" w:hAnsiTheme="minorHAnsi" w:cstheme="minorHAnsi"/>
          <w:sz w:val="22"/>
          <w:szCs w:val="22"/>
        </w:rPr>
        <w:t>Vztahy založené touto smlouvou se řídí českým právem, zvláště pak zákonem č. </w:t>
      </w:r>
      <w:r w:rsidR="00B11ED0" w:rsidRPr="001D7E62">
        <w:rPr>
          <w:rFonts w:asciiTheme="minorHAnsi" w:hAnsiTheme="minorHAnsi" w:cstheme="minorHAnsi"/>
          <w:sz w:val="22"/>
          <w:szCs w:val="22"/>
        </w:rPr>
        <w:t>89/2012 Sb., občanský zákoník</w:t>
      </w:r>
      <w:bookmarkEnd w:id="82"/>
      <w:r w:rsidR="00BD2C4D" w:rsidRPr="001D7E62">
        <w:rPr>
          <w:rFonts w:asciiTheme="minorHAnsi" w:hAnsiTheme="minorHAnsi" w:cstheme="minorHAnsi"/>
          <w:sz w:val="22"/>
          <w:szCs w:val="22"/>
        </w:rPr>
        <w:t>, v platném znění.</w:t>
      </w:r>
    </w:p>
    <w:p w14:paraId="4013E253" w14:textId="77777777" w:rsidR="0013089F" w:rsidRPr="001D7E62" w:rsidRDefault="0013089F" w:rsidP="006F44BE">
      <w:pPr>
        <w:pStyle w:val="Nadpis2"/>
        <w:rPr>
          <w:rFonts w:asciiTheme="minorHAnsi" w:hAnsiTheme="minorHAnsi" w:cstheme="minorHAnsi"/>
          <w:sz w:val="22"/>
          <w:szCs w:val="22"/>
        </w:rPr>
      </w:pPr>
      <w:bookmarkStart w:id="83" w:name="_Toc82317326"/>
      <w:r w:rsidRPr="001D7E62">
        <w:rPr>
          <w:rFonts w:asciiTheme="minorHAnsi" w:hAnsiTheme="minorHAnsi" w:cstheme="minorHAnsi"/>
          <w:sz w:val="22"/>
          <w:szCs w:val="22"/>
        </w:rPr>
        <w:t>Jakékoliv změny smlouvy jsou možné pouze písemným dodatkem, podepsaným oběma smluvními stranami.</w:t>
      </w:r>
      <w:bookmarkEnd w:id="83"/>
    </w:p>
    <w:p w14:paraId="55DE6CC2" w14:textId="77777777" w:rsidR="0013089F" w:rsidRPr="001D7E62" w:rsidRDefault="0013089F" w:rsidP="006F44BE">
      <w:pPr>
        <w:pStyle w:val="Nadpis2"/>
        <w:rPr>
          <w:rFonts w:asciiTheme="minorHAnsi" w:hAnsiTheme="minorHAnsi" w:cstheme="minorHAnsi"/>
          <w:sz w:val="22"/>
          <w:szCs w:val="22"/>
        </w:rPr>
      </w:pPr>
      <w:bookmarkStart w:id="84" w:name="_Toc82317327"/>
      <w:r w:rsidRPr="001D7E62">
        <w:rPr>
          <w:rFonts w:asciiTheme="minorHAnsi" w:hAnsiTheme="minorHAnsi" w:cstheme="minorHAnsi"/>
          <w:sz w:val="22"/>
          <w:szCs w:val="22"/>
        </w:rPr>
        <w:t>Obě smluvní strany se zavazují, že v případě rozporů vzniklých v rámci plnění smlouvy přednostně využijí řešení těchto sporů dohodou.</w:t>
      </w:r>
      <w:bookmarkEnd w:id="84"/>
    </w:p>
    <w:p w14:paraId="50FF29D0" w14:textId="77777777" w:rsidR="0013089F" w:rsidRPr="001D7E62" w:rsidRDefault="0013089F" w:rsidP="006F44BE">
      <w:pPr>
        <w:pStyle w:val="Nadpis2"/>
        <w:rPr>
          <w:rFonts w:asciiTheme="minorHAnsi" w:hAnsiTheme="minorHAnsi" w:cstheme="minorHAnsi"/>
          <w:sz w:val="22"/>
          <w:szCs w:val="22"/>
        </w:rPr>
      </w:pPr>
      <w:bookmarkStart w:id="85" w:name="_Toc82317328"/>
      <w:r w:rsidRPr="001D7E62">
        <w:rPr>
          <w:rFonts w:asciiTheme="minorHAnsi" w:hAnsiTheme="minorHAnsi" w:cstheme="minorHAnsi"/>
          <w:sz w:val="22"/>
          <w:szCs w:val="22"/>
        </w:rPr>
        <w:t>Smlouva je vyhotovena ve dvou stejnopisech, z nichž každý má platnost originálu. Každá ze smluvních stran obdrží jeden stejnopis.</w:t>
      </w:r>
      <w:bookmarkEnd w:id="85"/>
    </w:p>
    <w:p w14:paraId="67F3FA82" w14:textId="1731DD05" w:rsidR="0013089F" w:rsidRPr="001D7E62" w:rsidRDefault="0013089F" w:rsidP="00097200">
      <w:pPr>
        <w:pStyle w:val="Nadpis2"/>
        <w:rPr>
          <w:rFonts w:asciiTheme="minorHAnsi" w:hAnsiTheme="minorHAnsi" w:cstheme="minorHAnsi"/>
          <w:sz w:val="22"/>
          <w:szCs w:val="22"/>
        </w:rPr>
      </w:pPr>
      <w:bookmarkStart w:id="86" w:name="_Toc82317329"/>
      <w:r w:rsidRPr="001D7E62">
        <w:rPr>
          <w:rFonts w:asciiTheme="minorHAnsi" w:hAnsiTheme="minorHAnsi" w:cstheme="minorHAnsi"/>
          <w:sz w:val="22"/>
          <w:szCs w:val="22"/>
        </w:rPr>
        <w:t>Smlouva nabývá platnosti dnem podpisu.</w:t>
      </w:r>
      <w:bookmarkEnd w:id="86"/>
      <w:r w:rsidR="00530659" w:rsidRPr="001D7E62">
        <w:rPr>
          <w:rFonts w:asciiTheme="minorHAnsi" w:hAnsiTheme="minorHAnsi" w:cstheme="minorHAnsi"/>
          <w:sz w:val="22"/>
          <w:szCs w:val="22"/>
        </w:rPr>
        <w:t xml:space="preserve"> </w:t>
      </w:r>
      <w:r w:rsidR="00097200" w:rsidRPr="001D7E62">
        <w:rPr>
          <w:rFonts w:asciiTheme="minorHAnsi" w:hAnsiTheme="minorHAnsi" w:cstheme="minorHAnsi"/>
          <w:sz w:val="22"/>
          <w:szCs w:val="22"/>
        </w:rPr>
        <w:t xml:space="preserve">Smluvní strany berou na vědomí, že </w:t>
      </w:r>
      <w:r w:rsidR="0047413A" w:rsidRPr="001D7E62">
        <w:rPr>
          <w:rFonts w:asciiTheme="minorHAnsi" w:hAnsiTheme="minorHAnsi" w:cstheme="minorHAnsi"/>
          <w:sz w:val="22"/>
          <w:szCs w:val="22"/>
        </w:rPr>
        <w:t xml:space="preserve">na </w:t>
      </w:r>
      <w:r w:rsidR="00097200" w:rsidRPr="001D7E62">
        <w:rPr>
          <w:rFonts w:asciiTheme="minorHAnsi" w:hAnsiTheme="minorHAnsi" w:cstheme="minorHAnsi"/>
          <w:sz w:val="22"/>
          <w:szCs w:val="22"/>
        </w:rPr>
        <w:t>t</w:t>
      </w:r>
      <w:r w:rsidR="0047413A" w:rsidRPr="001D7E62">
        <w:rPr>
          <w:rFonts w:asciiTheme="minorHAnsi" w:hAnsiTheme="minorHAnsi" w:cstheme="minorHAnsi"/>
          <w:sz w:val="22"/>
          <w:szCs w:val="22"/>
        </w:rPr>
        <w:t>u</w:t>
      </w:r>
      <w:r w:rsidR="00097200" w:rsidRPr="001D7E62">
        <w:rPr>
          <w:rFonts w:asciiTheme="minorHAnsi" w:hAnsiTheme="minorHAnsi" w:cstheme="minorHAnsi"/>
          <w:sz w:val="22"/>
          <w:szCs w:val="22"/>
        </w:rPr>
        <w:t>to smlouv</w:t>
      </w:r>
      <w:r w:rsidR="0047413A" w:rsidRPr="001D7E62">
        <w:rPr>
          <w:rFonts w:asciiTheme="minorHAnsi" w:hAnsiTheme="minorHAnsi" w:cstheme="minorHAnsi"/>
          <w:sz w:val="22"/>
          <w:szCs w:val="22"/>
        </w:rPr>
        <w:t>u</w:t>
      </w:r>
      <w:r w:rsidR="00097200" w:rsidRPr="001D7E62">
        <w:rPr>
          <w:rFonts w:asciiTheme="minorHAnsi" w:hAnsiTheme="minorHAnsi" w:cstheme="minorHAnsi"/>
          <w:sz w:val="22"/>
          <w:szCs w:val="22"/>
        </w:rPr>
        <w:t xml:space="preserve"> </w:t>
      </w:r>
      <w:r w:rsidR="0047413A" w:rsidRPr="001D7E62">
        <w:rPr>
          <w:rFonts w:asciiTheme="minorHAnsi" w:hAnsiTheme="minorHAnsi" w:cstheme="minorHAnsi"/>
          <w:sz w:val="22"/>
          <w:szCs w:val="22"/>
        </w:rPr>
        <w:t xml:space="preserve">se </w:t>
      </w:r>
      <w:r w:rsidR="00097200" w:rsidRPr="001D7E62">
        <w:rPr>
          <w:rFonts w:asciiTheme="minorHAnsi" w:hAnsiTheme="minorHAnsi" w:cstheme="minorHAnsi"/>
          <w:sz w:val="22"/>
          <w:szCs w:val="22"/>
        </w:rPr>
        <w:t>podle § 3 odst. 2 písm. j) zákona č. 340/2015 Sb. o zvláštních podmínkách účinnosti některých smluv, uveřejňování těchto smluv a o registru smluv (zákon o registru smluv)</w:t>
      </w:r>
      <w:r w:rsidR="0047413A" w:rsidRPr="001D7E62">
        <w:rPr>
          <w:rFonts w:asciiTheme="minorHAnsi" w:hAnsiTheme="minorHAnsi" w:cstheme="minorHAnsi"/>
          <w:sz w:val="22"/>
          <w:szCs w:val="22"/>
        </w:rPr>
        <w:t xml:space="preserve"> vztahuje povinnost jejího uveřejnění prostřednictvím registru smluv</w:t>
      </w:r>
      <w:r w:rsidR="00755478" w:rsidRPr="001D7E62">
        <w:rPr>
          <w:rFonts w:asciiTheme="minorHAnsi" w:hAnsiTheme="minorHAnsi" w:cstheme="minorHAnsi"/>
          <w:sz w:val="22"/>
          <w:szCs w:val="22"/>
        </w:rPr>
        <w:t xml:space="preserve"> a že smlouva</w:t>
      </w:r>
      <w:r w:rsidR="000B7CC5" w:rsidRPr="001D7E62">
        <w:rPr>
          <w:rFonts w:asciiTheme="minorHAnsi" w:hAnsiTheme="minorHAnsi" w:cstheme="minorHAnsi"/>
          <w:sz w:val="22"/>
          <w:szCs w:val="22"/>
        </w:rPr>
        <w:t xml:space="preserve"> a její dodatky</w:t>
      </w:r>
      <w:r w:rsidR="00755478" w:rsidRPr="001D7E62">
        <w:rPr>
          <w:rFonts w:asciiTheme="minorHAnsi" w:hAnsiTheme="minorHAnsi" w:cstheme="minorHAnsi"/>
          <w:sz w:val="22"/>
          <w:szCs w:val="22"/>
        </w:rPr>
        <w:t xml:space="preserve"> nabýv</w:t>
      </w:r>
      <w:r w:rsidR="000B7CC5" w:rsidRPr="001D7E62">
        <w:rPr>
          <w:rFonts w:asciiTheme="minorHAnsi" w:hAnsiTheme="minorHAnsi" w:cstheme="minorHAnsi"/>
          <w:sz w:val="22"/>
          <w:szCs w:val="22"/>
        </w:rPr>
        <w:t>ají</w:t>
      </w:r>
      <w:r w:rsidR="00755478" w:rsidRPr="001D7E62">
        <w:rPr>
          <w:rFonts w:asciiTheme="minorHAnsi" w:hAnsiTheme="minorHAnsi" w:cstheme="minorHAnsi"/>
          <w:sz w:val="22"/>
          <w:szCs w:val="22"/>
        </w:rPr>
        <w:t xml:space="preserve"> účinnosti </w:t>
      </w:r>
      <w:r w:rsidR="00097200" w:rsidRPr="001D7E62">
        <w:rPr>
          <w:rFonts w:asciiTheme="minorHAnsi" w:hAnsiTheme="minorHAnsi" w:cstheme="minorHAnsi"/>
          <w:sz w:val="22"/>
          <w:szCs w:val="22"/>
        </w:rPr>
        <w:t>nejdříve dnem jejich uveřejnění ve smyslu § 5 zákona o registru smluv</w:t>
      </w:r>
      <w:r w:rsidR="005B60D9" w:rsidRPr="001D7E62">
        <w:rPr>
          <w:rFonts w:asciiTheme="minorHAnsi" w:hAnsiTheme="minorHAnsi" w:cstheme="minorHAnsi"/>
          <w:sz w:val="22"/>
          <w:szCs w:val="22"/>
        </w:rPr>
        <w:t>. U</w:t>
      </w:r>
      <w:r w:rsidR="00097200" w:rsidRPr="001D7E62">
        <w:rPr>
          <w:rFonts w:asciiTheme="minorHAnsi" w:hAnsiTheme="minorHAnsi" w:cstheme="minorHAnsi"/>
          <w:sz w:val="22"/>
          <w:szCs w:val="22"/>
        </w:rPr>
        <w:t xml:space="preserve">veřejnění </w:t>
      </w:r>
      <w:r w:rsidR="005B60D9" w:rsidRPr="001D7E62">
        <w:rPr>
          <w:rFonts w:asciiTheme="minorHAnsi" w:hAnsiTheme="minorHAnsi" w:cstheme="minorHAnsi"/>
          <w:sz w:val="22"/>
          <w:szCs w:val="22"/>
        </w:rPr>
        <w:t>této smlouvy a jejích dodatků však</w:t>
      </w:r>
      <w:r w:rsidR="0047413A" w:rsidRPr="001D7E62">
        <w:rPr>
          <w:rFonts w:asciiTheme="minorHAnsi" w:hAnsiTheme="minorHAnsi" w:cstheme="minorHAnsi"/>
          <w:sz w:val="22"/>
          <w:szCs w:val="22"/>
        </w:rPr>
        <w:t xml:space="preserve"> </w:t>
      </w:r>
      <w:r w:rsidR="005B60D9" w:rsidRPr="001D7E62">
        <w:rPr>
          <w:rFonts w:asciiTheme="minorHAnsi" w:hAnsiTheme="minorHAnsi" w:cstheme="minorHAnsi"/>
          <w:sz w:val="22"/>
          <w:szCs w:val="22"/>
        </w:rPr>
        <w:t>nelze v žádném případě považovat</w:t>
      </w:r>
      <w:r w:rsidR="00097200" w:rsidRPr="001D7E62">
        <w:rPr>
          <w:rFonts w:asciiTheme="minorHAnsi" w:hAnsiTheme="minorHAnsi" w:cstheme="minorHAnsi"/>
          <w:sz w:val="22"/>
          <w:szCs w:val="22"/>
        </w:rPr>
        <w:t xml:space="preserve"> za porušení povinnosti mlčenlivosti podle odst. </w:t>
      </w:r>
      <w:r w:rsidR="00097200" w:rsidRPr="001D7E62">
        <w:rPr>
          <w:rFonts w:asciiTheme="minorHAnsi" w:hAnsiTheme="minorHAnsi" w:cstheme="minorHAnsi"/>
          <w:sz w:val="22"/>
          <w:szCs w:val="22"/>
        </w:rPr>
        <w:fldChar w:fldCharType="begin"/>
      </w:r>
      <w:r w:rsidR="00097200" w:rsidRPr="001D7E62">
        <w:rPr>
          <w:rFonts w:asciiTheme="minorHAnsi" w:hAnsiTheme="minorHAnsi" w:cstheme="minorHAnsi"/>
          <w:sz w:val="22"/>
          <w:szCs w:val="22"/>
        </w:rPr>
        <w:instrText xml:space="preserve"> REF _Ref469040960 \r \h </w:instrText>
      </w:r>
      <w:r w:rsidR="00025C47" w:rsidRPr="001D7E62">
        <w:rPr>
          <w:rFonts w:asciiTheme="minorHAnsi" w:hAnsiTheme="minorHAnsi" w:cstheme="minorHAnsi"/>
          <w:sz w:val="22"/>
          <w:szCs w:val="22"/>
        </w:rPr>
        <w:instrText xml:space="preserve"> \* MERGEFORMAT </w:instrText>
      </w:r>
      <w:r w:rsidR="00097200" w:rsidRPr="001D7E62">
        <w:rPr>
          <w:rFonts w:asciiTheme="minorHAnsi" w:hAnsiTheme="minorHAnsi" w:cstheme="minorHAnsi"/>
          <w:sz w:val="22"/>
          <w:szCs w:val="22"/>
        </w:rPr>
      </w:r>
      <w:r w:rsidR="00097200" w:rsidRPr="001D7E62">
        <w:rPr>
          <w:rFonts w:asciiTheme="minorHAnsi" w:hAnsiTheme="minorHAnsi" w:cstheme="minorHAnsi"/>
          <w:sz w:val="22"/>
          <w:szCs w:val="22"/>
        </w:rPr>
        <w:fldChar w:fldCharType="separate"/>
      </w:r>
      <w:r w:rsidR="00DB79D6">
        <w:rPr>
          <w:rFonts w:asciiTheme="minorHAnsi" w:hAnsiTheme="minorHAnsi" w:cstheme="minorHAnsi"/>
          <w:sz w:val="22"/>
          <w:szCs w:val="22"/>
        </w:rPr>
        <w:t>7.3</w:t>
      </w:r>
      <w:r w:rsidR="00097200" w:rsidRPr="001D7E62">
        <w:rPr>
          <w:rFonts w:asciiTheme="minorHAnsi" w:hAnsiTheme="minorHAnsi" w:cstheme="minorHAnsi"/>
          <w:sz w:val="22"/>
          <w:szCs w:val="22"/>
        </w:rPr>
        <w:fldChar w:fldCharType="end"/>
      </w:r>
      <w:r w:rsidR="00097200" w:rsidRPr="001D7E62">
        <w:rPr>
          <w:rFonts w:asciiTheme="minorHAnsi" w:hAnsiTheme="minorHAnsi" w:cstheme="minorHAnsi"/>
          <w:sz w:val="22"/>
          <w:szCs w:val="22"/>
        </w:rPr>
        <w:t xml:space="preserve"> této smlouvy.</w:t>
      </w:r>
      <w:r w:rsidR="00530659" w:rsidRPr="001D7E62">
        <w:rPr>
          <w:rFonts w:asciiTheme="minorHAnsi" w:hAnsiTheme="minorHAnsi" w:cstheme="minorHAnsi"/>
          <w:sz w:val="22"/>
          <w:szCs w:val="22"/>
        </w:rPr>
        <w:t xml:space="preserve"> </w:t>
      </w:r>
    </w:p>
    <w:p w14:paraId="15DE474A" w14:textId="77777777" w:rsidR="0013089F" w:rsidRDefault="0013089F" w:rsidP="00CE3086">
      <w:pPr>
        <w:pStyle w:val="Nadpis2"/>
        <w:rPr>
          <w:rFonts w:asciiTheme="minorHAnsi" w:hAnsiTheme="minorHAnsi" w:cstheme="minorHAnsi"/>
          <w:sz w:val="22"/>
          <w:szCs w:val="22"/>
        </w:rPr>
      </w:pPr>
      <w:bookmarkStart w:id="87" w:name="_Toc82317330"/>
      <w:r w:rsidRPr="00CE3086">
        <w:rPr>
          <w:rFonts w:asciiTheme="minorHAnsi" w:hAnsiTheme="minorHAnsi" w:cstheme="minorHAnsi"/>
          <w:sz w:val="22"/>
          <w:szCs w:val="22"/>
        </w:rPr>
        <w:t>Práva a závazky z této smlouvy přechází na právní nástupce smluvních stran.</w:t>
      </w:r>
      <w:bookmarkEnd w:id="87"/>
    </w:p>
    <w:p w14:paraId="684E2C31" w14:textId="12A44C8F" w:rsidR="00CE3086" w:rsidRPr="00CE3086" w:rsidRDefault="00CE3086" w:rsidP="00CE3086">
      <w:pPr>
        <w:pStyle w:val="Nadpis2"/>
        <w:rPr>
          <w:rFonts w:asciiTheme="minorHAnsi" w:hAnsiTheme="minorHAnsi" w:cstheme="minorHAnsi"/>
          <w:sz w:val="22"/>
          <w:szCs w:val="22"/>
        </w:rPr>
      </w:pPr>
      <w:bookmarkStart w:id="88" w:name="_Toc82317331"/>
      <w:r>
        <w:rPr>
          <w:rFonts w:asciiTheme="minorHAnsi" w:hAnsiTheme="minorHAnsi"/>
          <w:sz w:val="22"/>
          <w:szCs w:val="22"/>
        </w:rPr>
        <w:t>Zhotoviteli</w:t>
      </w:r>
      <w:r w:rsidRPr="00CE3086">
        <w:rPr>
          <w:rFonts w:asciiTheme="minorHAnsi" w:hAnsiTheme="minorHAnsi"/>
          <w:sz w:val="22"/>
          <w:szCs w:val="22"/>
        </w:rPr>
        <w:t xml:space="preserve"> je známo, že uzavřením této smlouvy se stává </w:t>
      </w:r>
      <w:r w:rsidRPr="00CE3086">
        <w:rPr>
          <w:rFonts w:asciiTheme="minorHAnsi" w:hAnsiTheme="minorHAnsi"/>
          <w:i/>
          <w:sz w:val="22"/>
          <w:szCs w:val="22"/>
        </w:rPr>
        <w:t>„osobou p</w:t>
      </w:r>
      <w:r w:rsidR="009C3A63">
        <w:rPr>
          <w:rFonts w:asciiTheme="minorHAnsi" w:hAnsiTheme="minorHAnsi"/>
          <w:i/>
          <w:sz w:val="22"/>
          <w:szCs w:val="22"/>
        </w:rPr>
        <w:t xml:space="preserve">odílející se na dodávkách </w:t>
      </w:r>
      <w:r w:rsidRPr="00CE3086">
        <w:rPr>
          <w:rFonts w:asciiTheme="minorHAnsi" w:hAnsiTheme="minorHAnsi"/>
          <w:i/>
          <w:sz w:val="22"/>
          <w:szCs w:val="22"/>
        </w:rPr>
        <w:t>hrazených z veřejných výdajů nebo z veřejné finanční podpory“</w:t>
      </w:r>
      <w:r w:rsidRPr="00CE3086">
        <w:rPr>
          <w:rFonts w:asciiTheme="minorHAnsi" w:hAnsiTheme="minorHAnsi"/>
          <w:sz w:val="22"/>
          <w:szCs w:val="22"/>
        </w:rPr>
        <w:t xml:space="preserve"> (§ 2 písm. e/ zákona č. 320/2001 Sb., o finanční kontrole ve veřejné správě), a že jako takový je dle cit. zákonného ustanovení povinen spolupůsobit při výkonu finanční kontroly.</w:t>
      </w:r>
    </w:p>
    <w:p w14:paraId="0B61913E" w14:textId="5695DF4F" w:rsidR="00D734C8" w:rsidRPr="00C245F0" w:rsidRDefault="0013089F" w:rsidP="006F44BE">
      <w:pPr>
        <w:pStyle w:val="Nadpis2"/>
        <w:rPr>
          <w:rFonts w:asciiTheme="minorHAnsi" w:hAnsiTheme="minorHAnsi" w:cstheme="minorHAnsi"/>
          <w:sz w:val="22"/>
          <w:szCs w:val="22"/>
        </w:rPr>
      </w:pPr>
      <w:r w:rsidRPr="00EC34B1">
        <w:rPr>
          <w:rFonts w:asciiTheme="minorHAnsi" w:hAnsiTheme="minorHAnsi" w:cstheme="minorHAnsi"/>
          <w:sz w:val="22"/>
          <w:szCs w:val="22"/>
        </w:rPr>
        <w:t xml:space="preserve">Tato smlouva obsahuje </w:t>
      </w:r>
      <w:r w:rsidR="00266BD9" w:rsidRPr="006F09EC">
        <w:rPr>
          <w:rFonts w:asciiTheme="minorHAnsi" w:hAnsiTheme="minorHAnsi" w:cstheme="minorHAnsi"/>
          <w:sz w:val="22"/>
          <w:szCs w:val="22"/>
        </w:rPr>
        <w:t>8</w:t>
      </w:r>
      <w:r w:rsidRPr="006F09EC">
        <w:rPr>
          <w:rFonts w:asciiTheme="minorHAnsi" w:hAnsiTheme="minorHAnsi" w:cstheme="minorHAnsi"/>
          <w:sz w:val="22"/>
          <w:szCs w:val="22"/>
        </w:rPr>
        <w:t xml:space="preserve"> stran smluvního ujednání a následující přílohy, které tvoří nedílnou součást smlouvy:</w:t>
      </w:r>
      <w:bookmarkEnd w:id="88"/>
    </w:p>
    <w:tbl>
      <w:tblPr>
        <w:tblW w:w="8714"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6662"/>
        <w:gridCol w:w="918"/>
      </w:tblGrid>
      <w:tr w:rsidR="00D734C8" w:rsidRPr="009D6A45" w14:paraId="3B08FD83" w14:textId="77777777" w:rsidTr="001453FF">
        <w:trPr>
          <w:cantSplit/>
          <w:trHeight w:val="227"/>
          <w:tblHeader/>
        </w:trPr>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14:paraId="390DA335" w14:textId="77777777" w:rsidR="00D734C8" w:rsidRPr="009D6A45" w:rsidRDefault="00D734C8" w:rsidP="006A72C5">
            <w:pPr>
              <w:ind w:right="-28"/>
              <w:jc w:val="center"/>
              <w:rPr>
                <w:rFonts w:asciiTheme="minorHAnsi" w:hAnsiTheme="minorHAnsi" w:cstheme="minorHAnsi"/>
                <w:sz w:val="22"/>
                <w:szCs w:val="22"/>
              </w:rPr>
            </w:pPr>
            <w:r w:rsidRPr="009D6A45">
              <w:rPr>
                <w:rFonts w:asciiTheme="minorHAnsi" w:hAnsiTheme="minorHAnsi" w:cstheme="minorHAnsi"/>
                <w:sz w:val="22"/>
                <w:szCs w:val="22"/>
              </w:rPr>
              <w:lastRenderedPageBreak/>
              <w:t>Příloha číslo</w:t>
            </w:r>
          </w:p>
        </w:tc>
        <w:tc>
          <w:tcPr>
            <w:tcW w:w="6662" w:type="dxa"/>
            <w:tcBorders>
              <w:top w:val="single" w:sz="4" w:space="0" w:color="auto"/>
              <w:left w:val="single" w:sz="4" w:space="0" w:color="auto"/>
              <w:bottom w:val="single" w:sz="4" w:space="0" w:color="auto"/>
              <w:right w:val="single" w:sz="4" w:space="0" w:color="auto"/>
            </w:tcBorders>
            <w:shd w:val="clear" w:color="auto" w:fill="E6E6E6"/>
            <w:vAlign w:val="center"/>
          </w:tcPr>
          <w:p w14:paraId="5B3AFE1F" w14:textId="77777777" w:rsidR="00D734C8" w:rsidRPr="009D6A45" w:rsidRDefault="00D734C8" w:rsidP="006A72C5">
            <w:pPr>
              <w:ind w:right="-28"/>
              <w:rPr>
                <w:rFonts w:asciiTheme="minorHAnsi" w:hAnsiTheme="minorHAnsi" w:cstheme="minorHAnsi"/>
                <w:sz w:val="22"/>
                <w:szCs w:val="22"/>
              </w:rPr>
            </w:pPr>
            <w:r w:rsidRPr="009D6A45">
              <w:rPr>
                <w:rFonts w:asciiTheme="minorHAnsi" w:hAnsiTheme="minorHAnsi" w:cstheme="minorHAnsi"/>
                <w:sz w:val="22"/>
                <w:szCs w:val="22"/>
              </w:rPr>
              <w:t>Název</w:t>
            </w:r>
          </w:p>
        </w:tc>
        <w:tc>
          <w:tcPr>
            <w:tcW w:w="918" w:type="dxa"/>
            <w:tcBorders>
              <w:top w:val="single" w:sz="4" w:space="0" w:color="auto"/>
              <w:left w:val="single" w:sz="4" w:space="0" w:color="auto"/>
              <w:bottom w:val="single" w:sz="4" w:space="0" w:color="auto"/>
              <w:right w:val="single" w:sz="4" w:space="0" w:color="auto"/>
            </w:tcBorders>
            <w:shd w:val="clear" w:color="auto" w:fill="E6E6E6"/>
            <w:vAlign w:val="center"/>
          </w:tcPr>
          <w:p w14:paraId="0133CB40" w14:textId="77777777" w:rsidR="00D734C8" w:rsidRPr="009D6A45" w:rsidRDefault="00D734C8" w:rsidP="006A72C5">
            <w:pPr>
              <w:ind w:right="-28"/>
              <w:jc w:val="center"/>
              <w:rPr>
                <w:rFonts w:asciiTheme="minorHAnsi" w:hAnsiTheme="minorHAnsi" w:cstheme="minorHAnsi"/>
                <w:sz w:val="22"/>
                <w:szCs w:val="22"/>
              </w:rPr>
            </w:pPr>
            <w:r w:rsidRPr="009D6A45">
              <w:rPr>
                <w:rFonts w:asciiTheme="minorHAnsi" w:hAnsiTheme="minorHAnsi" w:cstheme="minorHAnsi"/>
                <w:sz w:val="22"/>
                <w:szCs w:val="22"/>
              </w:rPr>
              <w:t>Počet stran</w:t>
            </w:r>
          </w:p>
        </w:tc>
      </w:tr>
      <w:tr w:rsidR="004F6A39" w:rsidRPr="009D6A45" w14:paraId="298B3DAD" w14:textId="77777777" w:rsidTr="008D0CF1">
        <w:trPr>
          <w:cantSplit/>
          <w:trHeight w:val="537"/>
        </w:trPr>
        <w:tc>
          <w:tcPr>
            <w:tcW w:w="1134" w:type="dxa"/>
            <w:tcBorders>
              <w:top w:val="single" w:sz="4" w:space="0" w:color="auto"/>
              <w:left w:val="single" w:sz="4" w:space="0" w:color="auto"/>
              <w:bottom w:val="single" w:sz="4" w:space="0" w:color="auto"/>
              <w:right w:val="single" w:sz="4" w:space="0" w:color="auto"/>
            </w:tcBorders>
            <w:vAlign w:val="center"/>
          </w:tcPr>
          <w:p w14:paraId="62F26B52" w14:textId="77777777" w:rsidR="004F6A39" w:rsidRPr="00006E57" w:rsidRDefault="004F6A39" w:rsidP="004F6A39">
            <w:pPr>
              <w:ind w:right="-28"/>
              <w:jc w:val="center"/>
              <w:rPr>
                <w:rFonts w:asciiTheme="minorHAnsi" w:hAnsiTheme="minorHAnsi" w:cstheme="minorHAnsi"/>
                <w:sz w:val="22"/>
                <w:szCs w:val="22"/>
              </w:rPr>
            </w:pPr>
            <w:r w:rsidRPr="00006E57">
              <w:rPr>
                <w:rFonts w:asciiTheme="minorHAnsi" w:hAnsiTheme="minorHAnsi" w:cstheme="minorHAnsi"/>
                <w:sz w:val="22"/>
                <w:szCs w:val="22"/>
              </w:rPr>
              <w:t>1</w:t>
            </w:r>
          </w:p>
        </w:tc>
        <w:tc>
          <w:tcPr>
            <w:tcW w:w="6662" w:type="dxa"/>
            <w:tcBorders>
              <w:top w:val="single" w:sz="4" w:space="0" w:color="auto"/>
              <w:left w:val="single" w:sz="4" w:space="0" w:color="auto"/>
              <w:bottom w:val="single" w:sz="4" w:space="0" w:color="auto"/>
              <w:right w:val="single" w:sz="4" w:space="0" w:color="auto"/>
            </w:tcBorders>
            <w:vAlign w:val="center"/>
          </w:tcPr>
          <w:p w14:paraId="090C2134" w14:textId="7E3EEDFF" w:rsidR="004F6A39" w:rsidRPr="00E46BA6" w:rsidRDefault="00CF19A6" w:rsidP="00E0637E">
            <w:pPr>
              <w:ind w:right="-28"/>
              <w:jc w:val="left"/>
              <w:rPr>
                <w:rFonts w:asciiTheme="minorHAnsi" w:hAnsiTheme="minorHAnsi" w:cstheme="minorHAnsi"/>
                <w:sz w:val="22"/>
                <w:szCs w:val="22"/>
                <w:highlight w:val="yellow"/>
              </w:rPr>
            </w:pPr>
            <w:r w:rsidRPr="005F5B1A">
              <w:rPr>
                <w:rFonts w:asciiTheme="minorHAnsi" w:hAnsiTheme="minorHAnsi" w:cstheme="minorHAnsi"/>
                <w:sz w:val="22"/>
                <w:szCs w:val="22"/>
              </w:rPr>
              <w:t>Rozvoj systému MUSEION 2021</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1627765" w14:textId="072EF2B8" w:rsidR="004F6A39" w:rsidRPr="006F09EC" w:rsidRDefault="004F6A39" w:rsidP="004F6A39">
            <w:pPr>
              <w:ind w:right="-28"/>
              <w:jc w:val="center"/>
              <w:rPr>
                <w:rFonts w:asciiTheme="minorHAnsi" w:hAnsiTheme="minorHAnsi" w:cstheme="minorHAnsi"/>
                <w:sz w:val="22"/>
                <w:szCs w:val="22"/>
              </w:rPr>
            </w:pPr>
          </w:p>
        </w:tc>
      </w:tr>
      <w:tr w:rsidR="004F6A39" w:rsidRPr="009D6A45" w14:paraId="22D958FD" w14:textId="7D1C14B6" w:rsidTr="008D0CF1">
        <w:trPr>
          <w:cantSplit/>
          <w:trHeight w:val="537"/>
        </w:trPr>
        <w:tc>
          <w:tcPr>
            <w:tcW w:w="1134" w:type="dxa"/>
            <w:tcBorders>
              <w:top w:val="single" w:sz="4" w:space="0" w:color="auto"/>
              <w:left w:val="single" w:sz="4" w:space="0" w:color="auto"/>
              <w:bottom w:val="single" w:sz="4" w:space="0" w:color="auto"/>
              <w:right w:val="single" w:sz="4" w:space="0" w:color="auto"/>
            </w:tcBorders>
            <w:vAlign w:val="center"/>
          </w:tcPr>
          <w:p w14:paraId="5DC9E379" w14:textId="6E97A505" w:rsidR="004F6A39" w:rsidRPr="009D6A45" w:rsidRDefault="004F6A39" w:rsidP="004F6A39">
            <w:pPr>
              <w:ind w:right="-28"/>
              <w:jc w:val="center"/>
              <w:rPr>
                <w:rFonts w:asciiTheme="minorHAnsi" w:hAnsiTheme="minorHAnsi" w:cstheme="minorHAnsi"/>
                <w:sz w:val="22"/>
                <w:szCs w:val="22"/>
              </w:rPr>
            </w:pPr>
            <w:r w:rsidRPr="009D6A45">
              <w:rPr>
                <w:rFonts w:asciiTheme="minorHAnsi" w:hAnsiTheme="minorHAnsi" w:cstheme="minorHAnsi"/>
                <w:sz w:val="22"/>
                <w:szCs w:val="22"/>
              </w:rPr>
              <w:t>2</w:t>
            </w:r>
          </w:p>
        </w:tc>
        <w:tc>
          <w:tcPr>
            <w:tcW w:w="6662" w:type="dxa"/>
            <w:tcBorders>
              <w:top w:val="single" w:sz="4" w:space="0" w:color="auto"/>
              <w:left w:val="single" w:sz="4" w:space="0" w:color="auto"/>
              <w:bottom w:val="single" w:sz="4" w:space="0" w:color="auto"/>
              <w:right w:val="single" w:sz="4" w:space="0" w:color="auto"/>
            </w:tcBorders>
            <w:vAlign w:val="center"/>
          </w:tcPr>
          <w:p w14:paraId="252879B1" w14:textId="030F8EC1" w:rsidR="004F6A39" w:rsidRPr="009D6A45" w:rsidRDefault="004F6A39" w:rsidP="004F6A39">
            <w:pPr>
              <w:ind w:right="-28"/>
              <w:rPr>
                <w:rFonts w:asciiTheme="minorHAnsi" w:hAnsiTheme="minorHAnsi" w:cstheme="minorHAnsi"/>
                <w:sz w:val="22"/>
                <w:szCs w:val="22"/>
              </w:rPr>
            </w:pPr>
            <w:r w:rsidRPr="005F5B1A">
              <w:rPr>
                <w:rFonts w:asciiTheme="minorHAnsi" w:hAnsiTheme="minorHAnsi" w:cstheme="minorHAnsi"/>
                <w:sz w:val="22"/>
                <w:szCs w:val="22"/>
              </w:rPr>
              <w:t>Rozpis cen jednotlivých částí díla</w:t>
            </w:r>
            <w:r w:rsidR="0019519F" w:rsidRPr="005F5B1A">
              <w:rPr>
                <w:rFonts w:asciiTheme="minorHAnsi" w:hAnsiTheme="minorHAnsi" w:cstheme="minorHAnsi"/>
                <w:sz w:val="22"/>
                <w:szCs w:val="22"/>
              </w:rPr>
              <w:t xml:space="preserve"> „specifikace požadavk</w:t>
            </w:r>
            <w:r w:rsidR="00336FE8" w:rsidRPr="005F5B1A">
              <w:rPr>
                <w:rFonts w:asciiTheme="minorHAnsi" w:hAnsiTheme="minorHAnsi" w:cstheme="minorHAnsi"/>
                <w:sz w:val="22"/>
                <w:szCs w:val="22"/>
              </w:rPr>
              <w:t>ů</w:t>
            </w:r>
            <w:r w:rsidR="0019519F" w:rsidRPr="005F5B1A">
              <w:rPr>
                <w:rFonts w:asciiTheme="minorHAnsi" w:hAnsiTheme="minorHAnsi" w:cstheme="minorHAnsi"/>
                <w:sz w:val="22"/>
                <w:szCs w:val="22"/>
              </w:rPr>
              <w:t>“</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CD141E3" w14:textId="58873AC1" w:rsidR="004F6A39" w:rsidRPr="009D6A45" w:rsidRDefault="00C5269F" w:rsidP="004F6A39">
            <w:pPr>
              <w:ind w:right="-28"/>
              <w:jc w:val="center"/>
              <w:rPr>
                <w:rFonts w:asciiTheme="minorHAnsi" w:hAnsiTheme="minorHAnsi" w:cstheme="minorHAnsi"/>
                <w:sz w:val="22"/>
                <w:szCs w:val="22"/>
              </w:rPr>
            </w:pPr>
            <w:r>
              <w:rPr>
                <w:rFonts w:asciiTheme="minorHAnsi" w:hAnsiTheme="minorHAnsi" w:cstheme="minorHAnsi"/>
                <w:sz w:val="22"/>
                <w:szCs w:val="22"/>
              </w:rPr>
              <w:t>9</w:t>
            </w:r>
            <w:r w:rsidR="00360D41" w:rsidRPr="00134B6C">
              <w:rPr>
                <w:rFonts w:asciiTheme="minorHAnsi" w:hAnsiTheme="minorHAnsi" w:cstheme="minorHAnsi"/>
                <w:sz w:val="22"/>
                <w:szCs w:val="22"/>
              </w:rPr>
              <w:t xml:space="preserve"> A4</w:t>
            </w:r>
          </w:p>
        </w:tc>
      </w:tr>
    </w:tbl>
    <w:p w14:paraId="7DD78130" w14:textId="77777777" w:rsidR="00BE1C46" w:rsidRPr="009D6A45" w:rsidRDefault="00BE1C46" w:rsidP="006A72C5">
      <w:pPr>
        <w:ind w:right="-28"/>
        <w:rPr>
          <w:rFonts w:asciiTheme="minorHAnsi" w:hAnsiTheme="minorHAnsi" w:cstheme="minorHAnsi"/>
          <w:sz w:val="22"/>
          <w:szCs w:val="22"/>
        </w:rPr>
      </w:pPr>
    </w:p>
    <w:p w14:paraId="39D871A6" w14:textId="77777777" w:rsidR="00B10DFF" w:rsidRDefault="00B10DFF" w:rsidP="006A72C5">
      <w:pPr>
        <w:keepNext/>
        <w:tabs>
          <w:tab w:val="left" w:pos="5670"/>
        </w:tabs>
        <w:ind w:left="70" w:right="-29"/>
        <w:jc w:val="left"/>
        <w:rPr>
          <w:i/>
        </w:rPr>
      </w:pPr>
    </w:p>
    <w:p w14:paraId="7844EC6C" w14:textId="1974DDB3" w:rsidR="009C0BCF" w:rsidRPr="00C245F0" w:rsidRDefault="009C0BCF" w:rsidP="006A72C5">
      <w:pPr>
        <w:keepNext/>
        <w:tabs>
          <w:tab w:val="left" w:pos="5670"/>
        </w:tabs>
        <w:ind w:left="70" w:right="-29"/>
        <w:jc w:val="left"/>
        <w:rPr>
          <w:rFonts w:asciiTheme="minorHAnsi" w:hAnsiTheme="minorHAnsi" w:cstheme="minorHAnsi"/>
          <w:sz w:val="22"/>
          <w:szCs w:val="22"/>
        </w:rPr>
      </w:pPr>
      <w:r w:rsidRPr="00C245F0">
        <w:rPr>
          <w:rFonts w:asciiTheme="minorHAnsi" w:hAnsiTheme="minorHAnsi" w:cstheme="minorHAnsi"/>
          <w:sz w:val="22"/>
          <w:szCs w:val="22"/>
        </w:rPr>
        <w:t>V Praze dne</w:t>
      </w:r>
      <w:r w:rsidR="00485DA8">
        <w:rPr>
          <w:rFonts w:asciiTheme="minorHAnsi" w:hAnsiTheme="minorHAnsi" w:cstheme="minorHAnsi"/>
          <w:sz w:val="22"/>
          <w:szCs w:val="22"/>
        </w:rPr>
        <w:t xml:space="preserve"> 27.8.2021</w:t>
      </w:r>
      <w:r w:rsidRPr="00C245F0">
        <w:rPr>
          <w:rFonts w:asciiTheme="minorHAnsi" w:hAnsiTheme="minorHAnsi" w:cstheme="minorHAnsi"/>
          <w:sz w:val="22"/>
          <w:szCs w:val="22"/>
        </w:rPr>
        <w:tab/>
      </w:r>
      <w:r w:rsidR="008E62B3">
        <w:rPr>
          <w:rFonts w:asciiTheme="minorHAnsi" w:hAnsiTheme="minorHAnsi" w:cstheme="minorHAnsi"/>
          <w:sz w:val="22"/>
          <w:szCs w:val="22"/>
        </w:rPr>
        <w:t xml:space="preserve"> </w:t>
      </w:r>
      <w:r w:rsidRPr="00C245F0">
        <w:rPr>
          <w:rFonts w:asciiTheme="minorHAnsi" w:hAnsiTheme="minorHAnsi" w:cstheme="minorHAnsi"/>
          <w:sz w:val="22"/>
          <w:szCs w:val="22"/>
        </w:rPr>
        <w:t xml:space="preserve">V Praze dne </w:t>
      </w:r>
      <w:r w:rsidR="00485DA8">
        <w:rPr>
          <w:rFonts w:asciiTheme="minorHAnsi" w:hAnsiTheme="minorHAnsi" w:cstheme="minorHAnsi"/>
          <w:sz w:val="22"/>
          <w:szCs w:val="22"/>
        </w:rPr>
        <w:t>27.8.2021</w:t>
      </w:r>
    </w:p>
    <w:p w14:paraId="072EEC57" w14:textId="77777777" w:rsidR="009C0BCF" w:rsidRPr="009D6A45" w:rsidRDefault="009C0BCF" w:rsidP="006A72C5">
      <w:pPr>
        <w:keepNext/>
        <w:tabs>
          <w:tab w:val="left" w:pos="5670"/>
        </w:tabs>
        <w:ind w:left="70" w:right="-29"/>
        <w:jc w:val="left"/>
        <w:rPr>
          <w:rFonts w:asciiTheme="minorHAnsi" w:hAnsiTheme="minorHAnsi" w:cstheme="minorHAnsi"/>
          <w:sz w:val="22"/>
          <w:szCs w:val="22"/>
        </w:rPr>
      </w:pPr>
      <w:r w:rsidRPr="009D6A45">
        <w:rPr>
          <w:rFonts w:asciiTheme="minorHAnsi" w:hAnsiTheme="minorHAnsi" w:cstheme="minorHAnsi"/>
          <w:sz w:val="22"/>
          <w:szCs w:val="22"/>
        </w:rPr>
        <w:tab/>
      </w:r>
    </w:p>
    <w:p w14:paraId="2E2D77E2" w14:textId="69578B81" w:rsidR="009C0BCF" w:rsidRPr="009D6A45" w:rsidRDefault="009C0BCF" w:rsidP="006A72C5">
      <w:pPr>
        <w:keepNext/>
        <w:tabs>
          <w:tab w:val="left" w:pos="5670"/>
        </w:tabs>
        <w:ind w:left="70" w:right="-29"/>
        <w:jc w:val="left"/>
        <w:rPr>
          <w:rFonts w:asciiTheme="minorHAnsi" w:hAnsiTheme="minorHAnsi" w:cstheme="minorHAnsi"/>
          <w:sz w:val="22"/>
          <w:szCs w:val="22"/>
        </w:rPr>
      </w:pPr>
      <w:r w:rsidRPr="009D6A45">
        <w:rPr>
          <w:rStyle w:val="platne1"/>
          <w:rFonts w:asciiTheme="minorHAnsi" w:hAnsiTheme="minorHAnsi" w:cstheme="minorHAnsi"/>
          <w:b/>
          <w:sz w:val="22"/>
          <w:szCs w:val="22"/>
        </w:rPr>
        <w:t>Muzeum hlavního města Prahy</w:t>
      </w:r>
      <w:r w:rsidRPr="009D6A45">
        <w:rPr>
          <w:rFonts w:asciiTheme="minorHAnsi" w:hAnsiTheme="minorHAnsi" w:cstheme="minorHAnsi"/>
          <w:sz w:val="22"/>
          <w:szCs w:val="22"/>
        </w:rPr>
        <w:tab/>
      </w:r>
      <w:r w:rsidR="008E62B3">
        <w:rPr>
          <w:rFonts w:asciiTheme="minorHAnsi" w:hAnsiTheme="minorHAnsi" w:cstheme="minorHAnsi"/>
          <w:sz w:val="22"/>
          <w:szCs w:val="22"/>
        </w:rPr>
        <w:t xml:space="preserve"> </w:t>
      </w:r>
      <w:proofErr w:type="spellStart"/>
      <w:r w:rsidR="005F2471">
        <w:rPr>
          <w:rFonts w:asciiTheme="minorHAnsi" w:hAnsiTheme="minorHAnsi"/>
          <w:b/>
          <w:sz w:val="22"/>
          <w:szCs w:val="22"/>
        </w:rPr>
        <w:t>Axiell</w:t>
      </w:r>
      <w:proofErr w:type="spellEnd"/>
      <w:r w:rsidR="00CE3086" w:rsidRPr="00455216">
        <w:rPr>
          <w:rFonts w:asciiTheme="minorHAnsi" w:hAnsiTheme="minorHAnsi"/>
          <w:b/>
          <w:sz w:val="22"/>
          <w:szCs w:val="22"/>
        </w:rPr>
        <w:t xml:space="preserve"> s.r.o.</w:t>
      </w:r>
    </w:p>
    <w:p w14:paraId="215CEE5F" w14:textId="77777777" w:rsidR="009C0BCF" w:rsidRPr="009D6A45" w:rsidRDefault="009C0BCF" w:rsidP="006A72C5">
      <w:pPr>
        <w:keepNext/>
        <w:tabs>
          <w:tab w:val="left" w:pos="5670"/>
        </w:tabs>
        <w:ind w:left="70" w:right="-29"/>
        <w:jc w:val="left"/>
        <w:rPr>
          <w:rFonts w:asciiTheme="minorHAnsi" w:hAnsiTheme="minorHAnsi" w:cstheme="minorHAnsi"/>
          <w:sz w:val="22"/>
          <w:szCs w:val="22"/>
        </w:rPr>
      </w:pPr>
      <w:r w:rsidRPr="009D6A45">
        <w:rPr>
          <w:rFonts w:asciiTheme="minorHAnsi" w:hAnsiTheme="minorHAnsi" w:cstheme="minorHAnsi"/>
          <w:sz w:val="22"/>
          <w:szCs w:val="22"/>
        </w:rPr>
        <w:tab/>
      </w:r>
    </w:p>
    <w:p w14:paraId="0531811E" w14:textId="77777777" w:rsidR="009C0BCF" w:rsidRPr="009D6A45" w:rsidRDefault="009C0BCF" w:rsidP="006A72C5">
      <w:pPr>
        <w:keepNext/>
        <w:tabs>
          <w:tab w:val="left" w:pos="5670"/>
        </w:tabs>
        <w:rPr>
          <w:rFonts w:asciiTheme="minorHAnsi" w:hAnsiTheme="minorHAnsi" w:cstheme="minorHAnsi"/>
          <w:sz w:val="22"/>
          <w:szCs w:val="22"/>
        </w:rPr>
      </w:pPr>
    </w:p>
    <w:p w14:paraId="5732FDC4" w14:textId="77777777" w:rsidR="009C0BCF" w:rsidRPr="009D6A45" w:rsidRDefault="009C0BCF" w:rsidP="006A72C5">
      <w:pPr>
        <w:keepNext/>
        <w:tabs>
          <w:tab w:val="left" w:pos="5670"/>
        </w:tabs>
        <w:rPr>
          <w:rFonts w:asciiTheme="minorHAnsi" w:hAnsiTheme="minorHAnsi" w:cstheme="minorHAnsi"/>
          <w:sz w:val="22"/>
          <w:szCs w:val="22"/>
        </w:rPr>
      </w:pPr>
    </w:p>
    <w:p w14:paraId="5A3E25F0" w14:textId="77777777" w:rsidR="009C0BCF" w:rsidRPr="009D6A45" w:rsidRDefault="009C0BCF" w:rsidP="006A72C5">
      <w:pPr>
        <w:keepNext/>
        <w:tabs>
          <w:tab w:val="left" w:pos="5670"/>
        </w:tabs>
        <w:rPr>
          <w:rFonts w:asciiTheme="minorHAnsi" w:hAnsiTheme="minorHAnsi" w:cstheme="minorHAnsi"/>
          <w:sz w:val="22"/>
          <w:szCs w:val="22"/>
        </w:rPr>
      </w:pPr>
    </w:p>
    <w:p w14:paraId="443F5E4D" w14:textId="7FBEF51F" w:rsidR="00B60E2D" w:rsidRPr="009D6A45" w:rsidRDefault="00B60E2D" w:rsidP="003E170B">
      <w:pPr>
        <w:tabs>
          <w:tab w:val="left" w:pos="5670"/>
        </w:tabs>
        <w:rPr>
          <w:rFonts w:asciiTheme="minorHAnsi" w:hAnsiTheme="minorHAnsi" w:cstheme="minorHAnsi"/>
          <w:sz w:val="22"/>
          <w:szCs w:val="22"/>
        </w:rPr>
      </w:pPr>
    </w:p>
    <w:p w14:paraId="6F37A3AA" w14:textId="77777777" w:rsidR="00302E7D" w:rsidRDefault="001700AD" w:rsidP="003E170B">
      <w:pPr>
        <w:tabs>
          <w:tab w:val="left" w:pos="5670"/>
        </w:tabs>
        <w:rPr>
          <w:rFonts w:asciiTheme="minorHAnsi" w:hAnsiTheme="minorHAnsi" w:cstheme="minorHAnsi"/>
          <w:sz w:val="22"/>
          <w:szCs w:val="22"/>
        </w:rPr>
      </w:pPr>
      <w:r w:rsidRPr="009D6A45">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4199C913" wp14:editId="230E46CF">
                <wp:simplePos x="0" y="0"/>
                <wp:positionH relativeFrom="margin">
                  <wp:align>left</wp:align>
                </wp:positionH>
                <wp:positionV relativeFrom="paragraph">
                  <wp:posOffset>10160</wp:posOffset>
                </wp:positionV>
                <wp:extent cx="1841500" cy="0"/>
                <wp:effectExtent l="0" t="0" r="0" b="0"/>
                <wp:wrapNone/>
                <wp:docPr id="1" name="Přímá spojnice 1"/>
                <wp:cNvGraphicFramePr/>
                <a:graphic xmlns:a="http://schemas.openxmlformats.org/drawingml/2006/main">
                  <a:graphicData uri="http://schemas.microsoft.com/office/word/2010/wordprocessingShape">
                    <wps:wsp>
                      <wps:cNvCnPr/>
                      <wps:spPr>
                        <a:xfrm>
                          <a:off x="0" y="0"/>
                          <a:ext cx="1841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AE9528" id="Přímá spojnice 1" o:spid="_x0000_s1026" style="position:absolute;z-index:251658240;visibility:visible;mso-wrap-style:square;mso-wrap-distance-left:9pt;mso-wrap-distance-top:0;mso-wrap-distance-right:9pt;mso-wrap-distance-bottom:0;mso-position-horizontal:left;mso-position-horizontal-relative:margin;mso-position-vertical:absolute;mso-position-vertical-relative:text" from="0,.8pt" to="1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" strokecolor="black [3200]" strokeweight=".5pt">
                <v:stroke joinstyle="miter"/>
                <w10:wrap anchorx="margin"/>
              </v:line>
            </w:pict>
          </mc:Fallback>
        </mc:AlternateContent>
      </w:r>
      <w:r w:rsidRPr="007648CF">
        <w:rPr>
          <w:rFonts w:asciiTheme="minorHAnsi" w:hAnsiTheme="minorHAnsi" w:cstheme="minorHAnsi"/>
          <w:noProof/>
          <w:sz w:val="22"/>
          <w:szCs w:val="22"/>
        </w:rPr>
        <mc:AlternateContent>
          <mc:Choice Requires="wps">
            <w:drawing>
              <wp:anchor distT="0" distB="0" distL="114300" distR="114300" simplePos="0" relativeHeight="251658241" behindDoc="0" locked="0" layoutInCell="1" allowOverlap="1" wp14:anchorId="1EBEA8AA" wp14:editId="664B06B0">
                <wp:simplePos x="0" y="0"/>
                <wp:positionH relativeFrom="column">
                  <wp:posOffset>3657600</wp:posOffset>
                </wp:positionH>
                <wp:positionV relativeFrom="paragraph">
                  <wp:posOffset>10160</wp:posOffset>
                </wp:positionV>
                <wp:extent cx="1841679" cy="0"/>
                <wp:effectExtent l="0" t="0" r="0" b="0"/>
                <wp:wrapNone/>
                <wp:docPr id="2" name="Přímá spojnice 2"/>
                <wp:cNvGraphicFramePr/>
                <a:graphic xmlns:a="http://schemas.openxmlformats.org/drawingml/2006/main">
                  <a:graphicData uri="http://schemas.microsoft.com/office/word/2010/wordprocessingShape">
                    <wps:wsp>
                      <wps:cNvCnPr/>
                      <wps:spPr>
                        <a:xfrm>
                          <a:off x="0" y="0"/>
                          <a:ext cx="18416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8125D7" id="Přímá spojnice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4in,.8pt" to="43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" strokecolor="black [3200]" strokeweight=".5pt">
                <v:stroke joinstyle="miter"/>
              </v:line>
            </w:pict>
          </mc:Fallback>
        </mc:AlternateContent>
      </w:r>
      <w:r w:rsidR="009C0BCF" w:rsidRPr="009D6A45">
        <w:rPr>
          <w:rFonts w:asciiTheme="minorHAnsi" w:hAnsiTheme="minorHAnsi" w:cstheme="minorHAnsi"/>
          <w:sz w:val="22"/>
          <w:szCs w:val="22"/>
        </w:rPr>
        <w:t>PhDr. Zuzana Strnadová</w:t>
      </w:r>
      <w:r w:rsidR="009C0BCF" w:rsidRPr="009D6A45">
        <w:rPr>
          <w:rFonts w:asciiTheme="minorHAnsi" w:hAnsiTheme="minorHAnsi" w:cstheme="minorHAnsi"/>
          <w:sz w:val="22"/>
          <w:szCs w:val="22"/>
        </w:rPr>
        <w:tab/>
      </w:r>
      <w:r w:rsidR="003E170B" w:rsidRPr="009D6A45">
        <w:rPr>
          <w:rFonts w:asciiTheme="minorHAnsi" w:hAnsiTheme="minorHAnsi" w:cstheme="minorHAnsi"/>
          <w:sz w:val="22"/>
          <w:szCs w:val="22"/>
        </w:rPr>
        <w:tab/>
      </w:r>
      <w:r w:rsidR="00D101BA">
        <w:rPr>
          <w:rFonts w:asciiTheme="minorHAnsi" w:hAnsiTheme="minorHAnsi" w:cstheme="minorHAnsi"/>
          <w:sz w:val="22"/>
          <w:szCs w:val="22"/>
        </w:rPr>
        <w:t>Mgr. Pavel Mlčoch</w:t>
      </w:r>
    </w:p>
    <w:p w14:paraId="70A7EC42" w14:textId="4DCD4D19" w:rsidR="003E170B" w:rsidRPr="009D6A45" w:rsidRDefault="00302E7D" w:rsidP="003E170B">
      <w:pPr>
        <w:tabs>
          <w:tab w:val="left" w:pos="5670"/>
        </w:tabs>
        <w:rPr>
          <w:rFonts w:asciiTheme="minorHAnsi" w:hAnsiTheme="minorHAnsi" w:cstheme="minorHAnsi"/>
          <w:sz w:val="22"/>
          <w:szCs w:val="22"/>
        </w:rPr>
      </w:pPr>
      <w:r>
        <w:rPr>
          <w:rFonts w:asciiTheme="minorHAnsi" w:hAnsiTheme="minorHAnsi" w:cstheme="minorHAnsi"/>
          <w:sz w:val="22"/>
          <w:szCs w:val="22"/>
        </w:rPr>
        <w:t>ředitelka</w:t>
      </w:r>
      <w:proofErr w:type="gramStart"/>
      <w:r>
        <w:rPr>
          <w:rFonts w:asciiTheme="minorHAnsi" w:hAnsiTheme="minorHAnsi" w:cstheme="minorHAnsi"/>
          <w:sz w:val="22"/>
          <w:szCs w:val="22"/>
        </w:rPr>
        <w:tab/>
      </w:r>
      <w:r w:rsidR="005F2471">
        <w:rPr>
          <w:rFonts w:asciiTheme="minorHAnsi" w:hAnsiTheme="minorHAnsi" w:cstheme="minorHAnsi"/>
          <w:sz w:val="22"/>
          <w:szCs w:val="22"/>
        </w:rPr>
        <w:t xml:space="preserve">  </w:t>
      </w:r>
      <w:r w:rsidR="00D101BA">
        <w:rPr>
          <w:rFonts w:asciiTheme="minorHAnsi" w:hAnsiTheme="minorHAnsi" w:cstheme="minorHAnsi"/>
          <w:sz w:val="22"/>
          <w:szCs w:val="22"/>
        </w:rPr>
        <w:t>jednatel</w:t>
      </w:r>
      <w:proofErr w:type="gramEnd"/>
    </w:p>
    <w:p w14:paraId="5482F173" w14:textId="6E62B87F" w:rsidR="00B60E2D" w:rsidRPr="009D6A45" w:rsidRDefault="00B60E2D" w:rsidP="003E170B">
      <w:pPr>
        <w:tabs>
          <w:tab w:val="left" w:pos="5670"/>
        </w:tabs>
        <w:rPr>
          <w:rFonts w:asciiTheme="minorHAnsi" w:hAnsiTheme="minorHAnsi" w:cstheme="minorHAnsi"/>
          <w:sz w:val="22"/>
          <w:szCs w:val="22"/>
        </w:rPr>
      </w:pPr>
    </w:p>
    <w:p w14:paraId="1DD916AD" w14:textId="53A2099B" w:rsidR="00B60E2D" w:rsidRPr="009D6A45" w:rsidRDefault="00B60E2D" w:rsidP="003E170B">
      <w:pPr>
        <w:tabs>
          <w:tab w:val="left" w:pos="5670"/>
        </w:tabs>
        <w:rPr>
          <w:rFonts w:asciiTheme="minorHAnsi" w:hAnsiTheme="minorHAnsi" w:cstheme="minorHAnsi"/>
          <w:sz w:val="22"/>
          <w:szCs w:val="22"/>
        </w:rPr>
      </w:pPr>
    </w:p>
    <w:p w14:paraId="751F9D8E" w14:textId="37B69F1F" w:rsidR="003E170B" w:rsidRPr="009D6A45" w:rsidRDefault="003E170B" w:rsidP="003E170B">
      <w:pPr>
        <w:tabs>
          <w:tab w:val="left" w:pos="5670"/>
        </w:tabs>
        <w:rPr>
          <w:rFonts w:asciiTheme="minorHAnsi" w:hAnsiTheme="minorHAnsi" w:cstheme="minorHAnsi"/>
          <w:sz w:val="22"/>
          <w:szCs w:val="22"/>
        </w:rPr>
      </w:pPr>
    </w:p>
    <w:p w14:paraId="58EC3AE8" w14:textId="6A8804E8" w:rsidR="003E170B" w:rsidRPr="009D6A45" w:rsidRDefault="003E170B" w:rsidP="003E170B">
      <w:pPr>
        <w:tabs>
          <w:tab w:val="left" w:pos="5670"/>
        </w:tabs>
        <w:rPr>
          <w:rFonts w:asciiTheme="minorHAnsi" w:hAnsiTheme="minorHAnsi" w:cstheme="minorHAnsi"/>
          <w:sz w:val="22"/>
          <w:szCs w:val="22"/>
        </w:rPr>
      </w:pPr>
    </w:p>
    <w:p w14:paraId="537DD626" w14:textId="77777777" w:rsidR="00D101BA" w:rsidRDefault="00D101BA">
      <w:pPr>
        <w:jc w:val="left"/>
        <w:rPr>
          <w:rFonts w:ascii="Calibri" w:hAnsi="Calibri" w:cs="Calibri"/>
          <w:sz w:val="22"/>
          <w:szCs w:val="22"/>
        </w:rPr>
      </w:pPr>
      <w:r>
        <w:rPr>
          <w:rFonts w:ascii="Calibri" w:hAnsi="Calibri" w:cs="Calibri"/>
          <w:sz w:val="22"/>
          <w:szCs w:val="22"/>
        </w:rPr>
        <w:br w:type="page"/>
      </w:r>
    </w:p>
    <w:p w14:paraId="5C386D27" w14:textId="2FD43E6B" w:rsidR="00902902" w:rsidRPr="005B3B0C" w:rsidRDefault="00902902" w:rsidP="00902902">
      <w:pPr>
        <w:ind w:right="-30"/>
        <w:jc w:val="left"/>
        <w:textAlignment w:val="baseline"/>
        <w:rPr>
          <w:rFonts w:asciiTheme="minorHAnsi" w:hAnsiTheme="minorHAnsi" w:cstheme="minorHAnsi"/>
          <w:sz w:val="22"/>
          <w:szCs w:val="22"/>
        </w:rPr>
      </w:pPr>
      <w:r w:rsidRPr="005F5B1A">
        <w:rPr>
          <w:rFonts w:asciiTheme="minorHAnsi" w:hAnsiTheme="minorHAnsi" w:cstheme="minorHAnsi"/>
          <w:sz w:val="22"/>
          <w:szCs w:val="22"/>
        </w:rPr>
        <w:lastRenderedPageBreak/>
        <w:t>Příloha č.</w:t>
      </w:r>
      <w:r w:rsidR="001700AD" w:rsidRPr="005F5B1A">
        <w:rPr>
          <w:rFonts w:asciiTheme="minorHAnsi" w:hAnsiTheme="minorHAnsi" w:cstheme="minorHAnsi"/>
          <w:sz w:val="22"/>
          <w:szCs w:val="22"/>
        </w:rPr>
        <w:t xml:space="preserve"> </w:t>
      </w:r>
      <w:r w:rsidRPr="005F5B1A">
        <w:rPr>
          <w:rFonts w:asciiTheme="minorHAnsi" w:hAnsiTheme="minorHAnsi" w:cstheme="minorHAnsi"/>
          <w:sz w:val="22"/>
          <w:szCs w:val="22"/>
        </w:rPr>
        <w:t>1 </w:t>
      </w:r>
      <w:r w:rsidR="00CF19A6" w:rsidRPr="005F5B1A">
        <w:rPr>
          <w:rFonts w:asciiTheme="minorHAnsi" w:hAnsiTheme="minorHAnsi" w:cstheme="minorHAnsi"/>
          <w:sz w:val="22"/>
          <w:szCs w:val="22"/>
        </w:rPr>
        <w:t>- Rozvoj systému MUSEION 2021</w:t>
      </w:r>
    </w:p>
    <w:p w14:paraId="7C6B52D4" w14:textId="7A4F58DC" w:rsidR="00CF19A6" w:rsidRPr="0024017C" w:rsidRDefault="00CF19A6" w:rsidP="00902902">
      <w:pPr>
        <w:ind w:right="-30"/>
        <w:jc w:val="left"/>
        <w:textAlignment w:val="baseline"/>
        <w:rPr>
          <w:rFonts w:asciiTheme="minorHAnsi" w:hAnsiTheme="minorHAnsi" w:cstheme="minorHAnsi"/>
          <w:sz w:val="22"/>
          <w:szCs w:val="22"/>
        </w:rPr>
      </w:pPr>
    </w:p>
    <w:p w14:paraId="656A800F" w14:textId="77777777" w:rsidR="003A5F87" w:rsidRPr="005F5B1A" w:rsidRDefault="003A5F87" w:rsidP="003A5F87">
      <w:pPr>
        <w:pStyle w:val="Default"/>
        <w:rPr>
          <w:rFonts w:asciiTheme="minorHAnsi" w:hAnsiTheme="minorHAnsi" w:cstheme="minorHAnsi"/>
          <w:sz w:val="22"/>
          <w:szCs w:val="22"/>
        </w:rPr>
      </w:pPr>
    </w:p>
    <w:p w14:paraId="41BFA068" w14:textId="2D4B1996" w:rsidR="003A5F87" w:rsidRPr="005F5B1A" w:rsidRDefault="00350B75" w:rsidP="003A5F87">
      <w:pPr>
        <w:pStyle w:val="Default"/>
        <w:rPr>
          <w:rFonts w:asciiTheme="minorHAnsi" w:hAnsiTheme="minorHAnsi" w:cstheme="minorHAnsi"/>
          <w:sz w:val="22"/>
          <w:szCs w:val="22"/>
          <w:lang w:val="pl-PL"/>
        </w:rPr>
      </w:pPr>
      <w:r w:rsidRPr="005F5B1A">
        <w:rPr>
          <w:rFonts w:asciiTheme="minorHAnsi" w:hAnsiTheme="minorHAnsi" w:cstheme="minorHAnsi"/>
          <w:sz w:val="22"/>
          <w:szCs w:val="22"/>
          <w:lang w:val="pl-PL"/>
        </w:rPr>
        <w:t xml:space="preserve">A. </w:t>
      </w:r>
      <w:r w:rsidR="005C2B25" w:rsidRPr="005F5B1A">
        <w:rPr>
          <w:rFonts w:asciiTheme="minorHAnsi" w:hAnsiTheme="minorHAnsi" w:cstheme="minorHAnsi"/>
          <w:sz w:val="22"/>
          <w:szCs w:val="22"/>
          <w:lang w:val="pl-PL"/>
        </w:rPr>
        <w:t>Popis díla -</w:t>
      </w:r>
      <w:r w:rsidR="003A5F87" w:rsidRPr="005F5B1A">
        <w:rPr>
          <w:rFonts w:asciiTheme="minorHAnsi" w:hAnsiTheme="minorHAnsi" w:cstheme="minorHAnsi"/>
          <w:sz w:val="22"/>
          <w:szCs w:val="22"/>
          <w:lang w:val="pl-PL"/>
        </w:rPr>
        <w:t xml:space="preserve"> SYSTÉM – přechod z databáze Oracle na </w:t>
      </w:r>
      <w:r w:rsidR="005C2B25" w:rsidRPr="005F5B1A">
        <w:rPr>
          <w:rFonts w:asciiTheme="minorHAnsi" w:hAnsiTheme="minorHAnsi" w:cstheme="minorHAnsi"/>
          <w:sz w:val="22"/>
          <w:szCs w:val="22"/>
          <w:lang w:val="pl-PL"/>
        </w:rPr>
        <w:t xml:space="preserve">databázi </w:t>
      </w:r>
      <w:r w:rsidR="003A5F87" w:rsidRPr="005F5B1A">
        <w:rPr>
          <w:rFonts w:asciiTheme="minorHAnsi" w:hAnsiTheme="minorHAnsi" w:cstheme="minorHAnsi"/>
          <w:sz w:val="22"/>
          <w:szCs w:val="22"/>
          <w:lang w:val="pl-PL"/>
        </w:rPr>
        <w:t xml:space="preserve">PostgreSQL </w:t>
      </w:r>
    </w:p>
    <w:p w14:paraId="2E36D91E" w14:textId="77777777" w:rsidR="00350B75" w:rsidRPr="005F5B1A" w:rsidRDefault="00350B75" w:rsidP="003A5F87">
      <w:pPr>
        <w:pStyle w:val="Default"/>
        <w:rPr>
          <w:rFonts w:asciiTheme="minorHAnsi" w:hAnsiTheme="minorHAnsi" w:cstheme="minorHAnsi"/>
          <w:sz w:val="22"/>
          <w:szCs w:val="22"/>
          <w:lang w:val="pl-PL"/>
        </w:rPr>
      </w:pPr>
    </w:p>
    <w:p w14:paraId="6F799144" w14:textId="0D23B72C" w:rsidR="003A5F87" w:rsidRPr="005F5B1A" w:rsidRDefault="00350B75" w:rsidP="003A5F87">
      <w:pPr>
        <w:pStyle w:val="Default"/>
        <w:rPr>
          <w:rFonts w:asciiTheme="minorHAnsi" w:hAnsiTheme="minorHAnsi" w:cstheme="minorHAnsi"/>
          <w:sz w:val="22"/>
          <w:szCs w:val="22"/>
          <w:lang w:val="pl-PL"/>
        </w:rPr>
      </w:pPr>
      <w:r w:rsidRPr="005F5B1A">
        <w:rPr>
          <w:rFonts w:asciiTheme="minorHAnsi" w:hAnsiTheme="minorHAnsi" w:cstheme="minorHAnsi"/>
          <w:sz w:val="22"/>
          <w:szCs w:val="22"/>
          <w:lang w:val="pl-PL"/>
        </w:rPr>
        <w:t>B</w:t>
      </w:r>
      <w:r w:rsidR="003A5F87" w:rsidRPr="005F5B1A">
        <w:rPr>
          <w:rFonts w:asciiTheme="minorHAnsi" w:hAnsiTheme="minorHAnsi" w:cstheme="minorHAnsi"/>
          <w:sz w:val="22"/>
          <w:szCs w:val="22"/>
          <w:lang w:val="pl-PL"/>
        </w:rPr>
        <w:t xml:space="preserve">. Ergonomie práce se systémem </w:t>
      </w:r>
    </w:p>
    <w:p w14:paraId="25C6D597" w14:textId="76C30B17" w:rsidR="003A5F87" w:rsidRPr="005F5B1A" w:rsidRDefault="003A5F87" w:rsidP="003A5F87">
      <w:pPr>
        <w:pStyle w:val="Default"/>
        <w:rPr>
          <w:rFonts w:asciiTheme="minorHAnsi" w:hAnsiTheme="minorHAnsi" w:cstheme="minorHAnsi"/>
          <w:sz w:val="22"/>
          <w:szCs w:val="22"/>
          <w:lang w:val="pl-PL"/>
        </w:rPr>
      </w:pPr>
      <w:r w:rsidRPr="005F5B1A">
        <w:rPr>
          <w:rFonts w:asciiTheme="minorHAnsi" w:hAnsiTheme="minorHAnsi" w:cstheme="minorHAnsi"/>
          <w:sz w:val="22"/>
          <w:szCs w:val="22"/>
          <w:lang w:val="pl-PL"/>
        </w:rPr>
        <w:t xml:space="preserve">1) Sjednocení uživatelských účtů </w:t>
      </w:r>
    </w:p>
    <w:p w14:paraId="57FCCD4F" w14:textId="538C2CA5" w:rsidR="003A5F87" w:rsidRPr="005F5B1A" w:rsidRDefault="003A5F87" w:rsidP="003A5F87">
      <w:pPr>
        <w:pStyle w:val="Default"/>
        <w:rPr>
          <w:rFonts w:asciiTheme="minorHAnsi" w:hAnsiTheme="minorHAnsi" w:cstheme="minorHAnsi"/>
          <w:sz w:val="22"/>
          <w:szCs w:val="22"/>
          <w:lang w:val="pl-PL"/>
        </w:rPr>
      </w:pPr>
      <w:r w:rsidRPr="005F5B1A">
        <w:rPr>
          <w:rFonts w:asciiTheme="minorHAnsi" w:hAnsiTheme="minorHAnsi" w:cstheme="minorHAnsi"/>
          <w:sz w:val="22"/>
          <w:szCs w:val="22"/>
          <w:lang w:val="pl-PL"/>
        </w:rPr>
        <w:t xml:space="preserve">2) Katalog – redesign záhlaví karty - informace o připojených KD a záznamech v jiných agendách </w:t>
      </w:r>
    </w:p>
    <w:p w14:paraId="185D262B" w14:textId="64595E86" w:rsidR="003A5F87" w:rsidRPr="005F5B1A" w:rsidRDefault="003A5F87" w:rsidP="003A5F87">
      <w:pPr>
        <w:pStyle w:val="Default"/>
        <w:rPr>
          <w:rFonts w:asciiTheme="minorHAnsi" w:hAnsiTheme="minorHAnsi" w:cstheme="minorHAnsi"/>
          <w:sz w:val="22"/>
          <w:szCs w:val="22"/>
          <w:lang w:val="pl-PL"/>
        </w:rPr>
      </w:pPr>
      <w:r w:rsidRPr="005F5B1A">
        <w:rPr>
          <w:rFonts w:asciiTheme="minorHAnsi" w:hAnsiTheme="minorHAnsi" w:cstheme="minorHAnsi"/>
          <w:sz w:val="22"/>
          <w:szCs w:val="22"/>
          <w:lang w:val="pl-PL"/>
        </w:rPr>
        <w:t xml:space="preserve">3) Katalog - Zobrazení pole "Nalezen" z inventarizace v katalogu </w:t>
      </w:r>
    </w:p>
    <w:p w14:paraId="488E0AA0" w14:textId="1466B4C5" w:rsidR="003A5F87" w:rsidRPr="005F5B1A" w:rsidRDefault="003A5F87" w:rsidP="003A5F87">
      <w:pPr>
        <w:pStyle w:val="Default"/>
        <w:rPr>
          <w:rFonts w:asciiTheme="minorHAnsi" w:hAnsiTheme="minorHAnsi" w:cstheme="minorHAnsi"/>
          <w:sz w:val="22"/>
          <w:szCs w:val="22"/>
          <w:lang w:val="pl-PL"/>
        </w:rPr>
      </w:pPr>
      <w:r w:rsidRPr="005F5B1A">
        <w:rPr>
          <w:rFonts w:asciiTheme="minorHAnsi" w:hAnsiTheme="minorHAnsi" w:cstheme="minorHAnsi"/>
          <w:sz w:val="22"/>
          <w:szCs w:val="22"/>
          <w:lang w:val="pl-PL"/>
        </w:rPr>
        <w:t xml:space="preserve">4) Depozitář – rozšíření sloupců do přehledu – Datum Inventarizace </w:t>
      </w:r>
    </w:p>
    <w:p w14:paraId="0C3A6F26" w14:textId="6C124825" w:rsidR="003A5F87" w:rsidRPr="005F5B1A" w:rsidRDefault="003A5F87" w:rsidP="003A5F87">
      <w:pPr>
        <w:pStyle w:val="Default"/>
        <w:rPr>
          <w:rFonts w:asciiTheme="minorHAnsi" w:hAnsiTheme="minorHAnsi" w:cstheme="minorHAnsi"/>
          <w:sz w:val="22"/>
          <w:szCs w:val="22"/>
          <w:lang w:val="pl-PL"/>
        </w:rPr>
      </w:pPr>
      <w:r w:rsidRPr="005F5B1A">
        <w:rPr>
          <w:rFonts w:asciiTheme="minorHAnsi" w:hAnsiTheme="minorHAnsi" w:cstheme="minorHAnsi"/>
          <w:sz w:val="22"/>
          <w:szCs w:val="22"/>
          <w:lang w:val="pl-PL"/>
        </w:rPr>
        <w:t xml:space="preserve">5) Depozitář – náhled na připojené dokumenty sbírkového předmětu </w:t>
      </w:r>
    </w:p>
    <w:p w14:paraId="38C6C22C" w14:textId="61BE0E03" w:rsidR="003A5F87" w:rsidRPr="005F5B1A" w:rsidRDefault="003A5F87" w:rsidP="003A5F87">
      <w:pPr>
        <w:pStyle w:val="Default"/>
        <w:rPr>
          <w:rFonts w:asciiTheme="minorHAnsi" w:hAnsiTheme="minorHAnsi" w:cstheme="minorHAnsi"/>
          <w:sz w:val="22"/>
          <w:szCs w:val="22"/>
          <w:lang w:val="pl-PL"/>
        </w:rPr>
      </w:pPr>
      <w:r w:rsidRPr="005F5B1A">
        <w:rPr>
          <w:rFonts w:asciiTheme="minorHAnsi" w:hAnsiTheme="minorHAnsi" w:cstheme="minorHAnsi"/>
          <w:sz w:val="22"/>
          <w:szCs w:val="22"/>
          <w:lang w:val="pl-PL"/>
        </w:rPr>
        <w:t xml:space="preserve">6) Depozitář – zavedení uživatelské záložky na kartu „Uložení předmětu“ </w:t>
      </w:r>
    </w:p>
    <w:p w14:paraId="3C13E2C2" w14:textId="0203AADA" w:rsidR="003A5F87" w:rsidRPr="005F5B1A" w:rsidRDefault="003A5F87" w:rsidP="003A5F87">
      <w:pPr>
        <w:pStyle w:val="Default"/>
        <w:rPr>
          <w:rFonts w:asciiTheme="minorHAnsi" w:hAnsiTheme="minorHAnsi" w:cstheme="minorHAnsi"/>
          <w:sz w:val="22"/>
          <w:szCs w:val="22"/>
          <w:lang w:val="pl-PL"/>
        </w:rPr>
      </w:pPr>
      <w:r w:rsidRPr="005F5B1A">
        <w:rPr>
          <w:rFonts w:asciiTheme="minorHAnsi" w:hAnsiTheme="minorHAnsi" w:cstheme="minorHAnsi"/>
          <w:sz w:val="22"/>
          <w:szCs w:val="22"/>
          <w:lang w:val="pl-PL"/>
        </w:rPr>
        <w:t xml:space="preserve">7) Hromadné propojení/zrušení vazeb (párování) mezi přírůstkovým a inventárním číslem </w:t>
      </w:r>
    </w:p>
    <w:p w14:paraId="46A4C630" w14:textId="77A2C546" w:rsidR="003A5F87" w:rsidRPr="005F5B1A" w:rsidRDefault="003A5F87" w:rsidP="005C2B25">
      <w:pPr>
        <w:pStyle w:val="Default"/>
        <w:rPr>
          <w:rFonts w:asciiTheme="minorHAnsi" w:hAnsiTheme="minorHAnsi" w:cstheme="minorHAnsi"/>
          <w:sz w:val="22"/>
          <w:szCs w:val="22"/>
          <w:lang w:val="pl-PL"/>
        </w:rPr>
      </w:pPr>
      <w:r w:rsidRPr="005F5B1A">
        <w:rPr>
          <w:rFonts w:asciiTheme="minorHAnsi" w:hAnsiTheme="minorHAnsi" w:cstheme="minorHAnsi"/>
          <w:sz w:val="22"/>
          <w:szCs w:val="22"/>
          <w:lang w:val="pl-PL"/>
        </w:rPr>
        <w:t xml:space="preserve">8) Agenda K-R ošetření - požadavek na úpravu kontroly jedinečnosti názvu názvů KR materiálů </w:t>
      </w:r>
    </w:p>
    <w:p w14:paraId="2D8447B9" w14:textId="77777777" w:rsidR="00350B75" w:rsidRPr="005F5B1A" w:rsidRDefault="00350B75" w:rsidP="003A5F87">
      <w:pPr>
        <w:pStyle w:val="Default"/>
        <w:rPr>
          <w:rFonts w:asciiTheme="minorHAnsi" w:hAnsiTheme="minorHAnsi" w:cstheme="minorHAnsi"/>
          <w:sz w:val="22"/>
          <w:szCs w:val="22"/>
          <w:lang w:val="pl-PL"/>
        </w:rPr>
      </w:pPr>
    </w:p>
    <w:p w14:paraId="0AFE7E97" w14:textId="213AD9E2" w:rsidR="003A5F87" w:rsidRPr="005F5B1A" w:rsidRDefault="005D1C73" w:rsidP="005F5B1A">
      <w:pPr>
        <w:pStyle w:val="Default"/>
        <w:numPr>
          <w:ilvl w:val="0"/>
          <w:numId w:val="34"/>
        </w:numPr>
        <w:rPr>
          <w:rFonts w:asciiTheme="minorHAnsi" w:hAnsiTheme="minorHAnsi" w:cstheme="minorHAnsi"/>
          <w:sz w:val="22"/>
          <w:szCs w:val="22"/>
          <w:lang w:val="pl-PL"/>
        </w:rPr>
      </w:pPr>
      <w:r w:rsidRPr="005F5B1A">
        <w:rPr>
          <w:rFonts w:asciiTheme="minorHAnsi" w:hAnsiTheme="minorHAnsi" w:cstheme="minorHAnsi"/>
          <w:sz w:val="22"/>
          <w:szCs w:val="22"/>
          <w:lang w:val="pl-PL"/>
        </w:rPr>
        <w:t>P</w:t>
      </w:r>
      <w:r w:rsidR="003A5F87" w:rsidRPr="005F5B1A">
        <w:rPr>
          <w:rFonts w:asciiTheme="minorHAnsi" w:hAnsiTheme="minorHAnsi" w:cstheme="minorHAnsi"/>
          <w:sz w:val="22"/>
          <w:szCs w:val="22"/>
          <w:lang w:val="pl-PL"/>
        </w:rPr>
        <w:t xml:space="preserve">řechod z databáze Oracle na PostgreSQL </w:t>
      </w:r>
    </w:p>
    <w:p w14:paraId="200AB1BF" w14:textId="4A5F85BB" w:rsidR="006A26D4" w:rsidRPr="005F5B1A" w:rsidRDefault="00B55A1F" w:rsidP="005F5B1A">
      <w:pPr>
        <w:pStyle w:val="Default"/>
        <w:spacing w:after="51"/>
        <w:rPr>
          <w:rFonts w:asciiTheme="minorHAnsi" w:hAnsiTheme="minorHAnsi" w:cstheme="minorHAnsi"/>
          <w:sz w:val="22"/>
          <w:szCs w:val="22"/>
          <w:lang w:val="pl-PL"/>
        </w:rPr>
      </w:pPr>
      <w:r w:rsidRPr="005F5B1A">
        <w:rPr>
          <w:rFonts w:asciiTheme="minorHAnsi" w:hAnsiTheme="minorHAnsi" w:cstheme="minorHAnsi"/>
          <w:sz w:val="22"/>
          <w:szCs w:val="22"/>
          <w:lang w:val="pl-PL"/>
        </w:rPr>
        <w:t xml:space="preserve">- </w:t>
      </w:r>
      <w:r w:rsidR="003A5F87" w:rsidRPr="005F5B1A">
        <w:rPr>
          <w:rFonts w:asciiTheme="minorHAnsi" w:hAnsiTheme="minorHAnsi" w:cstheme="minorHAnsi"/>
          <w:sz w:val="22"/>
          <w:szCs w:val="22"/>
          <w:lang w:val="pl-PL"/>
        </w:rPr>
        <w:t xml:space="preserve">Změna databázového systému </w:t>
      </w:r>
      <w:r w:rsidR="006A26D4" w:rsidRPr="005F5B1A">
        <w:rPr>
          <w:rFonts w:asciiTheme="minorHAnsi" w:hAnsiTheme="minorHAnsi" w:cstheme="minorHAnsi"/>
          <w:sz w:val="22"/>
          <w:szCs w:val="22"/>
          <w:lang w:val="pl-PL"/>
        </w:rPr>
        <w:t>MUSEION</w:t>
      </w:r>
      <w:r w:rsidRPr="005F5B1A">
        <w:rPr>
          <w:rFonts w:asciiTheme="minorHAnsi" w:hAnsiTheme="minorHAnsi" w:cstheme="minorHAnsi"/>
          <w:sz w:val="22"/>
          <w:szCs w:val="22"/>
          <w:lang w:val="pl-PL"/>
        </w:rPr>
        <w:t>, programové úpravy systému</w:t>
      </w:r>
    </w:p>
    <w:p w14:paraId="5E3CF91D" w14:textId="74C76215" w:rsidR="003A5F87" w:rsidRPr="005F5B1A" w:rsidRDefault="006A26D4" w:rsidP="003A5F87">
      <w:pPr>
        <w:pStyle w:val="Default"/>
        <w:numPr>
          <w:ilvl w:val="1"/>
          <w:numId w:val="22"/>
        </w:numPr>
        <w:spacing w:after="37"/>
        <w:rPr>
          <w:rFonts w:asciiTheme="minorHAnsi" w:hAnsiTheme="minorHAnsi" w:cstheme="minorHAnsi"/>
          <w:sz w:val="22"/>
          <w:szCs w:val="22"/>
          <w:lang w:val="pl-PL"/>
        </w:rPr>
      </w:pPr>
      <w:r w:rsidRPr="005F5B1A">
        <w:rPr>
          <w:rFonts w:asciiTheme="minorHAnsi" w:hAnsiTheme="minorHAnsi" w:cstheme="minorHAnsi"/>
          <w:sz w:val="22"/>
          <w:szCs w:val="22"/>
          <w:lang w:val="pl-PL"/>
        </w:rPr>
        <w:t xml:space="preserve">- </w:t>
      </w:r>
      <w:r w:rsidR="003A5F87" w:rsidRPr="005F5B1A">
        <w:rPr>
          <w:rFonts w:asciiTheme="minorHAnsi" w:hAnsiTheme="minorHAnsi" w:cstheme="minorHAnsi"/>
          <w:sz w:val="22"/>
          <w:szCs w:val="22"/>
          <w:lang w:val="pl-PL"/>
        </w:rPr>
        <w:t xml:space="preserve">Příprava prostředí pro instalaci DBS PostgreSQL v IT infrastruktuře MMP </w:t>
      </w:r>
    </w:p>
    <w:p w14:paraId="642DB024" w14:textId="1E97C56D" w:rsidR="003A5F87" w:rsidRPr="005F5B1A" w:rsidRDefault="006A26D4" w:rsidP="003A5F87">
      <w:pPr>
        <w:pStyle w:val="Default"/>
        <w:numPr>
          <w:ilvl w:val="1"/>
          <w:numId w:val="22"/>
        </w:numPr>
        <w:spacing w:after="37"/>
        <w:rPr>
          <w:rFonts w:asciiTheme="minorHAnsi" w:hAnsiTheme="minorHAnsi" w:cstheme="minorHAnsi"/>
          <w:sz w:val="22"/>
          <w:szCs w:val="22"/>
        </w:rPr>
      </w:pPr>
      <w:r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Instalace</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databázového</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serveru</w:t>
      </w:r>
      <w:proofErr w:type="spellEnd"/>
      <w:r w:rsidR="003A5F87" w:rsidRPr="005F5B1A">
        <w:rPr>
          <w:rFonts w:asciiTheme="minorHAnsi" w:hAnsiTheme="minorHAnsi" w:cstheme="minorHAnsi"/>
          <w:sz w:val="22"/>
          <w:szCs w:val="22"/>
        </w:rPr>
        <w:t xml:space="preserve"> do </w:t>
      </w:r>
      <w:proofErr w:type="spellStart"/>
      <w:r w:rsidR="003A5F87" w:rsidRPr="005F5B1A">
        <w:rPr>
          <w:rFonts w:asciiTheme="minorHAnsi" w:hAnsiTheme="minorHAnsi" w:cstheme="minorHAnsi"/>
          <w:sz w:val="22"/>
          <w:szCs w:val="22"/>
        </w:rPr>
        <w:t>připraveného</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prostředí</w:t>
      </w:r>
      <w:proofErr w:type="spellEnd"/>
      <w:r w:rsidR="003A5F87" w:rsidRPr="005F5B1A">
        <w:rPr>
          <w:rFonts w:asciiTheme="minorHAnsi" w:hAnsiTheme="minorHAnsi" w:cstheme="minorHAnsi"/>
          <w:sz w:val="22"/>
          <w:szCs w:val="22"/>
        </w:rPr>
        <w:t xml:space="preserve"> </w:t>
      </w:r>
    </w:p>
    <w:p w14:paraId="47CB306A" w14:textId="009E1F5D" w:rsidR="003A5F87" w:rsidRPr="005F5B1A" w:rsidRDefault="006A26D4" w:rsidP="003A5F87">
      <w:pPr>
        <w:pStyle w:val="Default"/>
        <w:numPr>
          <w:ilvl w:val="1"/>
          <w:numId w:val="22"/>
        </w:numPr>
        <w:spacing w:after="37"/>
        <w:rPr>
          <w:rFonts w:asciiTheme="minorHAnsi" w:hAnsiTheme="minorHAnsi" w:cstheme="minorHAnsi"/>
          <w:sz w:val="22"/>
          <w:szCs w:val="22"/>
          <w:lang w:val="pl-PL"/>
        </w:rPr>
      </w:pPr>
      <w:r w:rsidRPr="005F5B1A">
        <w:rPr>
          <w:rFonts w:asciiTheme="minorHAnsi" w:hAnsiTheme="minorHAnsi" w:cstheme="minorHAnsi"/>
          <w:sz w:val="22"/>
          <w:szCs w:val="22"/>
          <w:lang w:val="pl-PL"/>
        </w:rPr>
        <w:t xml:space="preserve">- </w:t>
      </w:r>
      <w:r w:rsidR="003A5F87" w:rsidRPr="005F5B1A">
        <w:rPr>
          <w:rFonts w:asciiTheme="minorHAnsi" w:hAnsiTheme="minorHAnsi" w:cstheme="minorHAnsi"/>
          <w:sz w:val="22"/>
          <w:szCs w:val="22"/>
          <w:lang w:val="pl-PL"/>
        </w:rPr>
        <w:t xml:space="preserve">Export dat z produkční databáze Oracle </w:t>
      </w:r>
    </w:p>
    <w:p w14:paraId="590D3C75" w14:textId="70BC9080" w:rsidR="003A5F87" w:rsidRPr="005F5B1A" w:rsidRDefault="006A26D4" w:rsidP="003A5F87">
      <w:pPr>
        <w:pStyle w:val="Default"/>
        <w:numPr>
          <w:ilvl w:val="1"/>
          <w:numId w:val="22"/>
        </w:numPr>
        <w:rPr>
          <w:rFonts w:asciiTheme="minorHAnsi" w:hAnsiTheme="minorHAnsi" w:cstheme="minorHAnsi"/>
          <w:sz w:val="22"/>
          <w:szCs w:val="22"/>
        </w:rPr>
      </w:pPr>
      <w:r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Migrace</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a</w:t>
      </w:r>
      <w:proofErr w:type="spellEnd"/>
      <w:r w:rsidR="003A5F87" w:rsidRPr="005F5B1A">
        <w:rPr>
          <w:rFonts w:asciiTheme="minorHAnsi" w:hAnsiTheme="minorHAnsi" w:cstheme="minorHAnsi"/>
          <w:sz w:val="22"/>
          <w:szCs w:val="22"/>
        </w:rPr>
        <w:t xml:space="preserve"> import </w:t>
      </w:r>
      <w:proofErr w:type="spellStart"/>
      <w:r w:rsidR="003A5F87" w:rsidRPr="005F5B1A">
        <w:rPr>
          <w:rFonts w:asciiTheme="minorHAnsi" w:hAnsiTheme="minorHAnsi" w:cstheme="minorHAnsi"/>
          <w:sz w:val="22"/>
          <w:szCs w:val="22"/>
        </w:rPr>
        <w:t>dat</w:t>
      </w:r>
      <w:proofErr w:type="spellEnd"/>
      <w:r w:rsidR="003A5F87" w:rsidRPr="005F5B1A">
        <w:rPr>
          <w:rFonts w:asciiTheme="minorHAnsi" w:hAnsiTheme="minorHAnsi" w:cstheme="minorHAnsi"/>
          <w:sz w:val="22"/>
          <w:szCs w:val="22"/>
        </w:rPr>
        <w:t xml:space="preserve"> do </w:t>
      </w:r>
      <w:proofErr w:type="spellStart"/>
      <w:r w:rsidR="003A5F87" w:rsidRPr="005F5B1A">
        <w:rPr>
          <w:rFonts w:asciiTheme="minorHAnsi" w:hAnsiTheme="minorHAnsi" w:cstheme="minorHAnsi"/>
          <w:sz w:val="22"/>
          <w:szCs w:val="22"/>
        </w:rPr>
        <w:t>databáze</w:t>
      </w:r>
      <w:proofErr w:type="spellEnd"/>
      <w:r w:rsidR="003A5F87" w:rsidRPr="005F5B1A">
        <w:rPr>
          <w:rFonts w:asciiTheme="minorHAnsi" w:hAnsiTheme="minorHAnsi" w:cstheme="minorHAnsi"/>
          <w:sz w:val="22"/>
          <w:szCs w:val="22"/>
        </w:rPr>
        <w:t xml:space="preserve"> PostgreSQL </w:t>
      </w:r>
    </w:p>
    <w:p w14:paraId="6BD52832" w14:textId="77777777" w:rsidR="003A5F87" w:rsidRPr="005F5B1A" w:rsidRDefault="003A5F87" w:rsidP="003A5F87">
      <w:pPr>
        <w:pStyle w:val="Default"/>
        <w:numPr>
          <w:ilvl w:val="1"/>
          <w:numId w:val="22"/>
        </w:numPr>
        <w:rPr>
          <w:rFonts w:asciiTheme="minorHAnsi" w:hAnsiTheme="minorHAnsi" w:cstheme="minorHAnsi"/>
          <w:sz w:val="22"/>
          <w:szCs w:val="22"/>
        </w:rPr>
      </w:pPr>
    </w:p>
    <w:p w14:paraId="06827029" w14:textId="27A4AD21" w:rsidR="003A5F87" w:rsidRPr="005F5B1A" w:rsidRDefault="003A5F87" w:rsidP="005F5B1A">
      <w:pPr>
        <w:pStyle w:val="Default"/>
        <w:numPr>
          <w:ilvl w:val="0"/>
          <w:numId w:val="34"/>
        </w:numPr>
        <w:rPr>
          <w:rFonts w:asciiTheme="minorHAnsi" w:hAnsiTheme="minorHAnsi" w:cstheme="minorHAnsi"/>
          <w:sz w:val="22"/>
          <w:szCs w:val="22"/>
        </w:rPr>
      </w:pPr>
      <w:r w:rsidRPr="005F5B1A">
        <w:rPr>
          <w:rFonts w:asciiTheme="minorHAnsi" w:hAnsiTheme="minorHAnsi" w:cstheme="minorHAnsi"/>
          <w:sz w:val="22"/>
          <w:szCs w:val="22"/>
          <w:lang w:val="pl-PL"/>
        </w:rPr>
        <w:t xml:space="preserve">Ergonomie práce se systémem </w:t>
      </w:r>
    </w:p>
    <w:p w14:paraId="55157809" w14:textId="77777777" w:rsidR="003A5F87" w:rsidRPr="005F5B1A" w:rsidRDefault="003A5F87" w:rsidP="003A5F87">
      <w:pPr>
        <w:pStyle w:val="Default"/>
        <w:rPr>
          <w:rFonts w:asciiTheme="minorHAnsi" w:hAnsiTheme="minorHAnsi" w:cstheme="minorHAnsi"/>
          <w:sz w:val="22"/>
          <w:szCs w:val="22"/>
        </w:rPr>
      </w:pPr>
      <w:r w:rsidRPr="005F5B1A">
        <w:rPr>
          <w:rFonts w:asciiTheme="minorHAnsi" w:hAnsiTheme="minorHAnsi" w:cstheme="minorHAnsi"/>
          <w:sz w:val="22"/>
          <w:szCs w:val="22"/>
        </w:rPr>
        <w:t xml:space="preserve">1) </w:t>
      </w:r>
      <w:proofErr w:type="spellStart"/>
      <w:r w:rsidRPr="005F5B1A">
        <w:rPr>
          <w:rFonts w:asciiTheme="minorHAnsi" w:hAnsiTheme="minorHAnsi" w:cstheme="minorHAnsi"/>
          <w:sz w:val="22"/>
          <w:szCs w:val="22"/>
        </w:rPr>
        <w:t>Sjednocení</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uživatelských</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účtů</w:t>
      </w:r>
      <w:proofErr w:type="spellEnd"/>
      <w:r w:rsidRPr="005F5B1A">
        <w:rPr>
          <w:rFonts w:asciiTheme="minorHAnsi" w:hAnsiTheme="minorHAnsi" w:cstheme="minorHAnsi"/>
          <w:sz w:val="22"/>
          <w:szCs w:val="22"/>
        </w:rPr>
        <w:t xml:space="preserve"> </w:t>
      </w:r>
    </w:p>
    <w:p w14:paraId="33AAD261" w14:textId="5AD8B58D" w:rsidR="003A5F87" w:rsidRPr="005F5B1A" w:rsidRDefault="003A5F87" w:rsidP="005F5B1A">
      <w:pPr>
        <w:pStyle w:val="Default"/>
        <w:spacing w:after="51"/>
        <w:rPr>
          <w:rFonts w:asciiTheme="minorHAnsi" w:hAnsiTheme="minorHAnsi" w:cstheme="minorHAnsi"/>
          <w:sz w:val="22"/>
          <w:szCs w:val="22"/>
        </w:rPr>
      </w:pPr>
      <w:proofErr w:type="spellStart"/>
      <w:r w:rsidRPr="005F5B1A">
        <w:rPr>
          <w:rFonts w:asciiTheme="minorHAnsi" w:hAnsiTheme="minorHAnsi" w:cstheme="minorHAnsi"/>
          <w:sz w:val="22"/>
          <w:szCs w:val="22"/>
        </w:rPr>
        <w:t>Řešení</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souběhu</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uživatelských</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rolí</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které</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nyní</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vyžadují</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více</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uživatelských</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účtů</w:t>
      </w:r>
      <w:proofErr w:type="spellEnd"/>
      <w:r w:rsidRPr="005F5B1A">
        <w:rPr>
          <w:rFonts w:asciiTheme="minorHAnsi" w:hAnsiTheme="minorHAnsi" w:cstheme="minorHAnsi"/>
          <w:sz w:val="22"/>
          <w:szCs w:val="22"/>
        </w:rPr>
        <w:t xml:space="preserve"> </w:t>
      </w:r>
    </w:p>
    <w:p w14:paraId="79143885" w14:textId="77777777" w:rsidR="00A045DB" w:rsidRPr="005F5B1A" w:rsidRDefault="00A045DB" w:rsidP="003A5F87">
      <w:pPr>
        <w:pStyle w:val="Default"/>
        <w:numPr>
          <w:ilvl w:val="1"/>
          <w:numId w:val="23"/>
        </w:numPr>
        <w:spacing w:after="39"/>
        <w:rPr>
          <w:rFonts w:asciiTheme="minorHAnsi" w:hAnsiTheme="minorHAnsi" w:cstheme="minorHAnsi"/>
          <w:sz w:val="22"/>
          <w:szCs w:val="22"/>
        </w:rPr>
      </w:pPr>
      <w:r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Typicky</w:t>
      </w:r>
      <w:proofErr w:type="spellEnd"/>
      <w:r w:rsidR="003A5F87" w:rsidRPr="005F5B1A">
        <w:rPr>
          <w:rFonts w:asciiTheme="minorHAnsi" w:hAnsiTheme="minorHAnsi" w:cstheme="minorHAnsi"/>
          <w:sz w:val="22"/>
          <w:szCs w:val="22"/>
        </w:rPr>
        <w:t xml:space="preserve"> se </w:t>
      </w:r>
      <w:proofErr w:type="spellStart"/>
      <w:r w:rsidR="003A5F87" w:rsidRPr="005F5B1A">
        <w:rPr>
          <w:rFonts w:asciiTheme="minorHAnsi" w:hAnsiTheme="minorHAnsi" w:cstheme="minorHAnsi"/>
          <w:sz w:val="22"/>
          <w:szCs w:val="22"/>
        </w:rPr>
        <w:t>jedná</w:t>
      </w:r>
      <w:proofErr w:type="spellEnd"/>
      <w:r w:rsidR="003A5F87" w:rsidRPr="005F5B1A">
        <w:rPr>
          <w:rFonts w:asciiTheme="minorHAnsi" w:hAnsiTheme="minorHAnsi" w:cstheme="minorHAnsi"/>
          <w:sz w:val="22"/>
          <w:szCs w:val="22"/>
        </w:rPr>
        <w:t xml:space="preserve"> o </w:t>
      </w:r>
      <w:proofErr w:type="spellStart"/>
      <w:r w:rsidR="003A5F87" w:rsidRPr="005F5B1A">
        <w:rPr>
          <w:rFonts w:asciiTheme="minorHAnsi" w:hAnsiTheme="minorHAnsi" w:cstheme="minorHAnsi"/>
          <w:sz w:val="22"/>
          <w:szCs w:val="22"/>
        </w:rPr>
        <w:t>tyto</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souběhy</w:t>
      </w:r>
      <w:proofErr w:type="spellEnd"/>
      <w:r w:rsidR="003A5F87" w:rsidRPr="005F5B1A">
        <w:rPr>
          <w:rFonts w:asciiTheme="minorHAnsi" w:hAnsiTheme="minorHAnsi" w:cstheme="minorHAnsi"/>
          <w:sz w:val="22"/>
          <w:szCs w:val="22"/>
        </w:rPr>
        <w:t xml:space="preserve">: </w:t>
      </w:r>
    </w:p>
    <w:p w14:paraId="3B55964D" w14:textId="475DEB2F" w:rsidR="003A5F87" w:rsidRPr="005F5B1A" w:rsidRDefault="003A5F87" w:rsidP="003A5F87">
      <w:pPr>
        <w:pStyle w:val="Default"/>
        <w:numPr>
          <w:ilvl w:val="1"/>
          <w:numId w:val="23"/>
        </w:numPr>
        <w:spacing w:after="39"/>
        <w:rPr>
          <w:rFonts w:asciiTheme="minorHAnsi" w:hAnsiTheme="minorHAnsi" w:cstheme="minorHAnsi"/>
          <w:sz w:val="22"/>
          <w:szCs w:val="22"/>
        </w:rPr>
      </w:pPr>
      <w:r w:rsidRPr="005F5B1A">
        <w:rPr>
          <w:rFonts w:asciiTheme="minorHAnsi" w:hAnsiTheme="minorHAnsi" w:cstheme="minorHAnsi"/>
          <w:sz w:val="22"/>
          <w:szCs w:val="22"/>
        </w:rPr>
        <w:t>„</w:t>
      </w:r>
      <w:proofErr w:type="spellStart"/>
      <w:proofErr w:type="gramStart"/>
      <w:r w:rsidRPr="005F5B1A">
        <w:rPr>
          <w:rFonts w:asciiTheme="minorHAnsi" w:hAnsiTheme="minorHAnsi" w:cstheme="minorHAnsi"/>
          <w:sz w:val="22"/>
          <w:szCs w:val="22"/>
        </w:rPr>
        <w:t>kurátor</w:t>
      </w:r>
      <w:proofErr w:type="spellEnd"/>
      <w:r w:rsidRPr="005F5B1A">
        <w:rPr>
          <w:rFonts w:asciiTheme="minorHAnsi" w:hAnsiTheme="minorHAnsi" w:cstheme="minorHAnsi"/>
          <w:sz w:val="22"/>
          <w:szCs w:val="22"/>
        </w:rPr>
        <w:t>“ a</w:t>
      </w:r>
      <w:proofErr w:type="gram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správce</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depozitáře</w:t>
      </w:r>
      <w:proofErr w:type="spellEnd"/>
      <w:r w:rsidRPr="005F5B1A">
        <w:rPr>
          <w:rFonts w:asciiTheme="minorHAnsi" w:hAnsiTheme="minorHAnsi" w:cstheme="minorHAnsi"/>
          <w:sz w:val="22"/>
          <w:szCs w:val="22"/>
        </w:rPr>
        <w:t xml:space="preserve">“ </w:t>
      </w:r>
    </w:p>
    <w:p w14:paraId="5D73D140" w14:textId="20A8C25F" w:rsidR="003A5F87" w:rsidRPr="005F5B1A" w:rsidRDefault="003A5F87" w:rsidP="003A5F87">
      <w:pPr>
        <w:pStyle w:val="Default"/>
        <w:numPr>
          <w:ilvl w:val="1"/>
          <w:numId w:val="23"/>
        </w:numPr>
        <w:rPr>
          <w:rFonts w:asciiTheme="minorHAnsi" w:hAnsiTheme="minorHAnsi" w:cstheme="minorHAnsi"/>
          <w:sz w:val="22"/>
          <w:szCs w:val="22"/>
        </w:rPr>
      </w:pPr>
      <w:r w:rsidRPr="005F5B1A">
        <w:rPr>
          <w:rFonts w:asciiTheme="minorHAnsi" w:hAnsiTheme="minorHAnsi" w:cstheme="minorHAnsi"/>
          <w:sz w:val="22"/>
          <w:szCs w:val="22"/>
        </w:rPr>
        <w:t>„</w:t>
      </w:r>
      <w:proofErr w:type="spellStart"/>
      <w:proofErr w:type="gramStart"/>
      <w:r w:rsidRPr="005F5B1A">
        <w:rPr>
          <w:rFonts w:asciiTheme="minorHAnsi" w:hAnsiTheme="minorHAnsi" w:cstheme="minorHAnsi"/>
          <w:sz w:val="22"/>
          <w:szCs w:val="22"/>
        </w:rPr>
        <w:t>kurátor</w:t>
      </w:r>
      <w:proofErr w:type="spellEnd"/>
      <w:r w:rsidRPr="005F5B1A">
        <w:rPr>
          <w:rFonts w:asciiTheme="minorHAnsi" w:hAnsiTheme="minorHAnsi" w:cstheme="minorHAnsi"/>
          <w:sz w:val="22"/>
          <w:szCs w:val="22"/>
        </w:rPr>
        <w:t>“ a</w:t>
      </w:r>
      <w:proofErr w:type="gram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člen</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inventarizační</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komise</w:t>
      </w:r>
      <w:proofErr w:type="spellEnd"/>
      <w:r w:rsidRPr="005F5B1A">
        <w:rPr>
          <w:rFonts w:asciiTheme="minorHAnsi" w:hAnsiTheme="minorHAnsi" w:cstheme="minorHAnsi"/>
          <w:sz w:val="22"/>
          <w:szCs w:val="22"/>
        </w:rPr>
        <w:t xml:space="preserve">“ </w:t>
      </w:r>
    </w:p>
    <w:p w14:paraId="3F2F76D1" w14:textId="77777777" w:rsidR="003A5F87" w:rsidRPr="005F5B1A" w:rsidRDefault="003A5F87" w:rsidP="003A5F87">
      <w:pPr>
        <w:pStyle w:val="Default"/>
        <w:numPr>
          <w:ilvl w:val="1"/>
          <w:numId w:val="23"/>
        </w:numPr>
        <w:rPr>
          <w:rFonts w:asciiTheme="minorHAnsi" w:hAnsiTheme="minorHAnsi" w:cstheme="minorHAnsi"/>
          <w:sz w:val="22"/>
          <w:szCs w:val="22"/>
        </w:rPr>
      </w:pPr>
    </w:p>
    <w:p w14:paraId="1AEDFF5A" w14:textId="707FDA6E" w:rsidR="003A5F87" w:rsidRPr="005F5B1A" w:rsidRDefault="00A045DB" w:rsidP="003A5F87">
      <w:pPr>
        <w:pStyle w:val="Default"/>
        <w:numPr>
          <w:ilvl w:val="1"/>
          <w:numId w:val="23"/>
        </w:numPr>
        <w:rPr>
          <w:rFonts w:asciiTheme="minorHAnsi" w:hAnsiTheme="minorHAnsi" w:cstheme="minorHAnsi"/>
          <w:sz w:val="22"/>
          <w:szCs w:val="22"/>
        </w:rPr>
      </w:pPr>
      <w:r w:rsidRPr="005F5B1A">
        <w:rPr>
          <w:rFonts w:asciiTheme="minorHAnsi" w:hAnsiTheme="minorHAnsi" w:cstheme="minorHAnsi"/>
          <w:sz w:val="22"/>
          <w:szCs w:val="22"/>
        </w:rPr>
        <w:t>-</w:t>
      </w:r>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Cílem</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úpravy</w:t>
      </w:r>
      <w:proofErr w:type="spellEnd"/>
      <w:r w:rsidR="003A5F87" w:rsidRPr="005F5B1A">
        <w:rPr>
          <w:rFonts w:asciiTheme="minorHAnsi" w:hAnsiTheme="minorHAnsi" w:cstheme="minorHAnsi"/>
          <w:sz w:val="22"/>
          <w:szCs w:val="22"/>
        </w:rPr>
        <w:t xml:space="preserve"> je </w:t>
      </w:r>
      <w:proofErr w:type="spellStart"/>
      <w:r w:rsidR="003A5F87" w:rsidRPr="005F5B1A">
        <w:rPr>
          <w:rFonts w:asciiTheme="minorHAnsi" w:hAnsiTheme="minorHAnsi" w:cstheme="minorHAnsi"/>
          <w:sz w:val="22"/>
          <w:szCs w:val="22"/>
        </w:rPr>
        <w:t>podpořit</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souběh</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rolí</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i</w:t>
      </w:r>
      <w:proofErr w:type="spellEnd"/>
      <w:r w:rsidR="003A5F87" w:rsidRPr="005F5B1A">
        <w:rPr>
          <w:rFonts w:asciiTheme="minorHAnsi" w:hAnsiTheme="minorHAnsi" w:cstheme="minorHAnsi"/>
          <w:sz w:val="22"/>
          <w:szCs w:val="22"/>
        </w:rPr>
        <w:t xml:space="preserve"> v </w:t>
      </w:r>
      <w:proofErr w:type="spellStart"/>
      <w:r w:rsidR="003A5F87" w:rsidRPr="005F5B1A">
        <w:rPr>
          <w:rFonts w:asciiTheme="minorHAnsi" w:hAnsiTheme="minorHAnsi" w:cstheme="minorHAnsi"/>
          <w:sz w:val="22"/>
          <w:szCs w:val="22"/>
        </w:rPr>
        <w:t>případě</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pouze</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jediného</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uživatelského</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účtu</w:t>
      </w:r>
      <w:proofErr w:type="spellEnd"/>
      <w:r w:rsidR="003A5F87" w:rsidRPr="005F5B1A">
        <w:rPr>
          <w:rFonts w:asciiTheme="minorHAnsi" w:hAnsiTheme="minorHAnsi" w:cstheme="minorHAnsi"/>
          <w:sz w:val="22"/>
          <w:szCs w:val="22"/>
        </w:rPr>
        <w:t xml:space="preserve"> </w:t>
      </w:r>
    </w:p>
    <w:p w14:paraId="4691003E" w14:textId="77777777" w:rsidR="003A5F87" w:rsidRPr="005F5B1A" w:rsidRDefault="003A5F87" w:rsidP="003A5F87">
      <w:pPr>
        <w:pStyle w:val="Default"/>
        <w:rPr>
          <w:rFonts w:asciiTheme="minorHAnsi" w:hAnsiTheme="minorHAnsi" w:cstheme="minorHAnsi"/>
          <w:sz w:val="22"/>
          <w:szCs w:val="22"/>
        </w:rPr>
      </w:pPr>
    </w:p>
    <w:p w14:paraId="43C33380" w14:textId="77777777" w:rsidR="003A5F87" w:rsidRPr="005F5B1A" w:rsidRDefault="003A5F87" w:rsidP="003A5F87">
      <w:pPr>
        <w:pStyle w:val="Default"/>
        <w:rPr>
          <w:rFonts w:asciiTheme="minorHAnsi" w:hAnsiTheme="minorHAnsi" w:cstheme="minorHAnsi"/>
          <w:sz w:val="22"/>
          <w:szCs w:val="22"/>
        </w:rPr>
      </w:pPr>
      <w:r w:rsidRPr="005F5B1A">
        <w:rPr>
          <w:rFonts w:asciiTheme="minorHAnsi" w:hAnsiTheme="minorHAnsi" w:cstheme="minorHAnsi"/>
          <w:sz w:val="22"/>
          <w:szCs w:val="22"/>
        </w:rPr>
        <w:t xml:space="preserve">2) </w:t>
      </w:r>
      <w:proofErr w:type="spellStart"/>
      <w:r w:rsidRPr="005F5B1A">
        <w:rPr>
          <w:rFonts w:asciiTheme="minorHAnsi" w:hAnsiTheme="minorHAnsi" w:cstheme="minorHAnsi"/>
          <w:sz w:val="22"/>
          <w:szCs w:val="22"/>
        </w:rPr>
        <w:t>Katalog</w:t>
      </w:r>
      <w:proofErr w:type="spellEnd"/>
      <w:r w:rsidRPr="005F5B1A">
        <w:rPr>
          <w:rFonts w:asciiTheme="minorHAnsi" w:hAnsiTheme="minorHAnsi" w:cstheme="minorHAnsi"/>
          <w:sz w:val="22"/>
          <w:szCs w:val="22"/>
        </w:rPr>
        <w:t xml:space="preserve"> – redesign </w:t>
      </w:r>
      <w:proofErr w:type="spellStart"/>
      <w:r w:rsidRPr="005F5B1A">
        <w:rPr>
          <w:rFonts w:asciiTheme="minorHAnsi" w:hAnsiTheme="minorHAnsi" w:cstheme="minorHAnsi"/>
          <w:sz w:val="22"/>
          <w:szCs w:val="22"/>
        </w:rPr>
        <w:t>záhlaví</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karty</w:t>
      </w:r>
      <w:proofErr w:type="spellEnd"/>
      <w:r w:rsidRPr="005F5B1A">
        <w:rPr>
          <w:rFonts w:asciiTheme="minorHAnsi" w:hAnsiTheme="minorHAnsi" w:cstheme="minorHAnsi"/>
          <w:sz w:val="22"/>
          <w:szCs w:val="22"/>
        </w:rPr>
        <w:t xml:space="preserve"> - </w:t>
      </w:r>
      <w:proofErr w:type="spellStart"/>
      <w:r w:rsidRPr="005F5B1A">
        <w:rPr>
          <w:rFonts w:asciiTheme="minorHAnsi" w:hAnsiTheme="minorHAnsi" w:cstheme="minorHAnsi"/>
          <w:sz w:val="22"/>
          <w:szCs w:val="22"/>
        </w:rPr>
        <w:t>informace</w:t>
      </w:r>
      <w:proofErr w:type="spellEnd"/>
      <w:r w:rsidRPr="005F5B1A">
        <w:rPr>
          <w:rFonts w:asciiTheme="minorHAnsi" w:hAnsiTheme="minorHAnsi" w:cstheme="minorHAnsi"/>
          <w:sz w:val="22"/>
          <w:szCs w:val="22"/>
        </w:rPr>
        <w:t xml:space="preserve"> o </w:t>
      </w:r>
      <w:proofErr w:type="spellStart"/>
      <w:r w:rsidRPr="005F5B1A">
        <w:rPr>
          <w:rFonts w:asciiTheme="minorHAnsi" w:hAnsiTheme="minorHAnsi" w:cstheme="minorHAnsi"/>
          <w:sz w:val="22"/>
          <w:szCs w:val="22"/>
        </w:rPr>
        <w:t>připojených</w:t>
      </w:r>
      <w:proofErr w:type="spellEnd"/>
      <w:r w:rsidRPr="005F5B1A">
        <w:rPr>
          <w:rFonts w:asciiTheme="minorHAnsi" w:hAnsiTheme="minorHAnsi" w:cstheme="minorHAnsi"/>
          <w:sz w:val="22"/>
          <w:szCs w:val="22"/>
        </w:rPr>
        <w:t xml:space="preserve"> KD a </w:t>
      </w:r>
      <w:proofErr w:type="spellStart"/>
      <w:r w:rsidRPr="005F5B1A">
        <w:rPr>
          <w:rFonts w:asciiTheme="minorHAnsi" w:hAnsiTheme="minorHAnsi" w:cstheme="minorHAnsi"/>
          <w:sz w:val="22"/>
          <w:szCs w:val="22"/>
        </w:rPr>
        <w:t>záznamech</w:t>
      </w:r>
      <w:proofErr w:type="spellEnd"/>
      <w:r w:rsidRPr="005F5B1A">
        <w:rPr>
          <w:rFonts w:asciiTheme="minorHAnsi" w:hAnsiTheme="minorHAnsi" w:cstheme="minorHAnsi"/>
          <w:sz w:val="22"/>
          <w:szCs w:val="22"/>
        </w:rPr>
        <w:t xml:space="preserve"> v </w:t>
      </w:r>
      <w:proofErr w:type="spellStart"/>
      <w:r w:rsidRPr="005F5B1A">
        <w:rPr>
          <w:rFonts w:asciiTheme="minorHAnsi" w:hAnsiTheme="minorHAnsi" w:cstheme="minorHAnsi"/>
          <w:sz w:val="22"/>
          <w:szCs w:val="22"/>
        </w:rPr>
        <w:t>jiných</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agendách</w:t>
      </w:r>
      <w:proofErr w:type="spellEnd"/>
      <w:r w:rsidRPr="005F5B1A">
        <w:rPr>
          <w:rFonts w:asciiTheme="minorHAnsi" w:hAnsiTheme="minorHAnsi" w:cstheme="minorHAnsi"/>
          <w:sz w:val="22"/>
          <w:szCs w:val="22"/>
        </w:rPr>
        <w:t xml:space="preserve"> </w:t>
      </w:r>
    </w:p>
    <w:p w14:paraId="329B7B56" w14:textId="30E0EA50" w:rsidR="003A5F87" w:rsidRPr="005F5B1A" w:rsidRDefault="003A5F87" w:rsidP="00A045DB">
      <w:pPr>
        <w:pStyle w:val="Default"/>
        <w:spacing w:after="52"/>
        <w:rPr>
          <w:rFonts w:asciiTheme="minorHAnsi" w:hAnsiTheme="minorHAnsi" w:cstheme="minorHAnsi"/>
          <w:sz w:val="22"/>
          <w:szCs w:val="22"/>
        </w:rPr>
      </w:pPr>
      <w:r w:rsidRPr="005F5B1A">
        <w:rPr>
          <w:rFonts w:asciiTheme="minorHAnsi" w:hAnsiTheme="minorHAnsi" w:cstheme="minorHAnsi"/>
          <w:sz w:val="22"/>
          <w:szCs w:val="22"/>
        </w:rPr>
        <w:t xml:space="preserve">V </w:t>
      </w:r>
      <w:proofErr w:type="spellStart"/>
      <w:r w:rsidRPr="005F5B1A">
        <w:rPr>
          <w:rFonts w:asciiTheme="minorHAnsi" w:hAnsiTheme="minorHAnsi" w:cstheme="minorHAnsi"/>
          <w:sz w:val="22"/>
          <w:szCs w:val="22"/>
        </w:rPr>
        <w:t>Úloze</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Katalogizační</w:t>
      </w:r>
      <w:proofErr w:type="spellEnd"/>
      <w:r w:rsidRPr="005F5B1A">
        <w:rPr>
          <w:rFonts w:asciiTheme="minorHAnsi" w:hAnsiTheme="minorHAnsi" w:cstheme="minorHAnsi"/>
          <w:sz w:val="22"/>
          <w:szCs w:val="22"/>
        </w:rPr>
        <w:t xml:space="preserve"> </w:t>
      </w:r>
      <w:proofErr w:type="spellStart"/>
      <w:proofErr w:type="gramStart"/>
      <w:r w:rsidRPr="005F5B1A">
        <w:rPr>
          <w:rFonts w:asciiTheme="minorHAnsi" w:hAnsiTheme="minorHAnsi" w:cstheme="minorHAnsi"/>
          <w:sz w:val="22"/>
          <w:szCs w:val="22"/>
        </w:rPr>
        <w:t>karta</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budou</w:t>
      </w:r>
      <w:proofErr w:type="spellEnd"/>
      <w:proofErr w:type="gram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doplněny</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indikátory</w:t>
      </w:r>
      <w:proofErr w:type="spellEnd"/>
      <w:r w:rsidRPr="005F5B1A">
        <w:rPr>
          <w:rFonts w:asciiTheme="minorHAnsi" w:hAnsiTheme="minorHAnsi" w:cstheme="minorHAnsi"/>
          <w:sz w:val="22"/>
          <w:szCs w:val="22"/>
        </w:rPr>
        <w:t xml:space="preserve"> do </w:t>
      </w:r>
      <w:proofErr w:type="spellStart"/>
      <w:r w:rsidRPr="005F5B1A">
        <w:rPr>
          <w:rFonts w:asciiTheme="minorHAnsi" w:hAnsiTheme="minorHAnsi" w:cstheme="minorHAnsi"/>
          <w:sz w:val="22"/>
          <w:szCs w:val="22"/>
        </w:rPr>
        <w:t>záhlaví</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karty</w:t>
      </w:r>
      <w:proofErr w:type="spellEnd"/>
      <w:r w:rsidRPr="005F5B1A">
        <w:rPr>
          <w:rFonts w:asciiTheme="minorHAnsi" w:hAnsiTheme="minorHAnsi" w:cstheme="minorHAnsi"/>
          <w:sz w:val="22"/>
          <w:szCs w:val="22"/>
        </w:rPr>
        <w:t xml:space="preserve">, pro </w:t>
      </w:r>
      <w:proofErr w:type="spellStart"/>
      <w:r w:rsidRPr="005F5B1A">
        <w:rPr>
          <w:rFonts w:asciiTheme="minorHAnsi" w:hAnsiTheme="minorHAnsi" w:cstheme="minorHAnsi"/>
          <w:sz w:val="22"/>
          <w:szCs w:val="22"/>
        </w:rPr>
        <w:t>rychlou</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orientaci</w:t>
      </w:r>
      <w:proofErr w:type="spellEnd"/>
      <w:r w:rsidRPr="005F5B1A">
        <w:rPr>
          <w:rFonts w:asciiTheme="minorHAnsi" w:hAnsiTheme="minorHAnsi" w:cstheme="minorHAnsi"/>
          <w:sz w:val="22"/>
          <w:szCs w:val="22"/>
        </w:rPr>
        <w:t xml:space="preserve"> o </w:t>
      </w:r>
      <w:proofErr w:type="spellStart"/>
      <w:r w:rsidRPr="005F5B1A">
        <w:rPr>
          <w:rFonts w:asciiTheme="minorHAnsi" w:hAnsiTheme="minorHAnsi" w:cstheme="minorHAnsi"/>
          <w:sz w:val="22"/>
          <w:szCs w:val="22"/>
        </w:rPr>
        <w:t>existenci</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záznamu</w:t>
      </w:r>
      <w:proofErr w:type="spellEnd"/>
      <w:r w:rsidRPr="005F5B1A">
        <w:rPr>
          <w:rFonts w:asciiTheme="minorHAnsi" w:hAnsiTheme="minorHAnsi" w:cstheme="minorHAnsi"/>
          <w:sz w:val="22"/>
          <w:szCs w:val="22"/>
        </w:rPr>
        <w:t xml:space="preserve"> v </w:t>
      </w:r>
      <w:proofErr w:type="spellStart"/>
      <w:r w:rsidRPr="005F5B1A">
        <w:rPr>
          <w:rFonts w:asciiTheme="minorHAnsi" w:hAnsiTheme="minorHAnsi" w:cstheme="minorHAnsi"/>
          <w:sz w:val="22"/>
          <w:szCs w:val="22"/>
        </w:rPr>
        <w:t>jiných</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agendách</w:t>
      </w:r>
      <w:proofErr w:type="spellEnd"/>
      <w:r w:rsidRPr="005F5B1A">
        <w:rPr>
          <w:rFonts w:asciiTheme="minorHAnsi" w:hAnsiTheme="minorHAnsi" w:cstheme="minorHAnsi"/>
          <w:sz w:val="22"/>
          <w:szCs w:val="22"/>
        </w:rPr>
        <w:t xml:space="preserve"> v </w:t>
      </w:r>
      <w:proofErr w:type="spellStart"/>
      <w:r w:rsidRPr="005F5B1A">
        <w:rPr>
          <w:rFonts w:asciiTheme="minorHAnsi" w:hAnsiTheme="minorHAnsi" w:cstheme="minorHAnsi"/>
          <w:sz w:val="22"/>
          <w:szCs w:val="22"/>
        </w:rPr>
        <w:t>MUSEIONu</w:t>
      </w:r>
      <w:proofErr w:type="spellEnd"/>
      <w:r w:rsidRPr="005F5B1A">
        <w:rPr>
          <w:rFonts w:asciiTheme="minorHAnsi" w:hAnsiTheme="minorHAnsi" w:cstheme="minorHAnsi"/>
          <w:sz w:val="22"/>
          <w:szCs w:val="22"/>
        </w:rPr>
        <w:t xml:space="preserve"> </w:t>
      </w:r>
    </w:p>
    <w:p w14:paraId="3F89C353" w14:textId="77777777" w:rsidR="00A045DB" w:rsidRPr="005F5B1A" w:rsidRDefault="00A045DB" w:rsidP="005F5B1A">
      <w:pPr>
        <w:pStyle w:val="Default"/>
        <w:spacing w:after="52"/>
        <w:rPr>
          <w:rFonts w:asciiTheme="minorHAnsi" w:hAnsiTheme="minorHAnsi" w:cstheme="minorHAnsi"/>
          <w:sz w:val="22"/>
          <w:szCs w:val="22"/>
        </w:rPr>
      </w:pPr>
    </w:p>
    <w:p w14:paraId="06A75C0F" w14:textId="77777777" w:rsidR="00AB569F" w:rsidRPr="005F5B1A" w:rsidRDefault="00A045DB" w:rsidP="00AB569F">
      <w:pPr>
        <w:pStyle w:val="Default"/>
        <w:rPr>
          <w:rFonts w:asciiTheme="minorHAnsi" w:hAnsiTheme="minorHAnsi" w:cstheme="minorHAnsi"/>
          <w:sz w:val="22"/>
          <w:szCs w:val="22"/>
        </w:rPr>
      </w:pPr>
      <w:r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Záhlaví</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karty</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bude</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upraveno</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dojde</w:t>
      </w:r>
      <w:proofErr w:type="spellEnd"/>
      <w:r w:rsidR="003A5F87" w:rsidRPr="005F5B1A">
        <w:rPr>
          <w:rFonts w:asciiTheme="minorHAnsi" w:hAnsiTheme="minorHAnsi" w:cstheme="minorHAnsi"/>
          <w:sz w:val="22"/>
          <w:szCs w:val="22"/>
        </w:rPr>
        <w:t xml:space="preserve"> k </w:t>
      </w:r>
      <w:proofErr w:type="spellStart"/>
      <w:r w:rsidR="003A5F87" w:rsidRPr="005F5B1A">
        <w:rPr>
          <w:rFonts w:asciiTheme="minorHAnsi" w:hAnsiTheme="minorHAnsi" w:cstheme="minorHAnsi"/>
          <w:sz w:val="22"/>
          <w:szCs w:val="22"/>
        </w:rPr>
        <w:t>přeuspořádání</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údajů</w:t>
      </w:r>
      <w:proofErr w:type="spellEnd"/>
      <w:r w:rsidR="003A5F87" w:rsidRPr="005F5B1A">
        <w:rPr>
          <w:rFonts w:asciiTheme="minorHAnsi" w:hAnsiTheme="minorHAnsi" w:cstheme="minorHAnsi"/>
          <w:sz w:val="22"/>
          <w:szCs w:val="22"/>
        </w:rPr>
        <w:t xml:space="preserve"> z </w:t>
      </w:r>
      <w:proofErr w:type="spellStart"/>
      <w:r w:rsidR="003A5F87" w:rsidRPr="005F5B1A">
        <w:rPr>
          <w:rFonts w:asciiTheme="minorHAnsi" w:hAnsiTheme="minorHAnsi" w:cstheme="minorHAnsi"/>
          <w:sz w:val="22"/>
          <w:szCs w:val="22"/>
        </w:rPr>
        <w:t>pohledu</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ergonomie</w:t>
      </w:r>
      <w:proofErr w:type="spellEnd"/>
      <w:r w:rsidR="003A5F87" w:rsidRPr="005F5B1A">
        <w:rPr>
          <w:rFonts w:asciiTheme="minorHAnsi" w:hAnsiTheme="minorHAnsi" w:cstheme="minorHAnsi"/>
          <w:sz w:val="22"/>
          <w:szCs w:val="22"/>
        </w:rPr>
        <w:t xml:space="preserve"> </w:t>
      </w:r>
    </w:p>
    <w:p w14:paraId="23505A2A" w14:textId="6F64A09C" w:rsidR="003A5F87" w:rsidRPr="005F5B1A" w:rsidRDefault="00AB569F" w:rsidP="005F5B1A">
      <w:pPr>
        <w:pStyle w:val="Default"/>
        <w:rPr>
          <w:rFonts w:asciiTheme="minorHAnsi" w:hAnsiTheme="minorHAnsi" w:cstheme="minorHAnsi"/>
          <w:sz w:val="22"/>
          <w:szCs w:val="22"/>
        </w:rPr>
      </w:pPr>
      <w:r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Indikátory</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b</w:t>
      </w:r>
      <w:r w:rsidRPr="005F5B1A">
        <w:rPr>
          <w:rFonts w:asciiTheme="minorHAnsi" w:hAnsiTheme="minorHAnsi" w:cstheme="minorHAnsi"/>
          <w:sz w:val="22"/>
          <w:szCs w:val="22"/>
        </w:rPr>
        <w:t>udou</w:t>
      </w:r>
      <w:proofErr w:type="spellEnd"/>
      <w:r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přístupné</w:t>
      </w:r>
      <w:proofErr w:type="spellEnd"/>
      <w:r w:rsidR="003A5F87" w:rsidRPr="005F5B1A">
        <w:rPr>
          <w:rFonts w:asciiTheme="minorHAnsi" w:hAnsiTheme="minorHAnsi" w:cstheme="minorHAnsi"/>
          <w:sz w:val="22"/>
          <w:szCs w:val="22"/>
        </w:rPr>
        <w:t xml:space="preserve"> jak v </w:t>
      </w:r>
      <w:proofErr w:type="spellStart"/>
      <w:r w:rsidR="003A5F87" w:rsidRPr="005F5B1A">
        <w:rPr>
          <w:rFonts w:asciiTheme="minorHAnsi" w:hAnsiTheme="minorHAnsi" w:cstheme="minorHAnsi"/>
          <w:sz w:val="22"/>
          <w:szCs w:val="22"/>
        </w:rPr>
        <w:t>záhlaví</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karty</w:t>
      </w:r>
      <w:proofErr w:type="spellEnd"/>
      <w:r w:rsidR="003A5F87" w:rsidRPr="005F5B1A">
        <w:rPr>
          <w:rFonts w:asciiTheme="minorHAnsi" w:hAnsiTheme="minorHAnsi" w:cstheme="minorHAnsi"/>
          <w:sz w:val="22"/>
          <w:szCs w:val="22"/>
        </w:rPr>
        <w:t xml:space="preserve"> pro </w:t>
      </w:r>
      <w:proofErr w:type="spellStart"/>
      <w:r w:rsidR="003A5F87" w:rsidRPr="005F5B1A">
        <w:rPr>
          <w:rFonts w:asciiTheme="minorHAnsi" w:hAnsiTheme="minorHAnsi" w:cstheme="minorHAnsi"/>
          <w:sz w:val="22"/>
          <w:szCs w:val="22"/>
        </w:rPr>
        <w:t>konkrétní</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sbírkový</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předmět</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tak</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i</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jako</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sloupec</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ve</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výběru</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sloupců</w:t>
      </w:r>
      <w:proofErr w:type="spellEnd"/>
      <w:r w:rsidR="003A5F87" w:rsidRPr="005F5B1A">
        <w:rPr>
          <w:rFonts w:asciiTheme="minorHAnsi" w:hAnsiTheme="minorHAnsi" w:cstheme="minorHAnsi"/>
          <w:sz w:val="22"/>
          <w:szCs w:val="22"/>
        </w:rPr>
        <w:t xml:space="preserve"> do </w:t>
      </w:r>
      <w:proofErr w:type="spellStart"/>
      <w:r w:rsidR="003A5F87" w:rsidRPr="005F5B1A">
        <w:rPr>
          <w:rFonts w:asciiTheme="minorHAnsi" w:hAnsiTheme="minorHAnsi" w:cstheme="minorHAnsi"/>
          <w:sz w:val="22"/>
          <w:szCs w:val="22"/>
        </w:rPr>
        <w:t>přehledu</w:t>
      </w:r>
      <w:proofErr w:type="spellEnd"/>
      <w:r w:rsidR="003A5F87" w:rsidRPr="005F5B1A">
        <w:rPr>
          <w:rFonts w:asciiTheme="minorHAnsi" w:hAnsiTheme="minorHAnsi" w:cstheme="minorHAnsi"/>
          <w:sz w:val="22"/>
          <w:szCs w:val="22"/>
        </w:rPr>
        <w:t xml:space="preserve"> (k </w:t>
      </w:r>
      <w:proofErr w:type="spellStart"/>
      <w:r w:rsidR="003A5F87" w:rsidRPr="005F5B1A">
        <w:rPr>
          <w:rFonts w:asciiTheme="minorHAnsi" w:hAnsiTheme="minorHAnsi" w:cstheme="minorHAnsi"/>
          <w:sz w:val="22"/>
          <w:szCs w:val="22"/>
        </w:rPr>
        <w:t>případné</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filtraci</w:t>
      </w:r>
      <w:proofErr w:type="spellEnd"/>
      <w:r w:rsidR="003A5F87" w:rsidRPr="005F5B1A">
        <w:rPr>
          <w:rFonts w:asciiTheme="minorHAnsi" w:hAnsiTheme="minorHAnsi" w:cstheme="minorHAnsi"/>
          <w:sz w:val="22"/>
          <w:szCs w:val="22"/>
        </w:rPr>
        <w:t xml:space="preserve">) </w:t>
      </w:r>
    </w:p>
    <w:p w14:paraId="1EF025A7" w14:textId="77777777" w:rsidR="00AB569F" w:rsidRPr="005F5B1A" w:rsidRDefault="00AB569F" w:rsidP="00AB569F">
      <w:pPr>
        <w:pStyle w:val="Default"/>
        <w:spacing w:after="39"/>
        <w:rPr>
          <w:rFonts w:asciiTheme="minorHAnsi" w:hAnsiTheme="minorHAnsi" w:cstheme="minorHAnsi"/>
          <w:sz w:val="22"/>
          <w:szCs w:val="22"/>
        </w:rPr>
      </w:pPr>
      <w:r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Nové</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indikátory</w:t>
      </w:r>
      <w:proofErr w:type="spellEnd"/>
      <w:r w:rsidR="003A5F87" w:rsidRPr="005F5B1A">
        <w:rPr>
          <w:rFonts w:asciiTheme="minorHAnsi" w:hAnsiTheme="minorHAnsi" w:cstheme="minorHAnsi"/>
          <w:sz w:val="22"/>
          <w:szCs w:val="22"/>
        </w:rPr>
        <w:t xml:space="preserve"> pro </w:t>
      </w:r>
      <w:proofErr w:type="spellStart"/>
      <w:r w:rsidR="003A5F87" w:rsidRPr="005F5B1A">
        <w:rPr>
          <w:rFonts w:asciiTheme="minorHAnsi" w:hAnsiTheme="minorHAnsi" w:cstheme="minorHAnsi"/>
          <w:sz w:val="22"/>
          <w:szCs w:val="22"/>
        </w:rPr>
        <w:t>agendy</w:t>
      </w:r>
      <w:proofErr w:type="spellEnd"/>
      <w:r w:rsidR="003A5F87" w:rsidRPr="005F5B1A">
        <w:rPr>
          <w:rFonts w:asciiTheme="minorHAnsi" w:hAnsiTheme="minorHAnsi" w:cstheme="minorHAnsi"/>
          <w:sz w:val="22"/>
          <w:szCs w:val="22"/>
        </w:rPr>
        <w:t xml:space="preserve"> (pro </w:t>
      </w:r>
      <w:proofErr w:type="spellStart"/>
      <w:r w:rsidR="003A5F87" w:rsidRPr="005F5B1A">
        <w:rPr>
          <w:rFonts w:asciiTheme="minorHAnsi" w:hAnsiTheme="minorHAnsi" w:cstheme="minorHAnsi"/>
          <w:sz w:val="22"/>
          <w:szCs w:val="22"/>
        </w:rPr>
        <w:t>jednu</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agendu</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jeden</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indikátor</w:t>
      </w:r>
      <w:proofErr w:type="spellEnd"/>
      <w:r w:rsidR="003A5F87" w:rsidRPr="005F5B1A">
        <w:rPr>
          <w:rFonts w:asciiTheme="minorHAnsi" w:hAnsiTheme="minorHAnsi" w:cstheme="minorHAnsi"/>
          <w:sz w:val="22"/>
          <w:szCs w:val="22"/>
        </w:rPr>
        <w:t xml:space="preserve">): </w:t>
      </w:r>
    </w:p>
    <w:p w14:paraId="5C9FB634" w14:textId="663A8206" w:rsidR="003A5F87" w:rsidRPr="005F5B1A" w:rsidRDefault="00AB569F" w:rsidP="005F5B1A">
      <w:pPr>
        <w:pStyle w:val="Default"/>
        <w:spacing w:after="39"/>
        <w:rPr>
          <w:rFonts w:asciiTheme="minorHAnsi" w:hAnsiTheme="minorHAnsi" w:cstheme="minorHAnsi"/>
          <w:sz w:val="22"/>
          <w:szCs w:val="22"/>
          <w:lang w:val="pl-PL"/>
        </w:rPr>
      </w:pPr>
      <w:r w:rsidRPr="005F5B1A">
        <w:rPr>
          <w:rFonts w:asciiTheme="minorHAnsi" w:hAnsiTheme="minorHAnsi" w:cstheme="minorHAnsi"/>
          <w:sz w:val="22"/>
          <w:szCs w:val="22"/>
          <w:lang w:val="pl-PL"/>
        </w:rPr>
        <w:t>-- K</w:t>
      </w:r>
      <w:r w:rsidR="003A5F87" w:rsidRPr="005F5B1A">
        <w:rPr>
          <w:rFonts w:asciiTheme="minorHAnsi" w:hAnsiTheme="minorHAnsi" w:cstheme="minorHAnsi"/>
          <w:sz w:val="22"/>
          <w:szCs w:val="22"/>
          <w:lang w:val="pl-PL"/>
        </w:rPr>
        <w:t xml:space="preserve">R dokumentace - z úlohy „Zásah na předmětu“ </w:t>
      </w:r>
    </w:p>
    <w:p w14:paraId="6F094E80" w14:textId="05037495" w:rsidR="003A5F87" w:rsidRPr="005F5B1A" w:rsidRDefault="00850E64" w:rsidP="005F5B1A">
      <w:pPr>
        <w:pStyle w:val="Default"/>
        <w:rPr>
          <w:rFonts w:asciiTheme="minorHAnsi" w:hAnsiTheme="minorHAnsi" w:cstheme="minorHAnsi"/>
          <w:sz w:val="22"/>
          <w:szCs w:val="22"/>
        </w:rPr>
      </w:pPr>
      <w:r w:rsidRPr="005F5B1A">
        <w:rPr>
          <w:rFonts w:asciiTheme="minorHAnsi" w:hAnsiTheme="minorHAnsi" w:cstheme="minorHAnsi"/>
          <w:sz w:val="22"/>
          <w:szCs w:val="22"/>
          <w:lang w:val="pl-PL"/>
        </w:rPr>
        <w:t xml:space="preserve">-- </w:t>
      </w:r>
      <w:proofErr w:type="spellStart"/>
      <w:r w:rsidR="003A5F87" w:rsidRPr="005F5B1A">
        <w:rPr>
          <w:rFonts w:asciiTheme="minorHAnsi" w:hAnsiTheme="minorHAnsi" w:cstheme="minorHAnsi"/>
          <w:sz w:val="22"/>
          <w:szCs w:val="22"/>
        </w:rPr>
        <w:t>Archeologické</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akce</w:t>
      </w:r>
      <w:proofErr w:type="spellEnd"/>
      <w:r w:rsidR="003A5F87" w:rsidRPr="005F5B1A">
        <w:rPr>
          <w:rFonts w:asciiTheme="minorHAnsi" w:hAnsiTheme="minorHAnsi" w:cstheme="minorHAnsi"/>
          <w:sz w:val="22"/>
          <w:szCs w:val="22"/>
        </w:rPr>
        <w:t xml:space="preserve"> </w:t>
      </w:r>
    </w:p>
    <w:p w14:paraId="29C16CC8" w14:textId="77777777" w:rsidR="00850E64" w:rsidRPr="005F5B1A" w:rsidRDefault="00850E64" w:rsidP="00850E64">
      <w:pPr>
        <w:pStyle w:val="Default"/>
        <w:rPr>
          <w:rFonts w:asciiTheme="minorHAnsi" w:hAnsiTheme="minorHAnsi" w:cstheme="minorHAnsi"/>
          <w:sz w:val="22"/>
          <w:szCs w:val="22"/>
        </w:rPr>
      </w:pPr>
    </w:p>
    <w:p w14:paraId="783265EF" w14:textId="24A38394" w:rsidR="003A5F87" w:rsidRPr="005F5B1A" w:rsidRDefault="00F0344B" w:rsidP="005F5B1A">
      <w:pPr>
        <w:pStyle w:val="Default"/>
        <w:rPr>
          <w:rFonts w:asciiTheme="minorHAnsi" w:hAnsiTheme="minorHAnsi" w:cstheme="minorHAnsi"/>
          <w:sz w:val="22"/>
          <w:szCs w:val="22"/>
        </w:rPr>
      </w:pPr>
      <w:r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Nový</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indikátor</w:t>
      </w:r>
      <w:proofErr w:type="spellEnd"/>
      <w:r w:rsidR="003A5F87" w:rsidRPr="005F5B1A">
        <w:rPr>
          <w:rFonts w:asciiTheme="minorHAnsi" w:hAnsiTheme="minorHAnsi" w:cstheme="minorHAnsi"/>
          <w:sz w:val="22"/>
          <w:szCs w:val="22"/>
        </w:rPr>
        <w:t xml:space="preserve"> pro </w:t>
      </w:r>
      <w:proofErr w:type="spellStart"/>
      <w:r w:rsidR="003A5F87" w:rsidRPr="005F5B1A">
        <w:rPr>
          <w:rFonts w:asciiTheme="minorHAnsi" w:hAnsiTheme="minorHAnsi" w:cstheme="minorHAnsi"/>
          <w:sz w:val="22"/>
          <w:szCs w:val="22"/>
        </w:rPr>
        <w:t>existenci</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alespoň</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jednoho</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kontextového</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dokumentu</w:t>
      </w:r>
      <w:proofErr w:type="spellEnd"/>
      <w:r w:rsidR="003A5F87" w:rsidRPr="005F5B1A">
        <w:rPr>
          <w:rFonts w:asciiTheme="minorHAnsi" w:hAnsiTheme="minorHAnsi" w:cstheme="minorHAnsi"/>
          <w:sz w:val="22"/>
          <w:szCs w:val="22"/>
        </w:rPr>
        <w:t xml:space="preserve"> v </w:t>
      </w:r>
      <w:proofErr w:type="spellStart"/>
      <w:r w:rsidR="003A5F87" w:rsidRPr="005F5B1A">
        <w:rPr>
          <w:rFonts w:asciiTheme="minorHAnsi" w:hAnsiTheme="minorHAnsi" w:cstheme="minorHAnsi"/>
          <w:sz w:val="22"/>
          <w:szCs w:val="22"/>
        </w:rPr>
        <w:t>úloze</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Katalogizační</w:t>
      </w:r>
      <w:proofErr w:type="spellEnd"/>
      <w:r w:rsidR="003A5F87" w:rsidRPr="005F5B1A">
        <w:rPr>
          <w:rFonts w:asciiTheme="minorHAnsi" w:hAnsiTheme="minorHAnsi" w:cstheme="minorHAnsi"/>
          <w:sz w:val="22"/>
          <w:szCs w:val="22"/>
        </w:rPr>
        <w:t xml:space="preserve"> </w:t>
      </w:r>
      <w:proofErr w:type="spellStart"/>
      <w:proofErr w:type="gramStart"/>
      <w:r w:rsidR="003A5F87" w:rsidRPr="005F5B1A">
        <w:rPr>
          <w:rFonts w:asciiTheme="minorHAnsi" w:hAnsiTheme="minorHAnsi" w:cstheme="minorHAnsi"/>
          <w:sz w:val="22"/>
          <w:szCs w:val="22"/>
        </w:rPr>
        <w:t>karta</w:t>
      </w:r>
      <w:proofErr w:type="spellEnd"/>
      <w:r w:rsidR="003A5F87" w:rsidRPr="005F5B1A">
        <w:rPr>
          <w:rFonts w:asciiTheme="minorHAnsi" w:hAnsiTheme="minorHAnsi" w:cstheme="minorHAnsi"/>
          <w:sz w:val="22"/>
          <w:szCs w:val="22"/>
        </w:rPr>
        <w:t xml:space="preserve">“ </w:t>
      </w:r>
      <w:r w:rsidRPr="005F5B1A">
        <w:rPr>
          <w:rFonts w:asciiTheme="minorHAnsi" w:hAnsiTheme="minorHAnsi" w:cstheme="minorHAnsi"/>
          <w:sz w:val="22"/>
          <w:szCs w:val="22"/>
        </w:rPr>
        <w:t>-</w:t>
      </w:r>
      <w:proofErr w:type="gramEnd"/>
      <w:r w:rsidRPr="005F5B1A">
        <w:rPr>
          <w:rFonts w:asciiTheme="minorHAnsi" w:hAnsiTheme="minorHAnsi" w:cstheme="minorHAnsi"/>
          <w:sz w:val="22"/>
          <w:szCs w:val="22"/>
        </w:rPr>
        <w:t xml:space="preserve"> - </w:t>
      </w:r>
      <w:proofErr w:type="spellStart"/>
      <w:r w:rsidR="003A5F87" w:rsidRPr="005F5B1A">
        <w:rPr>
          <w:rFonts w:asciiTheme="minorHAnsi" w:hAnsiTheme="minorHAnsi" w:cstheme="minorHAnsi"/>
          <w:sz w:val="22"/>
          <w:szCs w:val="22"/>
        </w:rPr>
        <w:t>Nový</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indikátor</w:t>
      </w:r>
      <w:proofErr w:type="spellEnd"/>
      <w:r w:rsidR="003A5F87" w:rsidRPr="005F5B1A">
        <w:rPr>
          <w:rFonts w:asciiTheme="minorHAnsi" w:hAnsiTheme="minorHAnsi" w:cstheme="minorHAnsi"/>
          <w:sz w:val="22"/>
          <w:szCs w:val="22"/>
        </w:rPr>
        <w:t xml:space="preserve"> pro </w:t>
      </w:r>
      <w:proofErr w:type="spellStart"/>
      <w:r w:rsidR="003A5F87" w:rsidRPr="005F5B1A">
        <w:rPr>
          <w:rFonts w:asciiTheme="minorHAnsi" w:hAnsiTheme="minorHAnsi" w:cstheme="minorHAnsi"/>
          <w:sz w:val="22"/>
          <w:szCs w:val="22"/>
        </w:rPr>
        <w:t>existenci</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alespoň</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jednoho</w:t>
      </w:r>
      <w:proofErr w:type="spellEnd"/>
      <w:r w:rsidR="003A5F87" w:rsidRPr="005F5B1A">
        <w:rPr>
          <w:rFonts w:asciiTheme="minorHAnsi" w:hAnsiTheme="minorHAnsi" w:cstheme="minorHAnsi"/>
          <w:sz w:val="22"/>
          <w:szCs w:val="22"/>
        </w:rPr>
        <w:t xml:space="preserve"> KD v </w:t>
      </w:r>
      <w:proofErr w:type="spellStart"/>
      <w:r w:rsidR="003A5F87" w:rsidRPr="005F5B1A">
        <w:rPr>
          <w:rFonts w:asciiTheme="minorHAnsi" w:hAnsiTheme="minorHAnsi" w:cstheme="minorHAnsi"/>
          <w:sz w:val="22"/>
          <w:szCs w:val="22"/>
        </w:rPr>
        <w:t>úloze</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Přírůstková</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kniha</w:t>
      </w:r>
      <w:proofErr w:type="spellEnd"/>
      <w:r w:rsidR="003A5F87" w:rsidRPr="005F5B1A">
        <w:rPr>
          <w:rFonts w:asciiTheme="minorHAnsi" w:hAnsiTheme="minorHAnsi" w:cstheme="minorHAnsi"/>
          <w:sz w:val="22"/>
          <w:szCs w:val="22"/>
        </w:rPr>
        <w:t xml:space="preserve">“ </w:t>
      </w:r>
    </w:p>
    <w:p w14:paraId="407D6AE0" w14:textId="23EE8A0C" w:rsidR="003A5F87" w:rsidRPr="005F5B1A" w:rsidRDefault="00732CAE" w:rsidP="005F5B1A">
      <w:pPr>
        <w:pStyle w:val="Default"/>
        <w:rPr>
          <w:rFonts w:asciiTheme="minorHAnsi" w:hAnsiTheme="minorHAnsi" w:cstheme="minorHAnsi"/>
          <w:sz w:val="22"/>
          <w:szCs w:val="22"/>
        </w:rPr>
      </w:pPr>
      <w:r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Indikátory</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budou</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implementovány</w:t>
      </w:r>
      <w:proofErr w:type="spellEnd"/>
      <w:r w:rsidR="003A5F87" w:rsidRPr="005F5B1A">
        <w:rPr>
          <w:rFonts w:asciiTheme="minorHAnsi" w:hAnsiTheme="minorHAnsi" w:cstheme="minorHAnsi"/>
          <w:sz w:val="22"/>
          <w:szCs w:val="22"/>
        </w:rPr>
        <w:t xml:space="preserve"> v GUI </w:t>
      </w:r>
      <w:proofErr w:type="spellStart"/>
      <w:r w:rsidR="003A5F87" w:rsidRPr="005F5B1A">
        <w:rPr>
          <w:rFonts w:asciiTheme="minorHAnsi" w:hAnsiTheme="minorHAnsi" w:cstheme="minorHAnsi"/>
          <w:sz w:val="22"/>
          <w:szCs w:val="22"/>
        </w:rPr>
        <w:t>formou</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výběrového</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boxu</w:t>
      </w:r>
      <w:proofErr w:type="spellEnd"/>
      <w:r w:rsidR="003A5F87" w:rsidRPr="005F5B1A">
        <w:rPr>
          <w:rFonts w:asciiTheme="minorHAnsi" w:hAnsiTheme="minorHAnsi" w:cstheme="minorHAnsi"/>
          <w:sz w:val="22"/>
          <w:szCs w:val="22"/>
        </w:rPr>
        <w:t xml:space="preserve"> (checkbox) se 2 </w:t>
      </w:r>
      <w:proofErr w:type="spellStart"/>
      <w:r w:rsidR="003A5F87" w:rsidRPr="005F5B1A">
        <w:rPr>
          <w:rFonts w:asciiTheme="minorHAnsi" w:hAnsiTheme="minorHAnsi" w:cstheme="minorHAnsi"/>
          <w:sz w:val="22"/>
          <w:szCs w:val="22"/>
        </w:rPr>
        <w:t>stavy</w:t>
      </w:r>
      <w:proofErr w:type="spellEnd"/>
      <w:r w:rsidR="003A5F87" w:rsidRPr="005F5B1A">
        <w:rPr>
          <w:rFonts w:asciiTheme="minorHAnsi" w:hAnsiTheme="minorHAnsi" w:cstheme="minorHAnsi"/>
          <w:sz w:val="22"/>
          <w:szCs w:val="22"/>
        </w:rPr>
        <w:t xml:space="preserve">: ANO/NE </w:t>
      </w:r>
    </w:p>
    <w:p w14:paraId="15279271" w14:textId="77777777" w:rsidR="00732CAE" w:rsidRPr="005F5B1A" w:rsidRDefault="00732CAE" w:rsidP="00732CAE">
      <w:pPr>
        <w:pStyle w:val="Default"/>
        <w:rPr>
          <w:rFonts w:asciiTheme="minorHAnsi" w:hAnsiTheme="minorHAnsi" w:cstheme="minorHAnsi"/>
          <w:sz w:val="22"/>
          <w:szCs w:val="22"/>
        </w:rPr>
      </w:pPr>
    </w:p>
    <w:p w14:paraId="1E87094A" w14:textId="77777777" w:rsidR="00732CAE" w:rsidRPr="005F5B1A" w:rsidRDefault="003A5F87" w:rsidP="00732CAE">
      <w:pPr>
        <w:pStyle w:val="Default"/>
        <w:rPr>
          <w:rFonts w:asciiTheme="minorHAnsi" w:hAnsiTheme="minorHAnsi" w:cstheme="minorHAnsi"/>
          <w:sz w:val="22"/>
          <w:szCs w:val="22"/>
        </w:rPr>
      </w:pPr>
      <w:proofErr w:type="spellStart"/>
      <w:r w:rsidRPr="005F5B1A">
        <w:rPr>
          <w:rFonts w:asciiTheme="minorHAnsi" w:hAnsiTheme="minorHAnsi" w:cstheme="minorHAnsi"/>
          <w:sz w:val="22"/>
          <w:szCs w:val="22"/>
        </w:rPr>
        <w:t>Přehled</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názvů</w:t>
      </w:r>
      <w:proofErr w:type="spellEnd"/>
      <w:r w:rsidRPr="005F5B1A">
        <w:rPr>
          <w:rFonts w:asciiTheme="minorHAnsi" w:hAnsiTheme="minorHAnsi" w:cstheme="minorHAnsi"/>
          <w:sz w:val="22"/>
          <w:szCs w:val="22"/>
        </w:rPr>
        <w:t xml:space="preserve"> </w:t>
      </w:r>
      <w:proofErr w:type="spellStart"/>
      <w:proofErr w:type="gramStart"/>
      <w:r w:rsidRPr="005F5B1A">
        <w:rPr>
          <w:rFonts w:asciiTheme="minorHAnsi" w:hAnsiTheme="minorHAnsi" w:cstheme="minorHAnsi"/>
          <w:sz w:val="22"/>
          <w:szCs w:val="22"/>
        </w:rPr>
        <w:t>indikátorů</w:t>
      </w:r>
      <w:proofErr w:type="spellEnd"/>
      <w:r w:rsidRPr="005F5B1A">
        <w:rPr>
          <w:rFonts w:asciiTheme="minorHAnsi" w:hAnsiTheme="minorHAnsi" w:cstheme="minorHAnsi"/>
          <w:sz w:val="22"/>
          <w:szCs w:val="22"/>
        </w:rPr>
        <w:t xml:space="preserve"> :</w:t>
      </w:r>
      <w:proofErr w:type="gramEnd"/>
      <w:r w:rsidRPr="005F5B1A">
        <w:rPr>
          <w:rFonts w:asciiTheme="minorHAnsi" w:hAnsiTheme="minorHAnsi" w:cstheme="minorHAnsi"/>
          <w:sz w:val="22"/>
          <w:szCs w:val="22"/>
        </w:rPr>
        <w:t xml:space="preserve"> </w:t>
      </w:r>
    </w:p>
    <w:p w14:paraId="38F0F2CD" w14:textId="160DDD44" w:rsidR="003A5F87" w:rsidRPr="005F5B1A" w:rsidRDefault="00732CAE" w:rsidP="005F5B1A">
      <w:pPr>
        <w:pStyle w:val="Default"/>
        <w:rPr>
          <w:rFonts w:asciiTheme="minorHAnsi" w:hAnsiTheme="minorHAnsi" w:cstheme="minorHAnsi"/>
          <w:sz w:val="22"/>
          <w:szCs w:val="22"/>
        </w:rPr>
      </w:pPr>
      <w:r w:rsidRPr="005F5B1A">
        <w:rPr>
          <w:rFonts w:asciiTheme="minorHAnsi" w:hAnsiTheme="minorHAnsi" w:cstheme="minorHAnsi"/>
          <w:sz w:val="22"/>
          <w:szCs w:val="22"/>
        </w:rPr>
        <w:t xml:space="preserve">- </w:t>
      </w:r>
      <w:r w:rsidR="003A5F87" w:rsidRPr="005F5B1A">
        <w:rPr>
          <w:rFonts w:asciiTheme="minorHAnsi" w:hAnsiTheme="minorHAnsi" w:cstheme="minorHAnsi"/>
          <w:sz w:val="22"/>
          <w:szCs w:val="22"/>
        </w:rPr>
        <w:t>KD? (tooltip: „</w:t>
      </w:r>
      <w:proofErr w:type="spellStart"/>
      <w:r w:rsidR="003A5F87" w:rsidRPr="005F5B1A">
        <w:rPr>
          <w:rFonts w:asciiTheme="minorHAnsi" w:hAnsiTheme="minorHAnsi" w:cstheme="minorHAnsi"/>
          <w:sz w:val="22"/>
          <w:szCs w:val="22"/>
        </w:rPr>
        <w:t>Existují</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kontextové</w:t>
      </w:r>
      <w:proofErr w:type="spellEnd"/>
      <w:r w:rsidR="003A5F87" w:rsidRPr="005F5B1A">
        <w:rPr>
          <w:rFonts w:asciiTheme="minorHAnsi" w:hAnsiTheme="minorHAnsi" w:cstheme="minorHAnsi"/>
          <w:sz w:val="22"/>
          <w:szCs w:val="22"/>
        </w:rPr>
        <w:t xml:space="preserve"> </w:t>
      </w:r>
      <w:proofErr w:type="spellStart"/>
      <w:proofErr w:type="gramStart"/>
      <w:r w:rsidR="003A5F87" w:rsidRPr="005F5B1A">
        <w:rPr>
          <w:rFonts w:asciiTheme="minorHAnsi" w:hAnsiTheme="minorHAnsi" w:cstheme="minorHAnsi"/>
          <w:sz w:val="22"/>
          <w:szCs w:val="22"/>
        </w:rPr>
        <w:t>dokumenty</w:t>
      </w:r>
      <w:proofErr w:type="spellEnd"/>
      <w:r w:rsidR="003A5F87" w:rsidRPr="005F5B1A">
        <w:rPr>
          <w:rFonts w:asciiTheme="minorHAnsi" w:hAnsiTheme="minorHAnsi" w:cstheme="minorHAnsi"/>
          <w:sz w:val="22"/>
          <w:szCs w:val="22"/>
        </w:rPr>
        <w:t>?“</w:t>
      </w:r>
      <w:proofErr w:type="gramEnd"/>
      <w:r w:rsidR="003A5F87" w:rsidRPr="005F5B1A">
        <w:rPr>
          <w:rFonts w:asciiTheme="minorHAnsi" w:hAnsiTheme="minorHAnsi" w:cstheme="minorHAnsi"/>
          <w:sz w:val="22"/>
          <w:szCs w:val="22"/>
        </w:rPr>
        <w:t xml:space="preserve">) </w:t>
      </w:r>
    </w:p>
    <w:p w14:paraId="0E9F6623" w14:textId="4B21FE2E" w:rsidR="003A5F87" w:rsidRPr="005F5B1A" w:rsidRDefault="00732CAE" w:rsidP="003A5F87">
      <w:pPr>
        <w:pStyle w:val="Default"/>
        <w:numPr>
          <w:ilvl w:val="1"/>
          <w:numId w:val="25"/>
        </w:numPr>
        <w:spacing w:after="39"/>
        <w:rPr>
          <w:rFonts w:asciiTheme="minorHAnsi" w:hAnsiTheme="minorHAnsi" w:cstheme="minorHAnsi"/>
          <w:sz w:val="22"/>
          <w:szCs w:val="22"/>
          <w:lang w:val="pl-PL"/>
        </w:rPr>
      </w:pPr>
      <w:r w:rsidRPr="005F5B1A">
        <w:rPr>
          <w:rFonts w:asciiTheme="minorHAnsi" w:hAnsiTheme="minorHAnsi" w:cstheme="minorHAnsi"/>
          <w:sz w:val="22"/>
          <w:szCs w:val="22"/>
          <w:lang w:val="pl-PL"/>
        </w:rPr>
        <w:t xml:space="preserve">- </w:t>
      </w:r>
      <w:r w:rsidR="003A5F87" w:rsidRPr="005F5B1A">
        <w:rPr>
          <w:rFonts w:asciiTheme="minorHAnsi" w:hAnsiTheme="minorHAnsi" w:cstheme="minorHAnsi"/>
          <w:sz w:val="22"/>
          <w:szCs w:val="22"/>
          <w:lang w:val="pl-PL"/>
        </w:rPr>
        <w:t xml:space="preserve">KR? (tooltip: „Existuje záznam v KR dokumentaci?“) </w:t>
      </w:r>
    </w:p>
    <w:p w14:paraId="141E0105" w14:textId="4A6F617F" w:rsidR="003A5F87" w:rsidRPr="005F5B1A" w:rsidRDefault="00732CAE" w:rsidP="003A5F87">
      <w:pPr>
        <w:pStyle w:val="Default"/>
        <w:numPr>
          <w:ilvl w:val="1"/>
          <w:numId w:val="25"/>
        </w:numPr>
        <w:spacing w:after="39"/>
        <w:rPr>
          <w:rFonts w:asciiTheme="minorHAnsi" w:hAnsiTheme="minorHAnsi" w:cstheme="minorHAnsi"/>
          <w:sz w:val="22"/>
          <w:szCs w:val="22"/>
        </w:rPr>
      </w:pPr>
      <w:r w:rsidRPr="005F5B1A">
        <w:rPr>
          <w:rFonts w:asciiTheme="minorHAnsi" w:hAnsiTheme="minorHAnsi" w:cstheme="minorHAnsi"/>
          <w:sz w:val="22"/>
          <w:szCs w:val="22"/>
          <w:lang w:val="pl-PL"/>
        </w:rPr>
        <w:t xml:space="preserve">- </w:t>
      </w:r>
      <w:r w:rsidR="003A5F87" w:rsidRPr="005F5B1A">
        <w:rPr>
          <w:rFonts w:asciiTheme="minorHAnsi" w:hAnsiTheme="minorHAnsi" w:cstheme="minorHAnsi"/>
          <w:sz w:val="22"/>
          <w:szCs w:val="22"/>
        </w:rPr>
        <w:t>AA? (tooltip: „</w:t>
      </w:r>
      <w:proofErr w:type="spellStart"/>
      <w:r w:rsidR="003A5F87" w:rsidRPr="005F5B1A">
        <w:rPr>
          <w:rFonts w:asciiTheme="minorHAnsi" w:hAnsiTheme="minorHAnsi" w:cstheme="minorHAnsi"/>
          <w:sz w:val="22"/>
          <w:szCs w:val="22"/>
        </w:rPr>
        <w:t>Existuje</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záznam</w:t>
      </w:r>
      <w:proofErr w:type="spellEnd"/>
      <w:r w:rsidR="003A5F87" w:rsidRPr="005F5B1A">
        <w:rPr>
          <w:rFonts w:asciiTheme="minorHAnsi" w:hAnsiTheme="minorHAnsi" w:cstheme="minorHAnsi"/>
          <w:sz w:val="22"/>
          <w:szCs w:val="22"/>
        </w:rPr>
        <w:t xml:space="preserve"> v </w:t>
      </w:r>
      <w:proofErr w:type="spellStart"/>
      <w:r w:rsidR="003A5F87" w:rsidRPr="005F5B1A">
        <w:rPr>
          <w:rFonts w:asciiTheme="minorHAnsi" w:hAnsiTheme="minorHAnsi" w:cstheme="minorHAnsi"/>
          <w:sz w:val="22"/>
          <w:szCs w:val="22"/>
        </w:rPr>
        <w:t>agendě</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Archeologické</w:t>
      </w:r>
      <w:proofErr w:type="spellEnd"/>
      <w:r w:rsidR="003A5F87" w:rsidRPr="005F5B1A">
        <w:rPr>
          <w:rFonts w:asciiTheme="minorHAnsi" w:hAnsiTheme="minorHAnsi" w:cstheme="minorHAnsi"/>
          <w:sz w:val="22"/>
          <w:szCs w:val="22"/>
        </w:rPr>
        <w:t xml:space="preserve"> </w:t>
      </w:r>
      <w:proofErr w:type="spellStart"/>
      <w:proofErr w:type="gramStart"/>
      <w:r w:rsidR="003A5F87" w:rsidRPr="005F5B1A">
        <w:rPr>
          <w:rFonts w:asciiTheme="minorHAnsi" w:hAnsiTheme="minorHAnsi" w:cstheme="minorHAnsi"/>
          <w:sz w:val="22"/>
          <w:szCs w:val="22"/>
        </w:rPr>
        <w:t>akce</w:t>
      </w:r>
      <w:proofErr w:type="spellEnd"/>
      <w:r w:rsidR="003A5F87" w:rsidRPr="005F5B1A">
        <w:rPr>
          <w:rFonts w:asciiTheme="minorHAnsi" w:hAnsiTheme="minorHAnsi" w:cstheme="minorHAnsi"/>
          <w:sz w:val="22"/>
          <w:szCs w:val="22"/>
        </w:rPr>
        <w:t>?“</w:t>
      </w:r>
      <w:proofErr w:type="gramEnd"/>
      <w:r w:rsidR="003A5F87" w:rsidRPr="005F5B1A">
        <w:rPr>
          <w:rFonts w:asciiTheme="minorHAnsi" w:hAnsiTheme="minorHAnsi" w:cstheme="minorHAnsi"/>
          <w:sz w:val="22"/>
          <w:szCs w:val="22"/>
        </w:rPr>
        <w:t xml:space="preserve">) </w:t>
      </w:r>
    </w:p>
    <w:p w14:paraId="5E19C80C" w14:textId="7D72BB32" w:rsidR="003A5F87" w:rsidRPr="005F5B1A" w:rsidRDefault="00732CAE" w:rsidP="003A5F87">
      <w:pPr>
        <w:pStyle w:val="Default"/>
        <w:numPr>
          <w:ilvl w:val="1"/>
          <w:numId w:val="25"/>
        </w:numPr>
        <w:spacing w:after="39"/>
        <w:rPr>
          <w:rFonts w:asciiTheme="minorHAnsi" w:hAnsiTheme="minorHAnsi" w:cstheme="minorHAnsi"/>
          <w:sz w:val="22"/>
          <w:szCs w:val="22"/>
        </w:rPr>
      </w:pPr>
      <w:r w:rsidRPr="005F5B1A">
        <w:rPr>
          <w:rFonts w:asciiTheme="minorHAnsi" w:hAnsiTheme="minorHAnsi" w:cstheme="minorHAnsi"/>
          <w:sz w:val="22"/>
          <w:szCs w:val="22"/>
          <w:lang w:val="pl-PL"/>
        </w:rPr>
        <w:t>- P</w:t>
      </w:r>
      <w:r w:rsidR="003A5F87" w:rsidRPr="005F5B1A">
        <w:rPr>
          <w:rFonts w:asciiTheme="minorHAnsi" w:hAnsiTheme="minorHAnsi" w:cstheme="minorHAnsi"/>
          <w:sz w:val="22"/>
          <w:szCs w:val="22"/>
        </w:rPr>
        <w:t>K? (tooltip: „</w:t>
      </w:r>
      <w:proofErr w:type="spellStart"/>
      <w:r w:rsidR="003A5F87" w:rsidRPr="005F5B1A">
        <w:rPr>
          <w:rFonts w:asciiTheme="minorHAnsi" w:hAnsiTheme="minorHAnsi" w:cstheme="minorHAnsi"/>
          <w:sz w:val="22"/>
          <w:szCs w:val="22"/>
        </w:rPr>
        <w:t>Existuje</w:t>
      </w:r>
      <w:proofErr w:type="spellEnd"/>
      <w:r w:rsidR="003A5F87" w:rsidRPr="005F5B1A">
        <w:rPr>
          <w:rFonts w:asciiTheme="minorHAnsi" w:hAnsiTheme="minorHAnsi" w:cstheme="minorHAnsi"/>
          <w:sz w:val="22"/>
          <w:szCs w:val="22"/>
        </w:rPr>
        <w:t xml:space="preserve"> KD v </w:t>
      </w:r>
      <w:proofErr w:type="spellStart"/>
      <w:r w:rsidR="003A5F87" w:rsidRPr="005F5B1A">
        <w:rPr>
          <w:rFonts w:asciiTheme="minorHAnsi" w:hAnsiTheme="minorHAnsi" w:cstheme="minorHAnsi"/>
          <w:sz w:val="22"/>
          <w:szCs w:val="22"/>
        </w:rPr>
        <w:t>Přírůstkové</w:t>
      </w:r>
      <w:proofErr w:type="spellEnd"/>
      <w:r w:rsidR="003A5F87" w:rsidRPr="005F5B1A">
        <w:rPr>
          <w:rFonts w:asciiTheme="minorHAnsi" w:hAnsiTheme="minorHAnsi" w:cstheme="minorHAnsi"/>
          <w:sz w:val="22"/>
          <w:szCs w:val="22"/>
        </w:rPr>
        <w:t xml:space="preserve"> </w:t>
      </w:r>
      <w:proofErr w:type="spellStart"/>
      <w:proofErr w:type="gramStart"/>
      <w:r w:rsidR="003A5F87" w:rsidRPr="005F5B1A">
        <w:rPr>
          <w:rFonts w:asciiTheme="minorHAnsi" w:hAnsiTheme="minorHAnsi" w:cstheme="minorHAnsi"/>
          <w:sz w:val="22"/>
          <w:szCs w:val="22"/>
        </w:rPr>
        <w:t>knize</w:t>
      </w:r>
      <w:proofErr w:type="spellEnd"/>
      <w:r w:rsidR="003A5F87" w:rsidRPr="005F5B1A">
        <w:rPr>
          <w:rFonts w:asciiTheme="minorHAnsi" w:hAnsiTheme="minorHAnsi" w:cstheme="minorHAnsi"/>
          <w:sz w:val="22"/>
          <w:szCs w:val="22"/>
        </w:rPr>
        <w:t>?“</w:t>
      </w:r>
      <w:proofErr w:type="gramEnd"/>
      <w:r w:rsidR="003A5F87" w:rsidRPr="005F5B1A">
        <w:rPr>
          <w:rFonts w:asciiTheme="minorHAnsi" w:hAnsiTheme="minorHAnsi" w:cstheme="minorHAnsi"/>
          <w:sz w:val="22"/>
          <w:szCs w:val="22"/>
        </w:rPr>
        <w:t xml:space="preserve">) </w:t>
      </w:r>
    </w:p>
    <w:p w14:paraId="6DA1BE94" w14:textId="77777777" w:rsidR="003A5F87" w:rsidRPr="005F5B1A" w:rsidRDefault="003A5F87" w:rsidP="003A5F87">
      <w:pPr>
        <w:pStyle w:val="Default"/>
        <w:rPr>
          <w:rFonts w:asciiTheme="minorHAnsi" w:hAnsiTheme="minorHAnsi" w:cstheme="minorHAnsi"/>
          <w:sz w:val="22"/>
          <w:szCs w:val="22"/>
        </w:rPr>
      </w:pPr>
    </w:p>
    <w:p w14:paraId="71191B17" w14:textId="77777777" w:rsidR="003A5F87" w:rsidRPr="005F5B1A" w:rsidRDefault="003A5F87" w:rsidP="003A5F87">
      <w:pPr>
        <w:pStyle w:val="Default"/>
        <w:rPr>
          <w:rFonts w:asciiTheme="minorHAnsi" w:hAnsiTheme="minorHAnsi" w:cstheme="minorHAnsi"/>
          <w:sz w:val="22"/>
          <w:szCs w:val="22"/>
          <w:lang w:val="pl-PL"/>
        </w:rPr>
      </w:pPr>
      <w:r w:rsidRPr="005F5B1A">
        <w:rPr>
          <w:rFonts w:asciiTheme="minorHAnsi" w:hAnsiTheme="minorHAnsi" w:cstheme="minorHAnsi"/>
          <w:sz w:val="22"/>
          <w:szCs w:val="22"/>
          <w:lang w:val="pl-PL"/>
        </w:rPr>
        <w:t xml:space="preserve">3) Katalog - Zobrazení pole "Nalezen" z inventarizace v katalogu </w:t>
      </w:r>
    </w:p>
    <w:p w14:paraId="62397C9F" w14:textId="77777777" w:rsidR="001302F5" w:rsidRPr="005F5B1A" w:rsidRDefault="00442566" w:rsidP="00442566">
      <w:pPr>
        <w:pStyle w:val="Default"/>
        <w:spacing w:after="39"/>
        <w:jc w:val="both"/>
        <w:rPr>
          <w:rFonts w:asciiTheme="minorHAnsi" w:hAnsiTheme="minorHAnsi" w:cstheme="minorHAnsi"/>
          <w:sz w:val="22"/>
          <w:szCs w:val="22"/>
          <w:lang w:val="pl-PL"/>
        </w:rPr>
      </w:pPr>
      <w:r w:rsidRPr="005F5B1A">
        <w:rPr>
          <w:rFonts w:asciiTheme="minorHAnsi" w:hAnsiTheme="minorHAnsi" w:cstheme="minorHAnsi"/>
          <w:sz w:val="22"/>
          <w:szCs w:val="22"/>
          <w:lang w:val="pl-PL"/>
        </w:rPr>
        <w:t xml:space="preserve">- </w:t>
      </w:r>
      <w:r w:rsidR="003A5F87" w:rsidRPr="005F5B1A">
        <w:rPr>
          <w:rFonts w:asciiTheme="minorHAnsi" w:hAnsiTheme="minorHAnsi" w:cstheme="minorHAnsi"/>
          <w:sz w:val="22"/>
          <w:szCs w:val="22"/>
          <w:lang w:val="pl-PL"/>
        </w:rPr>
        <w:t xml:space="preserve">Zobrazovat příznak "Předmět nalezen" z poslední položky dokladu inventarizace (tedy hodnotu odpovídají datu poslední inventarizace, která se v přehledech zobrazuje) v následujících přehledech: </w:t>
      </w:r>
    </w:p>
    <w:p w14:paraId="3E48AD9B" w14:textId="77777777" w:rsidR="001302F5" w:rsidRPr="005F5B1A" w:rsidRDefault="001302F5" w:rsidP="001302F5">
      <w:pPr>
        <w:pStyle w:val="Default"/>
        <w:spacing w:after="39"/>
        <w:jc w:val="both"/>
        <w:rPr>
          <w:rFonts w:asciiTheme="minorHAnsi" w:hAnsiTheme="minorHAnsi" w:cstheme="minorHAnsi"/>
          <w:sz w:val="22"/>
          <w:szCs w:val="22"/>
          <w:lang w:val="pl-PL"/>
        </w:rPr>
      </w:pPr>
      <w:r w:rsidRPr="005F5B1A">
        <w:rPr>
          <w:rFonts w:asciiTheme="minorHAnsi" w:hAnsiTheme="minorHAnsi" w:cstheme="minorHAnsi"/>
          <w:sz w:val="22"/>
          <w:szCs w:val="22"/>
          <w:lang w:val="pl-PL"/>
        </w:rPr>
        <w:t xml:space="preserve">- </w:t>
      </w:r>
      <w:r w:rsidR="003A5F87" w:rsidRPr="005F5B1A">
        <w:rPr>
          <w:rFonts w:asciiTheme="minorHAnsi" w:hAnsiTheme="minorHAnsi" w:cstheme="minorHAnsi"/>
          <w:sz w:val="22"/>
          <w:szCs w:val="22"/>
          <w:lang w:val="pl-PL"/>
        </w:rPr>
        <w:t xml:space="preserve">Katalog - přehled </w:t>
      </w:r>
    </w:p>
    <w:p w14:paraId="58FE45F6" w14:textId="1D50D57E" w:rsidR="003A5F87" w:rsidRPr="005F5B1A" w:rsidRDefault="001302F5" w:rsidP="005F5B1A">
      <w:pPr>
        <w:pStyle w:val="Default"/>
        <w:spacing w:after="39"/>
        <w:jc w:val="both"/>
        <w:rPr>
          <w:rFonts w:asciiTheme="minorHAnsi" w:hAnsiTheme="minorHAnsi" w:cstheme="minorHAnsi"/>
          <w:sz w:val="22"/>
          <w:szCs w:val="22"/>
        </w:rPr>
      </w:pPr>
      <w:r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Uložení</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předmětu</w:t>
      </w:r>
      <w:proofErr w:type="spellEnd"/>
      <w:r w:rsidR="003A5F87" w:rsidRPr="005F5B1A">
        <w:rPr>
          <w:rFonts w:asciiTheme="minorHAnsi" w:hAnsiTheme="minorHAnsi" w:cstheme="minorHAnsi"/>
          <w:sz w:val="22"/>
          <w:szCs w:val="22"/>
        </w:rPr>
        <w:t xml:space="preserve"> – </w:t>
      </w:r>
      <w:proofErr w:type="spellStart"/>
      <w:r w:rsidR="003A5F87" w:rsidRPr="005F5B1A">
        <w:rPr>
          <w:rFonts w:asciiTheme="minorHAnsi" w:hAnsiTheme="minorHAnsi" w:cstheme="minorHAnsi"/>
          <w:sz w:val="22"/>
          <w:szCs w:val="22"/>
        </w:rPr>
        <w:t>přehled</w:t>
      </w:r>
      <w:proofErr w:type="spellEnd"/>
      <w:r w:rsidR="003A5F87" w:rsidRPr="005F5B1A">
        <w:rPr>
          <w:rFonts w:asciiTheme="minorHAnsi" w:hAnsiTheme="minorHAnsi" w:cstheme="minorHAnsi"/>
          <w:sz w:val="22"/>
          <w:szCs w:val="22"/>
        </w:rPr>
        <w:t xml:space="preserve"> </w:t>
      </w:r>
    </w:p>
    <w:p w14:paraId="3CEF62F3" w14:textId="77777777" w:rsidR="001302F5" w:rsidRPr="005F5B1A" w:rsidRDefault="001302F5" w:rsidP="005F5B1A">
      <w:pPr>
        <w:pStyle w:val="Default"/>
        <w:spacing w:after="49"/>
        <w:rPr>
          <w:rFonts w:asciiTheme="minorHAnsi" w:hAnsiTheme="minorHAnsi" w:cstheme="minorHAnsi"/>
          <w:sz w:val="22"/>
          <w:szCs w:val="22"/>
        </w:rPr>
      </w:pPr>
    </w:p>
    <w:p w14:paraId="0DD290B6" w14:textId="71B39BD5" w:rsidR="003A5F87" w:rsidRPr="005F5B1A" w:rsidRDefault="001302F5" w:rsidP="005F5B1A">
      <w:pPr>
        <w:pStyle w:val="Default"/>
        <w:spacing w:after="49"/>
        <w:rPr>
          <w:rFonts w:asciiTheme="minorHAnsi" w:hAnsiTheme="minorHAnsi" w:cstheme="minorHAnsi"/>
          <w:sz w:val="22"/>
          <w:szCs w:val="22"/>
        </w:rPr>
      </w:pPr>
      <w:r w:rsidRPr="005F5B1A">
        <w:rPr>
          <w:rFonts w:asciiTheme="minorHAnsi" w:hAnsiTheme="minorHAnsi" w:cstheme="minorHAnsi"/>
          <w:sz w:val="22"/>
          <w:szCs w:val="22"/>
        </w:rPr>
        <w:t>--</w:t>
      </w:r>
      <w:r w:rsidR="00A45D4F"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Úloha</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Uložení</w:t>
      </w:r>
      <w:proofErr w:type="spellEnd"/>
      <w:r w:rsidR="003A5F87" w:rsidRPr="005F5B1A">
        <w:rPr>
          <w:rFonts w:asciiTheme="minorHAnsi" w:hAnsiTheme="minorHAnsi" w:cstheme="minorHAnsi"/>
          <w:sz w:val="22"/>
          <w:szCs w:val="22"/>
        </w:rPr>
        <w:t xml:space="preserve"> </w:t>
      </w:r>
      <w:proofErr w:type="spellStart"/>
      <w:proofErr w:type="gramStart"/>
      <w:r w:rsidR="003A5F87" w:rsidRPr="005F5B1A">
        <w:rPr>
          <w:rFonts w:asciiTheme="minorHAnsi" w:hAnsiTheme="minorHAnsi" w:cstheme="minorHAnsi"/>
          <w:sz w:val="22"/>
          <w:szCs w:val="22"/>
        </w:rPr>
        <w:t>předmětu</w:t>
      </w:r>
      <w:proofErr w:type="spellEnd"/>
      <w:r w:rsidR="003A5F87" w:rsidRPr="005F5B1A">
        <w:rPr>
          <w:rFonts w:asciiTheme="minorHAnsi" w:hAnsiTheme="minorHAnsi" w:cstheme="minorHAnsi"/>
          <w:sz w:val="22"/>
          <w:szCs w:val="22"/>
        </w:rPr>
        <w:t>“ v</w:t>
      </w:r>
      <w:proofErr w:type="gram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agendě</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depozitář</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bude</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rozšířena</w:t>
      </w:r>
      <w:proofErr w:type="spellEnd"/>
      <w:r w:rsidR="003A5F87" w:rsidRPr="005F5B1A">
        <w:rPr>
          <w:rFonts w:asciiTheme="minorHAnsi" w:hAnsiTheme="minorHAnsi" w:cstheme="minorHAnsi"/>
          <w:sz w:val="22"/>
          <w:szCs w:val="22"/>
        </w:rPr>
        <w:t xml:space="preserve"> o </w:t>
      </w:r>
      <w:proofErr w:type="spellStart"/>
      <w:r w:rsidR="003A5F87" w:rsidRPr="005F5B1A">
        <w:rPr>
          <w:rFonts w:asciiTheme="minorHAnsi" w:hAnsiTheme="minorHAnsi" w:cstheme="minorHAnsi"/>
          <w:sz w:val="22"/>
          <w:szCs w:val="22"/>
        </w:rPr>
        <w:t>údaj</w:t>
      </w:r>
      <w:proofErr w:type="spellEnd"/>
      <w:r w:rsidR="003A5F87" w:rsidRPr="005F5B1A">
        <w:rPr>
          <w:rFonts w:asciiTheme="minorHAnsi" w:hAnsiTheme="minorHAnsi" w:cstheme="minorHAnsi"/>
          <w:sz w:val="22"/>
          <w:szCs w:val="22"/>
        </w:rPr>
        <w:t xml:space="preserve"> „Datum </w:t>
      </w:r>
      <w:proofErr w:type="spellStart"/>
      <w:r w:rsidR="003A5F87" w:rsidRPr="005F5B1A">
        <w:rPr>
          <w:rFonts w:asciiTheme="minorHAnsi" w:hAnsiTheme="minorHAnsi" w:cstheme="minorHAnsi"/>
          <w:sz w:val="22"/>
          <w:szCs w:val="22"/>
        </w:rPr>
        <w:t>poslední</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inventarizace</w:t>
      </w:r>
      <w:proofErr w:type="spellEnd"/>
      <w:r w:rsidR="003A5F87" w:rsidRPr="005F5B1A">
        <w:rPr>
          <w:rFonts w:asciiTheme="minorHAnsi" w:hAnsiTheme="minorHAnsi" w:cstheme="minorHAnsi"/>
          <w:sz w:val="22"/>
          <w:szCs w:val="22"/>
        </w:rPr>
        <w:t>“</w:t>
      </w:r>
      <w:r w:rsidR="00A45D4F"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Pokud</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bude</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předmět</w:t>
      </w:r>
      <w:proofErr w:type="spellEnd"/>
      <w:r w:rsidR="003A5F87" w:rsidRPr="005F5B1A">
        <w:rPr>
          <w:rFonts w:asciiTheme="minorHAnsi" w:hAnsiTheme="minorHAnsi" w:cstheme="minorHAnsi"/>
          <w:sz w:val="22"/>
          <w:szCs w:val="22"/>
        </w:rPr>
        <w:t xml:space="preserve"> z evidence </w:t>
      </w:r>
      <w:proofErr w:type="spellStart"/>
      <w:r w:rsidR="003A5F87" w:rsidRPr="005F5B1A">
        <w:rPr>
          <w:rFonts w:asciiTheme="minorHAnsi" w:hAnsiTheme="minorHAnsi" w:cstheme="minorHAnsi"/>
          <w:sz w:val="22"/>
          <w:szCs w:val="22"/>
        </w:rPr>
        <w:t>systematické</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pak</w:t>
      </w:r>
      <w:proofErr w:type="spellEnd"/>
      <w:r w:rsidR="003A5F87" w:rsidRPr="005F5B1A">
        <w:rPr>
          <w:rFonts w:asciiTheme="minorHAnsi" w:hAnsiTheme="minorHAnsi" w:cstheme="minorHAnsi"/>
          <w:sz w:val="22"/>
          <w:szCs w:val="22"/>
        </w:rPr>
        <w:t xml:space="preserve"> se </w:t>
      </w:r>
      <w:proofErr w:type="spellStart"/>
      <w:r w:rsidR="003A5F87" w:rsidRPr="005F5B1A">
        <w:rPr>
          <w:rFonts w:asciiTheme="minorHAnsi" w:hAnsiTheme="minorHAnsi" w:cstheme="minorHAnsi"/>
          <w:sz w:val="22"/>
          <w:szCs w:val="22"/>
        </w:rPr>
        <w:t>zobrazí</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údaj</w:t>
      </w:r>
      <w:proofErr w:type="spellEnd"/>
      <w:r w:rsidR="003A5F87" w:rsidRPr="005F5B1A">
        <w:rPr>
          <w:rFonts w:asciiTheme="minorHAnsi" w:hAnsiTheme="minorHAnsi" w:cstheme="minorHAnsi"/>
          <w:sz w:val="22"/>
          <w:szCs w:val="22"/>
        </w:rPr>
        <w:t xml:space="preserve"> „Datum </w:t>
      </w:r>
      <w:proofErr w:type="spellStart"/>
      <w:r w:rsidR="003A5F87" w:rsidRPr="005F5B1A">
        <w:rPr>
          <w:rFonts w:asciiTheme="minorHAnsi" w:hAnsiTheme="minorHAnsi" w:cstheme="minorHAnsi"/>
          <w:sz w:val="22"/>
          <w:szCs w:val="22"/>
        </w:rPr>
        <w:t>poslední</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inventarizace</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jako</w:t>
      </w:r>
      <w:proofErr w:type="spellEnd"/>
      <w:r w:rsidR="003A5F87" w:rsidRPr="005F5B1A">
        <w:rPr>
          <w:rFonts w:asciiTheme="minorHAnsi" w:hAnsiTheme="minorHAnsi" w:cstheme="minorHAnsi"/>
          <w:sz w:val="22"/>
          <w:szCs w:val="22"/>
        </w:rPr>
        <w:t xml:space="preserve"> je </w:t>
      </w:r>
      <w:proofErr w:type="spellStart"/>
      <w:r w:rsidR="003A5F87" w:rsidRPr="005F5B1A">
        <w:rPr>
          <w:rFonts w:asciiTheme="minorHAnsi" w:hAnsiTheme="minorHAnsi" w:cstheme="minorHAnsi"/>
          <w:sz w:val="22"/>
          <w:szCs w:val="22"/>
        </w:rPr>
        <w:t>na</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katalogizační</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kartě</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příslušného</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předmětu</w:t>
      </w:r>
      <w:proofErr w:type="spellEnd"/>
      <w:r w:rsidR="003A5F87" w:rsidRPr="005F5B1A">
        <w:rPr>
          <w:rFonts w:asciiTheme="minorHAnsi" w:hAnsiTheme="minorHAnsi" w:cstheme="minorHAnsi"/>
          <w:sz w:val="22"/>
          <w:szCs w:val="22"/>
        </w:rPr>
        <w:t xml:space="preserve">. </w:t>
      </w:r>
    </w:p>
    <w:p w14:paraId="62065E7F" w14:textId="52B0ECB2" w:rsidR="003A5F87" w:rsidRPr="005F5B1A" w:rsidRDefault="00A45D4F" w:rsidP="005F5B1A">
      <w:pPr>
        <w:pStyle w:val="Default"/>
        <w:jc w:val="both"/>
        <w:rPr>
          <w:rFonts w:asciiTheme="minorHAnsi" w:hAnsiTheme="minorHAnsi" w:cstheme="minorHAnsi"/>
          <w:sz w:val="22"/>
          <w:szCs w:val="22"/>
        </w:rPr>
      </w:pPr>
      <w:r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Pokud</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bude</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předmět</w:t>
      </w:r>
      <w:proofErr w:type="spellEnd"/>
      <w:r w:rsidR="003A5F87" w:rsidRPr="005F5B1A">
        <w:rPr>
          <w:rFonts w:asciiTheme="minorHAnsi" w:hAnsiTheme="minorHAnsi" w:cstheme="minorHAnsi"/>
          <w:sz w:val="22"/>
          <w:szCs w:val="22"/>
        </w:rPr>
        <w:t xml:space="preserve"> z evidence </w:t>
      </w:r>
      <w:proofErr w:type="spellStart"/>
      <w:r w:rsidR="003A5F87" w:rsidRPr="005F5B1A">
        <w:rPr>
          <w:rFonts w:asciiTheme="minorHAnsi" w:hAnsiTheme="minorHAnsi" w:cstheme="minorHAnsi"/>
          <w:sz w:val="22"/>
          <w:szCs w:val="22"/>
        </w:rPr>
        <w:t>chronologické</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pak</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bude</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na</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Přírůstkovou</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kartu</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doplněn</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údaj</w:t>
      </w:r>
      <w:proofErr w:type="spellEnd"/>
      <w:r w:rsidR="003A5F87" w:rsidRPr="005F5B1A">
        <w:rPr>
          <w:rFonts w:asciiTheme="minorHAnsi" w:hAnsiTheme="minorHAnsi" w:cstheme="minorHAnsi"/>
          <w:sz w:val="22"/>
          <w:szCs w:val="22"/>
        </w:rPr>
        <w:t xml:space="preserve"> „Datum </w:t>
      </w:r>
      <w:proofErr w:type="spellStart"/>
      <w:r w:rsidR="003A5F87" w:rsidRPr="005F5B1A">
        <w:rPr>
          <w:rFonts w:asciiTheme="minorHAnsi" w:hAnsiTheme="minorHAnsi" w:cstheme="minorHAnsi"/>
          <w:sz w:val="22"/>
          <w:szCs w:val="22"/>
        </w:rPr>
        <w:t>poslední</w:t>
      </w:r>
      <w:proofErr w:type="spellEnd"/>
      <w:r w:rsidR="003A5F87" w:rsidRPr="005F5B1A">
        <w:rPr>
          <w:rFonts w:asciiTheme="minorHAnsi" w:hAnsiTheme="minorHAnsi" w:cstheme="minorHAnsi"/>
          <w:sz w:val="22"/>
          <w:szCs w:val="22"/>
        </w:rPr>
        <w:t xml:space="preserve"> </w:t>
      </w:r>
      <w:proofErr w:type="spellStart"/>
      <w:proofErr w:type="gramStart"/>
      <w:r w:rsidR="003A5F87" w:rsidRPr="005F5B1A">
        <w:rPr>
          <w:rFonts w:asciiTheme="minorHAnsi" w:hAnsiTheme="minorHAnsi" w:cstheme="minorHAnsi"/>
          <w:sz w:val="22"/>
          <w:szCs w:val="22"/>
        </w:rPr>
        <w:t>inventarizace</w:t>
      </w:r>
      <w:proofErr w:type="spellEnd"/>
      <w:r w:rsidR="003A5F87" w:rsidRPr="005F5B1A">
        <w:rPr>
          <w:rFonts w:asciiTheme="minorHAnsi" w:hAnsiTheme="minorHAnsi" w:cstheme="minorHAnsi"/>
          <w:sz w:val="22"/>
          <w:szCs w:val="22"/>
        </w:rPr>
        <w:t>“ a</w:t>
      </w:r>
      <w:proofErr w:type="gram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tento</w:t>
      </w:r>
      <w:proofErr w:type="spellEnd"/>
      <w:r w:rsidR="003A5F87" w:rsidRPr="005F5B1A">
        <w:rPr>
          <w:rFonts w:asciiTheme="minorHAnsi" w:hAnsiTheme="minorHAnsi" w:cstheme="minorHAnsi"/>
          <w:sz w:val="22"/>
          <w:szCs w:val="22"/>
        </w:rPr>
        <w:t xml:space="preserve"> se </w:t>
      </w:r>
      <w:proofErr w:type="spellStart"/>
      <w:r w:rsidR="003A5F87" w:rsidRPr="005F5B1A">
        <w:rPr>
          <w:rFonts w:asciiTheme="minorHAnsi" w:hAnsiTheme="minorHAnsi" w:cstheme="minorHAnsi"/>
          <w:sz w:val="22"/>
          <w:szCs w:val="22"/>
        </w:rPr>
        <w:t>pak</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bude</w:t>
      </w:r>
      <w:proofErr w:type="spellEnd"/>
      <w:r w:rsidR="003A5F87" w:rsidRPr="005F5B1A">
        <w:rPr>
          <w:rFonts w:asciiTheme="minorHAnsi" w:hAnsiTheme="minorHAnsi" w:cstheme="minorHAnsi"/>
          <w:sz w:val="22"/>
          <w:szCs w:val="22"/>
        </w:rPr>
        <w:t xml:space="preserve"> v </w:t>
      </w:r>
      <w:proofErr w:type="spellStart"/>
      <w:r w:rsidR="003A5F87" w:rsidRPr="005F5B1A">
        <w:rPr>
          <w:rFonts w:asciiTheme="minorHAnsi" w:hAnsiTheme="minorHAnsi" w:cstheme="minorHAnsi"/>
          <w:sz w:val="22"/>
          <w:szCs w:val="22"/>
        </w:rPr>
        <w:t>úloze</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Uložení</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předmětu</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zobrazovat</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i</w:t>
      </w:r>
      <w:proofErr w:type="spellEnd"/>
      <w:r w:rsidR="003A5F87" w:rsidRPr="005F5B1A">
        <w:rPr>
          <w:rFonts w:asciiTheme="minorHAnsi" w:hAnsiTheme="minorHAnsi" w:cstheme="minorHAnsi"/>
          <w:sz w:val="22"/>
          <w:szCs w:val="22"/>
        </w:rPr>
        <w:t xml:space="preserve">. Na </w:t>
      </w:r>
      <w:proofErr w:type="spellStart"/>
      <w:r w:rsidR="003A5F87" w:rsidRPr="005F5B1A">
        <w:rPr>
          <w:rFonts w:asciiTheme="minorHAnsi" w:hAnsiTheme="minorHAnsi" w:cstheme="minorHAnsi"/>
          <w:sz w:val="22"/>
          <w:szCs w:val="22"/>
        </w:rPr>
        <w:t>přírůstkové</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kartě</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nový</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údaj</w:t>
      </w:r>
      <w:proofErr w:type="spellEnd"/>
      <w:r w:rsidR="003A5F87" w:rsidRPr="005F5B1A">
        <w:rPr>
          <w:rFonts w:asciiTheme="minorHAnsi" w:hAnsiTheme="minorHAnsi" w:cstheme="minorHAnsi"/>
          <w:sz w:val="22"/>
          <w:szCs w:val="22"/>
        </w:rPr>
        <w:t xml:space="preserve"> „Datum </w:t>
      </w:r>
      <w:proofErr w:type="spellStart"/>
      <w:r w:rsidR="003A5F87" w:rsidRPr="005F5B1A">
        <w:rPr>
          <w:rFonts w:asciiTheme="minorHAnsi" w:hAnsiTheme="minorHAnsi" w:cstheme="minorHAnsi"/>
          <w:sz w:val="22"/>
          <w:szCs w:val="22"/>
        </w:rPr>
        <w:t>poslední</w:t>
      </w:r>
      <w:proofErr w:type="spellEnd"/>
      <w:r w:rsidR="003A5F87" w:rsidRPr="005F5B1A">
        <w:rPr>
          <w:rFonts w:asciiTheme="minorHAnsi" w:hAnsiTheme="minorHAnsi" w:cstheme="minorHAnsi"/>
          <w:sz w:val="22"/>
          <w:szCs w:val="22"/>
        </w:rPr>
        <w:t xml:space="preserve"> </w:t>
      </w:r>
      <w:proofErr w:type="spellStart"/>
      <w:proofErr w:type="gramStart"/>
      <w:r w:rsidR="003A5F87" w:rsidRPr="005F5B1A">
        <w:rPr>
          <w:rFonts w:asciiTheme="minorHAnsi" w:hAnsiTheme="minorHAnsi" w:cstheme="minorHAnsi"/>
          <w:sz w:val="22"/>
          <w:szCs w:val="22"/>
        </w:rPr>
        <w:t>inventarizace</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umístíme</w:t>
      </w:r>
      <w:proofErr w:type="spellEnd"/>
      <w:proofErr w:type="gram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na</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záložku</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Základní</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údaje</w:t>
      </w:r>
      <w:proofErr w:type="spellEnd"/>
      <w:r w:rsidR="003A5F87" w:rsidRPr="005F5B1A">
        <w:rPr>
          <w:rFonts w:asciiTheme="minorHAnsi" w:hAnsiTheme="minorHAnsi" w:cstheme="minorHAnsi"/>
          <w:sz w:val="22"/>
          <w:szCs w:val="22"/>
        </w:rPr>
        <w:t xml:space="preserve">“ </w:t>
      </w:r>
    </w:p>
    <w:p w14:paraId="0A3ED425" w14:textId="0BD273EB" w:rsidR="003A5F87" w:rsidRPr="005F5B1A" w:rsidRDefault="00A45D4F" w:rsidP="005F5B1A">
      <w:pPr>
        <w:pStyle w:val="Default"/>
        <w:spacing w:after="39"/>
        <w:jc w:val="both"/>
        <w:rPr>
          <w:rFonts w:asciiTheme="minorHAnsi" w:hAnsiTheme="minorHAnsi" w:cstheme="minorHAnsi"/>
          <w:sz w:val="22"/>
          <w:szCs w:val="22"/>
        </w:rPr>
      </w:pPr>
      <w:r w:rsidRPr="005F5B1A">
        <w:rPr>
          <w:rFonts w:asciiTheme="minorHAnsi" w:hAnsiTheme="minorHAnsi" w:cstheme="minorHAnsi"/>
          <w:sz w:val="22"/>
          <w:szCs w:val="22"/>
        </w:rPr>
        <w:t xml:space="preserve">-- </w:t>
      </w:r>
      <w:r w:rsidR="003A5F87" w:rsidRPr="005F5B1A">
        <w:rPr>
          <w:rFonts w:asciiTheme="minorHAnsi" w:hAnsiTheme="minorHAnsi" w:cstheme="minorHAnsi"/>
          <w:sz w:val="22"/>
          <w:szCs w:val="22"/>
        </w:rPr>
        <w:t xml:space="preserve">V </w:t>
      </w:r>
      <w:proofErr w:type="spellStart"/>
      <w:r w:rsidR="003A5F87" w:rsidRPr="005F5B1A">
        <w:rPr>
          <w:rFonts w:asciiTheme="minorHAnsi" w:hAnsiTheme="minorHAnsi" w:cstheme="minorHAnsi"/>
          <w:sz w:val="22"/>
          <w:szCs w:val="22"/>
        </w:rPr>
        <w:t>úloze</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Uložení</w:t>
      </w:r>
      <w:proofErr w:type="spellEnd"/>
      <w:r w:rsidR="003A5F87" w:rsidRPr="005F5B1A">
        <w:rPr>
          <w:rFonts w:asciiTheme="minorHAnsi" w:hAnsiTheme="minorHAnsi" w:cstheme="minorHAnsi"/>
          <w:sz w:val="22"/>
          <w:szCs w:val="22"/>
        </w:rPr>
        <w:t xml:space="preserve"> </w:t>
      </w:r>
      <w:proofErr w:type="spellStart"/>
      <w:proofErr w:type="gramStart"/>
      <w:r w:rsidR="003A5F87" w:rsidRPr="005F5B1A">
        <w:rPr>
          <w:rFonts w:asciiTheme="minorHAnsi" w:hAnsiTheme="minorHAnsi" w:cstheme="minorHAnsi"/>
          <w:sz w:val="22"/>
          <w:szCs w:val="22"/>
        </w:rPr>
        <w:t>předmětu</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umožnit</w:t>
      </w:r>
      <w:proofErr w:type="spellEnd"/>
      <w:proofErr w:type="gram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zobrazovat</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kontextové</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dokumenty</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připojené</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ke</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katalogizační</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kartě</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předmětu</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i</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Zobrazení</w:t>
      </w:r>
      <w:proofErr w:type="spellEnd"/>
      <w:r w:rsidR="003A5F87" w:rsidRPr="005F5B1A">
        <w:rPr>
          <w:rFonts w:asciiTheme="minorHAnsi" w:hAnsiTheme="minorHAnsi" w:cstheme="minorHAnsi"/>
          <w:sz w:val="22"/>
          <w:szCs w:val="22"/>
        </w:rPr>
        <w:t xml:space="preserve"> v </w:t>
      </w:r>
      <w:proofErr w:type="spellStart"/>
      <w:r w:rsidR="003A5F87" w:rsidRPr="005F5B1A">
        <w:rPr>
          <w:rFonts w:asciiTheme="minorHAnsi" w:hAnsiTheme="minorHAnsi" w:cstheme="minorHAnsi"/>
          <w:sz w:val="22"/>
          <w:szCs w:val="22"/>
        </w:rPr>
        <w:t>levém</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náhledovém</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panelu</w:t>
      </w:r>
      <w:proofErr w:type="spellEnd"/>
      <w:r w:rsidR="003A5F87" w:rsidRPr="005F5B1A">
        <w:rPr>
          <w:rFonts w:asciiTheme="minorHAnsi" w:hAnsiTheme="minorHAnsi" w:cstheme="minorHAnsi"/>
          <w:sz w:val="22"/>
          <w:szCs w:val="22"/>
        </w:rPr>
        <w:t xml:space="preserve"> pro </w:t>
      </w:r>
      <w:proofErr w:type="spellStart"/>
      <w:r w:rsidR="003A5F87" w:rsidRPr="005F5B1A">
        <w:rPr>
          <w:rFonts w:asciiTheme="minorHAnsi" w:hAnsiTheme="minorHAnsi" w:cstheme="minorHAnsi"/>
          <w:sz w:val="22"/>
          <w:szCs w:val="22"/>
        </w:rPr>
        <w:t>aktivní</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kartu</w:t>
      </w:r>
      <w:proofErr w:type="spellEnd"/>
      <w:r w:rsidR="003A5F87" w:rsidRPr="005F5B1A">
        <w:rPr>
          <w:rFonts w:asciiTheme="minorHAnsi" w:hAnsiTheme="minorHAnsi" w:cstheme="minorHAnsi"/>
          <w:sz w:val="22"/>
          <w:szCs w:val="22"/>
        </w:rPr>
        <w:t xml:space="preserve"> </w:t>
      </w:r>
    </w:p>
    <w:p w14:paraId="275D43BF" w14:textId="4FE9FA2A" w:rsidR="003A5F87" w:rsidRPr="005F5B1A" w:rsidRDefault="00E0220F" w:rsidP="005F5B1A">
      <w:pPr>
        <w:pStyle w:val="Default"/>
        <w:rPr>
          <w:rFonts w:asciiTheme="minorHAnsi" w:hAnsiTheme="minorHAnsi" w:cstheme="minorHAnsi"/>
          <w:sz w:val="22"/>
          <w:szCs w:val="22"/>
        </w:rPr>
      </w:pPr>
      <w:r w:rsidRPr="005F5B1A">
        <w:rPr>
          <w:rFonts w:asciiTheme="minorHAnsi" w:hAnsiTheme="minorHAnsi" w:cstheme="minorHAnsi"/>
          <w:sz w:val="22"/>
          <w:szCs w:val="22"/>
        </w:rPr>
        <w:t>--</w:t>
      </w:r>
      <w:r w:rsidR="003A5F87" w:rsidRPr="005F5B1A">
        <w:rPr>
          <w:rFonts w:asciiTheme="minorHAnsi" w:hAnsiTheme="minorHAnsi" w:cstheme="minorHAnsi"/>
          <w:sz w:val="22"/>
          <w:szCs w:val="22"/>
        </w:rPr>
        <w:t xml:space="preserve"> V </w:t>
      </w:r>
      <w:proofErr w:type="spellStart"/>
      <w:r w:rsidR="003A5F87" w:rsidRPr="005F5B1A">
        <w:rPr>
          <w:rFonts w:asciiTheme="minorHAnsi" w:hAnsiTheme="minorHAnsi" w:cstheme="minorHAnsi"/>
          <w:sz w:val="22"/>
          <w:szCs w:val="22"/>
        </w:rPr>
        <w:t>přehledu</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zobrazovat</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náhledový</w:t>
      </w:r>
      <w:proofErr w:type="spellEnd"/>
      <w:r w:rsidR="003A5F87" w:rsidRPr="005F5B1A">
        <w:rPr>
          <w:rFonts w:asciiTheme="minorHAnsi" w:hAnsiTheme="minorHAnsi" w:cstheme="minorHAnsi"/>
          <w:sz w:val="22"/>
          <w:szCs w:val="22"/>
        </w:rPr>
        <w:t xml:space="preserve"> </w:t>
      </w:r>
      <w:proofErr w:type="spellStart"/>
      <w:proofErr w:type="gramStart"/>
      <w:r w:rsidR="003A5F87" w:rsidRPr="005F5B1A">
        <w:rPr>
          <w:rFonts w:asciiTheme="minorHAnsi" w:hAnsiTheme="minorHAnsi" w:cstheme="minorHAnsi"/>
          <w:sz w:val="22"/>
          <w:szCs w:val="22"/>
        </w:rPr>
        <w:t>obrázek</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ve</w:t>
      </w:r>
      <w:proofErr w:type="spellEnd"/>
      <w:proofErr w:type="gram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speciálním</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sloupci</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Miniatura</w:t>
      </w:r>
      <w:proofErr w:type="spellEnd"/>
      <w:r w:rsidR="003A5F87" w:rsidRPr="005F5B1A">
        <w:rPr>
          <w:rFonts w:asciiTheme="minorHAnsi" w:hAnsiTheme="minorHAnsi" w:cstheme="minorHAnsi"/>
          <w:sz w:val="22"/>
          <w:szCs w:val="22"/>
        </w:rPr>
        <w:t xml:space="preserve">“ </w:t>
      </w:r>
    </w:p>
    <w:p w14:paraId="5BF8AE60" w14:textId="1F80556D" w:rsidR="003A5F87" w:rsidRPr="005F5B1A" w:rsidRDefault="00E0220F" w:rsidP="005F5B1A">
      <w:pPr>
        <w:pStyle w:val="Default"/>
        <w:rPr>
          <w:rFonts w:asciiTheme="minorHAnsi" w:hAnsiTheme="minorHAnsi" w:cstheme="minorHAnsi"/>
          <w:sz w:val="22"/>
          <w:szCs w:val="22"/>
        </w:rPr>
      </w:pPr>
      <w:r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Podle</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typu</w:t>
      </w:r>
      <w:proofErr w:type="spellEnd"/>
      <w:r w:rsidR="003A5F87" w:rsidRPr="005F5B1A">
        <w:rPr>
          <w:rFonts w:asciiTheme="minorHAnsi" w:hAnsiTheme="minorHAnsi" w:cstheme="minorHAnsi"/>
          <w:sz w:val="22"/>
          <w:szCs w:val="22"/>
        </w:rPr>
        <w:t xml:space="preserve"> evidence </w:t>
      </w:r>
      <w:proofErr w:type="spellStart"/>
      <w:r w:rsidR="003A5F87" w:rsidRPr="005F5B1A">
        <w:rPr>
          <w:rFonts w:asciiTheme="minorHAnsi" w:hAnsiTheme="minorHAnsi" w:cstheme="minorHAnsi"/>
          <w:sz w:val="22"/>
          <w:szCs w:val="22"/>
        </w:rPr>
        <w:t>předmětu</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bude</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systém</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muset</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zobrazovat</w:t>
      </w:r>
      <w:proofErr w:type="spellEnd"/>
      <w:r w:rsidR="003A5F87" w:rsidRPr="005F5B1A">
        <w:rPr>
          <w:rFonts w:asciiTheme="minorHAnsi" w:hAnsiTheme="minorHAnsi" w:cstheme="minorHAnsi"/>
          <w:sz w:val="22"/>
          <w:szCs w:val="22"/>
        </w:rPr>
        <w:t xml:space="preserve"> KD </w:t>
      </w:r>
      <w:proofErr w:type="spellStart"/>
      <w:r w:rsidR="003A5F87" w:rsidRPr="005F5B1A">
        <w:rPr>
          <w:rFonts w:asciiTheme="minorHAnsi" w:hAnsiTheme="minorHAnsi" w:cstheme="minorHAnsi"/>
          <w:sz w:val="22"/>
          <w:szCs w:val="22"/>
        </w:rPr>
        <w:t>buď</w:t>
      </w:r>
      <w:proofErr w:type="spellEnd"/>
      <w:r w:rsidR="003A5F87" w:rsidRPr="005F5B1A">
        <w:rPr>
          <w:rFonts w:asciiTheme="minorHAnsi" w:hAnsiTheme="minorHAnsi" w:cstheme="minorHAnsi"/>
          <w:sz w:val="22"/>
          <w:szCs w:val="22"/>
        </w:rPr>
        <w:t xml:space="preserve"> z </w:t>
      </w:r>
      <w:proofErr w:type="spellStart"/>
      <w:r w:rsidR="003A5F87" w:rsidRPr="005F5B1A">
        <w:rPr>
          <w:rFonts w:asciiTheme="minorHAnsi" w:hAnsiTheme="minorHAnsi" w:cstheme="minorHAnsi"/>
          <w:sz w:val="22"/>
          <w:szCs w:val="22"/>
        </w:rPr>
        <w:t>Přírůstkové</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knihy</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nebo</w:t>
      </w:r>
      <w:proofErr w:type="spellEnd"/>
      <w:r w:rsidR="003A5F87" w:rsidRPr="005F5B1A">
        <w:rPr>
          <w:rFonts w:asciiTheme="minorHAnsi" w:hAnsiTheme="minorHAnsi" w:cstheme="minorHAnsi"/>
          <w:sz w:val="22"/>
          <w:szCs w:val="22"/>
        </w:rPr>
        <w:t xml:space="preserve"> z </w:t>
      </w:r>
      <w:proofErr w:type="spellStart"/>
      <w:r w:rsidR="003A5F87" w:rsidRPr="005F5B1A">
        <w:rPr>
          <w:rFonts w:asciiTheme="minorHAnsi" w:hAnsiTheme="minorHAnsi" w:cstheme="minorHAnsi"/>
          <w:sz w:val="22"/>
          <w:szCs w:val="22"/>
        </w:rPr>
        <w:t>Katalogu</w:t>
      </w:r>
      <w:proofErr w:type="spellEnd"/>
      <w:r w:rsidR="003A5F87" w:rsidRPr="005F5B1A">
        <w:rPr>
          <w:rFonts w:asciiTheme="minorHAnsi" w:hAnsiTheme="minorHAnsi" w:cstheme="minorHAnsi"/>
          <w:sz w:val="22"/>
          <w:szCs w:val="22"/>
        </w:rPr>
        <w:t xml:space="preserve"> </w:t>
      </w:r>
    </w:p>
    <w:p w14:paraId="6E1AC749" w14:textId="414531BE" w:rsidR="003A5F87" w:rsidRPr="005F5B1A" w:rsidRDefault="00D408DD" w:rsidP="005F5B1A">
      <w:pPr>
        <w:pStyle w:val="Default"/>
        <w:jc w:val="both"/>
        <w:rPr>
          <w:rFonts w:asciiTheme="minorHAnsi" w:hAnsiTheme="minorHAnsi" w:cstheme="minorHAnsi"/>
          <w:sz w:val="22"/>
          <w:szCs w:val="22"/>
        </w:rPr>
      </w:pPr>
      <w:r w:rsidRPr="005F5B1A">
        <w:rPr>
          <w:rFonts w:asciiTheme="minorHAnsi" w:hAnsiTheme="minorHAnsi" w:cstheme="minorHAnsi"/>
          <w:sz w:val="22"/>
          <w:szCs w:val="22"/>
        </w:rPr>
        <w:t>-</w:t>
      </w:r>
      <w:r w:rsidR="001058C1" w:rsidRPr="005F5B1A">
        <w:rPr>
          <w:rFonts w:asciiTheme="minorHAnsi" w:hAnsiTheme="minorHAnsi" w:cstheme="minorHAnsi"/>
          <w:sz w:val="22"/>
          <w:szCs w:val="22"/>
        </w:rPr>
        <w:t xml:space="preserve">- </w:t>
      </w:r>
      <w:r w:rsidR="003A5F87" w:rsidRPr="005F5B1A">
        <w:rPr>
          <w:rFonts w:asciiTheme="minorHAnsi" w:hAnsiTheme="minorHAnsi" w:cstheme="minorHAnsi"/>
          <w:sz w:val="22"/>
          <w:szCs w:val="22"/>
        </w:rPr>
        <w:t xml:space="preserve">Pro </w:t>
      </w:r>
      <w:proofErr w:type="spellStart"/>
      <w:r w:rsidR="003A5F87" w:rsidRPr="005F5B1A">
        <w:rPr>
          <w:rFonts w:asciiTheme="minorHAnsi" w:hAnsiTheme="minorHAnsi" w:cstheme="minorHAnsi"/>
          <w:sz w:val="22"/>
          <w:szCs w:val="22"/>
        </w:rPr>
        <w:t>úlohy</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Uložení</w:t>
      </w:r>
      <w:proofErr w:type="spellEnd"/>
      <w:r w:rsidR="003A5F87" w:rsidRPr="005F5B1A">
        <w:rPr>
          <w:rFonts w:asciiTheme="minorHAnsi" w:hAnsiTheme="minorHAnsi" w:cstheme="minorHAnsi"/>
          <w:sz w:val="22"/>
          <w:szCs w:val="22"/>
        </w:rPr>
        <w:t xml:space="preserve"> </w:t>
      </w:r>
      <w:proofErr w:type="spellStart"/>
      <w:proofErr w:type="gramStart"/>
      <w:r w:rsidR="003A5F87" w:rsidRPr="005F5B1A">
        <w:rPr>
          <w:rFonts w:asciiTheme="minorHAnsi" w:hAnsiTheme="minorHAnsi" w:cstheme="minorHAnsi"/>
          <w:sz w:val="22"/>
          <w:szCs w:val="22"/>
        </w:rPr>
        <w:t>předmětu</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implementovat</w:t>
      </w:r>
      <w:proofErr w:type="spellEnd"/>
      <w:proofErr w:type="gram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systém</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uživatelské</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záložky</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obdobně</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jako</w:t>
      </w:r>
      <w:proofErr w:type="spellEnd"/>
      <w:r w:rsidR="003A5F87" w:rsidRPr="005F5B1A">
        <w:rPr>
          <w:rFonts w:asciiTheme="minorHAnsi" w:hAnsiTheme="minorHAnsi" w:cstheme="minorHAnsi"/>
          <w:sz w:val="22"/>
          <w:szCs w:val="22"/>
        </w:rPr>
        <w:t xml:space="preserve"> je </w:t>
      </w:r>
      <w:proofErr w:type="spellStart"/>
      <w:r w:rsidR="003A5F87" w:rsidRPr="005F5B1A">
        <w:rPr>
          <w:rFonts w:asciiTheme="minorHAnsi" w:hAnsiTheme="minorHAnsi" w:cstheme="minorHAnsi"/>
          <w:sz w:val="22"/>
          <w:szCs w:val="22"/>
        </w:rPr>
        <w:t>již</w:t>
      </w:r>
      <w:proofErr w:type="spellEnd"/>
      <w:r w:rsidR="003A5F87" w:rsidRPr="005F5B1A">
        <w:rPr>
          <w:rFonts w:asciiTheme="minorHAnsi" w:hAnsiTheme="minorHAnsi" w:cstheme="minorHAnsi"/>
          <w:sz w:val="22"/>
          <w:szCs w:val="22"/>
        </w:rPr>
        <w:t xml:space="preserve"> k </w:t>
      </w:r>
      <w:proofErr w:type="spellStart"/>
      <w:r w:rsidR="003A5F87" w:rsidRPr="005F5B1A">
        <w:rPr>
          <w:rFonts w:asciiTheme="minorHAnsi" w:hAnsiTheme="minorHAnsi" w:cstheme="minorHAnsi"/>
          <w:sz w:val="22"/>
          <w:szCs w:val="22"/>
        </w:rPr>
        <w:t>dispozici</w:t>
      </w:r>
      <w:proofErr w:type="spellEnd"/>
      <w:r w:rsidR="003A5F87" w:rsidRPr="005F5B1A">
        <w:rPr>
          <w:rFonts w:asciiTheme="minorHAnsi" w:hAnsiTheme="minorHAnsi" w:cstheme="minorHAnsi"/>
          <w:sz w:val="22"/>
          <w:szCs w:val="22"/>
        </w:rPr>
        <w:t xml:space="preserve"> v </w:t>
      </w:r>
      <w:proofErr w:type="spellStart"/>
      <w:r w:rsidR="003A5F87" w:rsidRPr="005F5B1A">
        <w:rPr>
          <w:rFonts w:asciiTheme="minorHAnsi" w:hAnsiTheme="minorHAnsi" w:cstheme="minorHAnsi"/>
          <w:sz w:val="22"/>
          <w:szCs w:val="22"/>
        </w:rPr>
        <w:t>úloze</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Katalogizační</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karta</w:t>
      </w:r>
      <w:proofErr w:type="spellEnd"/>
      <w:r w:rsidR="003A5F87" w:rsidRPr="005F5B1A">
        <w:rPr>
          <w:rFonts w:asciiTheme="minorHAnsi" w:hAnsiTheme="minorHAnsi" w:cstheme="minorHAnsi"/>
          <w:sz w:val="22"/>
          <w:szCs w:val="22"/>
        </w:rPr>
        <w:t xml:space="preserve">“ </w:t>
      </w:r>
    </w:p>
    <w:p w14:paraId="0D487578" w14:textId="77777777" w:rsidR="001058C1" w:rsidRPr="005F5B1A" w:rsidRDefault="001058C1" w:rsidP="001058C1">
      <w:pPr>
        <w:pStyle w:val="Default"/>
        <w:rPr>
          <w:rFonts w:asciiTheme="minorHAnsi" w:hAnsiTheme="minorHAnsi" w:cstheme="minorHAnsi"/>
          <w:sz w:val="22"/>
          <w:szCs w:val="22"/>
        </w:rPr>
      </w:pPr>
    </w:p>
    <w:p w14:paraId="3C5F8415" w14:textId="337F864F" w:rsidR="003A5F87" w:rsidRPr="005F5B1A" w:rsidRDefault="003A5F87" w:rsidP="003A5F87">
      <w:pPr>
        <w:pStyle w:val="Default"/>
        <w:rPr>
          <w:rFonts w:asciiTheme="minorHAnsi" w:hAnsiTheme="minorHAnsi" w:cstheme="minorHAnsi"/>
          <w:sz w:val="22"/>
          <w:szCs w:val="22"/>
        </w:rPr>
      </w:pPr>
      <w:r w:rsidRPr="005F5B1A">
        <w:rPr>
          <w:rFonts w:asciiTheme="minorHAnsi" w:hAnsiTheme="minorHAnsi" w:cstheme="minorHAnsi"/>
          <w:sz w:val="22"/>
          <w:szCs w:val="22"/>
        </w:rPr>
        <w:t xml:space="preserve">4) </w:t>
      </w:r>
      <w:proofErr w:type="spellStart"/>
      <w:r w:rsidRPr="005F5B1A">
        <w:rPr>
          <w:rFonts w:asciiTheme="minorHAnsi" w:hAnsiTheme="minorHAnsi" w:cstheme="minorHAnsi"/>
          <w:sz w:val="22"/>
          <w:szCs w:val="22"/>
        </w:rPr>
        <w:t>Depozitář</w:t>
      </w:r>
      <w:proofErr w:type="spellEnd"/>
      <w:r w:rsidRPr="005F5B1A">
        <w:rPr>
          <w:rFonts w:asciiTheme="minorHAnsi" w:hAnsiTheme="minorHAnsi" w:cstheme="minorHAnsi"/>
          <w:sz w:val="22"/>
          <w:szCs w:val="22"/>
        </w:rPr>
        <w:t xml:space="preserve"> – </w:t>
      </w:r>
      <w:proofErr w:type="spellStart"/>
      <w:r w:rsidRPr="005F5B1A">
        <w:rPr>
          <w:rFonts w:asciiTheme="minorHAnsi" w:hAnsiTheme="minorHAnsi" w:cstheme="minorHAnsi"/>
          <w:sz w:val="22"/>
          <w:szCs w:val="22"/>
        </w:rPr>
        <w:t>rozšíření</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sloupců</w:t>
      </w:r>
      <w:proofErr w:type="spellEnd"/>
      <w:r w:rsidRPr="005F5B1A">
        <w:rPr>
          <w:rFonts w:asciiTheme="minorHAnsi" w:hAnsiTheme="minorHAnsi" w:cstheme="minorHAnsi"/>
          <w:sz w:val="22"/>
          <w:szCs w:val="22"/>
        </w:rPr>
        <w:t xml:space="preserve"> do </w:t>
      </w:r>
      <w:proofErr w:type="spellStart"/>
      <w:r w:rsidRPr="005F5B1A">
        <w:rPr>
          <w:rFonts w:asciiTheme="minorHAnsi" w:hAnsiTheme="minorHAnsi" w:cstheme="minorHAnsi"/>
          <w:sz w:val="22"/>
          <w:szCs w:val="22"/>
        </w:rPr>
        <w:t>přehledu</w:t>
      </w:r>
      <w:proofErr w:type="spellEnd"/>
      <w:r w:rsidRPr="005F5B1A">
        <w:rPr>
          <w:rFonts w:asciiTheme="minorHAnsi" w:hAnsiTheme="minorHAnsi" w:cstheme="minorHAnsi"/>
          <w:sz w:val="22"/>
          <w:szCs w:val="22"/>
        </w:rPr>
        <w:t xml:space="preserve"> – Datum </w:t>
      </w:r>
      <w:proofErr w:type="spellStart"/>
      <w:r w:rsidRPr="005F5B1A">
        <w:rPr>
          <w:rFonts w:asciiTheme="minorHAnsi" w:hAnsiTheme="minorHAnsi" w:cstheme="minorHAnsi"/>
          <w:sz w:val="22"/>
          <w:szCs w:val="22"/>
        </w:rPr>
        <w:t>Inventarizace</w:t>
      </w:r>
      <w:proofErr w:type="spellEnd"/>
      <w:r w:rsidRPr="005F5B1A">
        <w:rPr>
          <w:rFonts w:asciiTheme="minorHAnsi" w:hAnsiTheme="minorHAnsi" w:cstheme="minorHAnsi"/>
          <w:sz w:val="22"/>
          <w:szCs w:val="22"/>
        </w:rPr>
        <w:t xml:space="preserve"> </w:t>
      </w:r>
    </w:p>
    <w:p w14:paraId="375AF125" w14:textId="77777777" w:rsidR="003A5F87" w:rsidRPr="005F5B1A" w:rsidRDefault="003A5F87" w:rsidP="003A5F87">
      <w:pPr>
        <w:pStyle w:val="Default"/>
        <w:rPr>
          <w:rFonts w:asciiTheme="minorHAnsi" w:hAnsiTheme="minorHAnsi" w:cstheme="minorHAnsi"/>
          <w:sz w:val="22"/>
          <w:szCs w:val="22"/>
        </w:rPr>
      </w:pPr>
      <w:r w:rsidRPr="005F5B1A">
        <w:rPr>
          <w:rFonts w:asciiTheme="minorHAnsi" w:hAnsiTheme="minorHAnsi" w:cstheme="minorHAnsi"/>
          <w:sz w:val="22"/>
          <w:szCs w:val="22"/>
        </w:rPr>
        <w:t xml:space="preserve">5) </w:t>
      </w:r>
      <w:proofErr w:type="spellStart"/>
      <w:r w:rsidRPr="005F5B1A">
        <w:rPr>
          <w:rFonts w:asciiTheme="minorHAnsi" w:hAnsiTheme="minorHAnsi" w:cstheme="minorHAnsi"/>
          <w:sz w:val="22"/>
          <w:szCs w:val="22"/>
        </w:rPr>
        <w:t>Depozitář</w:t>
      </w:r>
      <w:proofErr w:type="spellEnd"/>
      <w:r w:rsidRPr="005F5B1A">
        <w:rPr>
          <w:rFonts w:asciiTheme="minorHAnsi" w:hAnsiTheme="minorHAnsi" w:cstheme="minorHAnsi"/>
          <w:sz w:val="22"/>
          <w:szCs w:val="22"/>
        </w:rPr>
        <w:t xml:space="preserve"> – </w:t>
      </w:r>
      <w:proofErr w:type="spellStart"/>
      <w:r w:rsidRPr="005F5B1A">
        <w:rPr>
          <w:rFonts w:asciiTheme="minorHAnsi" w:hAnsiTheme="minorHAnsi" w:cstheme="minorHAnsi"/>
          <w:sz w:val="22"/>
          <w:szCs w:val="22"/>
        </w:rPr>
        <w:t>náhled</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na</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připojené</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dokumenty</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sbírkového</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předmětu</w:t>
      </w:r>
      <w:proofErr w:type="spellEnd"/>
      <w:r w:rsidRPr="005F5B1A">
        <w:rPr>
          <w:rFonts w:asciiTheme="minorHAnsi" w:hAnsiTheme="minorHAnsi" w:cstheme="minorHAnsi"/>
          <w:sz w:val="22"/>
          <w:szCs w:val="22"/>
        </w:rPr>
        <w:t xml:space="preserve"> </w:t>
      </w:r>
    </w:p>
    <w:p w14:paraId="0710473B" w14:textId="4553C6E9" w:rsidR="003A5F87" w:rsidRPr="005F5B1A" w:rsidRDefault="003A5F87" w:rsidP="005F5B1A">
      <w:pPr>
        <w:pStyle w:val="Default"/>
        <w:rPr>
          <w:rFonts w:asciiTheme="minorHAnsi" w:hAnsiTheme="minorHAnsi" w:cstheme="minorHAnsi"/>
          <w:sz w:val="22"/>
          <w:szCs w:val="22"/>
        </w:rPr>
      </w:pPr>
      <w:r w:rsidRPr="005F5B1A">
        <w:rPr>
          <w:rFonts w:asciiTheme="minorHAnsi" w:hAnsiTheme="minorHAnsi" w:cstheme="minorHAnsi"/>
          <w:sz w:val="22"/>
          <w:szCs w:val="22"/>
        </w:rPr>
        <w:t xml:space="preserve">6) </w:t>
      </w:r>
      <w:proofErr w:type="spellStart"/>
      <w:r w:rsidRPr="005F5B1A">
        <w:rPr>
          <w:rFonts w:asciiTheme="minorHAnsi" w:hAnsiTheme="minorHAnsi" w:cstheme="minorHAnsi"/>
          <w:sz w:val="22"/>
          <w:szCs w:val="22"/>
        </w:rPr>
        <w:t>Depozitář</w:t>
      </w:r>
      <w:proofErr w:type="spellEnd"/>
      <w:r w:rsidRPr="005F5B1A">
        <w:rPr>
          <w:rFonts w:asciiTheme="minorHAnsi" w:hAnsiTheme="minorHAnsi" w:cstheme="minorHAnsi"/>
          <w:sz w:val="22"/>
          <w:szCs w:val="22"/>
        </w:rPr>
        <w:t xml:space="preserve"> – </w:t>
      </w:r>
      <w:proofErr w:type="spellStart"/>
      <w:r w:rsidRPr="005F5B1A">
        <w:rPr>
          <w:rFonts w:asciiTheme="minorHAnsi" w:hAnsiTheme="minorHAnsi" w:cstheme="minorHAnsi"/>
          <w:sz w:val="22"/>
          <w:szCs w:val="22"/>
        </w:rPr>
        <w:t>zavedení</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uživatelské</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záložky</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na</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kartu</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Uložení</w:t>
      </w:r>
      <w:proofErr w:type="spellEnd"/>
      <w:r w:rsidRPr="005F5B1A">
        <w:rPr>
          <w:rFonts w:asciiTheme="minorHAnsi" w:hAnsiTheme="minorHAnsi" w:cstheme="minorHAnsi"/>
          <w:sz w:val="22"/>
          <w:szCs w:val="22"/>
        </w:rPr>
        <w:t xml:space="preserve"> </w:t>
      </w:r>
      <w:proofErr w:type="spellStart"/>
      <w:proofErr w:type="gramStart"/>
      <w:r w:rsidRPr="005F5B1A">
        <w:rPr>
          <w:rFonts w:asciiTheme="minorHAnsi" w:hAnsiTheme="minorHAnsi" w:cstheme="minorHAnsi"/>
          <w:sz w:val="22"/>
          <w:szCs w:val="22"/>
        </w:rPr>
        <w:t>předmětu</w:t>
      </w:r>
      <w:proofErr w:type="spellEnd"/>
      <w:r w:rsidRPr="005F5B1A">
        <w:rPr>
          <w:rFonts w:asciiTheme="minorHAnsi" w:hAnsiTheme="minorHAnsi" w:cstheme="minorHAnsi"/>
          <w:sz w:val="22"/>
          <w:szCs w:val="22"/>
        </w:rPr>
        <w:t>“</w:t>
      </w:r>
      <w:proofErr w:type="gramEnd"/>
      <w:r w:rsidRPr="005F5B1A">
        <w:rPr>
          <w:rFonts w:asciiTheme="minorHAnsi" w:hAnsiTheme="minorHAnsi" w:cstheme="minorHAnsi"/>
          <w:sz w:val="22"/>
          <w:szCs w:val="22"/>
        </w:rPr>
        <w:t xml:space="preserve"> </w:t>
      </w:r>
    </w:p>
    <w:p w14:paraId="16896100" w14:textId="77777777" w:rsidR="003A5F87" w:rsidRPr="005F5B1A" w:rsidRDefault="003A5F87" w:rsidP="003A5F87">
      <w:pPr>
        <w:pStyle w:val="Default"/>
        <w:numPr>
          <w:ilvl w:val="2"/>
          <w:numId w:val="30"/>
        </w:numPr>
        <w:spacing w:after="39"/>
        <w:ind w:left="360"/>
        <w:rPr>
          <w:rFonts w:asciiTheme="minorHAnsi" w:hAnsiTheme="minorHAnsi" w:cstheme="minorHAnsi"/>
          <w:sz w:val="22"/>
          <w:szCs w:val="22"/>
          <w:lang w:val="pl-PL"/>
        </w:rPr>
      </w:pPr>
      <w:r w:rsidRPr="005F5B1A">
        <w:rPr>
          <w:rFonts w:asciiTheme="minorHAnsi" w:hAnsiTheme="minorHAnsi" w:cstheme="minorHAnsi"/>
          <w:sz w:val="22"/>
          <w:szCs w:val="22"/>
          <w:lang w:val="pl-PL"/>
        </w:rPr>
        <w:t xml:space="preserve">i. Nová uživatelská záložka na kartě </w:t>
      </w:r>
    </w:p>
    <w:p w14:paraId="2F5B0A2D" w14:textId="77777777" w:rsidR="003A5F87" w:rsidRPr="005F5B1A" w:rsidRDefault="003A5F87" w:rsidP="003A5F87">
      <w:pPr>
        <w:pStyle w:val="Default"/>
        <w:numPr>
          <w:ilvl w:val="2"/>
          <w:numId w:val="30"/>
        </w:numPr>
        <w:spacing w:after="39"/>
        <w:ind w:left="360"/>
        <w:rPr>
          <w:rFonts w:asciiTheme="minorHAnsi" w:hAnsiTheme="minorHAnsi" w:cstheme="minorHAnsi"/>
          <w:sz w:val="22"/>
          <w:szCs w:val="22"/>
        </w:rPr>
      </w:pPr>
      <w:r w:rsidRPr="005F5B1A">
        <w:rPr>
          <w:rFonts w:asciiTheme="minorHAnsi" w:hAnsiTheme="minorHAnsi" w:cstheme="minorHAnsi"/>
          <w:sz w:val="22"/>
          <w:szCs w:val="22"/>
        </w:rPr>
        <w:t xml:space="preserve">ii. </w:t>
      </w:r>
      <w:proofErr w:type="spellStart"/>
      <w:r w:rsidRPr="005F5B1A">
        <w:rPr>
          <w:rFonts w:asciiTheme="minorHAnsi" w:hAnsiTheme="minorHAnsi" w:cstheme="minorHAnsi"/>
          <w:sz w:val="22"/>
          <w:szCs w:val="22"/>
        </w:rPr>
        <w:t>Pojmenování</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uživatelské</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záložky</w:t>
      </w:r>
      <w:proofErr w:type="spellEnd"/>
      <w:r w:rsidRPr="005F5B1A">
        <w:rPr>
          <w:rFonts w:asciiTheme="minorHAnsi" w:hAnsiTheme="minorHAnsi" w:cstheme="minorHAnsi"/>
          <w:sz w:val="22"/>
          <w:szCs w:val="22"/>
        </w:rPr>
        <w:t xml:space="preserve"> </w:t>
      </w:r>
    </w:p>
    <w:p w14:paraId="52A23DA2" w14:textId="77777777" w:rsidR="003A5F87" w:rsidRPr="005F5B1A" w:rsidRDefault="003A5F87" w:rsidP="003A5F87">
      <w:pPr>
        <w:pStyle w:val="Default"/>
        <w:numPr>
          <w:ilvl w:val="2"/>
          <w:numId w:val="30"/>
        </w:numPr>
        <w:spacing w:after="39"/>
        <w:ind w:left="360"/>
        <w:rPr>
          <w:rFonts w:asciiTheme="minorHAnsi" w:hAnsiTheme="minorHAnsi" w:cstheme="minorHAnsi"/>
          <w:sz w:val="22"/>
          <w:szCs w:val="22"/>
        </w:rPr>
      </w:pPr>
      <w:r w:rsidRPr="005F5B1A">
        <w:rPr>
          <w:rFonts w:asciiTheme="minorHAnsi" w:hAnsiTheme="minorHAnsi" w:cstheme="minorHAnsi"/>
          <w:sz w:val="22"/>
          <w:szCs w:val="22"/>
        </w:rPr>
        <w:t xml:space="preserve">iii. </w:t>
      </w:r>
      <w:proofErr w:type="spellStart"/>
      <w:r w:rsidRPr="005F5B1A">
        <w:rPr>
          <w:rFonts w:asciiTheme="minorHAnsi" w:hAnsiTheme="minorHAnsi" w:cstheme="minorHAnsi"/>
          <w:sz w:val="22"/>
          <w:szCs w:val="22"/>
        </w:rPr>
        <w:t>Návrh</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uživatelské</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záložky</w:t>
      </w:r>
      <w:proofErr w:type="spellEnd"/>
      <w:r w:rsidRPr="005F5B1A">
        <w:rPr>
          <w:rFonts w:asciiTheme="minorHAnsi" w:hAnsiTheme="minorHAnsi" w:cstheme="minorHAnsi"/>
          <w:sz w:val="22"/>
          <w:szCs w:val="22"/>
        </w:rPr>
        <w:t xml:space="preserve"> pro </w:t>
      </w:r>
      <w:proofErr w:type="spellStart"/>
      <w:r w:rsidRPr="005F5B1A">
        <w:rPr>
          <w:rFonts w:asciiTheme="minorHAnsi" w:hAnsiTheme="minorHAnsi" w:cstheme="minorHAnsi"/>
          <w:sz w:val="22"/>
          <w:szCs w:val="22"/>
        </w:rPr>
        <w:t>individuálního</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uživatele</w:t>
      </w:r>
      <w:proofErr w:type="spellEnd"/>
      <w:r w:rsidRPr="005F5B1A">
        <w:rPr>
          <w:rFonts w:asciiTheme="minorHAnsi" w:hAnsiTheme="minorHAnsi" w:cstheme="minorHAnsi"/>
          <w:sz w:val="22"/>
          <w:szCs w:val="22"/>
        </w:rPr>
        <w:t xml:space="preserve"> – </w:t>
      </w:r>
      <w:proofErr w:type="spellStart"/>
      <w:r w:rsidRPr="005F5B1A">
        <w:rPr>
          <w:rFonts w:asciiTheme="minorHAnsi" w:hAnsiTheme="minorHAnsi" w:cstheme="minorHAnsi"/>
          <w:sz w:val="22"/>
          <w:szCs w:val="22"/>
        </w:rPr>
        <w:t>jaké</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údaje</w:t>
      </w:r>
      <w:proofErr w:type="spellEnd"/>
      <w:r w:rsidRPr="005F5B1A">
        <w:rPr>
          <w:rFonts w:asciiTheme="minorHAnsi" w:hAnsiTheme="minorHAnsi" w:cstheme="minorHAnsi"/>
          <w:sz w:val="22"/>
          <w:szCs w:val="22"/>
        </w:rPr>
        <w:t xml:space="preserve"> a v </w:t>
      </w:r>
      <w:proofErr w:type="spellStart"/>
      <w:r w:rsidRPr="005F5B1A">
        <w:rPr>
          <w:rFonts w:asciiTheme="minorHAnsi" w:hAnsiTheme="minorHAnsi" w:cstheme="minorHAnsi"/>
          <w:sz w:val="22"/>
          <w:szCs w:val="22"/>
        </w:rPr>
        <w:t>jakém</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umístění</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na</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kartě</w:t>
      </w:r>
      <w:proofErr w:type="spellEnd"/>
      <w:r w:rsidRPr="005F5B1A">
        <w:rPr>
          <w:rFonts w:asciiTheme="minorHAnsi" w:hAnsiTheme="minorHAnsi" w:cstheme="minorHAnsi"/>
          <w:sz w:val="22"/>
          <w:szCs w:val="22"/>
        </w:rPr>
        <w:t xml:space="preserve"> </w:t>
      </w:r>
    </w:p>
    <w:p w14:paraId="35234F29" w14:textId="77777777" w:rsidR="003A5F87" w:rsidRPr="005F5B1A" w:rsidRDefault="003A5F87" w:rsidP="003A5F87">
      <w:pPr>
        <w:pStyle w:val="Default"/>
        <w:numPr>
          <w:ilvl w:val="2"/>
          <w:numId w:val="30"/>
        </w:numPr>
        <w:spacing w:after="39"/>
        <w:ind w:left="360"/>
        <w:rPr>
          <w:rFonts w:asciiTheme="minorHAnsi" w:hAnsiTheme="minorHAnsi" w:cstheme="minorHAnsi"/>
          <w:sz w:val="22"/>
          <w:szCs w:val="22"/>
          <w:lang w:val="pl-PL"/>
        </w:rPr>
      </w:pPr>
      <w:r w:rsidRPr="005F5B1A">
        <w:rPr>
          <w:rFonts w:asciiTheme="minorHAnsi" w:hAnsiTheme="minorHAnsi" w:cstheme="minorHAnsi"/>
          <w:sz w:val="22"/>
          <w:szCs w:val="22"/>
          <w:lang w:val="pl-PL"/>
        </w:rPr>
        <w:t xml:space="preserve">iv. Návrh pomocí techniky drag&amp;drop </w:t>
      </w:r>
    </w:p>
    <w:p w14:paraId="26A0B389" w14:textId="77777777" w:rsidR="003A5F87" w:rsidRPr="005F5B1A" w:rsidRDefault="003A5F87" w:rsidP="003A5F87">
      <w:pPr>
        <w:pStyle w:val="Default"/>
        <w:numPr>
          <w:ilvl w:val="2"/>
          <w:numId w:val="30"/>
        </w:numPr>
        <w:spacing w:after="39"/>
        <w:ind w:left="360"/>
        <w:rPr>
          <w:rFonts w:asciiTheme="minorHAnsi" w:hAnsiTheme="minorHAnsi" w:cstheme="minorHAnsi"/>
          <w:sz w:val="22"/>
          <w:szCs w:val="22"/>
        </w:rPr>
      </w:pPr>
      <w:r w:rsidRPr="005F5B1A">
        <w:rPr>
          <w:rFonts w:asciiTheme="minorHAnsi" w:hAnsiTheme="minorHAnsi" w:cstheme="minorHAnsi"/>
          <w:sz w:val="22"/>
          <w:szCs w:val="22"/>
        </w:rPr>
        <w:t xml:space="preserve">v. </w:t>
      </w:r>
      <w:proofErr w:type="spellStart"/>
      <w:r w:rsidRPr="005F5B1A">
        <w:rPr>
          <w:rFonts w:asciiTheme="minorHAnsi" w:hAnsiTheme="minorHAnsi" w:cstheme="minorHAnsi"/>
          <w:sz w:val="22"/>
          <w:szCs w:val="22"/>
        </w:rPr>
        <w:t>Uložení</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návrhu</w:t>
      </w:r>
      <w:proofErr w:type="spellEnd"/>
      <w:r w:rsidRPr="005F5B1A">
        <w:rPr>
          <w:rFonts w:asciiTheme="minorHAnsi" w:hAnsiTheme="minorHAnsi" w:cstheme="minorHAnsi"/>
          <w:sz w:val="22"/>
          <w:szCs w:val="22"/>
        </w:rPr>
        <w:t xml:space="preserve"> </w:t>
      </w:r>
    </w:p>
    <w:p w14:paraId="7E1447DD" w14:textId="77777777" w:rsidR="003A5F87" w:rsidRPr="005F5B1A" w:rsidRDefault="003A5F87" w:rsidP="003A5F87">
      <w:pPr>
        <w:pStyle w:val="Default"/>
        <w:numPr>
          <w:ilvl w:val="2"/>
          <w:numId w:val="30"/>
        </w:numPr>
        <w:ind w:left="360"/>
        <w:rPr>
          <w:rFonts w:asciiTheme="minorHAnsi" w:hAnsiTheme="minorHAnsi" w:cstheme="minorHAnsi"/>
          <w:sz w:val="22"/>
          <w:szCs w:val="22"/>
        </w:rPr>
      </w:pPr>
      <w:r w:rsidRPr="005F5B1A">
        <w:rPr>
          <w:rFonts w:asciiTheme="minorHAnsi" w:hAnsiTheme="minorHAnsi" w:cstheme="minorHAnsi"/>
          <w:sz w:val="22"/>
          <w:szCs w:val="22"/>
        </w:rPr>
        <w:t xml:space="preserve">vi. </w:t>
      </w:r>
      <w:proofErr w:type="spellStart"/>
      <w:r w:rsidRPr="005F5B1A">
        <w:rPr>
          <w:rFonts w:asciiTheme="minorHAnsi" w:hAnsiTheme="minorHAnsi" w:cstheme="minorHAnsi"/>
          <w:sz w:val="22"/>
          <w:szCs w:val="22"/>
        </w:rPr>
        <w:t>Vzory</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uživatelské</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záložky</w:t>
      </w:r>
      <w:proofErr w:type="spellEnd"/>
      <w:r w:rsidRPr="005F5B1A">
        <w:rPr>
          <w:rFonts w:asciiTheme="minorHAnsi" w:hAnsiTheme="minorHAnsi" w:cstheme="minorHAnsi"/>
          <w:sz w:val="22"/>
          <w:szCs w:val="22"/>
        </w:rPr>
        <w:t xml:space="preserve"> </w:t>
      </w:r>
    </w:p>
    <w:p w14:paraId="6B15D2DB" w14:textId="77777777" w:rsidR="003A5F87" w:rsidRPr="005F5B1A" w:rsidRDefault="003A5F87" w:rsidP="003A5F87">
      <w:pPr>
        <w:pStyle w:val="Default"/>
        <w:numPr>
          <w:ilvl w:val="2"/>
          <w:numId w:val="30"/>
        </w:numPr>
        <w:ind w:left="360"/>
        <w:rPr>
          <w:rFonts w:asciiTheme="minorHAnsi" w:hAnsiTheme="minorHAnsi" w:cstheme="minorHAnsi"/>
          <w:sz w:val="22"/>
          <w:szCs w:val="22"/>
        </w:rPr>
      </w:pPr>
    </w:p>
    <w:p w14:paraId="34B6ECF0" w14:textId="77777777" w:rsidR="00F9731E" w:rsidRPr="005F5B1A" w:rsidRDefault="003A5F87" w:rsidP="00F9731E">
      <w:pPr>
        <w:pStyle w:val="Default"/>
        <w:rPr>
          <w:rFonts w:asciiTheme="minorHAnsi" w:hAnsiTheme="minorHAnsi" w:cstheme="minorHAnsi"/>
          <w:sz w:val="22"/>
          <w:szCs w:val="22"/>
        </w:rPr>
      </w:pPr>
      <w:r w:rsidRPr="005F5B1A">
        <w:rPr>
          <w:rFonts w:asciiTheme="minorHAnsi" w:hAnsiTheme="minorHAnsi" w:cstheme="minorHAnsi"/>
          <w:sz w:val="22"/>
          <w:szCs w:val="22"/>
        </w:rPr>
        <w:t xml:space="preserve">7) </w:t>
      </w:r>
      <w:proofErr w:type="spellStart"/>
      <w:r w:rsidRPr="005F5B1A">
        <w:rPr>
          <w:rFonts w:asciiTheme="minorHAnsi" w:hAnsiTheme="minorHAnsi" w:cstheme="minorHAnsi"/>
          <w:sz w:val="22"/>
          <w:szCs w:val="22"/>
        </w:rPr>
        <w:t>Hromadné</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propojení</w:t>
      </w:r>
      <w:proofErr w:type="spellEnd"/>
      <w:r w:rsidRPr="005F5B1A">
        <w:rPr>
          <w:rFonts w:asciiTheme="minorHAnsi" w:hAnsiTheme="minorHAnsi" w:cstheme="minorHAnsi"/>
          <w:sz w:val="22"/>
          <w:szCs w:val="22"/>
        </w:rPr>
        <w:t>/</w:t>
      </w:r>
      <w:proofErr w:type="spellStart"/>
      <w:r w:rsidRPr="005F5B1A">
        <w:rPr>
          <w:rFonts w:asciiTheme="minorHAnsi" w:hAnsiTheme="minorHAnsi" w:cstheme="minorHAnsi"/>
          <w:sz w:val="22"/>
          <w:szCs w:val="22"/>
        </w:rPr>
        <w:t>zrušení</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vazeb</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párování</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mezi</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přírůstkovým</w:t>
      </w:r>
      <w:proofErr w:type="spellEnd"/>
      <w:r w:rsidRPr="005F5B1A">
        <w:rPr>
          <w:rFonts w:asciiTheme="minorHAnsi" w:hAnsiTheme="minorHAnsi" w:cstheme="minorHAnsi"/>
          <w:sz w:val="22"/>
          <w:szCs w:val="22"/>
        </w:rPr>
        <w:t xml:space="preserve"> </w:t>
      </w:r>
      <w:proofErr w:type="gramStart"/>
      <w:r w:rsidRPr="005F5B1A">
        <w:rPr>
          <w:rFonts w:asciiTheme="minorHAnsi" w:hAnsiTheme="minorHAnsi" w:cstheme="minorHAnsi"/>
          <w:sz w:val="22"/>
          <w:szCs w:val="22"/>
        </w:rPr>
        <w:t>a</w:t>
      </w:r>
      <w:proofErr w:type="gram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inventárním</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číslem</w:t>
      </w:r>
      <w:proofErr w:type="spellEnd"/>
      <w:r w:rsidRPr="005F5B1A">
        <w:rPr>
          <w:rFonts w:asciiTheme="minorHAnsi" w:hAnsiTheme="minorHAnsi" w:cstheme="minorHAnsi"/>
          <w:sz w:val="22"/>
          <w:szCs w:val="22"/>
        </w:rPr>
        <w:t xml:space="preserve"> </w:t>
      </w:r>
    </w:p>
    <w:p w14:paraId="4B3B4B90" w14:textId="77777777" w:rsidR="00F9731E" w:rsidRPr="005F5B1A" w:rsidRDefault="00F9731E" w:rsidP="00F9731E">
      <w:pPr>
        <w:pStyle w:val="Default"/>
        <w:rPr>
          <w:rFonts w:asciiTheme="minorHAnsi" w:hAnsiTheme="minorHAnsi" w:cstheme="minorHAnsi"/>
          <w:sz w:val="22"/>
          <w:szCs w:val="22"/>
        </w:rPr>
      </w:pPr>
      <w:r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Podpořit</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scénáře</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hromadné</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modifikace</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vazeb</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mezi</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přírůstkovou</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knihou</w:t>
      </w:r>
      <w:proofErr w:type="spellEnd"/>
      <w:r w:rsidR="003A5F87" w:rsidRPr="005F5B1A">
        <w:rPr>
          <w:rFonts w:asciiTheme="minorHAnsi" w:hAnsiTheme="minorHAnsi" w:cstheme="minorHAnsi"/>
          <w:sz w:val="22"/>
          <w:szCs w:val="22"/>
        </w:rPr>
        <w:t xml:space="preserve"> a </w:t>
      </w:r>
      <w:proofErr w:type="spellStart"/>
      <w:r w:rsidR="003A5F87" w:rsidRPr="005F5B1A">
        <w:rPr>
          <w:rFonts w:asciiTheme="minorHAnsi" w:hAnsiTheme="minorHAnsi" w:cstheme="minorHAnsi"/>
          <w:sz w:val="22"/>
          <w:szCs w:val="22"/>
        </w:rPr>
        <w:t>katalogem</w:t>
      </w:r>
      <w:proofErr w:type="spellEnd"/>
      <w:r w:rsidR="003A5F87" w:rsidRPr="005F5B1A">
        <w:rPr>
          <w:rFonts w:asciiTheme="minorHAnsi" w:hAnsiTheme="minorHAnsi" w:cstheme="minorHAnsi"/>
          <w:sz w:val="22"/>
          <w:szCs w:val="22"/>
        </w:rPr>
        <w:t xml:space="preserve"> </w:t>
      </w:r>
    </w:p>
    <w:p w14:paraId="202D4607" w14:textId="77777777" w:rsidR="00F9731E" w:rsidRPr="005F5B1A" w:rsidRDefault="00F9731E" w:rsidP="00F9731E">
      <w:pPr>
        <w:pStyle w:val="Default"/>
        <w:rPr>
          <w:rFonts w:asciiTheme="minorHAnsi" w:hAnsiTheme="minorHAnsi" w:cstheme="minorHAnsi"/>
          <w:sz w:val="22"/>
          <w:szCs w:val="22"/>
        </w:rPr>
      </w:pPr>
      <w:r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Využitelné</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hlavně</w:t>
      </w:r>
      <w:proofErr w:type="spellEnd"/>
      <w:r w:rsidR="003A5F87" w:rsidRPr="005F5B1A">
        <w:rPr>
          <w:rFonts w:asciiTheme="minorHAnsi" w:hAnsiTheme="minorHAnsi" w:cstheme="minorHAnsi"/>
          <w:sz w:val="22"/>
          <w:szCs w:val="22"/>
        </w:rPr>
        <w:t xml:space="preserve"> u </w:t>
      </w:r>
      <w:proofErr w:type="spellStart"/>
      <w:r w:rsidR="003A5F87" w:rsidRPr="005F5B1A">
        <w:rPr>
          <w:rFonts w:asciiTheme="minorHAnsi" w:hAnsiTheme="minorHAnsi" w:cstheme="minorHAnsi"/>
          <w:sz w:val="22"/>
          <w:szCs w:val="22"/>
        </w:rPr>
        <w:t>fotografické</w:t>
      </w:r>
      <w:proofErr w:type="spellEnd"/>
      <w:r w:rsidR="003A5F87" w:rsidRPr="005F5B1A">
        <w:rPr>
          <w:rFonts w:asciiTheme="minorHAnsi" w:hAnsiTheme="minorHAnsi" w:cstheme="minorHAnsi"/>
          <w:sz w:val="22"/>
          <w:szCs w:val="22"/>
        </w:rPr>
        <w:t xml:space="preserve"> </w:t>
      </w:r>
      <w:proofErr w:type="gramStart"/>
      <w:r w:rsidR="003A5F87" w:rsidRPr="005F5B1A">
        <w:rPr>
          <w:rFonts w:asciiTheme="minorHAnsi" w:hAnsiTheme="minorHAnsi" w:cstheme="minorHAnsi"/>
          <w:sz w:val="22"/>
          <w:szCs w:val="22"/>
        </w:rPr>
        <w:t>a</w:t>
      </w:r>
      <w:proofErr w:type="gram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archeologické</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sbírky</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kdy</w:t>
      </w:r>
      <w:proofErr w:type="spellEnd"/>
      <w:r w:rsidR="003A5F87" w:rsidRPr="005F5B1A">
        <w:rPr>
          <w:rFonts w:asciiTheme="minorHAnsi" w:hAnsiTheme="minorHAnsi" w:cstheme="minorHAnsi"/>
          <w:sz w:val="22"/>
          <w:szCs w:val="22"/>
        </w:rPr>
        <w:t xml:space="preserve"> z </w:t>
      </w:r>
      <w:proofErr w:type="spellStart"/>
      <w:r w:rsidR="003A5F87" w:rsidRPr="005F5B1A">
        <w:rPr>
          <w:rFonts w:asciiTheme="minorHAnsi" w:hAnsiTheme="minorHAnsi" w:cstheme="minorHAnsi"/>
          <w:sz w:val="22"/>
          <w:szCs w:val="22"/>
        </w:rPr>
        <w:t>jednoho</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přírůstkového</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čísla</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vzniká</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větší</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množství</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inventárních</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čísel</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pokud</w:t>
      </w:r>
      <w:proofErr w:type="spellEnd"/>
      <w:r w:rsidR="003A5F87" w:rsidRPr="005F5B1A">
        <w:rPr>
          <w:rFonts w:asciiTheme="minorHAnsi" w:hAnsiTheme="minorHAnsi" w:cstheme="minorHAnsi"/>
          <w:sz w:val="22"/>
          <w:szCs w:val="22"/>
        </w:rPr>
        <w:t xml:space="preserve">: </w:t>
      </w:r>
    </w:p>
    <w:p w14:paraId="1BD66A2C" w14:textId="6C0FC64E" w:rsidR="003A5F87" w:rsidRPr="005F5B1A" w:rsidRDefault="00F9731E" w:rsidP="005F5B1A">
      <w:pPr>
        <w:pStyle w:val="Default"/>
        <w:rPr>
          <w:rFonts w:asciiTheme="minorHAnsi" w:hAnsiTheme="minorHAnsi" w:cstheme="minorHAnsi"/>
          <w:sz w:val="22"/>
          <w:szCs w:val="22"/>
        </w:rPr>
      </w:pPr>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u</w:t>
      </w:r>
      <w:r w:rsidR="003A5F87" w:rsidRPr="005F5B1A">
        <w:rPr>
          <w:rFonts w:asciiTheme="minorHAnsi" w:hAnsiTheme="minorHAnsi" w:cstheme="minorHAnsi"/>
          <w:sz w:val="22"/>
          <w:szCs w:val="22"/>
        </w:rPr>
        <w:t>živatelé</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nevyplní</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vazbu</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přírůstku</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na</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inventární</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číslo</w:t>
      </w:r>
      <w:proofErr w:type="spellEnd"/>
      <w:r w:rsidR="003A5F87" w:rsidRPr="005F5B1A">
        <w:rPr>
          <w:rFonts w:asciiTheme="minorHAnsi" w:hAnsiTheme="minorHAnsi" w:cstheme="minorHAnsi"/>
          <w:sz w:val="22"/>
          <w:szCs w:val="22"/>
        </w:rPr>
        <w:t xml:space="preserve"> (a </w:t>
      </w:r>
      <w:proofErr w:type="spellStart"/>
      <w:r w:rsidR="003A5F87" w:rsidRPr="005F5B1A">
        <w:rPr>
          <w:rFonts w:asciiTheme="minorHAnsi" w:hAnsiTheme="minorHAnsi" w:cstheme="minorHAnsi"/>
          <w:sz w:val="22"/>
          <w:szCs w:val="22"/>
        </w:rPr>
        <w:t>udělají</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plné</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kopie</w:t>
      </w:r>
      <w:proofErr w:type="spellEnd"/>
      <w:r w:rsidR="003A5F87" w:rsidRPr="005F5B1A">
        <w:rPr>
          <w:rFonts w:asciiTheme="minorHAnsi" w:hAnsiTheme="minorHAnsi" w:cstheme="minorHAnsi"/>
          <w:sz w:val="22"/>
          <w:szCs w:val="22"/>
        </w:rPr>
        <w:t xml:space="preserve">) </w:t>
      </w:r>
    </w:p>
    <w:p w14:paraId="101F6887" w14:textId="4D341336" w:rsidR="003A5F87" w:rsidRPr="005F5B1A" w:rsidRDefault="00F9731E" w:rsidP="005F5B1A">
      <w:pPr>
        <w:pStyle w:val="Default"/>
        <w:rPr>
          <w:rFonts w:asciiTheme="minorHAnsi" w:hAnsiTheme="minorHAnsi" w:cstheme="minorHAnsi"/>
          <w:sz w:val="22"/>
          <w:szCs w:val="22"/>
        </w:rPr>
      </w:pPr>
      <w:r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při</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kontrole</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zjistí</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že</w:t>
      </w:r>
      <w:proofErr w:type="spellEnd"/>
      <w:r w:rsidR="003A5F87" w:rsidRPr="005F5B1A">
        <w:rPr>
          <w:rFonts w:asciiTheme="minorHAnsi" w:hAnsiTheme="minorHAnsi" w:cstheme="minorHAnsi"/>
          <w:sz w:val="22"/>
          <w:szCs w:val="22"/>
        </w:rPr>
        <w:t xml:space="preserve"> je </w:t>
      </w:r>
      <w:proofErr w:type="spellStart"/>
      <w:r w:rsidR="003A5F87" w:rsidRPr="005F5B1A">
        <w:rPr>
          <w:rFonts w:asciiTheme="minorHAnsi" w:hAnsiTheme="minorHAnsi" w:cstheme="minorHAnsi"/>
          <w:sz w:val="22"/>
          <w:szCs w:val="22"/>
        </w:rPr>
        <w:t>vazba</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chybná</w:t>
      </w:r>
      <w:proofErr w:type="spellEnd"/>
      <w:r w:rsidR="003A5F87" w:rsidRPr="005F5B1A">
        <w:rPr>
          <w:rFonts w:asciiTheme="minorHAnsi" w:hAnsiTheme="minorHAnsi" w:cstheme="minorHAnsi"/>
          <w:sz w:val="22"/>
          <w:szCs w:val="22"/>
        </w:rPr>
        <w:t xml:space="preserve">, a </w:t>
      </w:r>
      <w:proofErr w:type="spellStart"/>
      <w:r w:rsidR="003A5F87" w:rsidRPr="005F5B1A">
        <w:rPr>
          <w:rFonts w:asciiTheme="minorHAnsi" w:hAnsiTheme="minorHAnsi" w:cstheme="minorHAnsi"/>
          <w:sz w:val="22"/>
          <w:szCs w:val="22"/>
        </w:rPr>
        <w:t>potřebují</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odstranit</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vazbu</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stávající</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přírůstkové</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číslo</w:t>
      </w:r>
      <w:proofErr w:type="spellEnd"/>
      <w:r w:rsidR="003A5F87" w:rsidRPr="005F5B1A">
        <w:rPr>
          <w:rFonts w:asciiTheme="minorHAnsi" w:hAnsiTheme="minorHAnsi" w:cstheme="minorHAnsi"/>
          <w:sz w:val="22"/>
          <w:szCs w:val="22"/>
        </w:rPr>
        <w:t xml:space="preserve"> a </w:t>
      </w:r>
      <w:proofErr w:type="spellStart"/>
      <w:r w:rsidR="003A5F87" w:rsidRPr="005F5B1A">
        <w:rPr>
          <w:rFonts w:asciiTheme="minorHAnsi" w:hAnsiTheme="minorHAnsi" w:cstheme="minorHAnsi"/>
          <w:sz w:val="22"/>
          <w:szCs w:val="22"/>
        </w:rPr>
        <w:t>nahradit</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jiným</w:t>
      </w:r>
      <w:proofErr w:type="spellEnd"/>
      <w:r w:rsidR="003A5F87" w:rsidRPr="005F5B1A">
        <w:rPr>
          <w:rFonts w:asciiTheme="minorHAnsi" w:hAnsiTheme="minorHAnsi" w:cstheme="minorHAnsi"/>
          <w:sz w:val="22"/>
          <w:szCs w:val="22"/>
        </w:rPr>
        <w:t xml:space="preserve"> </w:t>
      </w:r>
    </w:p>
    <w:p w14:paraId="279917F7" w14:textId="77777777" w:rsidR="00462A42" w:rsidRPr="005F5B1A" w:rsidRDefault="00462A42" w:rsidP="00462A42">
      <w:pPr>
        <w:pStyle w:val="Default"/>
        <w:spacing w:after="34"/>
        <w:rPr>
          <w:rFonts w:asciiTheme="minorHAnsi" w:hAnsiTheme="minorHAnsi" w:cstheme="minorHAnsi"/>
          <w:sz w:val="22"/>
          <w:szCs w:val="22"/>
        </w:rPr>
      </w:pPr>
      <w:r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funkce</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systému</w:t>
      </w:r>
      <w:proofErr w:type="spellEnd"/>
      <w:r w:rsidR="003A5F87" w:rsidRPr="005F5B1A">
        <w:rPr>
          <w:rFonts w:asciiTheme="minorHAnsi" w:hAnsiTheme="minorHAnsi" w:cstheme="minorHAnsi"/>
          <w:sz w:val="22"/>
          <w:szCs w:val="22"/>
        </w:rPr>
        <w:t xml:space="preserve">: </w:t>
      </w:r>
    </w:p>
    <w:p w14:paraId="119C10BD" w14:textId="77777777" w:rsidR="00462A42" w:rsidRPr="005F5B1A" w:rsidRDefault="00462A42" w:rsidP="00462A42">
      <w:pPr>
        <w:pStyle w:val="Default"/>
        <w:spacing w:after="34"/>
        <w:rPr>
          <w:rFonts w:asciiTheme="minorHAnsi" w:hAnsiTheme="minorHAnsi" w:cstheme="minorHAnsi"/>
          <w:sz w:val="22"/>
          <w:szCs w:val="22"/>
        </w:rPr>
      </w:pPr>
      <w:r w:rsidRPr="005F5B1A">
        <w:rPr>
          <w:rFonts w:asciiTheme="minorHAnsi" w:hAnsiTheme="minorHAnsi" w:cstheme="minorHAnsi"/>
          <w:sz w:val="22"/>
          <w:szCs w:val="22"/>
        </w:rPr>
        <w:t xml:space="preserve">-- </w:t>
      </w:r>
      <w:r w:rsidR="003A5F87" w:rsidRPr="005F5B1A">
        <w:rPr>
          <w:rFonts w:asciiTheme="minorHAnsi" w:hAnsiTheme="minorHAnsi" w:cstheme="minorHAnsi"/>
          <w:sz w:val="22"/>
          <w:szCs w:val="22"/>
        </w:rPr>
        <w:t xml:space="preserve">pro </w:t>
      </w:r>
      <w:proofErr w:type="spellStart"/>
      <w:r w:rsidR="003A5F87" w:rsidRPr="005F5B1A">
        <w:rPr>
          <w:rFonts w:asciiTheme="minorHAnsi" w:hAnsiTheme="minorHAnsi" w:cstheme="minorHAnsi"/>
          <w:sz w:val="22"/>
          <w:szCs w:val="22"/>
        </w:rPr>
        <w:t>podporu</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scénáře</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ze</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strany</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přírůstkové</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karty</w:t>
      </w:r>
      <w:proofErr w:type="spellEnd"/>
      <w:r w:rsidR="003A5F87" w:rsidRPr="005F5B1A">
        <w:rPr>
          <w:rFonts w:asciiTheme="minorHAnsi" w:hAnsiTheme="minorHAnsi" w:cstheme="minorHAnsi"/>
          <w:sz w:val="22"/>
          <w:szCs w:val="22"/>
        </w:rPr>
        <w:t xml:space="preserve">: </w:t>
      </w:r>
    </w:p>
    <w:p w14:paraId="1FF9C116" w14:textId="11D77479" w:rsidR="003A5F87" w:rsidRPr="005F5B1A" w:rsidRDefault="003A5F87" w:rsidP="005F5B1A">
      <w:pPr>
        <w:pStyle w:val="Default"/>
        <w:spacing w:after="34"/>
        <w:rPr>
          <w:rFonts w:asciiTheme="minorHAnsi" w:hAnsiTheme="minorHAnsi" w:cstheme="minorHAnsi"/>
          <w:sz w:val="22"/>
          <w:szCs w:val="22"/>
        </w:rPr>
      </w:pPr>
      <w:r w:rsidRPr="005F5B1A">
        <w:rPr>
          <w:rFonts w:asciiTheme="minorHAnsi" w:hAnsiTheme="minorHAnsi" w:cstheme="minorHAnsi"/>
          <w:sz w:val="22"/>
          <w:szCs w:val="22"/>
        </w:rPr>
        <w:t>▪</w:t>
      </w:r>
      <w:r w:rsidRPr="005F5B1A">
        <w:rPr>
          <w:rFonts w:asciiTheme="minorHAnsi" w:hAnsiTheme="minorHAnsi" w:cstheme="minorHAnsi"/>
          <w:sz w:val="22"/>
          <w:szCs w:val="22"/>
        </w:rPr>
        <w:t></w:t>
      </w:r>
      <w:proofErr w:type="spellStart"/>
      <w:r w:rsidRPr="005F5B1A">
        <w:rPr>
          <w:rFonts w:asciiTheme="minorHAnsi" w:hAnsiTheme="minorHAnsi" w:cstheme="minorHAnsi"/>
          <w:sz w:val="22"/>
          <w:szCs w:val="22"/>
        </w:rPr>
        <w:t>hromadné</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vytvoření</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vazeb</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na</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vybrané</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označené</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katalogizační</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karty</w:t>
      </w:r>
      <w:proofErr w:type="spellEnd"/>
      <w:r w:rsidRPr="005F5B1A">
        <w:rPr>
          <w:rFonts w:asciiTheme="minorHAnsi" w:hAnsiTheme="minorHAnsi" w:cstheme="minorHAnsi"/>
          <w:sz w:val="22"/>
          <w:szCs w:val="22"/>
        </w:rPr>
        <w:t xml:space="preserve"> (inv. </w:t>
      </w:r>
      <w:proofErr w:type="spellStart"/>
      <w:r w:rsidRPr="005F5B1A">
        <w:rPr>
          <w:rFonts w:asciiTheme="minorHAnsi" w:hAnsiTheme="minorHAnsi" w:cstheme="minorHAnsi"/>
          <w:sz w:val="22"/>
          <w:szCs w:val="22"/>
        </w:rPr>
        <w:t>čísla</w:t>
      </w:r>
      <w:proofErr w:type="spellEnd"/>
      <w:r w:rsidRPr="005F5B1A">
        <w:rPr>
          <w:rFonts w:asciiTheme="minorHAnsi" w:hAnsiTheme="minorHAnsi" w:cstheme="minorHAnsi"/>
          <w:sz w:val="22"/>
          <w:szCs w:val="22"/>
        </w:rPr>
        <w:t xml:space="preserve">) </w:t>
      </w:r>
    </w:p>
    <w:p w14:paraId="4B712BC1" w14:textId="77777777" w:rsidR="003A5F87" w:rsidRPr="005F5B1A" w:rsidRDefault="003A5F87" w:rsidP="005F5B1A">
      <w:pPr>
        <w:pStyle w:val="Default"/>
        <w:spacing w:after="34"/>
        <w:rPr>
          <w:rFonts w:asciiTheme="minorHAnsi" w:hAnsiTheme="minorHAnsi" w:cstheme="minorHAnsi"/>
          <w:sz w:val="22"/>
          <w:szCs w:val="22"/>
          <w:lang w:val="pl-PL"/>
        </w:rPr>
      </w:pPr>
      <w:r w:rsidRPr="005F5B1A">
        <w:rPr>
          <w:rFonts w:asciiTheme="minorHAnsi" w:hAnsiTheme="minorHAnsi" w:cstheme="minorHAnsi"/>
          <w:sz w:val="22"/>
          <w:szCs w:val="22"/>
          <w:lang w:val="pl-PL"/>
        </w:rPr>
        <w:t>▪</w:t>
      </w:r>
      <w:r w:rsidRPr="005F5B1A">
        <w:rPr>
          <w:rFonts w:asciiTheme="minorHAnsi" w:hAnsiTheme="minorHAnsi" w:cstheme="minorHAnsi"/>
          <w:sz w:val="22"/>
          <w:szCs w:val="22"/>
        </w:rPr>
        <w:t></w:t>
      </w:r>
      <w:r w:rsidRPr="005F5B1A">
        <w:rPr>
          <w:rFonts w:asciiTheme="minorHAnsi" w:hAnsiTheme="minorHAnsi" w:cstheme="minorHAnsi"/>
          <w:sz w:val="22"/>
          <w:szCs w:val="22"/>
          <w:lang w:val="pl-PL"/>
        </w:rPr>
        <w:t xml:space="preserve">hromadné zrušení </w:t>
      </w:r>
      <w:r w:rsidRPr="005F5B1A">
        <w:rPr>
          <w:rFonts w:asciiTheme="minorHAnsi" w:hAnsiTheme="minorHAnsi" w:cstheme="minorHAnsi"/>
          <w:b/>
          <w:bCs/>
          <w:sz w:val="22"/>
          <w:szCs w:val="22"/>
          <w:lang w:val="pl-PL"/>
        </w:rPr>
        <w:t xml:space="preserve">všech </w:t>
      </w:r>
      <w:r w:rsidRPr="005F5B1A">
        <w:rPr>
          <w:rFonts w:asciiTheme="minorHAnsi" w:hAnsiTheme="minorHAnsi" w:cstheme="minorHAnsi"/>
          <w:sz w:val="22"/>
          <w:szCs w:val="22"/>
          <w:lang w:val="pl-PL"/>
        </w:rPr>
        <w:t xml:space="preserve">vazeb na katalogizační karty </w:t>
      </w:r>
    </w:p>
    <w:p w14:paraId="4FA85EE2" w14:textId="77777777" w:rsidR="003A5F87" w:rsidRPr="005F5B1A" w:rsidRDefault="003A5F87" w:rsidP="005F5B1A">
      <w:pPr>
        <w:pStyle w:val="Default"/>
        <w:rPr>
          <w:rFonts w:asciiTheme="minorHAnsi" w:hAnsiTheme="minorHAnsi" w:cstheme="minorHAnsi"/>
          <w:sz w:val="22"/>
          <w:szCs w:val="22"/>
          <w:lang w:val="pl-PL"/>
        </w:rPr>
      </w:pPr>
      <w:r w:rsidRPr="005F5B1A">
        <w:rPr>
          <w:rFonts w:asciiTheme="minorHAnsi" w:hAnsiTheme="minorHAnsi" w:cstheme="minorHAnsi"/>
          <w:sz w:val="22"/>
          <w:szCs w:val="22"/>
          <w:lang w:val="pl-PL"/>
        </w:rPr>
        <w:t>▪</w:t>
      </w:r>
      <w:r w:rsidRPr="005F5B1A">
        <w:rPr>
          <w:rFonts w:asciiTheme="minorHAnsi" w:hAnsiTheme="minorHAnsi" w:cstheme="minorHAnsi"/>
          <w:sz w:val="22"/>
          <w:szCs w:val="22"/>
        </w:rPr>
        <w:t></w:t>
      </w:r>
      <w:r w:rsidRPr="005F5B1A">
        <w:rPr>
          <w:rFonts w:asciiTheme="minorHAnsi" w:hAnsiTheme="minorHAnsi" w:cstheme="minorHAnsi"/>
          <w:sz w:val="22"/>
          <w:szCs w:val="22"/>
          <w:lang w:val="pl-PL"/>
        </w:rPr>
        <w:t xml:space="preserve">hromadné zrušení </w:t>
      </w:r>
      <w:r w:rsidRPr="005F5B1A">
        <w:rPr>
          <w:rFonts w:asciiTheme="minorHAnsi" w:hAnsiTheme="minorHAnsi" w:cstheme="minorHAnsi"/>
          <w:b/>
          <w:bCs/>
          <w:sz w:val="22"/>
          <w:szCs w:val="22"/>
          <w:lang w:val="pl-PL"/>
        </w:rPr>
        <w:t xml:space="preserve">vybraných </w:t>
      </w:r>
      <w:r w:rsidRPr="005F5B1A">
        <w:rPr>
          <w:rFonts w:asciiTheme="minorHAnsi" w:hAnsiTheme="minorHAnsi" w:cstheme="minorHAnsi"/>
          <w:sz w:val="22"/>
          <w:szCs w:val="22"/>
          <w:lang w:val="pl-PL"/>
        </w:rPr>
        <w:t xml:space="preserve">(označených) vazeb na katalogizační karty </w:t>
      </w:r>
    </w:p>
    <w:p w14:paraId="6558734E" w14:textId="6FE56817" w:rsidR="003A5F87" w:rsidRPr="005F5B1A" w:rsidRDefault="003A5F87" w:rsidP="005F5B1A">
      <w:pPr>
        <w:pStyle w:val="Default"/>
        <w:spacing w:after="34"/>
        <w:rPr>
          <w:rFonts w:asciiTheme="minorHAnsi" w:hAnsiTheme="minorHAnsi" w:cstheme="minorHAnsi"/>
          <w:sz w:val="22"/>
          <w:szCs w:val="22"/>
          <w:lang w:val="pl-PL"/>
        </w:rPr>
      </w:pPr>
      <w:r w:rsidRPr="005F5B1A">
        <w:rPr>
          <w:rFonts w:asciiTheme="minorHAnsi" w:hAnsiTheme="minorHAnsi" w:cstheme="minorHAnsi"/>
          <w:sz w:val="22"/>
          <w:szCs w:val="22"/>
          <w:lang w:val="pl-PL"/>
        </w:rPr>
        <w:t>▪</w:t>
      </w:r>
      <w:r w:rsidRPr="005F5B1A">
        <w:rPr>
          <w:rFonts w:asciiTheme="minorHAnsi" w:hAnsiTheme="minorHAnsi" w:cstheme="minorHAnsi"/>
          <w:sz w:val="22"/>
          <w:szCs w:val="22"/>
        </w:rPr>
        <w:t></w:t>
      </w:r>
      <w:r w:rsidRPr="005F5B1A">
        <w:rPr>
          <w:rFonts w:asciiTheme="minorHAnsi" w:hAnsiTheme="minorHAnsi" w:cstheme="minorHAnsi"/>
          <w:sz w:val="22"/>
          <w:szCs w:val="22"/>
          <w:lang w:val="pl-PL"/>
        </w:rPr>
        <w:t xml:space="preserve">hromadné vytvoření vazeb vybraného přírůstku na aktuální kat. kartu a na další vybrané (označené) katalogizační karty </w:t>
      </w:r>
    </w:p>
    <w:p w14:paraId="0D4C73F2" w14:textId="77777777" w:rsidR="003A5F87" w:rsidRPr="005F5B1A" w:rsidRDefault="003A5F87" w:rsidP="005F5B1A">
      <w:pPr>
        <w:pStyle w:val="Default"/>
        <w:spacing w:after="34"/>
        <w:rPr>
          <w:rFonts w:asciiTheme="minorHAnsi" w:hAnsiTheme="minorHAnsi" w:cstheme="minorHAnsi"/>
          <w:sz w:val="22"/>
          <w:szCs w:val="22"/>
          <w:lang w:val="pl-PL"/>
        </w:rPr>
      </w:pPr>
      <w:r w:rsidRPr="005F5B1A">
        <w:rPr>
          <w:rFonts w:asciiTheme="minorHAnsi" w:hAnsiTheme="minorHAnsi" w:cstheme="minorHAnsi"/>
          <w:sz w:val="22"/>
          <w:szCs w:val="22"/>
          <w:lang w:val="pl-PL"/>
        </w:rPr>
        <w:t>▪</w:t>
      </w:r>
      <w:r w:rsidRPr="005F5B1A">
        <w:rPr>
          <w:rFonts w:asciiTheme="minorHAnsi" w:hAnsiTheme="minorHAnsi" w:cstheme="minorHAnsi"/>
          <w:sz w:val="22"/>
          <w:szCs w:val="22"/>
        </w:rPr>
        <w:t></w:t>
      </w:r>
      <w:r w:rsidRPr="005F5B1A">
        <w:rPr>
          <w:rFonts w:asciiTheme="minorHAnsi" w:hAnsiTheme="minorHAnsi" w:cstheme="minorHAnsi"/>
          <w:sz w:val="22"/>
          <w:szCs w:val="22"/>
          <w:lang w:val="pl-PL"/>
        </w:rPr>
        <w:t xml:space="preserve">zrušení vazby na přírůstek (již nyní lze) </w:t>
      </w:r>
    </w:p>
    <w:p w14:paraId="4908C103" w14:textId="77777777" w:rsidR="003A5F87" w:rsidRPr="005F5B1A" w:rsidRDefault="003A5F87" w:rsidP="005F5B1A">
      <w:pPr>
        <w:pStyle w:val="Default"/>
        <w:spacing w:after="34"/>
        <w:rPr>
          <w:rFonts w:asciiTheme="minorHAnsi" w:hAnsiTheme="minorHAnsi" w:cstheme="minorHAnsi"/>
          <w:sz w:val="22"/>
          <w:szCs w:val="22"/>
          <w:lang w:val="pl-PL"/>
        </w:rPr>
      </w:pPr>
      <w:r w:rsidRPr="005F5B1A">
        <w:rPr>
          <w:rFonts w:asciiTheme="minorHAnsi" w:hAnsiTheme="minorHAnsi" w:cstheme="minorHAnsi"/>
          <w:sz w:val="22"/>
          <w:szCs w:val="22"/>
          <w:lang w:val="pl-PL"/>
        </w:rPr>
        <w:t>▪</w:t>
      </w:r>
      <w:r w:rsidRPr="005F5B1A">
        <w:rPr>
          <w:rFonts w:asciiTheme="minorHAnsi" w:hAnsiTheme="minorHAnsi" w:cstheme="minorHAnsi"/>
          <w:sz w:val="22"/>
          <w:szCs w:val="22"/>
        </w:rPr>
        <w:t></w:t>
      </w:r>
      <w:r w:rsidRPr="005F5B1A">
        <w:rPr>
          <w:rFonts w:asciiTheme="minorHAnsi" w:hAnsiTheme="minorHAnsi" w:cstheme="minorHAnsi"/>
          <w:sz w:val="22"/>
          <w:szCs w:val="22"/>
          <w:lang w:val="pl-PL"/>
        </w:rPr>
        <w:t xml:space="preserve">hromadné zrušení </w:t>
      </w:r>
      <w:r w:rsidRPr="005F5B1A">
        <w:rPr>
          <w:rFonts w:asciiTheme="minorHAnsi" w:hAnsiTheme="minorHAnsi" w:cstheme="minorHAnsi"/>
          <w:b/>
          <w:bCs/>
          <w:sz w:val="22"/>
          <w:szCs w:val="22"/>
          <w:lang w:val="pl-PL"/>
        </w:rPr>
        <w:t xml:space="preserve">všech </w:t>
      </w:r>
      <w:r w:rsidRPr="005F5B1A">
        <w:rPr>
          <w:rFonts w:asciiTheme="minorHAnsi" w:hAnsiTheme="minorHAnsi" w:cstheme="minorHAnsi"/>
          <w:sz w:val="22"/>
          <w:szCs w:val="22"/>
          <w:lang w:val="pl-PL"/>
        </w:rPr>
        <w:t xml:space="preserve">vazeb – tj. vazby na přírůstek včetně všech vazeb stejného přírůstku na další katalogizační karty </w:t>
      </w:r>
    </w:p>
    <w:p w14:paraId="6FE16F79" w14:textId="77777777" w:rsidR="003A5F87" w:rsidRPr="005F5B1A" w:rsidRDefault="003A5F87" w:rsidP="005F5B1A">
      <w:pPr>
        <w:pStyle w:val="Default"/>
        <w:rPr>
          <w:rFonts w:asciiTheme="minorHAnsi" w:hAnsiTheme="minorHAnsi" w:cstheme="minorHAnsi"/>
          <w:sz w:val="22"/>
          <w:szCs w:val="22"/>
          <w:lang w:val="pl-PL"/>
        </w:rPr>
      </w:pPr>
      <w:r w:rsidRPr="005F5B1A">
        <w:rPr>
          <w:rFonts w:asciiTheme="minorHAnsi" w:hAnsiTheme="minorHAnsi" w:cstheme="minorHAnsi"/>
          <w:sz w:val="22"/>
          <w:szCs w:val="22"/>
          <w:lang w:val="pl-PL"/>
        </w:rPr>
        <w:t>▪</w:t>
      </w:r>
      <w:r w:rsidRPr="005F5B1A">
        <w:rPr>
          <w:rFonts w:asciiTheme="minorHAnsi" w:hAnsiTheme="minorHAnsi" w:cstheme="minorHAnsi"/>
          <w:sz w:val="22"/>
          <w:szCs w:val="22"/>
        </w:rPr>
        <w:t></w:t>
      </w:r>
      <w:r w:rsidRPr="005F5B1A">
        <w:rPr>
          <w:rFonts w:asciiTheme="minorHAnsi" w:hAnsiTheme="minorHAnsi" w:cstheme="minorHAnsi"/>
          <w:sz w:val="22"/>
          <w:szCs w:val="22"/>
          <w:lang w:val="pl-PL"/>
        </w:rPr>
        <w:t xml:space="preserve">hromadné zrušení </w:t>
      </w:r>
      <w:r w:rsidRPr="005F5B1A">
        <w:rPr>
          <w:rFonts w:asciiTheme="minorHAnsi" w:hAnsiTheme="minorHAnsi" w:cstheme="minorHAnsi"/>
          <w:b/>
          <w:bCs/>
          <w:sz w:val="22"/>
          <w:szCs w:val="22"/>
          <w:lang w:val="pl-PL"/>
        </w:rPr>
        <w:t xml:space="preserve">vybraných </w:t>
      </w:r>
      <w:r w:rsidRPr="005F5B1A">
        <w:rPr>
          <w:rFonts w:asciiTheme="minorHAnsi" w:hAnsiTheme="minorHAnsi" w:cstheme="minorHAnsi"/>
          <w:sz w:val="22"/>
          <w:szCs w:val="22"/>
          <w:lang w:val="pl-PL"/>
        </w:rPr>
        <w:t xml:space="preserve">vazeb – tj. vazby na přírůstek a dalších vybraných vazeb stejného přírůstku na další katalogizační karty </w:t>
      </w:r>
    </w:p>
    <w:p w14:paraId="5629256B" w14:textId="77777777" w:rsidR="003A5F87" w:rsidRPr="005F5B1A" w:rsidRDefault="003A5F87" w:rsidP="003A5F87">
      <w:pPr>
        <w:pStyle w:val="Default"/>
        <w:rPr>
          <w:rFonts w:asciiTheme="minorHAnsi" w:hAnsiTheme="minorHAnsi" w:cstheme="minorHAnsi"/>
          <w:sz w:val="22"/>
          <w:szCs w:val="22"/>
        </w:rPr>
      </w:pPr>
    </w:p>
    <w:p w14:paraId="038D4BEC" w14:textId="77777777" w:rsidR="003A5F87" w:rsidRPr="005F5B1A" w:rsidRDefault="003A5F87" w:rsidP="003A5F87">
      <w:pPr>
        <w:pStyle w:val="Default"/>
        <w:rPr>
          <w:rFonts w:asciiTheme="minorHAnsi" w:hAnsiTheme="minorHAnsi" w:cstheme="minorHAnsi"/>
          <w:sz w:val="22"/>
          <w:szCs w:val="22"/>
        </w:rPr>
      </w:pPr>
      <w:r w:rsidRPr="005F5B1A">
        <w:rPr>
          <w:rFonts w:asciiTheme="minorHAnsi" w:hAnsiTheme="minorHAnsi" w:cstheme="minorHAnsi"/>
          <w:sz w:val="22"/>
          <w:szCs w:val="22"/>
        </w:rPr>
        <w:t xml:space="preserve">8) Agenda K-R </w:t>
      </w:r>
      <w:proofErr w:type="spellStart"/>
      <w:r w:rsidRPr="005F5B1A">
        <w:rPr>
          <w:rFonts w:asciiTheme="minorHAnsi" w:hAnsiTheme="minorHAnsi" w:cstheme="minorHAnsi"/>
          <w:sz w:val="22"/>
          <w:szCs w:val="22"/>
        </w:rPr>
        <w:t>ošetření</w:t>
      </w:r>
      <w:proofErr w:type="spellEnd"/>
      <w:r w:rsidRPr="005F5B1A">
        <w:rPr>
          <w:rFonts w:asciiTheme="minorHAnsi" w:hAnsiTheme="minorHAnsi" w:cstheme="minorHAnsi"/>
          <w:sz w:val="22"/>
          <w:szCs w:val="22"/>
        </w:rPr>
        <w:t xml:space="preserve"> - </w:t>
      </w:r>
      <w:proofErr w:type="spellStart"/>
      <w:r w:rsidRPr="005F5B1A">
        <w:rPr>
          <w:rFonts w:asciiTheme="minorHAnsi" w:hAnsiTheme="minorHAnsi" w:cstheme="minorHAnsi"/>
          <w:sz w:val="22"/>
          <w:szCs w:val="22"/>
        </w:rPr>
        <w:t>požadavek</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na</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úpravu</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kontroly</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jedinečnosti</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názvu</w:t>
      </w:r>
      <w:proofErr w:type="spellEnd"/>
      <w:r w:rsidRPr="005F5B1A">
        <w:rPr>
          <w:rFonts w:asciiTheme="minorHAnsi" w:hAnsiTheme="minorHAnsi" w:cstheme="minorHAnsi"/>
          <w:sz w:val="22"/>
          <w:szCs w:val="22"/>
        </w:rPr>
        <w:t xml:space="preserve"> </w:t>
      </w:r>
      <w:proofErr w:type="spellStart"/>
      <w:r w:rsidRPr="005F5B1A">
        <w:rPr>
          <w:rFonts w:asciiTheme="minorHAnsi" w:hAnsiTheme="minorHAnsi" w:cstheme="minorHAnsi"/>
          <w:sz w:val="22"/>
          <w:szCs w:val="22"/>
        </w:rPr>
        <w:t>názvů</w:t>
      </w:r>
      <w:proofErr w:type="spellEnd"/>
      <w:r w:rsidRPr="005F5B1A">
        <w:rPr>
          <w:rFonts w:asciiTheme="minorHAnsi" w:hAnsiTheme="minorHAnsi" w:cstheme="minorHAnsi"/>
          <w:sz w:val="22"/>
          <w:szCs w:val="22"/>
        </w:rPr>
        <w:t xml:space="preserve"> KR </w:t>
      </w:r>
      <w:proofErr w:type="spellStart"/>
      <w:r w:rsidRPr="005F5B1A">
        <w:rPr>
          <w:rFonts w:asciiTheme="minorHAnsi" w:hAnsiTheme="minorHAnsi" w:cstheme="minorHAnsi"/>
          <w:sz w:val="22"/>
          <w:szCs w:val="22"/>
        </w:rPr>
        <w:t>materiálů</w:t>
      </w:r>
      <w:proofErr w:type="spellEnd"/>
      <w:r w:rsidRPr="005F5B1A">
        <w:rPr>
          <w:rFonts w:asciiTheme="minorHAnsi" w:hAnsiTheme="minorHAnsi" w:cstheme="minorHAnsi"/>
          <w:sz w:val="22"/>
          <w:szCs w:val="22"/>
        </w:rPr>
        <w:t xml:space="preserve"> </w:t>
      </w:r>
    </w:p>
    <w:p w14:paraId="45A271A3" w14:textId="77777777" w:rsidR="00336FE8" w:rsidRPr="005F5B1A" w:rsidRDefault="00336FE8" w:rsidP="00336FE8">
      <w:pPr>
        <w:pStyle w:val="Default"/>
        <w:spacing w:after="49"/>
        <w:rPr>
          <w:rFonts w:asciiTheme="minorHAnsi" w:hAnsiTheme="minorHAnsi" w:cstheme="minorHAnsi"/>
          <w:sz w:val="22"/>
          <w:szCs w:val="22"/>
        </w:rPr>
      </w:pPr>
      <w:r w:rsidRPr="005F5B1A">
        <w:rPr>
          <w:rFonts w:asciiTheme="minorHAnsi" w:hAnsiTheme="minorHAnsi" w:cstheme="minorHAnsi"/>
          <w:sz w:val="22"/>
          <w:szCs w:val="22"/>
        </w:rPr>
        <w:t>--</w:t>
      </w:r>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Úprava</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kontroly</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jedinečnosti</w:t>
      </w:r>
      <w:proofErr w:type="spellEnd"/>
      <w:r w:rsidR="003A5F87" w:rsidRPr="005F5B1A">
        <w:rPr>
          <w:rFonts w:asciiTheme="minorHAnsi" w:hAnsiTheme="minorHAnsi" w:cstheme="minorHAnsi"/>
          <w:sz w:val="22"/>
          <w:szCs w:val="22"/>
        </w:rPr>
        <w:t xml:space="preserve"> – </w:t>
      </w:r>
      <w:proofErr w:type="spellStart"/>
      <w:r w:rsidR="003A5F87" w:rsidRPr="005F5B1A">
        <w:rPr>
          <w:rFonts w:asciiTheme="minorHAnsi" w:hAnsiTheme="minorHAnsi" w:cstheme="minorHAnsi"/>
          <w:sz w:val="22"/>
          <w:szCs w:val="22"/>
        </w:rPr>
        <w:t>název</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nezávisí</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na</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velikosti</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písmen</w:t>
      </w:r>
      <w:proofErr w:type="spellEnd"/>
      <w:r w:rsidR="003A5F87" w:rsidRPr="005F5B1A">
        <w:rPr>
          <w:rFonts w:asciiTheme="minorHAnsi" w:hAnsiTheme="minorHAnsi" w:cstheme="minorHAnsi"/>
          <w:sz w:val="22"/>
          <w:szCs w:val="22"/>
        </w:rPr>
        <w:t xml:space="preserve"> </w:t>
      </w:r>
    </w:p>
    <w:p w14:paraId="2CC7A025" w14:textId="2BD9B950" w:rsidR="003A5F87" w:rsidRPr="005F5B1A" w:rsidRDefault="00336FE8" w:rsidP="005F5B1A">
      <w:pPr>
        <w:pStyle w:val="Default"/>
        <w:spacing w:after="49"/>
        <w:rPr>
          <w:rFonts w:asciiTheme="minorHAnsi" w:hAnsiTheme="minorHAnsi" w:cstheme="minorHAnsi"/>
          <w:sz w:val="22"/>
          <w:szCs w:val="22"/>
        </w:rPr>
      </w:pPr>
      <w:r w:rsidRPr="005F5B1A">
        <w:rPr>
          <w:rFonts w:asciiTheme="minorHAnsi" w:hAnsiTheme="minorHAnsi" w:cstheme="minorHAnsi"/>
          <w:sz w:val="22"/>
          <w:szCs w:val="22"/>
          <w:lang w:val="pl-PL"/>
        </w:rPr>
        <w:t>--</w:t>
      </w:r>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Nastavit</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funkcionalitu</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ztotožnění</w:t>
      </w:r>
      <w:proofErr w:type="spellEnd"/>
      <w:r w:rsidR="003A5F87" w:rsidRPr="005F5B1A">
        <w:rPr>
          <w:rFonts w:asciiTheme="minorHAnsi" w:hAnsiTheme="minorHAnsi" w:cstheme="minorHAnsi"/>
          <w:sz w:val="22"/>
          <w:szCs w:val="22"/>
        </w:rPr>
        <w:t xml:space="preserve"> </w:t>
      </w:r>
      <w:proofErr w:type="spellStart"/>
      <w:r w:rsidR="003A5F87" w:rsidRPr="005F5B1A">
        <w:rPr>
          <w:rFonts w:asciiTheme="minorHAnsi" w:hAnsiTheme="minorHAnsi" w:cstheme="minorHAnsi"/>
          <w:sz w:val="22"/>
          <w:szCs w:val="22"/>
        </w:rPr>
        <w:t>slovníky</w:t>
      </w:r>
      <w:proofErr w:type="spellEnd"/>
      <w:r w:rsidR="003A5F87" w:rsidRPr="005F5B1A">
        <w:rPr>
          <w:rFonts w:asciiTheme="minorHAnsi" w:hAnsiTheme="minorHAnsi" w:cstheme="minorHAnsi"/>
          <w:sz w:val="22"/>
          <w:szCs w:val="22"/>
        </w:rPr>
        <w:t xml:space="preserve"> </w:t>
      </w:r>
    </w:p>
    <w:p w14:paraId="22D4EE3B" w14:textId="77777777" w:rsidR="003A5F87" w:rsidRPr="005F5B1A" w:rsidRDefault="003A5F87" w:rsidP="003A5F87">
      <w:pPr>
        <w:pStyle w:val="Default"/>
        <w:rPr>
          <w:rFonts w:asciiTheme="minorHAnsi" w:hAnsiTheme="minorHAnsi" w:cstheme="minorHAnsi"/>
          <w:sz w:val="22"/>
          <w:szCs w:val="22"/>
        </w:rPr>
      </w:pPr>
    </w:p>
    <w:p w14:paraId="5110E02A" w14:textId="77777777" w:rsidR="003A5F87" w:rsidRPr="005F5B1A" w:rsidRDefault="003A5F87" w:rsidP="00902902">
      <w:pPr>
        <w:ind w:right="-30"/>
        <w:jc w:val="left"/>
        <w:textAlignment w:val="baseline"/>
        <w:rPr>
          <w:rFonts w:asciiTheme="minorHAnsi" w:hAnsiTheme="minorHAnsi" w:cstheme="minorHAnsi"/>
          <w:sz w:val="22"/>
          <w:szCs w:val="22"/>
        </w:rPr>
      </w:pPr>
    </w:p>
    <w:p w14:paraId="7BC0551E" w14:textId="6B27E873" w:rsidR="00902902" w:rsidRPr="005F5B1A" w:rsidRDefault="00902902" w:rsidP="00902902">
      <w:pPr>
        <w:jc w:val="left"/>
        <w:textAlignment w:val="baseline"/>
        <w:rPr>
          <w:rFonts w:asciiTheme="minorHAnsi" w:hAnsiTheme="minorHAnsi" w:cstheme="minorHAnsi"/>
          <w:sz w:val="22"/>
          <w:szCs w:val="22"/>
        </w:rPr>
      </w:pPr>
      <w:r w:rsidRPr="005F5B1A">
        <w:rPr>
          <w:rFonts w:asciiTheme="minorHAnsi" w:hAnsiTheme="minorHAnsi" w:cstheme="minorHAnsi"/>
          <w:sz w:val="22"/>
          <w:szCs w:val="22"/>
        </w:rPr>
        <w:t> </w:t>
      </w:r>
    </w:p>
    <w:p w14:paraId="575029DA" w14:textId="06E42E7A" w:rsidR="009431F3" w:rsidRDefault="009431F3" w:rsidP="00C245F0">
      <w:pPr>
        <w:jc w:val="left"/>
        <w:rPr>
          <w:rFonts w:ascii="Calibri" w:hAnsi="Calibri" w:cs="Calibri"/>
          <w:sz w:val="22"/>
          <w:szCs w:val="22"/>
        </w:rPr>
      </w:pPr>
    </w:p>
    <w:p w14:paraId="13114456" w14:textId="77777777" w:rsidR="009431F3" w:rsidRDefault="009431F3">
      <w:pPr>
        <w:jc w:val="left"/>
        <w:rPr>
          <w:rFonts w:ascii="Calibri" w:hAnsi="Calibri" w:cs="Calibri"/>
          <w:sz w:val="22"/>
          <w:szCs w:val="22"/>
        </w:rPr>
      </w:pPr>
      <w:r>
        <w:rPr>
          <w:rFonts w:ascii="Calibri" w:hAnsi="Calibri" w:cs="Calibri"/>
          <w:sz w:val="22"/>
          <w:szCs w:val="22"/>
        </w:rPr>
        <w:br w:type="page"/>
      </w:r>
    </w:p>
    <w:p w14:paraId="70B710B5" w14:textId="7AD79FD0" w:rsidR="004C6309" w:rsidRDefault="009431F3" w:rsidP="00C245F0">
      <w:pPr>
        <w:jc w:val="left"/>
        <w:rPr>
          <w:rFonts w:ascii="Calibri" w:hAnsi="Calibri" w:cs="Calibri"/>
          <w:sz w:val="22"/>
          <w:szCs w:val="22"/>
        </w:rPr>
      </w:pPr>
      <w:r>
        <w:rPr>
          <w:rFonts w:ascii="Calibri" w:hAnsi="Calibri" w:cs="Calibri"/>
          <w:sz w:val="22"/>
          <w:szCs w:val="22"/>
        </w:rPr>
        <w:lastRenderedPageBreak/>
        <w:t xml:space="preserve">Příloha č. 2 - </w:t>
      </w:r>
      <w:r w:rsidRPr="009D6A45">
        <w:rPr>
          <w:rFonts w:asciiTheme="minorHAnsi" w:hAnsiTheme="minorHAnsi" w:cstheme="minorHAnsi"/>
          <w:sz w:val="22"/>
          <w:szCs w:val="22"/>
        </w:rPr>
        <w:t>Rozpis cen jednotlivých částí díla</w:t>
      </w:r>
      <w:r>
        <w:rPr>
          <w:rFonts w:asciiTheme="minorHAnsi" w:hAnsiTheme="minorHAnsi" w:cstheme="minorHAnsi"/>
          <w:sz w:val="22"/>
          <w:szCs w:val="22"/>
        </w:rPr>
        <w:t xml:space="preserve"> „</w:t>
      </w:r>
      <w:r w:rsidRPr="0019519F">
        <w:rPr>
          <w:rFonts w:asciiTheme="minorHAnsi" w:hAnsiTheme="minorHAnsi" w:cstheme="minorHAnsi"/>
          <w:sz w:val="22"/>
          <w:szCs w:val="22"/>
          <w:highlight w:val="lightGray"/>
        </w:rPr>
        <w:t>specifikace požadavk</w:t>
      </w:r>
      <w:r>
        <w:rPr>
          <w:rFonts w:asciiTheme="minorHAnsi" w:hAnsiTheme="minorHAnsi" w:cstheme="minorHAnsi"/>
          <w:sz w:val="22"/>
          <w:szCs w:val="22"/>
          <w:highlight w:val="lightGray"/>
        </w:rPr>
        <w:t>ů</w:t>
      </w:r>
      <w:r>
        <w:rPr>
          <w:rFonts w:asciiTheme="minorHAnsi" w:hAnsiTheme="minorHAnsi" w:cstheme="minorHAnsi"/>
          <w:sz w:val="22"/>
          <w:szCs w:val="22"/>
        </w:rPr>
        <w:t>“</w:t>
      </w:r>
    </w:p>
    <w:p w14:paraId="34F5B572" w14:textId="0DEDC808" w:rsidR="009431F3" w:rsidRDefault="009431F3" w:rsidP="00C245F0">
      <w:pPr>
        <w:jc w:val="left"/>
        <w:rPr>
          <w:rFonts w:ascii="Calibri" w:hAnsi="Calibri" w:cs="Calibri"/>
          <w:sz w:val="22"/>
          <w:szCs w:val="22"/>
        </w:rPr>
      </w:pPr>
    </w:p>
    <w:p w14:paraId="761F8B3B" w14:textId="441BFB49" w:rsidR="005B3B0C" w:rsidRPr="001D7E62" w:rsidRDefault="005B3B0C" w:rsidP="00C245F0">
      <w:pPr>
        <w:jc w:val="left"/>
        <w:rPr>
          <w:rFonts w:asciiTheme="minorHAnsi" w:hAnsiTheme="minorHAnsi" w:cstheme="minorHAnsi"/>
          <w:sz w:val="22"/>
          <w:szCs w:val="22"/>
        </w:rPr>
      </w:pPr>
      <w:r>
        <w:rPr>
          <w:noProof/>
        </w:rPr>
        <w:drawing>
          <wp:inline distT="0" distB="0" distL="0" distR="0" wp14:anchorId="00840461" wp14:editId="75A3681B">
            <wp:extent cx="5941060" cy="3565525"/>
            <wp:effectExtent l="0" t="0" r="254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1"/>
                    <a:stretch>
                      <a:fillRect/>
                    </a:stretch>
                  </pic:blipFill>
                  <pic:spPr>
                    <a:xfrm>
                      <a:off x="0" y="0"/>
                      <a:ext cx="5941060" cy="3565525"/>
                    </a:xfrm>
                    <a:prstGeom prst="rect">
                      <a:avLst/>
                    </a:prstGeom>
                  </pic:spPr>
                </pic:pic>
              </a:graphicData>
            </a:graphic>
          </wp:inline>
        </w:drawing>
      </w:r>
    </w:p>
    <w:sectPr w:rsidR="005B3B0C" w:rsidRPr="001D7E62" w:rsidSect="006668C8">
      <w:headerReference w:type="default" r:id="rId12"/>
      <w:footerReference w:type="default" r:id="rId13"/>
      <w:pgSz w:w="11907" w:h="16840" w:code="9"/>
      <w:pgMar w:top="1134" w:right="1275" w:bottom="1418" w:left="1276" w:header="709" w:footer="48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79F2A" w14:textId="77777777" w:rsidR="00686F11" w:rsidRDefault="00686F11">
      <w:r>
        <w:separator/>
      </w:r>
    </w:p>
  </w:endnote>
  <w:endnote w:type="continuationSeparator" w:id="0">
    <w:p w14:paraId="0076C51A" w14:textId="77777777" w:rsidR="00686F11" w:rsidRDefault="00686F11">
      <w:r>
        <w:continuationSeparator/>
      </w:r>
    </w:p>
  </w:endnote>
  <w:endnote w:type="continuationNotice" w:id="1">
    <w:p w14:paraId="6C84EAE8" w14:textId="77777777" w:rsidR="00686F11" w:rsidRDefault="00686F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3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268"/>
      <w:gridCol w:w="2268"/>
      <w:gridCol w:w="2235"/>
    </w:tblGrid>
    <w:tr w:rsidR="00F50BFD" w:rsidRPr="00025C47" w14:paraId="6B61CC4C" w14:textId="77777777" w:rsidTr="001453FF">
      <w:trPr>
        <w:trHeight w:hRule="exact" w:val="284"/>
      </w:trPr>
      <w:tc>
        <w:tcPr>
          <w:tcW w:w="2268" w:type="dxa"/>
          <w:tcBorders>
            <w:top w:val="single" w:sz="4" w:space="0" w:color="auto"/>
            <w:left w:val="single" w:sz="4" w:space="0" w:color="auto"/>
            <w:bottom w:val="single" w:sz="4" w:space="0" w:color="auto"/>
            <w:right w:val="single" w:sz="4" w:space="0" w:color="auto"/>
          </w:tcBorders>
          <w:vAlign w:val="center"/>
        </w:tcPr>
        <w:p w14:paraId="5473EB96" w14:textId="12461F29" w:rsidR="00F50BFD" w:rsidRPr="00025C47" w:rsidRDefault="00F50BFD" w:rsidP="00B22420">
          <w:pPr>
            <w:tabs>
              <w:tab w:val="left" w:pos="708"/>
            </w:tabs>
            <w:jc w:val="center"/>
            <w:rPr>
              <w:rFonts w:ascii="Calibri" w:hAnsi="Calibri" w:cs="Calibri"/>
              <w:sz w:val="16"/>
              <w:szCs w:val="16"/>
            </w:rPr>
          </w:pPr>
          <w:r w:rsidRPr="00025C47">
            <w:rPr>
              <w:rFonts w:ascii="Calibri" w:hAnsi="Calibri" w:cs="Calibri"/>
              <w:sz w:val="16"/>
              <w:szCs w:val="16"/>
            </w:rPr>
            <w:t>Smlouva o dílo</w:t>
          </w:r>
        </w:p>
      </w:tc>
      <w:tc>
        <w:tcPr>
          <w:tcW w:w="2268" w:type="dxa"/>
          <w:tcBorders>
            <w:top w:val="single" w:sz="4" w:space="0" w:color="auto"/>
            <w:left w:val="single" w:sz="4" w:space="0" w:color="auto"/>
            <w:bottom w:val="single" w:sz="4" w:space="0" w:color="auto"/>
            <w:right w:val="single" w:sz="4" w:space="0" w:color="auto"/>
          </w:tcBorders>
          <w:vAlign w:val="center"/>
        </w:tcPr>
        <w:p w14:paraId="7E21B068" w14:textId="77777777" w:rsidR="00F50BFD" w:rsidRPr="00025C47" w:rsidRDefault="00F50BFD">
          <w:pPr>
            <w:tabs>
              <w:tab w:val="left" w:pos="708"/>
            </w:tabs>
            <w:jc w:val="center"/>
            <w:rPr>
              <w:rFonts w:ascii="Calibri" w:hAnsi="Calibri" w:cs="Calibri"/>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6D797A98" w14:textId="77777777" w:rsidR="00F50BFD" w:rsidRPr="00025C47" w:rsidRDefault="00F50BFD">
          <w:pPr>
            <w:tabs>
              <w:tab w:val="left" w:pos="708"/>
            </w:tabs>
            <w:jc w:val="center"/>
            <w:rPr>
              <w:rFonts w:ascii="Calibri" w:hAnsi="Calibri" w:cs="Calibri"/>
              <w:sz w:val="16"/>
              <w:szCs w:val="16"/>
            </w:rPr>
          </w:pPr>
        </w:p>
      </w:tc>
      <w:tc>
        <w:tcPr>
          <w:tcW w:w="2235" w:type="dxa"/>
          <w:tcBorders>
            <w:top w:val="single" w:sz="4" w:space="0" w:color="auto"/>
            <w:left w:val="single" w:sz="4" w:space="0" w:color="auto"/>
            <w:bottom w:val="single" w:sz="4" w:space="0" w:color="auto"/>
            <w:right w:val="single" w:sz="4" w:space="0" w:color="auto"/>
          </w:tcBorders>
          <w:vAlign w:val="center"/>
        </w:tcPr>
        <w:p w14:paraId="6860F9F3" w14:textId="780FEA00" w:rsidR="00F50BFD" w:rsidRPr="00025C47" w:rsidRDefault="00F50BFD">
          <w:pPr>
            <w:tabs>
              <w:tab w:val="left" w:pos="708"/>
            </w:tabs>
            <w:jc w:val="center"/>
            <w:rPr>
              <w:rFonts w:ascii="Calibri" w:hAnsi="Calibri" w:cs="Calibri"/>
              <w:sz w:val="16"/>
              <w:szCs w:val="16"/>
            </w:rPr>
          </w:pPr>
          <w:r w:rsidRPr="00025C47">
            <w:rPr>
              <w:rFonts w:ascii="Calibri" w:hAnsi="Calibri" w:cs="Calibri"/>
              <w:sz w:val="16"/>
              <w:szCs w:val="16"/>
            </w:rPr>
            <w:t xml:space="preserve">Strana </w:t>
          </w:r>
          <w:r w:rsidRPr="00025C47">
            <w:rPr>
              <w:rFonts w:ascii="Calibri" w:hAnsi="Calibri" w:cs="Calibri"/>
              <w:sz w:val="16"/>
              <w:szCs w:val="16"/>
            </w:rPr>
            <w:fldChar w:fldCharType="begin"/>
          </w:r>
          <w:r w:rsidRPr="00025C47">
            <w:rPr>
              <w:rFonts w:ascii="Calibri" w:hAnsi="Calibri" w:cs="Calibri"/>
              <w:sz w:val="16"/>
              <w:szCs w:val="16"/>
            </w:rPr>
            <w:instrText xml:space="preserve"> PAGE </w:instrText>
          </w:r>
          <w:r w:rsidRPr="00025C47">
            <w:rPr>
              <w:rFonts w:ascii="Calibri" w:hAnsi="Calibri" w:cs="Calibri"/>
              <w:sz w:val="16"/>
              <w:szCs w:val="16"/>
            </w:rPr>
            <w:fldChar w:fldCharType="separate"/>
          </w:r>
          <w:r w:rsidR="00E46BA6">
            <w:rPr>
              <w:rFonts w:ascii="Calibri" w:hAnsi="Calibri" w:cs="Calibri"/>
              <w:noProof/>
              <w:sz w:val="16"/>
              <w:szCs w:val="16"/>
            </w:rPr>
            <w:t>8</w:t>
          </w:r>
          <w:r w:rsidRPr="00025C47">
            <w:rPr>
              <w:rFonts w:ascii="Calibri" w:hAnsi="Calibri" w:cs="Calibri"/>
              <w:sz w:val="16"/>
              <w:szCs w:val="16"/>
            </w:rPr>
            <w:fldChar w:fldCharType="end"/>
          </w:r>
          <w:r w:rsidRPr="00025C47">
            <w:rPr>
              <w:rFonts w:ascii="Calibri" w:hAnsi="Calibri" w:cs="Calibri"/>
              <w:sz w:val="16"/>
              <w:szCs w:val="16"/>
            </w:rPr>
            <w:t xml:space="preserve"> z celkových </w:t>
          </w:r>
          <w:r w:rsidRPr="00025C47">
            <w:rPr>
              <w:rFonts w:ascii="Calibri" w:hAnsi="Calibri" w:cs="Calibri"/>
              <w:sz w:val="16"/>
              <w:szCs w:val="16"/>
            </w:rPr>
            <w:fldChar w:fldCharType="begin"/>
          </w:r>
          <w:r w:rsidRPr="00025C47">
            <w:rPr>
              <w:rFonts w:ascii="Calibri" w:hAnsi="Calibri" w:cs="Calibri"/>
              <w:sz w:val="16"/>
              <w:szCs w:val="16"/>
            </w:rPr>
            <w:instrText xml:space="preserve"> NUMPAGES </w:instrText>
          </w:r>
          <w:r w:rsidRPr="00025C47">
            <w:rPr>
              <w:rFonts w:ascii="Calibri" w:hAnsi="Calibri" w:cs="Calibri"/>
              <w:sz w:val="16"/>
              <w:szCs w:val="16"/>
            </w:rPr>
            <w:fldChar w:fldCharType="separate"/>
          </w:r>
          <w:r w:rsidR="00E46BA6">
            <w:rPr>
              <w:rFonts w:ascii="Calibri" w:hAnsi="Calibri" w:cs="Calibri"/>
              <w:noProof/>
              <w:sz w:val="16"/>
              <w:szCs w:val="16"/>
            </w:rPr>
            <w:t>9</w:t>
          </w:r>
          <w:r w:rsidRPr="00025C47">
            <w:rPr>
              <w:rFonts w:ascii="Calibri" w:hAnsi="Calibri" w:cs="Calibri"/>
              <w:sz w:val="16"/>
              <w:szCs w:val="16"/>
            </w:rPr>
            <w:fldChar w:fldCharType="end"/>
          </w:r>
        </w:p>
      </w:tc>
    </w:tr>
  </w:tbl>
  <w:p w14:paraId="4505EF97" w14:textId="65B27041" w:rsidR="00F50BFD" w:rsidRDefault="00F50B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CFAAF" w14:textId="77777777" w:rsidR="00686F11" w:rsidRDefault="00686F11">
      <w:r>
        <w:separator/>
      </w:r>
    </w:p>
  </w:footnote>
  <w:footnote w:type="continuationSeparator" w:id="0">
    <w:p w14:paraId="0D37BCB8" w14:textId="77777777" w:rsidR="00686F11" w:rsidRDefault="00686F11">
      <w:r>
        <w:continuationSeparator/>
      </w:r>
    </w:p>
  </w:footnote>
  <w:footnote w:type="continuationNotice" w:id="1">
    <w:p w14:paraId="40C681C4" w14:textId="77777777" w:rsidR="00686F11" w:rsidRDefault="00686F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BA599" w14:textId="1E46A92E" w:rsidR="00F50BFD" w:rsidRPr="002173A1" w:rsidRDefault="00F50BFD" w:rsidP="00065FEF">
    <w:pPr>
      <w:pStyle w:val="Zhlav"/>
      <w:tabs>
        <w:tab w:val="left" w:pos="3843"/>
        <w:tab w:val="right" w:pos="9923"/>
      </w:tabs>
      <w:rPr>
        <w:sz w:val="22"/>
        <w:szCs w:val="22"/>
      </w:rPr>
    </w:pPr>
    <w:r>
      <w:tab/>
    </w:r>
    <w:r>
      <w:tab/>
    </w:r>
    <w:r>
      <w:tab/>
    </w:r>
    <w:proofErr w:type="spellStart"/>
    <w:r w:rsidR="000D444C">
      <w:t>Muz</w:t>
    </w:r>
    <w:proofErr w:type="spellEnd"/>
    <w:r w:rsidR="000D444C">
      <w:t>/</w:t>
    </w:r>
    <w:r w:rsidR="00DB79D6">
      <w:t>209</w:t>
    </w:r>
    <w:r w:rsidR="000D444C">
      <w:t>/20</w:t>
    </w:r>
    <w:r w:rsidR="00E0637E">
      <w:t>2</w:t>
    </w:r>
    <w:r w:rsidR="00EC0611">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8FED04"/>
    <w:multiLevelType w:val="hybridMultilevel"/>
    <w:tmpl w:val="723BA0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9ECAE16"/>
    <w:multiLevelType w:val="hybridMultilevel"/>
    <w:tmpl w:val="CCF9C9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BBB954"/>
    <w:multiLevelType w:val="hybridMultilevel"/>
    <w:tmpl w:val="AB7AAD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30069A"/>
    <w:multiLevelType w:val="multilevel"/>
    <w:tmpl w:val="DD7EAB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37F538B"/>
    <w:multiLevelType w:val="hybridMultilevel"/>
    <w:tmpl w:val="87680B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C07782"/>
    <w:multiLevelType w:val="hybridMultilevel"/>
    <w:tmpl w:val="407EAF18"/>
    <w:lvl w:ilvl="0" w:tplc="35D8F832">
      <w:start w:val="1"/>
      <w:numFmt w:val="bullet"/>
      <w:pStyle w:val="odrazka3"/>
      <w:lvlText w:val="•"/>
      <w:lvlJc w:val="left"/>
      <w:pPr>
        <w:tabs>
          <w:tab w:val="num" w:pos="1418"/>
        </w:tabs>
        <w:ind w:left="1418" w:hanging="284"/>
      </w:pPr>
      <w:rPr>
        <w:rFonts w:ascii="Arial" w:hAnsi="Arial" w:hint="default"/>
        <w:b w:val="0"/>
        <w:i w:val="0"/>
        <w:sz w:val="20"/>
        <w:szCs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2E2046"/>
    <w:multiLevelType w:val="multilevel"/>
    <w:tmpl w:val="11A069D6"/>
    <w:lvl w:ilvl="0">
      <w:start w:val="1"/>
      <w:numFmt w:val="bullet"/>
      <w:lvlText w:val="•"/>
      <w:lvlJc w:val="left"/>
    </w:lvl>
    <w:lvl w:ilvl="1">
      <w:start w:val="1"/>
      <w:numFmt w:val="bullet"/>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4A46D9"/>
    <w:multiLevelType w:val="hybridMultilevel"/>
    <w:tmpl w:val="091AA00C"/>
    <w:lvl w:ilvl="0" w:tplc="1AB287B6">
      <w:start w:val="1"/>
      <w:numFmt w:val="bullet"/>
      <w:pStyle w:val="odrazka"/>
      <w:lvlText w:val="•"/>
      <w:lvlJc w:val="left"/>
      <w:pPr>
        <w:tabs>
          <w:tab w:val="num" w:pos="360"/>
        </w:tabs>
        <w:ind w:left="340" w:hanging="340"/>
      </w:pPr>
      <w:rPr>
        <w:rFonts w:hint="default"/>
        <w:sz w:val="20"/>
        <w:szCs w:val="20"/>
      </w:rPr>
    </w:lvl>
    <w:lvl w:ilvl="1" w:tplc="04050003">
      <w:start w:val="1"/>
      <w:numFmt w:val="bullet"/>
      <w:lvlText w:val="o"/>
      <w:lvlJc w:val="left"/>
      <w:pPr>
        <w:tabs>
          <w:tab w:val="num" w:pos="1440"/>
        </w:tabs>
        <w:ind w:left="1440" w:hanging="360"/>
      </w:pPr>
      <w:rPr>
        <w:rFonts w:ascii="Courier New" w:hAnsi="Courier New" w:cs="Arial"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Arial"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Arial"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A8538B3"/>
    <w:multiLevelType w:val="multilevel"/>
    <w:tmpl w:val="CAD6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B63587"/>
    <w:multiLevelType w:val="hybridMultilevel"/>
    <w:tmpl w:val="70142B58"/>
    <w:lvl w:ilvl="0" w:tplc="04050017">
      <w:start w:val="1"/>
      <w:numFmt w:val="lowerLetter"/>
      <w:lvlText w:val="%1)"/>
      <w:lvlJc w:val="left"/>
      <w:pPr>
        <w:tabs>
          <w:tab w:val="num" w:pos="567"/>
        </w:tabs>
        <w:ind w:left="567" w:firstLine="0"/>
      </w:pPr>
      <w:rPr>
        <w:rFonts w:hint="default"/>
        <w:b w:val="0"/>
        <w:i w:val="0"/>
        <w:sz w:val="20"/>
        <w:szCs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154818C3"/>
    <w:multiLevelType w:val="multilevel"/>
    <w:tmpl w:val="5DAE7702"/>
    <w:lvl w:ilvl="0">
      <w:start w:val="1"/>
      <w:numFmt w:val="decimal"/>
      <w:lvlText w:val="%1."/>
      <w:lvlJc w:val="left"/>
      <w:pPr>
        <w:tabs>
          <w:tab w:val="num" w:pos="218"/>
        </w:tabs>
        <w:ind w:left="218" w:hanging="360"/>
      </w:pPr>
      <w:rPr>
        <w:rFonts w:hint="default"/>
      </w:rPr>
    </w:lvl>
    <w:lvl w:ilvl="1">
      <w:start w:val="1"/>
      <w:numFmt w:val="decimal"/>
      <w:lvlText w:val="%1.%2"/>
      <w:lvlJc w:val="left"/>
      <w:pPr>
        <w:tabs>
          <w:tab w:val="num" w:pos="567"/>
        </w:tabs>
        <w:ind w:left="567" w:hanging="567"/>
      </w:pPr>
      <w:rPr>
        <w:rFonts w:asciiTheme="minorHAnsi" w:hAnsiTheme="minorHAnsi" w:cstheme="minorHAnsi" w:hint="default"/>
        <w:sz w:val="22"/>
      </w:rPr>
    </w:lvl>
    <w:lvl w:ilvl="2">
      <w:start w:val="1"/>
      <w:numFmt w:val="lowerLetter"/>
      <w:lvlText w:val="%3)"/>
      <w:lvlJc w:val="left"/>
      <w:pPr>
        <w:tabs>
          <w:tab w:val="num" w:pos="851"/>
        </w:tabs>
        <w:ind w:left="851" w:hanging="709"/>
      </w:pPr>
      <w:rPr>
        <w:rFonts w:hint="default"/>
      </w:rPr>
    </w:lvl>
    <w:lvl w:ilvl="3">
      <w:start w:val="1"/>
      <w:numFmt w:val="decimal"/>
      <w:lvlText w:val="%1.%2.%3.%4"/>
      <w:lvlJc w:val="left"/>
      <w:pPr>
        <w:tabs>
          <w:tab w:val="num" w:pos="1004"/>
        </w:tabs>
        <w:ind w:left="1004" w:hanging="720"/>
      </w:pPr>
      <w:rPr>
        <w:rFonts w:hint="default"/>
      </w:rPr>
    </w:lvl>
    <w:lvl w:ilvl="4">
      <w:start w:val="1"/>
      <w:numFmt w:val="decimal"/>
      <w:lvlText w:val="%1.%2.%3.%4.%5"/>
      <w:lvlJc w:val="left"/>
      <w:pPr>
        <w:tabs>
          <w:tab w:val="num" w:pos="1506"/>
        </w:tabs>
        <w:ind w:left="1506"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150"/>
        </w:tabs>
        <w:ind w:left="2150" w:hanging="1440"/>
      </w:pPr>
      <w:rPr>
        <w:rFonts w:hint="default"/>
      </w:rPr>
    </w:lvl>
    <w:lvl w:ilvl="7">
      <w:start w:val="1"/>
      <w:numFmt w:val="decimal"/>
      <w:lvlText w:val="%1.%2.%3.%4.%5.%6.%7.%8"/>
      <w:lvlJc w:val="left"/>
      <w:pPr>
        <w:tabs>
          <w:tab w:val="num" w:pos="2292"/>
        </w:tabs>
        <w:ind w:left="2292" w:hanging="1440"/>
      </w:pPr>
      <w:rPr>
        <w:rFonts w:hint="default"/>
      </w:rPr>
    </w:lvl>
    <w:lvl w:ilvl="8">
      <w:start w:val="1"/>
      <w:numFmt w:val="decimal"/>
      <w:lvlText w:val="%1.%2.%3.%4.%5.%6.%7.%8.%9"/>
      <w:lvlJc w:val="left"/>
      <w:pPr>
        <w:tabs>
          <w:tab w:val="num" w:pos="2794"/>
        </w:tabs>
        <w:ind w:left="2794" w:hanging="1800"/>
      </w:pPr>
      <w:rPr>
        <w:rFonts w:hint="default"/>
      </w:rPr>
    </w:lvl>
  </w:abstractNum>
  <w:abstractNum w:abstractNumId="11" w15:restartNumberingAfterBreak="0">
    <w:nsid w:val="1EE873AB"/>
    <w:multiLevelType w:val="hybridMultilevel"/>
    <w:tmpl w:val="50D21622"/>
    <w:lvl w:ilvl="0" w:tplc="0E4E4714">
      <w:start w:val="17"/>
      <w:numFmt w:val="bullet"/>
      <w:lvlText w:val=""/>
      <w:lvlJc w:val="left"/>
      <w:pPr>
        <w:ind w:left="1068" w:hanging="360"/>
      </w:pPr>
      <w:rPr>
        <w:rFonts w:ascii="Symbol" w:eastAsia="Times New Roman" w:hAnsi="Symbol" w:cs="Arial" w:hint="default"/>
        <w:i/>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21E1DCA5"/>
    <w:multiLevelType w:val="hybridMultilevel"/>
    <w:tmpl w:val="3B20F2CA"/>
    <w:lvl w:ilvl="0" w:tplc="FFFFFFFF">
      <w:start w:val="1"/>
      <w:numFmt w:val="bullet"/>
      <w:lvlText w:val="•"/>
      <w:lvlJc w:val="left"/>
    </w:lvl>
    <w:lvl w:ilvl="1" w:tplc="4CD41CC0">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22B50AB"/>
    <w:multiLevelType w:val="multilevel"/>
    <w:tmpl w:val="F8F80002"/>
    <w:lvl w:ilvl="0">
      <w:start w:val="1"/>
      <w:numFmt w:val="bullet"/>
      <w:lvlText w:val=""/>
      <w:lvlJc w:val="left"/>
      <w:pPr>
        <w:tabs>
          <w:tab w:val="num" w:pos="-132"/>
        </w:tabs>
        <w:ind w:left="-132" w:hanging="360"/>
      </w:pPr>
      <w:rPr>
        <w:rFonts w:ascii="Wingdings" w:hAnsi="Wingdings" w:hint="default"/>
        <w:sz w:val="20"/>
      </w:rPr>
    </w:lvl>
    <w:lvl w:ilvl="1" w:tentative="1">
      <w:start w:val="1"/>
      <w:numFmt w:val="bullet"/>
      <w:lvlText w:val=""/>
      <w:lvlJc w:val="left"/>
      <w:pPr>
        <w:tabs>
          <w:tab w:val="num" w:pos="588"/>
        </w:tabs>
        <w:ind w:left="588" w:hanging="360"/>
      </w:pPr>
      <w:rPr>
        <w:rFonts w:ascii="Wingdings" w:hAnsi="Wingdings" w:hint="default"/>
        <w:sz w:val="20"/>
      </w:rPr>
    </w:lvl>
    <w:lvl w:ilvl="2" w:tentative="1">
      <w:start w:val="1"/>
      <w:numFmt w:val="bullet"/>
      <w:lvlText w:val=""/>
      <w:lvlJc w:val="left"/>
      <w:pPr>
        <w:tabs>
          <w:tab w:val="num" w:pos="1308"/>
        </w:tabs>
        <w:ind w:left="1308" w:hanging="360"/>
      </w:pPr>
      <w:rPr>
        <w:rFonts w:ascii="Wingdings" w:hAnsi="Wingdings" w:hint="default"/>
        <w:sz w:val="20"/>
      </w:rPr>
    </w:lvl>
    <w:lvl w:ilvl="3" w:tentative="1">
      <w:start w:val="1"/>
      <w:numFmt w:val="bullet"/>
      <w:lvlText w:val=""/>
      <w:lvlJc w:val="left"/>
      <w:pPr>
        <w:tabs>
          <w:tab w:val="num" w:pos="2028"/>
        </w:tabs>
        <w:ind w:left="2028" w:hanging="360"/>
      </w:pPr>
      <w:rPr>
        <w:rFonts w:ascii="Wingdings" w:hAnsi="Wingdings" w:hint="default"/>
        <w:sz w:val="20"/>
      </w:rPr>
    </w:lvl>
    <w:lvl w:ilvl="4" w:tentative="1">
      <w:start w:val="1"/>
      <w:numFmt w:val="bullet"/>
      <w:lvlText w:val=""/>
      <w:lvlJc w:val="left"/>
      <w:pPr>
        <w:tabs>
          <w:tab w:val="num" w:pos="2748"/>
        </w:tabs>
        <w:ind w:left="2748" w:hanging="360"/>
      </w:pPr>
      <w:rPr>
        <w:rFonts w:ascii="Wingdings" w:hAnsi="Wingdings" w:hint="default"/>
        <w:sz w:val="20"/>
      </w:rPr>
    </w:lvl>
    <w:lvl w:ilvl="5" w:tentative="1">
      <w:start w:val="1"/>
      <w:numFmt w:val="bullet"/>
      <w:lvlText w:val=""/>
      <w:lvlJc w:val="left"/>
      <w:pPr>
        <w:tabs>
          <w:tab w:val="num" w:pos="3468"/>
        </w:tabs>
        <w:ind w:left="3468" w:hanging="360"/>
      </w:pPr>
      <w:rPr>
        <w:rFonts w:ascii="Wingdings" w:hAnsi="Wingdings" w:hint="default"/>
        <w:sz w:val="20"/>
      </w:rPr>
    </w:lvl>
    <w:lvl w:ilvl="6" w:tentative="1">
      <w:start w:val="1"/>
      <w:numFmt w:val="bullet"/>
      <w:lvlText w:val=""/>
      <w:lvlJc w:val="left"/>
      <w:pPr>
        <w:tabs>
          <w:tab w:val="num" w:pos="4188"/>
        </w:tabs>
        <w:ind w:left="4188" w:hanging="360"/>
      </w:pPr>
      <w:rPr>
        <w:rFonts w:ascii="Wingdings" w:hAnsi="Wingdings" w:hint="default"/>
        <w:sz w:val="20"/>
      </w:rPr>
    </w:lvl>
    <w:lvl w:ilvl="7" w:tentative="1">
      <w:start w:val="1"/>
      <w:numFmt w:val="bullet"/>
      <w:lvlText w:val=""/>
      <w:lvlJc w:val="left"/>
      <w:pPr>
        <w:tabs>
          <w:tab w:val="num" w:pos="4908"/>
        </w:tabs>
        <w:ind w:left="4908" w:hanging="360"/>
      </w:pPr>
      <w:rPr>
        <w:rFonts w:ascii="Wingdings" w:hAnsi="Wingdings" w:hint="default"/>
        <w:sz w:val="20"/>
      </w:rPr>
    </w:lvl>
    <w:lvl w:ilvl="8" w:tentative="1">
      <w:start w:val="1"/>
      <w:numFmt w:val="bullet"/>
      <w:lvlText w:val=""/>
      <w:lvlJc w:val="left"/>
      <w:pPr>
        <w:tabs>
          <w:tab w:val="num" w:pos="5628"/>
        </w:tabs>
        <w:ind w:left="5628" w:hanging="360"/>
      </w:pPr>
      <w:rPr>
        <w:rFonts w:ascii="Wingdings" w:hAnsi="Wingdings" w:hint="default"/>
        <w:sz w:val="20"/>
      </w:rPr>
    </w:lvl>
  </w:abstractNum>
  <w:abstractNum w:abstractNumId="14" w15:restartNumberingAfterBreak="0">
    <w:nsid w:val="340011F9"/>
    <w:multiLevelType w:val="multilevel"/>
    <w:tmpl w:val="7C62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E45D47"/>
    <w:multiLevelType w:val="multilevel"/>
    <w:tmpl w:val="AB1A8D76"/>
    <w:lvl w:ilvl="0">
      <w:start w:val="1"/>
      <w:numFmt w:val="bullet"/>
      <w:lvlText w:val="•"/>
      <w:lvlJc w:val="left"/>
    </w:lvl>
    <w:lvl w:ilvl="1">
      <w:start w:val="1"/>
      <w:numFmt w:val="bullet"/>
      <w:lvlText w:val="•"/>
      <w:lvlJc w:val="left"/>
    </w:lvl>
    <w:lvl w:ilvl="2">
      <w:start w:val="1"/>
      <w:numFmt w:val="bullet"/>
      <w:lvlText w:val="•"/>
      <w:lvlJc w:val="left"/>
    </w:lvl>
    <w:lvl w:ilvl="3">
      <w:start w:val="1"/>
      <w:numFmt w:val="lowerRoman"/>
      <w:lvlText w:val="%1"/>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F727F8"/>
    <w:multiLevelType w:val="hybridMultilevel"/>
    <w:tmpl w:val="8FF539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7E634F9"/>
    <w:multiLevelType w:val="hybridMultilevel"/>
    <w:tmpl w:val="DE40EED2"/>
    <w:lvl w:ilvl="0" w:tplc="04050017">
      <w:start w:val="1"/>
      <w:numFmt w:val="lowerLetter"/>
      <w:lvlText w:val="%1)"/>
      <w:lvlJc w:val="left"/>
      <w:pPr>
        <w:tabs>
          <w:tab w:val="num" w:pos="567"/>
        </w:tabs>
        <w:ind w:left="567" w:firstLine="0"/>
      </w:pPr>
      <w:rPr>
        <w:rFonts w:hint="default"/>
        <w:b w:val="0"/>
        <w:i w:val="0"/>
        <w:sz w:val="20"/>
        <w:szCs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B58F1C1"/>
    <w:multiLevelType w:val="hybridMultilevel"/>
    <w:tmpl w:val="E34CA7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CE65832"/>
    <w:multiLevelType w:val="hybridMultilevel"/>
    <w:tmpl w:val="937328D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2671D50"/>
    <w:multiLevelType w:val="multilevel"/>
    <w:tmpl w:val="8F70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A3744A"/>
    <w:multiLevelType w:val="hybridMultilevel"/>
    <w:tmpl w:val="928CAA12"/>
    <w:lvl w:ilvl="0" w:tplc="297CE250">
      <w:start w:val="1"/>
      <w:numFmt w:val="lowerLetter"/>
      <w:lvlText w:val="%1)"/>
      <w:lvlJc w:val="left"/>
      <w:pPr>
        <w:ind w:left="927" w:hanging="360"/>
      </w:pPr>
      <w:rPr>
        <w:rFonts w:ascii="Calibri" w:hAnsi="Calibri"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48687CED"/>
    <w:multiLevelType w:val="hybridMultilevel"/>
    <w:tmpl w:val="65C49562"/>
    <w:lvl w:ilvl="0" w:tplc="5516BC0A">
      <w:numFmt w:val="bullet"/>
      <w:lvlText w:val=""/>
      <w:lvlJc w:val="left"/>
      <w:pPr>
        <w:tabs>
          <w:tab w:val="num" w:pos="720"/>
        </w:tabs>
        <w:ind w:left="720" w:hanging="360"/>
      </w:pPr>
      <w:rPr>
        <w:rFonts w:ascii="Symbol" w:eastAsia="Times New Roman" w:hAnsi="Symbo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B11A9D"/>
    <w:multiLevelType w:val="hybridMultilevel"/>
    <w:tmpl w:val="4EA5C5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D541D25"/>
    <w:multiLevelType w:val="hybridMultilevel"/>
    <w:tmpl w:val="99749ABE"/>
    <w:lvl w:ilvl="0" w:tplc="10DE80C0">
      <w:start w:val="1"/>
      <w:numFmt w:val="bullet"/>
      <w:pStyle w:val="odrazka8"/>
      <w:lvlText w:val="•"/>
      <w:lvlJc w:val="left"/>
      <w:pPr>
        <w:tabs>
          <w:tab w:val="num" w:pos="0"/>
        </w:tabs>
        <w:ind w:left="0" w:firstLine="0"/>
      </w:pPr>
      <w:rPr>
        <w:rFonts w:ascii="Arial" w:hAnsi="Arial" w:hint="default"/>
        <w:b w:val="0"/>
        <w:i w:val="0"/>
        <w:sz w:val="16"/>
        <w:szCs w:val="16"/>
      </w:rPr>
    </w:lvl>
    <w:lvl w:ilvl="1" w:tplc="B92C6EC6" w:tentative="1">
      <w:start w:val="1"/>
      <w:numFmt w:val="bullet"/>
      <w:lvlText w:val="o"/>
      <w:lvlJc w:val="left"/>
      <w:pPr>
        <w:tabs>
          <w:tab w:val="num" w:pos="1440"/>
        </w:tabs>
        <w:ind w:left="1440" w:hanging="360"/>
      </w:pPr>
      <w:rPr>
        <w:rFonts w:ascii="Courier New" w:hAnsi="Courier New" w:cs="Courier New" w:hint="default"/>
      </w:rPr>
    </w:lvl>
    <w:lvl w:ilvl="2" w:tplc="0FE4E618" w:tentative="1">
      <w:start w:val="1"/>
      <w:numFmt w:val="bullet"/>
      <w:lvlText w:val=""/>
      <w:lvlJc w:val="left"/>
      <w:pPr>
        <w:tabs>
          <w:tab w:val="num" w:pos="2160"/>
        </w:tabs>
        <w:ind w:left="2160" w:hanging="360"/>
      </w:pPr>
      <w:rPr>
        <w:rFonts w:ascii="Wingdings" w:hAnsi="Wingdings" w:hint="default"/>
      </w:rPr>
    </w:lvl>
    <w:lvl w:ilvl="3" w:tplc="A6AC8512" w:tentative="1">
      <w:start w:val="1"/>
      <w:numFmt w:val="bullet"/>
      <w:lvlText w:val=""/>
      <w:lvlJc w:val="left"/>
      <w:pPr>
        <w:tabs>
          <w:tab w:val="num" w:pos="2880"/>
        </w:tabs>
        <w:ind w:left="2880" w:hanging="360"/>
      </w:pPr>
      <w:rPr>
        <w:rFonts w:ascii="Symbol" w:hAnsi="Symbol" w:hint="default"/>
      </w:rPr>
    </w:lvl>
    <w:lvl w:ilvl="4" w:tplc="79F64AD2" w:tentative="1">
      <w:start w:val="1"/>
      <w:numFmt w:val="bullet"/>
      <w:lvlText w:val="o"/>
      <w:lvlJc w:val="left"/>
      <w:pPr>
        <w:tabs>
          <w:tab w:val="num" w:pos="3600"/>
        </w:tabs>
        <w:ind w:left="3600" w:hanging="360"/>
      </w:pPr>
      <w:rPr>
        <w:rFonts w:ascii="Courier New" w:hAnsi="Courier New" w:cs="Courier New" w:hint="default"/>
      </w:rPr>
    </w:lvl>
    <w:lvl w:ilvl="5" w:tplc="E6C0D9C6" w:tentative="1">
      <w:start w:val="1"/>
      <w:numFmt w:val="bullet"/>
      <w:lvlText w:val=""/>
      <w:lvlJc w:val="left"/>
      <w:pPr>
        <w:tabs>
          <w:tab w:val="num" w:pos="4320"/>
        </w:tabs>
        <w:ind w:left="4320" w:hanging="360"/>
      </w:pPr>
      <w:rPr>
        <w:rFonts w:ascii="Wingdings" w:hAnsi="Wingdings" w:hint="default"/>
      </w:rPr>
    </w:lvl>
    <w:lvl w:ilvl="6" w:tplc="2CFE9130" w:tentative="1">
      <w:start w:val="1"/>
      <w:numFmt w:val="bullet"/>
      <w:lvlText w:val=""/>
      <w:lvlJc w:val="left"/>
      <w:pPr>
        <w:tabs>
          <w:tab w:val="num" w:pos="5040"/>
        </w:tabs>
        <w:ind w:left="5040" w:hanging="360"/>
      </w:pPr>
      <w:rPr>
        <w:rFonts w:ascii="Symbol" w:hAnsi="Symbol" w:hint="default"/>
      </w:rPr>
    </w:lvl>
    <w:lvl w:ilvl="7" w:tplc="8A7076B2" w:tentative="1">
      <w:start w:val="1"/>
      <w:numFmt w:val="bullet"/>
      <w:lvlText w:val="o"/>
      <w:lvlJc w:val="left"/>
      <w:pPr>
        <w:tabs>
          <w:tab w:val="num" w:pos="5760"/>
        </w:tabs>
        <w:ind w:left="5760" w:hanging="360"/>
      </w:pPr>
      <w:rPr>
        <w:rFonts w:ascii="Courier New" w:hAnsi="Courier New" w:cs="Courier New" w:hint="default"/>
      </w:rPr>
    </w:lvl>
    <w:lvl w:ilvl="8" w:tplc="2542DC3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753EF3"/>
    <w:multiLevelType w:val="hybridMultilevel"/>
    <w:tmpl w:val="04906C86"/>
    <w:lvl w:ilvl="0" w:tplc="342A8B4E">
      <w:start w:val="1"/>
      <w:numFmt w:val="decimal"/>
      <w:lvlText w:val="%1."/>
      <w:lvlJc w:val="left"/>
      <w:pPr>
        <w:ind w:left="1080" w:hanging="360"/>
      </w:pPr>
      <w:rPr>
        <w:b w:val="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68C52B72"/>
    <w:multiLevelType w:val="hybridMultilevel"/>
    <w:tmpl w:val="FF76E6F8"/>
    <w:lvl w:ilvl="0" w:tplc="04050017">
      <w:start w:val="1"/>
      <w:numFmt w:val="lowerLetter"/>
      <w:lvlText w:val="%1)"/>
      <w:lvlJc w:val="left"/>
      <w:pPr>
        <w:tabs>
          <w:tab w:val="num" w:pos="567"/>
        </w:tabs>
        <w:ind w:left="567" w:firstLine="0"/>
      </w:pPr>
      <w:rPr>
        <w:rFonts w:hint="default"/>
        <w:b w:val="0"/>
        <w:i w:val="0"/>
        <w:sz w:val="20"/>
        <w:szCs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730B2E9A"/>
    <w:multiLevelType w:val="multilevel"/>
    <w:tmpl w:val="EBEC41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3217B05"/>
    <w:multiLevelType w:val="multilevel"/>
    <w:tmpl w:val="8C50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77D897"/>
    <w:multiLevelType w:val="hybridMultilevel"/>
    <w:tmpl w:val="0F6F63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48C7656"/>
    <w:multiLevelType w:val="multilevel"/>
    <w:tmpl w:val="A1141BDC"/>
    <w:lvl w:ilvl="0">
      <w:start w:val="1"/>
      <w:numFmt w:val="decimal"/>
      <w:pStyle w:val="Nadpis1"/>
      <w:lvlText w:val="%1."/>
      <w:lvlJc w:val="left"/>
      <w:pPr>
        <w:tabs>
          <w:tab w:val="num" w:pos="3905"/>
        </w:tabs>
        <w:ind w:left="3905" w:hanging="360"/>
      </w:pPr>
      <w:rPr>
        <w:rFonts w:hint="default"/>
      </w:rPr>
    </w:lvl>
    <w:lvl w:ilvl="1">
      <w:start w:val="1"/>
      <w:numFmt w:val="decimal"/>
      <w:pStyle w:val="Nadpis2"/>
      <w:lvlText w:val="%1.%2"/>
      <w:lvlJc w:val="left"/>
      <w:pPr>
        <w:tabs>
          <w:tab w:val="num" w:pos="567"/>
        </w:tabs>
        <w:ind w:left="567" w:hanging="567"/>
      </w:pPr>
      <w:rPr>
        <w:rFonts w:asciiTheme="minorHAnsi" w:hAnsiTheme="minorHAnsi" w:cstheme="minorHAnsi" w:hint="default"/>
        <w:sz w:val="22"/>
      </w:rPr>
    </w:lvl>
    <w:lvl w:ilvl="2">
      <w:start w:val="1"/>
      <w:numFmt w:val="decimal"/>
      <w:pStyle w:val="Nadpis3"/>
      <w:lvlText w:val="%1.%2.%3"/>
      <w:lvlJc w:val="left"/>
      <w:pPr>
        <w:tabs>
          <w:tab w:val="num" w:pos="851"/>
        </w:tabs>
        <w:ind w:left="851" w:hanging="709"/>
      </w:pPr>
      <w:rPr>
        <w:rFonts w:hint="default"/>
      </w:rPr>
    </w:lvl>
    <w:lvl w:ilvl="3">
      <w:start w:val="1"/>
      <w:numFmt w:val="decimal"/>
      <w:lvlText w:val="%1.%2.%3.%4"/>
      <w:lvlJc w:val="left"/>
      <w:pPr>
        <w:tabs>
          <w:tab w:val="num" w:pos="1004"/>
        </w:tabs>
        <w:ind w:left="1004" w:hanging="720"/>
      </w:pPr>
      <w:rPr>
        <w:rFonts w:hint="default"/>
      </w:rPr>
    </w:lvl>
    <w:lvl w:ilvl="4">
      <w:start w:val="1"/>
      <w:numFmt w:val="decimal"/>
      <w:lvlText w:val="%1.%2.%3.%4.%5"/>
      <w:lvlJc w:val="left"/>
      <w:pPr>
        <w:tabs>
          <w:tab w:val="num" w:pos="1506"/>
        </w:tabs>
        <w:ind w:left="1506"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150"/>
        </w:tabs>
        <w:ind w:left="2150" w:hanging="1440"/>
      </w:pPr>
      <w:rPr>
        <w:rFonts w:hint="default"/>
      </w:rPr>
    </w:lvl>
    <w:lvl w:ilvl="7">
      <w:start w:val="1"/>
      <w:numFmt w:val="decimal"/>
      <w:lvlText w:val="%1.%2.%3.%4.%5.%6.%7.%8"/>
      <w:lvlJc w:val="left"/>
      <w:pPr>
        <w:tabs>
          <w:tab w:val="num" w:pos="2292"/>
        </w:tabs>
        <w:ind w:left="2292" w:hanging="1440"/>
      </w:pPr>
      <w:rPr>
        <w:rFonts w:hint="default"/>
      </w:rPr>
    </w:lvl>
    <w:lvl w:ilvl="8">
      <w:start w:val="1"/>
      <w:numFmt w:val="decimal"/>
      <w:lvlText w:val="%1.%2.%3.%4.%5.%6.%7.%8.%9"/>
      <w:lvlJc w:val="left"/>
      <w:pPr>
        <w:tabs>
          <w:tab w:val="num" w:pos="2794"/>
        </w:tabs>
        <w:ind w:left="2794" w:hanging="1800"/>
      </w:pPr>
      <w:rPr>
        <w:rFonts w:hint="default"/>
      </w:rPr>
    </w:lvl>
  </w:abstractNum>
  <w:abstractNum w:abstractNumId="31" w15:restartNumberingAfterBreak="0">
    <w:nsid w:val="77914C8D"/>
    <w:multiLevelType w:val="hybridMultilevel"/>
    <w:tmpl w:val="F9861818"/>
    <w:lvl w:ilvl="0" w:tplc="3878CF0C">
      <w:start w:val="1"/>
      <w:numFmt w:val="bullet"/>
      <w:pStyle w:val="odrazka2"/>
      <w:lvlText w:val="•"/>
      <w:lvlJc w:val="left"/>
      <w:pPr>
        <w:tabs>
          <w:tab w:val="num" w:pos="567"/>
        </w:tabs>
        <w:ind w:left="567" w:firstLine="0"/>
      </w:pPr>
      <w:rPr>
        <w:rFonts w:ascii="Arial" w:hAnsi="Arial" w:hint="default"/>
        <w:b w:val="0"/>
        <w:i w:val="0"/>
        <w:sz w:val="20"/>
        <w:szCs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7FBC00C8"/>
    <w:multiLevelType w:val="hybridMultilevel"/>
    <w:tmpl w:val="D8C8F201"/>
    <w:lvl w:ilvl="0" w:tplc="FFFFFFFF">
      <w:start w:val="1"/>
      <w:numFmt w:val="bullet"/>
      <w:lvlText w:val="•"/>
      <w:lvlJc w:val="left"/>
    </w:lvl>
    <w:lvl w:ilvl="1" w:tplc="4BD0720C">
      <w:start w:val="1"/>
      <w:numFmt w:val="bullet"/>
      <w:lvlText w:val="•"/>
      <w:lvlJc w:val="left"/>
    </w:lvl>
    <w:lvl w:ilvl="2" w:tplc="067AFFCB">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0"/>
  </w:num>
  <w:num w:numId="2">
    <w:abstractNumId w:val="31"/>
  </w:num>
  <w:num w:numId="3">
    <w:abstractNumId w:val="5"/>
  </w:num>
  <w:num w:numId="4">
    <w:abstractNumId w:val="24"/>
  </w:num>
  <w:num w:numId="5">
    <w:abstractNumId w:val="7"/>
  </w:num>
  <w:num w:numId="6">
    <w:abstractNumId w:val="21"/>
  </w:num>
  <w:num w:numId="7">
    <w:abstractNumId w:val="9"/>
  </w:num>
  <w:num w:numId="8">
    <w:abstractNumId w:val="10"/>
  </w:num>
  <w:num w:numId="9">
    <w:abstractNumId w:val="26"/>
  </w:num>
  <w:num w:numId="10">
    <w:abstractNumId w:val="17"/>
  </w:num>
  <w:num w:numId="11">
    <w:abstractNumId w:val="30"/>
  </w:num>
  <w:num w:numId="12">
    <w:abstractNumId w:val="20"/>
  </w:num>
  <w:num w:numId="13">
    <w:abstractNumId w:val="3"/>
  </w:num>
  <w:num w:numId="14">
    <w:abstractNumId w:val="13"/>
  </w:num>
  <w:num w:numId="15">
    <w:abstractNumId w:val="27"/>
  </w:num>
  <w:num w:numId="16">
    <w:abstractNumId w:val="14"/>
  </w:num>
  <w:num w:numId="17">
    <w:abstractNumId w:val="8"/>
  </w:num>
  <w:num w:numId="18">
    <w:abstractNumId w:val="28"/>
  </w:num>
  <w:num w:numId="19">
    <w:abstractNumId w:val="22"/>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3"/>
  </w:num>
  <w:num w:numId="23">
    <w:abstractNumId w:val="16"/>
  </w:num>
  <w:num w:numId="24">
    <w:abstractNumId w:val="12"/>
  </w:num>
  <w:num w:numId="25">
    <w:abstractNumId w:val="0"/>
  </w:num>
  <w:num w:numId="26">
    <w:abstractNumId w:val="18"/>
  </w:num>
  <w:num w:numId="27">
    <w:abstractNumId w:val="15"/>
  </w:num>
  <w:num w:numId="28">
    <w:abstractNumId w:val="2"/>
  </w:num>
  <w:num w:numId="29">
    <w:abstractNumId w:val="1"/>
  </w:num>
  <w:num w:numId="30">
    <w:abstractNumId w:val="6"/>
  </w:num>
  <w:num w:numId="31">
    <w:abstractNumId w:val="19"/>
  </w:num>
  <w:num w:numId="32">
    <w:abstractNumId w:val="32"/>
  </w:num>
  <w:num w:numId="33">
    <w:abstractNumId w:val="29"/>
  </w:num>
  <w:num w:numId="3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E1"/>
    <w:rsid w:val="00006E57"/>
    <w:rsid w:val="000106D3"/>
    <w:rsid w:val="00012299"/>
    <w:rsid w:val="000239A9"/>
    <w:rsid w:val="00025C47"/>
    <w:rsid w:val="00031B68"/>
    <w:rsid w:val="00032DEE"/>
    <w:rsid w:val="00046EF6"/>
    <w:rsid w:val="00052098"/>
    <w:rsid w:val="000607C0"/>
    <w:rsid w:val="00060F8A"/>
    <w:rsid w:val="00065FEF"/>
    <w:rsid w:val="00072663"/>
    <w:rsid w:val="00077228"/>
    <w:rsid w:val="00081981"/>
    <w:rsid w:val="00081BBD"/>
    <w:rsid w:val="0008618B"/>
    <w:rsid w:val="00086C28"/>
    <w:rsid w:val="00090488"/>
    <w:rsid w:val="00091A87"/>
    <w:rsid w:val="00091D16"/>
    <w:rsid w:val="000938F9"/>
    <w:rsid w:val="0009620C"/>
    <w:rsid w:val="00096420"/>
    <w:rsid w:val="00097200"/>
    <w:rsid w:val="00097C29"/>
    <w:rsid w:val="000A2F6E"/>
    <w:rsid w:val="000A3278"/>
    <w:rsid w:val="000A48DA"/>
    <w:rsid w:val="000B131B"/>
    <w:rsid w:val="000B7CC5"/>
    <w:rsid w:val="000C1704"/>
    <w:rsid w:val="000C22E2"/>
    <w:rsid w:val="000C35E9"/>
    <w:rsid w:val="000C5396"/>
    <w:rsid w:val="000C786D"/>
    <w:rsid w:val="000D0482"/>
    <w:rsid w:val="000D2322"/>
    <w:rsid w:val="000D444C"/>
    <w:rsid w:val="000D5609"/>
    <w:rsid w:val="000E232B"/>
    <w:rsid w:val="000E35B4"/>
    <w:rsid w:val="000F2BD6"/>
    <w:rsid w:val="000F2DDD"/>
    <w:rsid w:val="000F6F87"/>
    <w:rsid w:val="0010183F"/>
    <w:rsid w:val="001058C1"/>
    <w:rsid w:val="001103E4"/>
    <w:rsid w:val="00111BFA"/>
    <w:rsid w:val="0012038E"/>
    <w:rsid w:val="00120F7B"/>
    <w:rsid w:val="00125D68"/>
    <w:rsid w:val="001302C3"/>
    <w:rsid w:val="001302F5"/>
    <w:rsid w:val="0013089F"/>
    <w:rsid w:val="00130A90"/>
    <w:rsid w:val="00133C69"/>
    <w:rsid w:val="00134B51"/>
    <w:rsid w:val="00134B6C"/>
    <w:rsid w:val="00136657"/>
    <w:rsid w:val="001370C7"/>
    <w:rsid w:val="001407F7"/>
    <w:rsid w:val="00141BF7"/>
    <w:rsid w:val="00144255"/>
    <w:rsid w:val="001453FF"/>
    <w:rsid w:val="00146200"/>
    <w:rsid w:val="00146B5E"/>
    <w:rsid w:val="00151039"/>
    <w:rsid w:val="00153EAF"/>
    <w:rsid w:val="00157E19"/>
    <w:rsid w:val="0016326A"/>
    <w:rsid w:val="0016589C"/>
    <w:rsid w:val="00166A49"/>
    <w:rsid w:val="00166BBA"/>
    <w:rsid w:val="001700AD"/>
    <w:rsid w:val="0017059C"/>
    <w:rsid w:val="001767F5"/>
    <w:rsid w:val="00177E83"/>
    <w:rsid w:val="001821FB"/>
    <w:rsid w:val="00183990"/>
    <w:rsid w:val="0019519F"/>
    <w:rsid w:val="001952E8"/>
    <w:rsid w:val="00195C7D"/>
    <w:rsid w:val="001B25C3"/>
    <w:rsid w:val="001B30DC"/>
    <w:rsid w:val="001B38A7"/>
    <w:rsid w:val="001B3EAE"/>
    <w:rsid w:val="001B5216"/>
    <w:rsid w:val="001C3ACE"/>
    <w:rsid w:val="001D07B2"/>
    <w:rsid w:val="001D4BE7"/>
    <w:rsid w:val="001D7E62"/>
    <w:rsid w:val="001E0834"/>
    <w:rsid w:val="001E1561"/>
    <w:rsid w:val="001E1FCA"/>
    <w:rsid w:val="001E4B51"/>
    <w:rsid w:val="001E5F36"/>
    <w:rsid w:val="001E6309"/>
    <w:rsid w:val="001E6E7A"/>
    <w:rsid w:val="001E6FC4"/>
    <w:rsid w:val="001F51EB"/>
    <w:rsid w:val="001F707D"/>
    <w:rsid w:val="00207694"/>
    <w:rsid w:val="002136BA"/>
    <w:rsid w:val="00213F64"/>
    <w:rsid w:val="0021404E"/>
    <w:rsid w:val="00214DC9"/>
    <w:rsid w:val="00216DC3"/>
    <w:rsid w:val="002173A1"/>
    <w:rsid w:val="00220A63"/>
    <w:rsid w:val="002245F9"/>
    <w:rsid w:val="0023131C"/>
    <w:rsid w:val="00231C9A"/>
    <w:rsid w:val="0023288E"/>
    <w:rsid w:val="00234B78"/>
    <w:rsid w:val="00235206"/>
    <w:rsid w:val="00236F48"/>
    <w:rsid w:val="00237BDE"/>
    <w:rsid w:val="0024017C"/>
    <w:rsid w:val="00241683"/>
    <w:rsid w:val="0024268F"/>
    <w:rsid w:val="00246047"/>
    <w:rsid w:val="00264EED"/>
    <w:rsid w:val="00266BD9"/>
    <w:rsid w:val="00273AF8"/>
    <w:rsid w:val="00273C7E"/>
    <w:rsid w:val="0027751E"/>
    <w:rsid w:val="0027761A"/>
    <w:rsid w:val="00282C1B"/>
    <w:rsid w:val="002831F0"/>
    <w:rsid w:val="00283EFF"/>
    <w:rsid w:val="00285BE3"/>
    <w:rsid w:val="00287A8F"/>
    <w:rsid w:val="00290452"/>
    <w:rsid w:val="0029286A"/>
    <w:rsid w:val="00297959"/>
    <w:rsid w:val="00297F09"/>
    <w:rsid w:val="002A056E"/>
    <w:rsid w:val="002A2769"/>
    <w:rsid w:val="002A2DA9"/>
    <w:rsid w:val="002A3E40"/>
    <w:rsid w:val="002B0B1E"/>
    <w:rsid w:val="002B0B2D"/>
    <w:rsid w:val="002B240D"/>
    <w:rsid w:val="002B2C9C"/>
    <w:rsid w:val="002C4084"/>
    <w:rsid w:val="002C4235"/>
    <w:rsid w:val="002C448D"/>
    <w:rsid w:val="002C4A10"/>
    <w:rsid w:val="002C4C25"/>
    <w:rsid w:val="002C6BBD"/>
    <w:rsid w:val="002D046B"/>
    <w:rsid w:val="002D12A9"/>
    <w:rsid w:val="002D5287"/>
    <w:rsid w:val="002D7C33"/>
    <w:rsid w:val="002E07D8"/>
    <w:rsid w:val="002E2DB0"/>
    <w:rsid w:val="002E60E3"/>
    <w:rsid w:val="002E7973"/>
    <w:rsid w:val="002F1DBF"/>
    <w:rsid w:val="002F45CE"/>
    <w:rsid w:val="002F45E4"/>
    <w:rsid w:val="002F74CC"/>
    <w:rsid w:val="0030025A"/>
    <w:rsid w:val="00301A4C"/>
    <w:rsid w:val="00302887"/>
    <w:rsid w:val="00302E7D"/>
    <w:rsid w:val="00303C50"/>
    <w:rsid w:val="00303FCF"/>
    <w:rsid w:val="003054F1"/>
    <w:rsid w:val="0031709B"/>
    <w:rsid w:val="00322166"/>
    <w:rsid w:val="00331D6B"/>
    <w:rsid w:val="003362DE"/>
    <w:rsid w:val="00336FE8"/>
    <w:rsid w:val="00341A81"/>
    <w:rsid w:val="003446E9"/>
    <w:rsid w:val="00350B75"/>
    <w:rsid w:val="00351E17"/>
    <w:rsid w:val="0035390D"/>
    <w:rsid w:val="00356E42"/>
    <w:rsid w:val="003609FB"/>
    <w:rsid w:val="00360D41"/>
    <w:rsid w:val="003632FD"/>
    <w:rsid w:val="003672AB"/>
    <w:rsid w:val="00370D3A"/>
    <w:rsid w:val="00371A2A"/>
    <w:rsid w:val="003724F2"/>
    <w:rsid w:val="00373DAB"/>
    <w:rsid w:val="00382258"/>
    <w:rsid w:val="00382319"/>
    <w:rsid w:val="0038445B"/>
    <w:rsid w:val="003868BB"/>
    <w:rsid w:val="0038709D"/>
    <w:rsid w:val="003A45D3"/>
    <w:rsid w:val="003A5F87"/>
    <w:rsid w:val="003A61D1"/>
    <w:rsid w:val="003B1D83"/>
    <w:rsid w:val="003B2461"/>
    <w:rsid w:val="003B5B6B"/>
    <w:rsid w:val="003C14DF"/>
    <w:rsid w:val="003C28E4"/>
    <w:rsid w:val="003C65DA"/>
    <w:rsid w:val="003C6BB3"/>
    <w:rsid w:val="003D2F8E"/>
    <w:rsid w:val="003D42BE"/>
    <w:rsid w:val="003D4A68"/>
    <w:rsid w:val="003E083A"/>
    <w:rsid w:val="003E170B"/>
    <w:rsid w:val="003E36C3"/>
    <w:rsid w:val="003F2BC2"/>
    <w:rsid w:val="003F5131"/>
    <w:rsid w:val="003F6CE6"/>
    <w:rsid w:val="003F7A62"/>
    <w:rsid w:val="00401B8F"/>
    <w:rsid w:val="00407787"/>
    <w:rsid w:val="004102C8"/>
    <w:rsid w:val="00412CF6"/>
    <w:rsid w:val="00412E1B"/>
    <w:rsid w:val="004163B1"/>
    <w:rsid w:val="00423EA8"/>
    <w:rsid w:val="00440653"/>
    <w:rsid w:val="00442566"/>
    <w:rsid w:val="00450CB5"/>
    <w:rsid w:val="004511D4"/>
    <w:rsid w:val="00455216"/>
    <w:rsid w:val="004627FA"/>
    <w:rsid w:val="00462A42"/>
    <w:rsid w:val="00463621"/>
    <w:rsid w:val="004677B7"/>
    <w:rsid w:val="00471846"/>
    <w:rsid w:val="00474111"/>
    <w:rsid w:val="0047413A"/>
    <w:rsid w:val="004748AE"/>
    <w:rsid w:val="00485DA8"/>
    <w:rsid w:val="00486E49"/>
    <w:rsid w:val="00492221"/>
    <w:rsid w:val="00496341"/>
    <w:rsid w:val="004A477B"/>
    <w:rsid w:val="004A60D7"/>
    <w:rsid w:val="004A7B1A"/>
    <w:rsid w:val="004B1B37"/>
    <w:rsid w:val="004B3D50"/>
    <w:rsid w:val="004B3FAC"/>
    <w:rsid w:val="004B4F24"/>
    <w:rsid w:val="004C3DF7"/>
    <w:rsid w:val="004C5126"/>
    <w:rsid w:val="004C6309"/>
    <w:rsid w:val="004C6D2F"/>
    <w:rsid w:val="004D0711"/>
    <w:rsid w:val="004D24CD"/>
    <w:rsid w:val="004D367D"/>
    <w:rsid w:val="004D51BB"/>
    <w:rsid w:val="004D57C1"/>
    <w:rsid w:val="004D59D3"/>
    <w:rsid w:val="004E07B4"/>
    <w:rsid w:val="004E2DB2"/>
    <w:rsid w:val="004F15A1"/>
    <w:rsid w:val="004F1A2E"/>
    <w:rsid w:val="004F252A"/>
    <w:rsid w:val="004F5AE3"/>
    <w:rsid w:val="004F6A39"/>
    <w:rsid w:val="004F6E68"/>
    <w:rsid w:val="004F6FBB"/>
    <w:rsid w:val="00501C0D"/>
    <w:rsid w:val="0050595C"/>
    <w:rsid w:val="00513DB5"/>
    <w:rsid w:val="00514601"/>
    <w:rsid w:val="00517E1E"/>
    <w:rsid w:val="00530659"/>
    <w:rsid w:val="00533A54"/>
    <w:rsid w:val="00534600"/>
    <w:rsid w:val="00535EE9"/>
    <w:rsid w:val="00537C5E"/>
    <w:rsid w:val="00541D96"/>
    <w:rsid w:val="00543192"/>
    <w:rsid w:val="00544B4E"/>
    <w:rsid w:val="0054709C"/>
    <w:rsid w:val="00547546"/>
    <w:rsid w:val="00552EAE"/>
    <w:rsid w:val="005531ED"/>
    <w:rsid w:val="00554DB2"/>
    <w:rsid w:val="005552D9"/>
    <w:rsid w:val="00557ADC"/>
    <w:rsid w:val="005704B4"/>
    <w:rsid w:val="00572EA1"/>
    <w:rsid w:val="00575995"/>
    <w:rsid w:val="00582DE8"/>
    <w:rsid w:val="00592E01"/>
    <w:rsid w:val="005A0247"/>
    <w:rsid w:val="005A1485"/>
    <w:rsid w:val="005A2CFF"/>
    <w:rsid w:val="005A3E02"/>
    <w:rsid w:val="005A4561"/>
    <w:rsid w:val="005A5EFF"/>
    <w:rsid w:val="005B1E4D"/>
    <w:rsid w:val="005B3B0C"/>
    <w:rsid w:val="005B4E59"/>
    <w:rsid w:val="005B60D9"/>
    <w:rsid w:val="005C0647"/>
    <w:rsid w:val="005C2B25"/>
    <w:rsid w:val="005D1C73"/>
    <w:rsid w:val="005D2225"/>
    <w:rsid w:val="005D39C7"/>
    <w:rsid w:val="005D4BEB"/>
    <w:rsid w:val="005D6931"/>
    <w:rsid w:val="005E0446"/>
    <w:rsid w:val="005E42A4"/>
    <w:rsid w:val="005F10E0"/>
    <w:rsid w:val="005F1B3D"/>
    <w:rsid w:val="005F2471"/>
    <w:rsid w:val="005F275A"/>
    <w:rsid w:val="005F539D"/>
    <w:rsid w:val="005F5B1A"/>
    <w:rsid w:val="005F63F9"/>
    <w:rsid w:val="0060186D"/>
    <w:rsid w:val="00604477"/>
    <w:rsid w:val="006045C2"/>
    <w:rsid w:val="00612F59"/>
    <w:rsid w:val="00626091"/>
    <w:rsid w:val="00627E5B"/>
    <w:rsid w:val="00632223"/>
    <w:rsid w:val="00637F15"/>
    <w:rsid w:val="00643C0F"/>
    <w:rsid w:val="00645588"/>
    <w:rsid w:val="00653C08"/>
    <w:rsid w:val="00654089"/>
    <w:rsid w:val="00656CCC"/>
    <w:rsid w:val="006579C1"/>
    <w:rsid w:val="00664BF7"/>
    <w:rsid w:val="006668C8"/>
    <w:rsid w:val="006732FD"/>
    <w:rsid w:val="00682DF5"/>
    <w:rsid w:val="00685DD5"/>
    <w:rsid w:val="00686340"/>
    <w:rsid w:val="00686F11"/>
    <w:rsid w:val="00691B84"/>
    <w:rsid w:val="00692726"/>
    <w:rsid w:val="00693DD5"/>
    <w:rsid w:val="00694ECC"/>
    <w:rsid w:val="006958DB"/>
    <w:rsid w:val="00697AF5"/>
    <w:rsid w:val="006A002D"/>
    <w:rsid w:val="006A0C49"/>
    <w:rsid w:val="006A15E9"/>
    <w:rsid w:val="006A26D4"/>
    <w:rsid w:val="006A3347"/>
    <w:rsid w:val="006A5CDF"/>
    <w:rsid w:val="006A6C6F"/>
    <w:rsid w:val="006A72C5"/>
    <w:rsid w:val="006B1F24"/>
    <w:rsid w:val="006B3C4F"/>
    <w:rsid w:val="006B3F65"/>
    <w:rsid w:val="006B5E14"/>
    <w:rsid w:val="006B632E"/>
    <w:rsid w:val="006C0CB2"/>
    <w:rsid w:val="006D1CD5"/>
    <w:rsid w:val="006D6780"/>
    <w:rsid w:val="006E58C9"/>
    <w:rsid w:val="006F053E"/>
    <w:rsid w:val="006F09EC"/>
    <w:rsid w:val="006F44BE"/>
    <w:rsid w:val="006F4847"/>
    <w:rsid w:val="0070029C"/>
    <w:rsid w:val="00700529"/>
    <w:rsid w:val="007024DB"/>
    <w:rsid w:val="0070614A"/>
    <w:rsid w:val="007076CF"/>
    <w:rsid w:val="007078B4"/>
    <w:rsid w:val="007143F9"/>
    <w:rsid w:val="00716597"/>
    <w:rsid w:val="00716B78"/>
    <w:rsid w:val="00716F3A"/>
    <w:rsid w:val="00721C9C"/>
    <w:rsid w:val="007225AE"/>
    <w:rsid w:val="007275AD"/>
    <w:rsid w:val="00731839"/>
    <w:rsid w:val="00732CAE"/>
    <w:rsid w:val="00733051"/>
    <w:rsid w:val="00734D16"/>
    <w:rsid w:val="00740A37"/>
    <w:rsid w:val="007444C2"/>
    <w:rsid w:val="00747332"/>
    <w:rsid w:val="007514BB"/>
    <w:rsid w:val="00755478"/>
    <w:rsid w:val="007577A9"/>
    <w:rsid w:val="00763390"/>
    <w:rsid w:val="00764774"/>
    <w:rsid w:val="007648CF"/>
    <w:rsid w:val="007673BF"/>
    <w:rsid w:val="00772149"/>
    <w:rsid w:val="00774FC2"/>
    <w:rsid w:val="007755A5"/>
    <w:rsid w:val="00786CEB"/>
    <w:rsid w:val="0079063D"/>
    <w:rsid w:val="007911FB"/>
    <w:rsid w:val="00791790"/>
    <w:rsid w:val="0079618D"/>
    <w:rsid w:val="007968AE"/>
    <w:rsid w:val="0079709E"/>
    <w:rsid w:val="0079717F"/>
    <w:rsid w:val="007A3547"/>
    <w:rsid w:val="007A615C"/>
    <w:rsid w:val="007A710B"/>
    <w:rsid w:val="007A7CBA"/>
    <w:rsid w:val="007B3DC9"/>
    <w:rsid w:val="007C26C8"/>
    <w:rsid w:val="007C27E8"/>
    <w:rsid w:val="007C501F"/>
    <w:rsid w:val="007C5A0A"/>
    <w:rsid w:val="007D0305"/>
    <w:rsid w:val="007D20C7"/>
    <w:rsid w:val="007D3C73"/>
    <w:rsid w:val="007D718E"/>
    <w:rsid w:val="007E2390"/>
    <w:rsid w:val="007E32AC"/>
    <w:rsid w:val="007E3C78"/>
    <w:rsid w:val="007E4CBE"/>
    <w:rsid w:val="007E6B44"/>
    <w:rsid w:val="007F052A"/>
    <w:rsid w:val="007F0D16"/>
    <w:rsid w:val="007F0D2C"/>
    <w:rsid w:val="007F5470"/>
    <w:rsid w:val="007F6589"/>
    <w:rsid w:val="00800D8C"/>
    <w:rsid w:val="0080129F"/>
    <w:rsid w:val="008049A3"/>
    <w:rsid w:val="00811653"/>
    <w:rsid w:val="0081783E"/>
    <w:rsid w:val="00820406"/>
    <w:rsid w:val="00823198"/>
    <w:rsid w:val="00824B8F"/>
    <w:rsid w:val="00832A93"/>
    <w:rsid w:val="00834036"/>
    <w:rsid w:val="0083585E"/>
    <w:rsid w:val="00845EC9"/>
    <w:rsid w:val="00846B68"/>
    <w:rsid w:val="00847496"/>
    <w:rsid w:val="008474B5"/>
    <w:rsid w:val="00850E64"/>
    <w:rsid w:val="0085202A"/>
    <w:rsid w:val="00852119"/>
    <w:rsid w:val="00854B7E"/>
    <w:rsid w:val="008554CB"/>
    <w:rsid w:val="0086190E"/>
    <w:rsid w:val="0086259D"/>
    <w:rsid w:val="00862FF4"/>
    <w:rsid w:val="00871E5E"/>
    <w:rsid w:val="00874224"/>
    <w:rsid w:val="00882814"/>
    <w:rsid w:val="00884171"/>
    <w:rsid w:val="00885C78"/>
    <w:rsid w:val="008870C3"/>
    <w:rsid w:val="00891080"/>
    <w:rsid w:val="008918C9"/>
    <w:rsid w:val="00894C2D"/>
    <w:rsid w:val="008A145F"/>
    <w:rsid w:val="008A3575"/>
    <w:rsid w:val="008A5065"/>
    <w:rsid w:val="008B4CF9"/>
    <w:rsid w:val="008B550E"/>
    <w:rsid w:val="008C4FE9"/>
    <w:rsid w:val="008C64DC"/>
    <w:rsid w:val="008C7604"/>
    <w:rsid w:val="008C7B5F"/>
    <w:rsid w:val="008D06DB"/>
    <w:rsid w:val="008D0CF1"/>
    <w:rsid w:val="008D1231"/>
    <w:rsid w:val="008E043C"/>
    <w:rsid w:val="008E2A1B"/>
    <w:rsid w:val="008E5F85"/>
    <w:rsid w:val="008E62B3"/>
    <w:rsid w:val="008F4375"/>
    <w:rsid w:val="008F48CC"/>
    <w:rsid w:val="008F5E3C"/>
    <w:rsid w:val="00902902"/>
    <w:rsid w:val="00905A2E"/>
    <w:rsid w:val="00906038"/>
    <w:rsid w:val="00911376"/>
    <w:rsid w:val="00913E66"/>
    <w:rsid w:val="009141D3"/>
    <w:rsid w:val="00914837"/>
    <w:rsid w:val="00916A05"/>
    <w:rsid w:val="0092100A"/>
    <w:rsid w:val="0092502A"/>
    <w:rsid w:val="00926E26"/>
    <w:rsid w:val="00937B23"/>
    <w:rsid w:val="00937C16"/>
    <w:rsid w:val="009431F3"/>
    <w:rsid w:val="00957381"/>
    <w:rsid w:val="00957BED"/>
    <w:rsid w:val="009605BF"/>
    <w:rsid w:val="00963E82"/>
    <w:rsid w:val="00966211"/>
    <w:rsid w:val="00967D6D"/>
    <w:rsid w:val="0097142C"/>
    <w:rsid w:val="00971916"/>
    <w:rsid w:val="00972B32"/>
    <w:rsid w:val="00974240"/>
    <w:rsid w:val="009765C9"/>
    <w:rsid w:val="00981B85"/>
    <w:rsid w:val="00983B61"/>
    <w:rsid w:val="00993ACA"/>
    <w:rsid w:val="009A19C4"/>
    <w:rsid w:val="009B0BD7"/>
    <w:rsid w:val="009B4175"/>
    <w:rsid w:val="009B4A5B"/>
    <w:rsid w:val="009B514E"/>
    <w:rsid w:val="009C0BCF"/>
    <w:rsid w:val="009C2963"/>
    <w:rsid w:val="009C3A63"/>
    <w:rsid w:val="009C3DDA"/>
    <w:rsid w:val="009C4296"/>
    <w:rsid w:val="009D1A01"/>
    <w:rsid w:val="009D47BC"/>
    <w:rsid w:val="009D4BF6"/>
    <w:rsid w:val="009D6380"/>
    <w:rsid w:val="009D6A45"/>
    <w:rsid w:val="009E0013"/>
    <w:rsid w:val="009E25D3"/>
    <w:rsid w:val="009F0C82"/>
    <w:rsid w:val="009F19DA"/>
    <w:rsid w:val="009F6104"/>
    <w:rsid w:val="00A0205A"/>
    <w:rsid w:val="00A045DB"/>
    <w:rsid w:val="00A136FD"/>
    <w:rsid w:val="00A16CBC"/>
    <w:rsid w:val="00A2191E"/>
    <w:rsid w:val="00A21FDD"/>
    <w:rsid w:val="00A2233E"/>
    <w:rsid w:val="00A23DB4"/>
    <w:rsid w:val="00A24161"/>
    <w:rsid w:val="00A26C65"/>
    <w:rsid w:val="00A33C03"/>
    <w:rsid w:val="00A45D4F"/>
    <w:rsid w:val="00A46E9E"/>
    <w:rsid w:val="00A47648"/>
    <w:rsid w:val="00A57211"/>
    <w:rsid w:val="00A67AF4"/>
    <w:rsid w:val="00A7291B"/>
    <w:rsid w:val="00A72B62"/>
    <w:rsid w:val="00A744D4"/>
    <w:rsid w:val="00A7611A"/>
    <w:rsid w:val="00A7745D"/>
    <w:rsid w:val="00A8040E"/>
    <w:rsid w:val="00A8291B"/>
    <w:rsid w:val="00A83133"/>
    <w:rsid w:val="00A8398E"/>
    <w:rsid w:val="00A83B80"/>
    <w:rsid w:val="00A84F26"/>
    <w:rsid w:val="00A90F0E"/>
    <w:rsid w:val="00A94275"/>
    <w:rsid w:val="00A94280"/>
    <w:rsid w:val="00AA01D8"/>
    <w:rsid w:val="00AA14C7"/>
    <w:rsid w:val="00AA37FB"/>
    <w:rsid w:val="00AA5E65"/>
    <w:rsid w:val="00AB15BF"/>
    <w:rsid w:val="00AB2404"/>
    <w:rsid w:val="00AB54EF"/>
    <w:rsid w:val="00AB569F"/>
    <w:rsid w:val="00AC3F02"/>
    <w:rsid w:val="00AD536F"/>
    <w:rsid w:val="00AE3076"/>
    <w:rsid w:val="00AE487E"/>
    <w:rsid w:val="00AE7584"/>
    <w:rsid w:val="00AE7CA0"/>
    <w:rsid w:val="00AF2CEA"/>
    <w:rsid w:val="00AF3E69"/>
    <w:rsid w:val="00AF481A"/>
    <w:rsid w:val="00AF61E3"/>
    <w:rsid w:val="00B0088E"/>
    <w:rsid w:val="00B0103D"/>
    <w:rsid w:val="00B05AA1"/>
    <w:rsid w:val="00B06C9F"/>
    <w:rsid w:val="00B07DEF"/>
    <w:rsid w:val="00B10DFF"/>
    <w:rsid w:val="00B11ED0"/>
    <w:rsid w:val="00B214A0"/>
    <w:rsid w:val="00B2202E"/>
    <w:rsid w:val="00B22420"/>
    <w:rsid w:val="00B246CC"/>
    <w:rsid w:val="00B34883"/>
    <w:rsid w:val="00B41CBC"/>
    <w:rsid w:val="00B46E99"/>
    <w:rsid w:val="00B53EEA"/>
    <w:rsid w:val="00B55A1F"/>
    <w:rsid w:val="00B56972"/>
    <w:rsid w:val="00B60227"/>
    <w:rsid w:val="00B60E2D"/>
    <w:rsid w:val="00B66391"/>
    <w:rsid w:val="00B66FDF"/>
    <w:rsid w:val="00B73EBA"/>
    <w:rsid w:val="00B774E6"/>
    <w:rsid w:val="00B81B16"/>
    <w:rsid w:val="00B8297D"/>
    <w:rsid w:val="00B87448"/>
    <w:rsid w:val="00B90573"/>
    <w:rsid w:val="00B94B1B"/>
    <w:rsid w:val="00B95230"/>
    <w:rsid w:val="00B9536B"/>
    <w:rsid w:val="00B962F7"/>
    <w:rsid w:val="00B965EE"/>
    <w:rsid w:val="00B96ACE"/>
    <w:rsid w:val="00BA3E91"/>
    <w:rsid w:val="00BA5A71"/>
    <w:rsid w:val="00BA6F51"/>
    <w:rsid w:val="00BC0BA3"/>
    <w:rsid w:val="00BC127F"/>
    <w:rsid w:val="00BC1B45"/>
    <w:rsid w:val="00BC1F79"/>
    <w:rsid w:val="00BC3422"/>
    <w:rsid w:val="00BC441E"/>
    <w:rsid w:val="00BD2C4D"/>
    <w:rsid w:val="00BE1779"/>
    <w:rsid w:val="00BE1C46"/>
    <w:rsid w:val="00BE4374"/>
    <w:rsid w:val="00BE620D"/>
    <w:rsid w:val="00BE7278"/>
    <w:rsid w:val="00BF1784"/>
    <w:rsid w:val="00BF2646"/>
    <w:rsid w:val="00BF2C1E"/>
    <w:rsid w:val="00BF507C"/>
    <w:rsid w:val="00C01C2E"/>
    <w:rsid w:val="00C11A4F"/>
    <w:rsid w:val="00C13755"/>
    <w:rsid w:val="00C13C6A"/>
    <w:rsid w:val="00C16024"/>
    <w:rsid w:val="00C167E5"/>
    <w:rsid w:val="00C178A4"/>
    <w:rsid w:val="00C209A9"/>
    <w:rsid w:val="00C22D0B"/>
    <w:rsid w:val="00C245F0"/>
    <w:rsid w:val="00C259ED"/>
    <w:rsid w:val="00C25AE1"/>
    <w:rsid w:val="00C25F4A"/>
    <w:rsid w:val="00C2621D"/>
    <w:rsid w:val="00C263DB"/>
    <w:rsid w:val="00C341BF"/>
    <w:rsid w:val="00C42513"/>
    <w:rsid w:val="00C454F7"/>
    <w:rsid w:val="00C4552D"/>
    <w:rsid w:val="00C507E9"/>
    <w:rsid w:val="00C5269F"/>
    <w:rsid w:val="00C6294B"/>
    <w:rsid w:val="00C62B65"/>
    <w:rsid w:val="00C652C4"/>
    <w:rsid w:val="00C70067"/>
    <w:rsid w:val="00C728C5"/>
    <w:rsid w:val="00C75CE2"/>
    <w:rsid w:val="00C80B32"/>
    <w:rsid w:val="00C8105D"/>
    <w:rsid w:val="00C832C1"/>
    <w:rsid w:val="00C83AB7"/>
    <w:rsid w:val="00C94076"/>
    <w:rsid w:val="00C94D07"/>
    <w:rsid w:val="00CA4DAB"/>
    <w:rsid w:val="00CB2147"/>
    <w:rsid w:val="00CB26CF"/>
    <w:rsid w:val="00CC7E71"/>
    <w:rsid w:val="00CD027E"/>
    <w:rsid w:val="00CD0C8F"/>
    <w:rsid w:val="00CD0E11"/>
    <w:rsid w:val="00CD3532"/>
    <w:rsid w:val="00CD4754"/>
    <w:rsid w:val="00CD4C1A"/>
    <w:rsid w:val="00CE13F9"/>
    <w:rsid w:val="00CE3086"/>
    <w:rsid w:val="00CE4703"/>
    <w:rsid w:val="00CE50CE"/>
    <w:rsid w:val="00CF19A6"/>
    <w:rsid w:val="00CF1C7E"/>
    <w:rsid w:val="00CF2684"/>
    <w:rsid w:val="00CF6411"/>
    <w:rsid w:val="00CF6907"/>
    <w:rsid w:val="00CF6E22"/>
    <w:rsid w:val="00D01B89"/>
    <w:rsid w:val="00D04EE3"/>
    <w:rsid w:val="00D101BA"/>
    <w:rsid w:val="00D11040"/>
    <w:rsid w:val="00D1402E"/>
    <w:rsid w:val="00D14C4A"/>
    <w:rsid w:val="00D20B9D"/>
    <w:rsid w:val="00D24C48"/>
    <w:rsid w:val="00D27128"/>
    <w:rsid w:val="00D2743B"/>
    <w:rsid w:val="00D30A00"/>
    <w:rsid w:val="00D364A4"/>
    <w:rsid w:val="00D371CA"/>
    <w:rsid w:val="00D408DD"/>
    <w:rsid w:val="00D43015"/>
    <w:rsid w:val="00D4305E"/>
    <w:rsid w:val="00D52CFE"/>
    <w:rsid w:val="00D60B11"/>
    <w:rsid w:val="00D66DA2"/>
    <w:rsid w:val="00D70621"/>
    <w:rsid w:val="00D72449"/>
    <w:rsid w:val="00D72F22"/>
    <w:rsid w:val="00D734C8"/>
    <w:rsid w:val="00D7650A"/>
    <w:rsid w:val="00D864A4"/>
    <w:rsid w:val="00D914F1"/>
    <w:rsid w:val="00D924F2"/>
    <w:rsid w:val="00D92CFC"/>
    <w:rsid w:val="00D9431F"/>
    <w:rsid w:val="00D95F3D"/>
    <w:rsid w:val="00DA444B"/>
    <w:rsid w:val="00DA5728"/>
    <w:rsid w:val="00DA63DC"/>
    <w:rsid w:val="00DA67EA"/>
    <w:rsid w:val="00DA73AA"/>
    <w:rsid w:val="00DB31AC"/>
    <w:rsid w:val="00DB79D6"/>
    <w:rsid w:val="00DB7A43"/>
    <w:rsid w:val="00DC017A"/>
    <w:rsid w:val="00DC11B1"/>
    <w:rsid w:val="00DC19C6"/>
    <w:rsid w:val="00DC563F"/>
    <w:rsid w:val="00DC5E96"/>
    <w:rsid w:val="00DC631C"/>
    <w:rsid w:val="00DD5A50"/>
    <w:rsid w:val="00DD5D27"/>
    <w:rsid w:val="00DD6ADC"/>
    <w:rsid w:val="00DD7CDC"/>
    <w:rsid w:val="00DE43A6"/>
    <w:rsid w:val="00DF31DA"/>
    <w:rsid w:val="00DF4ECB"/>
    <w:rsid w:val="00DF7930"/>
    <w:rsid w:val="00DF7DD0"/>
    <w:rsid w:val="00E011EA"/>
    <w:rsid w:val="00E01974"/>
    <w:rsid w:val="00E0220F"/>
    <w:rsid w:val="00E031DD"/>
    <w:rsid w:val="00E0637E"/>
    <w:rsid w:val="00E07518"/>
    <w:rsid w:val="00E10F73"/>
    <w:rsid w:val="00E152E3"/>
    <w:rsid w:val="00E205CA"/>
    <w:rsid w:val="00E21C00"/>
    <w:rsid w:val="00E2459B"/>
    <w:rsid w:val="00E2518E"/>
    <w:rsid w:val="00E2616F"/>
    <w:rsid w:val="00E26368"/>
    <w:rsid w:val="00E3124F"/>
    <w:rsid w:val="00E371C2"/>
    <w:rsid w:val="00E443DE"/>
    <w:rsid w:val="00E46BA6"/>
    <w:rsid w:val="00E52F0A"/>
    <w:rsid w:val="00E61989"/>
    <w:rsid w:val="00E658C4"/>
    <w:rsid w:val="00E70E52"/>
    <w:rsid w:val="00E73C92"/>
    <w:rsid w:val="00E7491F"/>
    <w:rsid w:val="00E7539A"/>
    <w:rsid w:val="00E8013C"/>
    <w:rsid w:val="00E8670E"/>
    <w:rsid w:val="00E90614"/>
    <w:rsid w:val="00E951D8"/>
    <w:rsid w:val="00E955AA"/>
    <w:rsid w:val="00E95B1A"/>
    <w:rsid w:val="00EA5254"/>
    <w:rsid w:val="00EA7A67"/>
    <w:rsid w:val="00EB07B2"/>
    <w:rsid w:val="00EB0B2A"/>
    <w:rsid w:val="00EB2311"/>
    <w:rsid w:val="00EB26B7"/>
    <w:rsid w:val="00EB309B"/>
    <w:rsid w:val="00EC016B"/>
    <w:rsid w:val="00EC0611"/>
    <w:rsid w:val="00EC15A1"/>
    <w:rsid w:val="00EC34B1"/>
    <w:rsid w:val="00EC62B4"/>
    <w:rsid w:val="00ED0795"/>
    <w:rsid w:val="00EE10AB"/>
    <w:rsid w:val="00EE29D7"/>
    <w:rsid w:val="00EE3215"/>
    <w:rsid w:val="00EE50F5"/>
    <w:rsid w:val="00EE5493"/>
    <w:rsid w:val="00EE78A4"/>
    <w:rsid w:val="00EF3D6F"/>
    <w:rsid w:val="00EF5049"/>
    <w:rsid w:val="00EF52C8"/>
    <w:rsid w:val="00EF7111"/>
    <w:rsid w:val="00EF7A3B"/>
    <w:rsid w:val="00F0344B"/>
    <w:rsid w:val="00F0595F"/>
    <w:rsid w:val="00F13F62"/>
    <w:rsid w:val="00F1407D"/>
    <w:rsid w:val="00F2170F"/>
    <w:rsid w:val="00F22521"/>
    <w:rsid w:val="00F27A65"/>
    <w:rsid w:val="00F34AC9"/>
    <w:rsid w:val="00F35C60"/>
    <w:rsid w:val="00F37A0B"/>
    <w:rsid w:val="00F407B8"/>
    <w:rsid w:val="00F41D63"/>
    <w:rsid w:val="00F50BFD"/>
    <w:rsid w:val="00F57870"/>
    <w:rsid w:val="00F627A8"/>
    <w:rsid w:val="00F66FF9"/>
    <w:rsid w:val="00F670BD"/>
    <w:rsid w:val="00F72437"/>
    <w:rsid w:val="00F77097"/>
    <w:rsid w:val="00F841EF"/>
    <w:rsid w:val="00F842B2"/>
    <w:rsid w:val="00F865CA"/>
    <w:rsid w:val="00F87F33"/>
    <w:rsid w:val="00F91F8A"/>
    <w:rsid w:val="00F94B5D"/>
    <w:rsid w:val="00F96368"/>
    <w:rsid w:val="00F96646"/>
    <w:rsid w:val="00F9731E"/>
    <w:rsid w:val="00FA69FF"/>
    <w:rsid w:val="00FA75A8"/>
    <w:rsid w:val="00FB1FA3"/>
    <w:rsid w:val="00FB2C85"/>
    <w:rsid w:val="00FB4407"/>
    <w:rsid w:val="00FC002D"/>
    <w:rsid w:val="00FD247C"/>
    <w:rsid w:val="00FD71AB"/>
    <w:rsid w:val="00FE6329"/>
    <w:rsid w:val="00FF0817"/>
    <w:rsid w:val="00FF792E"/>
    <w:rsid w:val="3F288C85"/>
    <w:rsid w:val="6AFE4F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E5274"/>
  <w15:chartTrackingRefBased/>
  <w15:docId w15:val="{454BD321-7DCA-4F97-8829-F5E2AA12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uiPriority="39"/>
    <w:lsdException w:name="toc 5"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81981"/>
    <w:pPr>
      <w:jc w:val="both"/>
    </w:pPr>
    <w:rPr>
      <w:rFonts w:ascii="Arial" w:hAnsi="Arial" w:cs="Arial"/>
    </w:rPr>
  </w:style>
  <w:style w:type="paragraph" w:styleId="Nadpis1">
    <w:name w:val="heading 1"/>
    <w:aliases w:val="Hlavní nadpis,Kapitola,Kapitola1,Kapitola2,Kapitola3,Kapitola4,Kapitola5,Kapitola11,Kapitola21,Kapitola31,Kapitola41,Kapitola6,Kapitola12,Kapitola22,Kapitola32,Kapitola42,Kapitola51,Kapitola111,Kapitola211,Kapitola311,Kapitola411,Kapitola7,h1"/>
    <w:basedOn w:val="Normln"/>
    <w:next w:val="Nadpis2"/>
    <w:qFormat/>
    <w:rsid w:val="0016589C"/>
    <w:pPr>
      <w:keepNext/>
      <w:numPr>
        <w:numId w:val="1"/>
      </w:numPr>
      <w:tabs>
        <w:tab w:val="clear" w:pos="3905"/>
        <w:tab w:val="num" w:pos="0"/>
      </w:tabs>
      <w:spacing w:before="200" w:after="120"/>
      <w:ind w:left="0" w:firstLine="0"/>
      <w:jc w:val="center"/>
      <w:outlineLvl w:val="0"/>
    </w:pPr>
    <w:rPr>
      <w:rFonts w:asciiTheme="minorHAnsi" w:hAnsiTheme="minorHAnsi" w:cstheme="minorHAnsi"/>
      <w:b/>
      <w:bCs/>
      <w:sz w:val="22"/>
      <w:szCs w:val="22"/>
    </w:rPr>
  </w:style>
  <w:style w:type="paragraph" w:styleId="Nadpis2">
    <w:name w:val="heading 2"/>
    <w:aliases w:val="Nadpis bodu,Podkapitola 1,Podkapitola 11,Podkapitola 12,Podkapitola 13,Podkapitola 14,Podkapitola 111,Podkapitola 121,Podkapitola 131,Podkapitola 15,Podkapitola 112,Podkapitola 122,Podkapitola 132,Podkapitola 16,Podkapitola 113,Podkapitola 123"/>
    <w:basedOn w:val="Normln"/>
    <w:link w:val="Nadpis2Char"/>
    <w:qFormat/>
    <w:rsid w:val="00301A4C"/>
    <w:pPr>
      <w:numPr>
        <w:ilvl w:val="1"/>
        <w:numId w:val="1"/>
      </w:numPr>
      <w:spacing w:before="40" w:after="40"/>
      <w:outlineLvl w:val="1"/>
    </w:pPr>
  </w:style>
  <w:style w:type="paragraph" w:styleId="Nadpis3">
    <w:name w:val="heading 3"/>
    <w:basedOn w:val="Normln"/>
    <w:qFormat/>
    <w:rsid w:val="00130A90"/>
    <w:pPr>
      <w:numPr>
        <w:ilvl w:val="2"/>
        <w:numId w:val="1"/>
      </w:numPr>
      <w:spacing w:before="40" w:after="40"/>
      <w:outlineLvl w:val="2"/>
    </w:pPr>
  </w:style>
  <w:style w:type="paragraph" w:styleId="Nadpis4">
    <w:name w:val="heading 4"/>
    <w:basedOn w:val="Normln"/>
    <w:next w:val="Normln"/>
    <w:qFormat/>
    <w:rsid w:val="004E2DB2"/>
    <w:pPr>
      <w:keepNext/>
      <w:spacing w:before="240" w:after="60"/>
      <w:outlineLvl w:val="3"/>
    </w:pPr>
    <w:rPr>
      <w:rFonts w:cs="Times New Roman"/>
      <w:b/>
      <w:bCs/>
      <w:szCs w:val="28"/>
    </w:rPr>
  </w:style>
  <w:style w:type="paragraph" w:styleId="Nadpis5">
    <w:name w:val="heading 5"/>
    <w:basedOn w:val="Normln"/>
    <w:next w:val="Normln"/>
    <w:qFormat/>
    <w:rsid w:val="004E2DB2"/>
    <w:pPr>
      <w:keepNext/>
      <w:spacing w:before="240" w:after="60"/>
      <w:outlineLvl w:val="4"/>
    </w:pPr>
    <w:rPr>
      <w:b/>
      <w:bCs/>
      <w:iCs/>
      <w:sz w:val="1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azka3">
    <w:name w:val="odrazka_3"/>
    <w:basedOn w:val="Normln"/>
    <w:rsid w:val="00301A4C"/>
    <w:pPr>
      <w:numPr>
        <w:numId w:val="3"/>
      </w:numPr>
      <w:spacing w:before="40" w:after="40"/>
    </w:pPr>
  </w:style>
  <w:style w:type="paragraph" w:customStyle="1" w:styleId="odrazka2">
    <w:name w:val="odrazka_2"/>
    <w:basedOn w:val="Normln"/>
    <w:rsid w:val="00301A4C"/>
    <w:pPr>
      <w:numPr>
        <w:numId w:val="2"/>
      </w:numPr>
      <w:tabs>
        <w:tab w:val="left" w:pos="851"/>
      </w:tabs>
    </w:pPr>
  </w:style>
  <w:style w:type="character" w:styleId="Odkaznakoment">
    <w:name w:val="annotation reference"/>
    <w:uiPriority w:val="99"/>
    <w:semiHidden/>
    <w:rsid w:val="004E2DB2"/>
    <w:rPr>
      <w:sz w:val="16"/>
      <w:szCs w:val="16"/>
    </w:rPr>
  </w:style>
  <w:style w:type="paragraph" w:styleId="Textkomente">
    <w:name w:val="annotation text"/>
    <w:basedOn w:val="Normln"/>
    <w:link w:val="TextkomenteChar"/>
    <w:uiPriority w:val="99"/>
    <w:semiHidden/>
    <w:rsid w:val="004E2DB2"/>
  </w:style>
  <w:style w:type="paragraph" w:customStyle="1" w:styleId="text2">
    <w:name w:val="text_2"/>
    <w:basedOn w:val="Nadpis2"/>
    <w:next w:val="Nadpis2"/>
    <w:rsid w:val="004E2DB2"/>
    <w:pPr>
      <w:numPr>
        <w:ilvl w:val="0"/>
        <w:numId w:val="0"/>
      </w:numPr>
      <w:ind w:left="567"/>
    </w:pPr>
  </w:style>
  <w:style w:type="paragraph" w:styleId="Textbubliny">
    <w:name w:val="Balloon Text"/>
    <w:basedOn w:val="Normln"/>
    <w:semiHidden/>
    <w:rsid w:val="004E2DB2"/>
    <w:rPr>
      <w:rFonts w:ascii="Tahoma" w:hAnsi="Tahoma" w:cs="Tahoma"/>
      <w:sz w:val="16"/>
      <w:szCs w:val="16"/>
    </w:rPr>
  </w:style>
  <w:style w:type="paragraph" w:styleId="Pedmtkomente">
    <w:name w:val="annotation subject"/>
    <w:basedOn w:val="Textkomente"/>
    <w:next w:val="Textkomente"/>
    <w:semiHidden/>
    <w:rsid w:val="004E2DB2"/>
    <w:rPr>
      <w:b/>
      <w:bCs/>
    </w:rPr>
  </w:style>
  <w:style w:type="paragraph" w:styleId="Rozloendokumentu">
    <w:name w:val="Document Map"/>
    <w:basedOn w:val="Normln"/>
    <w:semiHidden/>
    <w:rsid w:val="00072663"/>
    <w:pPr>
      <w:shd w:val="clear" w:color="auto" w:fill="000080"/>
    </w:pPr>
    <w:rPr>
      <w:rFonts w:ascii="Tahoma" w:hAnsi="Tahoma" w:cs="Tahoma"/>
    </w:rPr>
  </w:style>
  <w:style w:type="paragraph" w:styleId="Obsah1">
    <w:name w:val="toc 1"/>
    <w:basedOn w:val="Normln"/>
    <w:next w:val="Normln"/>
    <w:autoRedefine/>
    <w:semiHidden/>
    <w:rsid w:val="004E2DB2"/>
  </w:style>
  <w:style w:type="paragraph" w:styleId="Obsah2">
    <w:name w:val="toc 2"/>
    <w:basedOn w:val="Normln"/>
    <w:next w:val="Normln"/>
    <w:autoRedefine/>
    <w:semiHidden/>
    <w:rsid w:val="004E2DB2"/>
    <w:pPr>
      <w:ind w:left="200"/>
    </w:pPr>
  </w:style>
  <w:style w:type="paragraph" w:styleId="Obsah3">
    <w:name w:val="toc 3"/>
    <w:basedOn w:val="Normln"/>
    <w:next w:val="Normln"/>
    <w:autoRedefine/>
    <w:semiHidden/>
    <w:rsid w:val="004E2DB2"/>
    <w:pPr>
      <w:ind w:left="400"/>
    </w:pPr>
  </w:style>
  <w:style w:type="paragraph" w:styleId="Obsah4">
    <w:name w:val="toc 4"/>
    <w:basedOn w:val="Normln"/>
    <w:next w:val="Normln"/>
    <w:uiPriority w:val="39"/>
    <w:rsid w:val="00E52F0A"/>
    <w:pPr>
      <w:tabs>
        <w:tab w:val="right" w:leader="dot" w:pos="9629"/>
      </w:tabs>
      <w:spacing w:before="60" w:after="60"/>
    </w:pPr>
    <w:rPr>
      <w:b/>
      <w:sz w:val="16"/>
      <w:szCs w:val="16"/>
    </w:rPr>
  </w:style>
  <w:style w:type="paragraph" w:styleId="Obsah5">
    <w:name w:val="toc 5"/>
    <w:basedOn w:val="Normln"/>
    <w:next w:val="Normln"/>
    <w:uiPriority w:val="39"/>
    <w:rsid w:val="00E52F0A"/>
    <w:pPr>
      <w:tabs>
        <w:tab w:val="right" w:leader="dot" w:pos="9629"/>
      </w:tabs>
    </w:pPr>
    <w:rPr>
      <w:sz w:val="16"/>
      <w:szCs w:val="16"/>
    </w:rPr>
  </w:style>
  <w:style w:type="paragraph" w:styleId="Zhlav">
    <w:name w:val="header"/>
    <w:basedOn w:val="Normln"/>
    <w:semiHidden/>
    <w:rsid w:val="004E2DB2"/>
    <w:pPr>
      <w:widowControl w:val="0"/>
      <w:tabs>
        <w:tab w:val="center" w:pos="4536"/>
        <w:tab w:val="right" w:pos="9072"/>
      </w:tabs>
      <w:jc w:val="left"/>
    </w:pPr>
  </w:style>
  <w:style w:type="paragraph" w:styleId="Zpat">
    <w:name w:val="footer"/>
    <w:basedOn w:val="Normln"/>
    <w:semiHidden/>
    <w:rsid w:val="004E2DB2"/>
    <w:pPr>
      <w:widowControl w:val="0"/>
      <w:tabs>
        <w:tab w:val="center" w:pos="4536"/>
        <w:tab w:val="right" w:pos="9072"/>
      </w:tabs>
      <w:jc w:val="left"/>
    </w:pPr>
  </w:style>
  <w:style w:type="paragraph" w:customStyle="1" w:styleId="text3">
    <w:name w:val="text_3"/>
    <w:basedOn w:val="Nadpis3"/>
    <w:next w:val="Nadpis3"/>
    <w:rsid w:val="00412CF6"/>
    <w:pPr>
      <w:numPr>
        <w:ilvl w:val="0"/>
        <w:numId w:val="0"/>
      </w:numPr>
      <w:ind w:left="851"/>
    </w:pPr>
  </w:style>
  <w:style w:type="paragraph" w:customStyle="1" w:styleId="odrazka8">
    <w:name w:val="odrazka_8"/>
    <w:rsid w:val="00091A87"/>
    <w:pPr>
      <w:widowControl w:val="0"/>
      <w:numPr>
        <w:numId w:val="4"/>
      </w:numPr>
      <w:tabs>
        <w:tab w:val="left" w:pos="284"/>
      </w:tabs>
    </w:pPr>
    <w:rPr>
      <w:rFonts w:ascii="Arial" w:hAnsi="Arial" w:cs="Arial"/>
      <w:sz w:val="16"/>
      <w:szCs w:val="16"/>
    </w:rPr>
  </w:style>
  <w:style w:type="character" w:customStyle="1" w:styleId="platne1">
    <w:name w:val="platne1"/>
    <w:basedOn w:val="Standardnpsmoodstavce"/>
    <w:rsid w:val="00A7745D"/>
  </w:style>
  <w:style w:type="paragraph" w:customStyle="1" w:styleId="Barevnseznamzvraznn11">
    <w:name w:val="Barevný seznam – zvýraznění 11"/>
    <w:basedOn w:val="Normln"/>
    <w:uiPriority w:val="34"/>
    <w:qFormat/>
    <w:rsid w:val="002E7973"/>
    <w:pPr>
      <w:spacing w:after="200" w:line="276" w:lineRule="auto"/>
      <w:ind w:left="720"/>
      <w:contextualSpacing/>
    </w:pPr>
    <w:rPr>
      <w:rFonts w:ascii="Calibri" w:hAnsi="Calibri" w:cs="Times New Roman"/>
      <w:sz w:val="22"/>
      <w:szCs w:val="22"/>
    </w:rPr>
  </w:style>
  <w:style w:type="paragraph" w:customStyle="1" w:styleId="odrazka">
    <w:name w:val="odrazka"/>
    <w:basedOn w:val="Normln"/>
    <w:rsid w:val="00AA14C7"/>
    <w:pPr>
      <w:numPr>
        <w:numId w:val="5"/>
      </w:numPr>
      <w:jc w:val="left"/>
    </w:pPr>
  </w:style>
  <w:style w:type="paragraph" w:customStyle="1" w:styleId="Nadpis30">
    <w:name w:val="Nadpis3"/>
    <w:basedOn w:val="Nadpis3"/>
    <w:next w:val="Normln"/>
    <w:link w:val="Nadpis3Char"/>
    <w:qFormat/>
    <w:rsid w:val="00AA14C7"/>
    <w:pPr>
      <w:widowControl w:val="0"/>
      <w:numPr>
        <w:ilvl w:val="0"/>
        <w:numId w:val="0"/>
      </w:numPr>
      <w:tabs>
        <w:tab w:val="left" w:pos="851"/>
      </w:tabs>
      <w:spacing w:before="120" w:after="60"/>
      <w:ind w:left="618" w:hanging="505"/>
    </w:pPr>
    <w:rPr>
      <w:rFonts w:cs="Times New Roman"/>
      <w:b/>
      <w:bCs/>
      <w:sz w:val="26"/>
      <w:szCs w:val="26"/>
      <w:lang w:val="x-none" w:eastAsia="x-none"/>
    </w:rPr>
  </w:style>
  <w:style w:type="paragraph" w:customStyle="1" w:styleId="Nadpis40">
    <w:name w:val="Nadpis4"/>
    <w:basedOn w:val="Nadpis30"/>
    <w:next w:val="Normln"/>
    <w:link w:val="Nadpis4Char"/>
    <w:qFormat/>
    <w:rsid w:val="00AA14C7"/>
    <w:pPr>
      <w:tabs>
        <w:tab w:val="clear" w:pos="851"/>
        <w:tab w:val="left" w:pos="1134"/>
        <w:tab w:val="num" w:pos="1728"/>
      </w:tabs>
      <w:ind w:left="873" w:hanging="646"/>
    </w:pPr>
    <w:rPr>
      <w:i/>
      <w:color w:val="548DD4"/>
      <w:sz w:val="22"/>
      <w:szCs w:val="24"/>
    </w:rPr>
  </w:style>
  <w:style w:type="character" w:customStyle="1" w:styleId="Nadpis3Char">
    <w:name w:val="Nadpis3 Char"/>
    <w:link w:val="Nadpis30"/>
    <w:rsid w:val="00AA14C7"/>
    <w:rPr>
      <w:rFonts w:ascii="Arial" w:hAnsi="Arial"/>
      <w:b/>
      <w:bCs/>
      <w:sz w:val="26"/>
      <w:szCs w:val="26"/>
      <w:lang w:val="x-none"/>
    </w:rPr>
  </w:style>
  <w:style w:type="character" w:customStyle="1" w:styleId="Nadpis4Char">
    <w:name w:val="Nadpis4 Char"/>
    <w:link w:val="Nadpis40"/>
    <w:rsid w:val="00AA14C7"/>
    <w:rPr>
      <w:rFonts w:ascii="Arial" w:hAnsi="Arial"/>
      <w:b/>
      <w:bCs/>
      <w:i/>
      <w:color w:val="548DD4"/>
      <w:sz w:val="22"/>
      <w:szCs w:val="24"/>
      <w:lang w:val="x-none"/>
    </w:rPr>
  </w:style>
  <w:style w:type="character" w:customStyle="1" w:styleId="apple-style-span">
    <w:name w:val="apple-style-span"/>
    <w:rsid w:val="00D43015"/>
  </w:style>
  <w:style w:type="paragraph" w:styleId="slovanseznam2">
    <w:name w:val="List Number 2"/>
    <w:basedOn w:val="Normln"/>
    <w:rsid w:val="000C35E9"/>
    <w:pPr>
      <w:widowControl w:val="0"/>
      <w:shd w:val="clear" w:color="auto" w:fill="CCFFCC"/>
      <w:tabs>
        <w:tab w:val="num" w:pos="680"/>
      </w:tabs>
      <w:overflowPunct w:val="0"/>
      <w:autoSpaceDE w:val="0"/>
      <w:autoSpaceDN w:val="0"/>
      <w:adjustRightInd w:val="0"/>
      <w:spacing w:line="288" w:lineRule="auto"/>
      <w:ind w:left="680" w:hanging="680"/>
      <w:textAlignment w:val="baseline"/>
    </w:pPr>
    <w:rPr>
      <w:rFonts w:ascii="Tahoma" w:hAnsi="Tahoma" w:cs="Times New Roman"/>
      <w:b/>
      <w:sz w:val="18"/>
      <w:szCs w:val="24"/>
    </w:rPr>
  </w:style>
  <w:style w:type="paragraph" w:styleId="slovanseznam3">
    <w:name w:val="List Number 3"/>
    <w:basedOn w:val="Normln"/>
    <w:rsid w:val="000C35E9"/>
    <w:pPr>
      <w:widowControl w:val="0"/>
      <w:tabs>
        <w:tab w:val="num" w:pos="680"/>
      </w:tabs>
      <w:overflowPunct w:val="0"/>
      <w:autoSpaceDE w:val="0"/>
      <w:autoSpaceDN w:val="0"/>
      <w:adjustRightInd w:val="0"/>
      <w:spacing w:line="288" w:lineRule="auto"/>
      <w:ind w:left="680" w:hanging="680"/>
      <w:textAlignment w:val="baseline"/>
    </w:pPr>
    <w:rPr>
      <w:rFonts w:ascii="Tahoma" w:hAnsi="Tahoma" w:cs="Times New Roman"/>
      <w:sz w:val="18"/>
      <w:szCs w:val="24"/>
    </w:rPr>
  </w:style>
  <w:style w:type="paragraph" w:styleId="slovanseznam4">
    <w:name w:val="List Number 4"/>
    <w:basedOn w:val="Normln"/>
    <w:rsid w:val="000C35E9"/>
    <w:pPr>
      <w:widowControl w:val="0"/>
      <w:tabs>
        <w:tab w:val="num" w:pos="907"/>
      </w:tabs>
      <w:overflowPunct w:val="0"/>
      <w:autoSpaceDE w:val="0"/>
      <w:autoSpaceDN w:val="0"/>
      <w:adjustRightInd w:val="0"/>
      <w:spacing w:line="288" w:lineRule="auto"/>
      <w:ind w:left="907" w:hanging="907"/>
      <w:textAlignment w:val="baseline"/>
    </w:pPr>
    <w:rPr>
      <w:rFonts w:ascii="Tahoma" w:hAnsi="Tahoma" w:cs="Times New Roman"/>
      <w:sz w:val="18"/>
      <w:szCs w:val="24"/>
    </w:rPr>
  </w:style>
  <w:style w:type="paragraph" w:customStyle="1" w:styleId="Stednmka21">
    <w:name w:val="Střední mřížka 21"/>
    <w:uiPriority w:val="1"/>
    <w:qFormat/>
    <w:rsid w:val="000C35E9"/>
  </w:style>
  <w:style w:type="character" w:customStyle="1" w:styleId="TextkomenteChar">
    <w:name w:val="Text komentáře Char"/>
    <w:link w:val="Textkomente"/>
    <w:uiPriority w:val="99"/>
    <w:semiHidden/>
    <w:rsid w:val="007024DB"/>
    <w:rPr>
      <w:rFonts w:ascii="Arial" w:hAnsi="Arial" w:cs="Arial"/>
    </w:rPr>
  </w:style>
  <w:style w:type="paragraph" w:styleId="Revize">
    <w:name w:val="Revision"/>
    <w:hidden/>
    <w:uiPriority w:val="99"/>
    <w:semiHidden/>
    <w:rsid w:val="00CD0E11"/>
    <w:rPr>
      <w:rFonts w:ascii="Arial" w:hAnsi="Arial" w:cs="Arial"/>
    </w:rPr>
  </w:style>
  <w:style w:type="paragraph" w:styleId="Bezmezer">
    <w:name w:val="No Spacing"/>
    <w:uiPriority w:val="1"/>
    <w:qFormat/>
    <w:rsid w:val="00C16024"/>
  </w:style>
  <w:style w:type="character" w:customStyle="1" w:styleId="Nadpis2Char">
    <w:name w:val="Nadpis 2 Char"/>
    <w:aliases w:val="Nadpis bodu Char,Podkapitola 1 Char,Podkapitola 11 Char,Podkapitola 12 Char,Podkapitola 13 Char,Podkapitola 14 Char,Podkapitola 111 Char,Podkapitola 121 Char,Podkapitola 131 Char,Podkapitola 15 Char,Podkapitola 112 Char,Podkapitola 16 Char"/>
    <w:basedOn w:val="Standardnpsmoodstavce"/>
    <w:link w:val="Nadpis2"/>
    <w:rsid w:val="00440653"/>
    <w:rPr>
      <w:rFonts w:ascii="Arial" w:hAnsi="Arial" w:cs="Arial"/>
    </w:rPr>
  </w:style>
  <w:style w:type="paragraph" w:customStyle="1" w:styleId="paragraph">
    <w:name w:val="paragraph"/>
    <w:basedOn w:val="Normln"/>
    <w:rsid w:val="00902902"/>
    <w:pPr>
      <w:spacing w:before="100" w:beforeAutospacing="1" w:after="100" w:afterAutospacing="1"/>
      <w:jc w:val="left"/>
    </w:pPr>
    <w:rPr>
      <w:rFonts w:ascii="Times New Roman" w:hAnsi="Times New Roman" w:cs="Times New Roman"/>
      <w:sz w:val="24"/>
      <w:szCs w:val="24"/>
    </w:rPr>
  </w:style>
  <w:style w:type="character" w:customStyle="1" w:styleId="eop">
    <w:name w:val="eop"/>
    <w:basedOn w:val="Standardnpsmoodstavce"/>
    <w:rsid w:val="00902902"/>
  </w:style>
  <w:style w:type="character" w:customStyle="1" w:styleId="normaltextrun">
    <w:name w:val="normaltextrun"/>
    <w:basedOn w:val="Standardnpsmoodstavce"/>
    <w:rsid w:val="00902902"/>
  </w:style>
  <w:style w:type="paragraph" w:styleId="Zkladntext">
    <w:name w:val="Body Text"/>
    <w:basedOn w:val="Normln"/>
    <w:link w:val="ZkladntextChar"/>
    <w:rsid w:val="00455216"/>
    <w:pPr>
      <w:jc w:val="center"/>
    </w:pPr>
    <w:rPr>
      <w:rFonts w:ascii="Times New Roman" w:hAnsi="Times New Roman" w:cs="Times New Roman"/>
      <w:b/>
      <w:sz w:val="24"/>
    </w:rPr>
  </w:style>
  <w:style w:type="character" w:customStyle="1" w:styleId="ZkladntextChar">
    <w:name w:val="Základní text Char"/>
    <w:basedOn w:val="Standardnpsmoodstavce"/>
    <w:link w:val="Zkladntext"/>
    <w:rsid w:val="00455216"/>
    <w:rPr>
      <w:b/>
      <w:sz w:val="24"/>
    </w:rPr>
  </w:style>
  <w:style w:type="paragraph" w:customStyle="1" w:styleId="Default">
    <w:name w:val="Default"/>
    <w:rsid w:val="003A5F87"/>
    <w:pPr>
      <w:autoSpaceDE w:val="0"/>
      <w:autoSpaceDN w:val="0"/>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512933">
      <w:bodyDiv w:val="1"/>
      <w:marLeft w:val="0"/>
      <w:marRight w:val="0"/>
      <w:marTop w:val="0"/>
      <w:marBottom w:val="0"/>
      <w:divBdr>
        <w:top w:val="none" w:sz="0" w:space="0" w:color="auto"/>
        <w:left w:val="none" w:sz="0" w:space="0" w:color="auto"/>
        <w:bottom w:val="none" w:sz="0" w:space="0" w:color="auto"/>
        <w:right w:val="none" w:sz="0" w:space="0" w:color="auto"/>
      </w:divBdr>
      <w:divsChild>
        <w:div w:id="301468438">
          <w:marLeft w:val="0"/>
          <w:marRight w:val="0"/>
          <w:marTop w:val="0"/>
          <w:marBottom w:val="0"/>
          <w:divBdr>
            <w:top w:val="none" w:sz="0" w:space="0" w:color="auto"/>
            <w:left w:val="none" w:sz="0" w:space="0" w:color="auto"/>
            <w:bottom w:val="none" w:sz="0" w:space="0" w:color="auto"/>
            <w:right w:val="none" w:sz="0" w:space="0" w:color="auto"/>
          </w:divBdr>
        </w:div>
        <w:div w:id="304822638">
          <w:marLeft w:val="0"/>
          <w:marRight w:val="0"/>
          <w:marTop w:val="0"/>
          <w:marBottom w:val="0"/>
          <w:divBdr>
            <w:top w:val="none" w:sz="0" w:space="0" w:color="auto"/>
            <w:left w:val="none" w:sz="0" w:space="0" w:color="auto"/>
            <w:bottom w:val="none" w:sz="0" w:space="0" w:color="auto"/>
            <w:right w:val="none" w:sz="0" w:space="0" w:color="auto"/>
          </w:divBdr>
          <w:divsChild>
            <w:div w:id="1708794559">
              <w:marLeft w:val="-75"/>
              <w:marRight w:val="0"/>
              <w:marTop w:val="30"/>
              <w:marBottom w:val="30"/>
              <w:divBdr>
                <w:top w:val="none" w:sz="0" w:space="0" w:color="auto"/>
                <w:left w:val="none" w:sz="0" w:space="0" w:color="auto"/>
                <w:bottom w:val="none" w:sz="0" w:space="0" w:color="auto"/>
                <w:right w:val="none" w:sz="0" w:space="0" w:color="auto"/>
              </w:divBdr>
              <w:divsChild>
                <w:div w:id="71392351">
                  <w:marLeft w:val="0"/>
                  <w:marRight w:val="0"/>
                  <w:marTop w:val="0"/>
                  <w:marBottom w:val="0"/>
                  <w:divBdr>
                    <w:top w:val="none" w:sz="0" w:space="0" w:color="auto"/>
                    <w:left w:val="none" w:sz="0" w:space="0" w:color="auto"/>
                    <w:bottom w:val="none" w:sz="0" w:space="0" w:color="auto"/>
                    <w:right w:val="none" w:sz="0" w:space="0" w:color="auto"/>
                  </w:divBdr>
                  <w:divsChild>
                    <w:div w:id="1871868376">
                      <w:marLeft w:val="0"/>
                      <w:marRight w:val="0"/>
                      <w:marTop w:val="0"/>
                      <w:marBottom w:val="0"/>
                      <w:divBdr>
                        <w:top w:val="none" w:sz="0" w:space="0" w:color="auto"/>
                        <w:left w:val="none" w:sz="0" w:space="0" w:color="auto"/>
                        <w:bottom w:val="none" w:sz="0" w:space="0" w:color="auto"/>
                        <w:right w:val="none" w:sz="0" w:space="0" w:color="auto"/>
                      </w:divBdr>
                    </w:div>
                  </w:divsChild>
                </w:div>
                <w:div w:id="730883524">
                  <w:marLeft w:val="0"/>
                  <w:marRight w:val="0"/>
                  <w:marTop w:val="0"/>
                  <w:marBottom w:val="0"/>
                  <w:divBdr>
                    <w:top w:val="none" w:sz="0" w:space="0" w:color="auto"/>
                    <w:left w:val="none" w:sz="0" w:space="0" w:color="auto"/>
                    <w:bottom w:val="none" w:sz="0" w:space="0" w:color="auto"/>
                    <w:right w:val="none" w:sz="0" w:space="0" w:color="auto"/>
                  </w:divBdr>
                  <w:divsChild>
                    <w:div w:id="446896317">
                      <w:marLeft w:val="0"/>
                      <w:marRight w:val="0"/>
                      <w:marTop w:val="0"/>
                      <w:marBottom w:val="0"/>
                      <w:divBdr>
                        <w:top w:val="none" w:sz="0" w:space="0" w:color="auto"/>
                        <w:left w:val="none" w:sz="0" w:space="0" w:color="auto"/>
                        <w:bottom w:val="none" w:sz="0" w:space="0" w:color="auto"/>
                        <w:right w:val="none" w:sz="0" w:space="0" w:color="auto"/>
                      </w:divBdr>
                    </w:div>
                  </w:divsChild>
                </w:div>
                <w:div w:id="878738992">
                  <w:marLeft w:val="0"/>
                  <w:marRight w:val="0"/>
                  <w:marTop w:val="0"/>
                  <w:marBottom w:val="0"/>
                  <w:divBdr>
                    <w:top w:val="none" w:sz="0" w:space="0" w:color="auto"/>
                    <w:left w:val="none" w:sz="0" w:space="0" w:color="auto"/>
                    <w:bottom w:val="none" w:sz="0" w:space="0" w:color="auto"/>
                    <w:right w:val="none" w:sz="0" w:space="0" w:color="auto"/>
                  </w:divBdr>
                  <w:divsChild>
                    <w:div w:id="1003976400">
                      <w:marLeft w:val="0"/>
                      <w:marRight w:val="0"/>
                      <w:marTop w:val="0"/>
                      <w:marBottom w:val="0"/>
                      <w:divBdr>
                        <w:top w:val="none" w:sz="0" w:space="0" w:color="auto"/>
                        <w:left w:val="none" w:sz="0" w:space="0" w:color="auto"/>
                        <w:bottom w:val="none" w:sz="0" w:space="0" w:color="auto"/>
                        <w:right w:val="none" w:sz="0" w:space="0" w:color="auto"/>
                      </w:divBdr>
                    </w:div>
                  </w:divsChild>
                </w:div>
                <w:div w:id="969938158">
                  <w:marLeft w:val="0"/>
                  <w:marRight w:val="0"/>
                  <w:marTop w:val="0"/>
                  <w:marBottom w:val="0"/>
                  <w:divBdr>
                    <w:top w:val="none" w:sz="0" w:space="0" w:color="auto"/>
                    <w:left w:val="none" w:sz="0" w:space="0" w:color="auto"/>
                    <w:bottom w:val="none" w:sz="0" w:space="0" w:color="auto"/>
                    <w:right w:val="none" w:sz="0" w:space="0" w:color="auto"/>
                  </w:divBdr>
                  <w:divsChild>
                    <w:div w:id="979190530">
                      <w:marLeft w:val="0"/>
                      <w:marRight w:val="0"/>
                      <w:marTop w:val="0"/>
                      <w:marBottom w:val="0"/>
                      <w:divBdr>
                        <w:top w:val="none" w:sz="0" w:space="0" w:color="auto"/>
                        <w:left w:val="none" w:sz="0" w:space="0" w:color="auto"/>
                        <w:bottom w:val="none" w:sz="0" w:space="0" w:color="auto"/>
                        <w:right w:val="none" w:sz="0" w:space="0" w:color="auto"/>
                      </w:divBdr>
                    </w:div>
                  </w:divsChild>
                </w:div>
                <w:div w:id="1362510920">
                  <w:marLeft w:val="0"/>
                  <w:marRight w:val="0"/>
                  <w:marTop w:val="0"/>
                  <w:marBottom w:val="0"/>
                  <w:divBdr>
                    <w:top w:val="none" w:sz="0" w:space="0" w:color="auto"/>
                    <w:left w:val="none" w:sz="0" w:space="0" w:color="auto"/>
                    <w:bottom w:val="none" w:sz="0" w:space="0" w:color="auto"/>
                    <w:right w:val="none" w:sz="0" w:space="0" w:color="auto"/>
                  </w:divBdr>
                  <w:divsChild>
                    <w:div w:id="1123037002">
                      <w:marLeft w:val="0"/>
                      <w:marRight w:val="0"/>
                      <w:marTop w:val="0"/>
                      <w:marBottom w:val="0"/>
                      <w:divBdr>
                        <w:top w:val="none" w:sz="0" w:space="0" w:color="auto"/>
                        <w:left w:val="none" w:sz="0" w:space="0" w:color="auto"/>
                        <w:bottom w:val="none" w:sz="0" w:space="0" w:color="auto"/>
                        <w:right w:val="none" w:sz="0" w:space="0" w:color="auto"/>
                      </w:divBdr>
                    </w:div>
                  </w:divsChild>
                </w:div>
                <w:div w:id="1418868005">
                  <w:marLeft w:val="0"/>
                  <w:marRight w:val="0"/>
                  <w:marTop w:val="0"/>
                  <w:marBottom w:val="0"/>
                  <w:divBdr>
                    <w:top w:val="none" w:sz="0" w:space="0" w:color="auto"/>
                    <w:left w:val="none" w:sz="0" w:space="0" w:color="auto"/>
                    <w:bottom w:val="none" w:sz="0" w:space="0" w:color="auto"/>
                    <w:right w:val="none" w:sz="0" w:space="0" w:color="auto"/>
                  </w:divBdr>
                  <w:divsChild>
                    <w:div w:id="1714306645">
                      <w:marLeft w:val="0"/>
                      <w:marRight w:val="0"/>
                      <w:marTop w:val="0"/>
                      <w:marBottom w:val="0"/>
                      <w:divBdr>
                        <w:top w:val="none" w:sz="0" w:space="0" w:color="auto"/>
                        <w:left w:val="none" w:sz="0" w:space="0" w:color="auto"/>
                        <w:bottom w:val="none" w:sz="0" w:space="0" w:color="auto"/>
                        <w:right w:val="none" w:sz="0" w:space="0" w:color="auto"/>
                      </w:divBdr>
                    </w:div>
                  </w:divsChild>
                </w:div>
                <w:div w:id="1616133791">
                  <w:marLeft w:val="0"/>
                  <w:marRight w:val="0"/>
                  <w:marTop w:val="0"/>
                  <w:marBottom w:val="0"/>
                  <w:divBdr>
                    <w:top w:val="none" w:sz="0" w:space="0" w:color="auto"/>
                    <w:left w:val="none" w:sz="0" w:space="0" w:color="auto"/>
                    <w:bottom w:val="none" w:sz="0" w:space="0" w:color="auto"/>
                    <w:right w:val="none" w:sz="0" w:space="0" w:color="auto"/>
                  </w:divBdr>
                  <w:divsChild>
                    <w:div w:id="1060245648">
                      <w:marLeft w:val="0"/>
                      <w:marRight w:val="0"/>
                      <w:marTop w:val="0"/>
                      <w:marBottom w:val="0"/>
                      <w:divBdr>
                        <w:top w:val="none" w:sz="0" w:space="0" w:color="auto"/>
                        <w:left w:val="none" w:sz="0" w:space="0" w:color="auto"/>
                        <w:bottom w:val="none" w:sz="0" w:space="0" w:color="auto"/>
                        <w:right w:val="none" w:sz="0" w:space="0" w:color="auto"/>
                      </w:divBdr>
                    </w:div>
                  </w:divsChild>
                </w:div>
                <w:div w:id="1657146090">
                  <w:marLeft w:val="0"/>
                  <w:marRight w:val="0"/>
                  <w:marTop w:val="0"/>
                  <w:marBottom w:val="0"/>
                  <w:divBdr>
                    <w:top w:val="none" w:sz="0" w:space="0" w:color="auto"/>
                    <w:left w:val="none" w:sz="0" w:space="0" w:color="auto"/>
                    <w:bottom w:val="none" w:sz="0" w:space="0" w:color="auto"/>
                    <w:right w:val="none" w:sz="0" w:space="0" w:color="auto"/>
                  </w:divBdr>
                  <w:divsChild>
                    <w:div w:id="216817580">
                      <w:marLeft w:val="0"/>
                      <w:marRight w:val="0"/>
                      <w:marTop w:val="0"/>
                      <w:marBottom w:val="0"/>
                      <w:divBdr>
                        <w:top w:val="none" w:sz="0" w:space="0" w:color="auto"/>
                        <w:left w:val="none" w:sz="0" w:space="0" w:color="auto"/>
                        <w:bottom w:val="none" w:sz="0" w:space="0" w:color="auto"/>
                        <w:right w:val="none" w:sz="0" w:space="0" w:color="auto"/>
                      </w:divBdr>
                    </w:div>
                  </w:divsChild>
                </w:div>
                <w:div w:id="2110735767">
                  <w:marLeft w:val="0"/>
                  <w:marRight w:val="0"/>
                  <w:marTop w:val="0"/>
                  <w:marBottom w:val="0"/>
                  <w:divBdr>
                    <w:top w:val="none" w:sz="0" w:space="0" w:color="auto"/>
                    <w:left w:val="none" w:sz="0" w:space="0" w:color="auto"/>
                    <w:bottom w:val="none" w:sz="0" w:space="0" w:color="auto"/>
                    <w:right w:val="none" w:sz="0" w:space="0" w:color="auto"/>
                  </w:divBdr>
                  <w:divsChild>
                    <w:div w:id="12703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098435">
          <w:marLeft w:val="0"/>
          <w:marRight w:val="0"/>
          <w:marTop w:val="0"/>
          <w:marBottom w:val="0"/>
          <w:divBdr>
            <w:top w:val="none" w:sz="0" w:space="0" w:color="auto"/>
            <w:left w:val="none" w:sz="0" w:space="0" w:color="auto"/>
            <w:bottom w:val="none" w:sz="0" w:space="0" w:color="auto"/>
            <w:right w:val="none" w:sz="0" w:space="0" w:color="auto"/>
          </w:divBdr>
        </w:div>
        <w:div w:id="333841878">
          <w:marLeft w:val="0"/>
          <w:marRight w:val="0"/>
          <w:marTop w:val="0"/>
          <w:marBottom w:val="0"/>
          <w:divBdr>
            <w:top w:val="none" w:sz="0" w:space="0" w:color="auto"/>
            <w:left w:val="none" w:sz="0" w:space="0" w:color="auto"/>
            <w:bottom w:val="none" w:sz="0" w:space="0" w:color="auto"/>
            <w:right w:val="none" w:sz="0" w:space="0" w:color="auto"/>
          </w:divBdr>
          <w:divsChild>
            <w:div w:id="48114991">
              <w:marLeft w:val="0"/>
              <w:marRight w:val="0"/>
              <w:marTop w:val="0"/>
              <w:marBottom w:val="0"/>
              <w:divBdr>
                <w:top w:val="none" w:sz="0" w:space="0" w:color="auto"/>
                <w:left w:val="none" w:sz="0" w:space="0" w:color="auto"/>
                <w:bottom w:val="none" w:sz="0" w:space="0" w:color="auto"/>
                <w:right w:val="none" w:sz="0" w:space="0" w:color="auto"/>
              </w:divBdr>
            </w:div>
            <w:div w:id="1478917860">
              <w:marLeft w:val="0"/>
              <w:marRight w:val="0"/>
              <w:marTop w:val="0"/>
              <w:marBottom w:val="0"/>
              <w:divBdr>
                <w:top w:val="none" w:sz="0" w:space="0" w:color="auto"/>
                <w:left w:val="none" w:sz="0" w:space="0" w:color="auto"/>
                <w:bottom w:val="none" w:sz="0" w:space="0" w:color="auto"/>
                <w:right w:val="none" w:sz="0" w:space="0" w:color="auto"/>
              </w:divBdr>
            </w:div>
            <w:div w:id="1583367814">
              <w:marLeft w:val="0"/>
              <w:marRight w:val="0"/>
              <w:marTop w:val="0"/>
              <w:marBottom w:val="0"/>
              <w:divBdr>
                <w:top w:val="none" w:sz="0" w:space="0" w:color="auto"/>
                <w:left w:val="none" w:sz="0" w:space="0" w:color="auto"/>
                <w:bottom w:val="none" w:sz="0" w:space="0" w:color="auto"/>
                <w:right w:val="none" w:sz="0" w:space="0" w:color="auto"/>
              </w:divBdr>
            </w:div>
          </w:divsChild>
        </w:div>
        <w:div w:id="408963547">
          <w:marLeft w:val="0"/>
          <w:marRight w:val="0"/>
          <w:marTop w:val="0"/>
          <w:marBottom w:val="0"/>
          <w:divBdr>
            <w:top w:val="none" w:sz="0" w:space="0" w:color="auto"/>
            <w:left w:val="none" w:sz="0" w:space="0" w:color="auto"/>
            <w:bottom w:val="none" w:sz="0" w:space="0" w:color="auto"/>
            <w:right w:val="none" w:sz="0" w:space="0" w:color="auto"/>
          </w:divBdr>
          <w:divsChild>
            <w:div w:id="284653134">
              <w:marLeft w:val="0"/>
              <w:marRight w:val="0"/>
              <w:marTop w:val="0"/>
              <w:marBottom w:val="0"/>
              <w:divBdr>
                <w:top w:val="none" w:sz="0" w:space="0" w:color="auto"/>
                <w:left w:val="none" w:sz="0" w:space="0" w:color="auto"/>
                <w:bottom w:val="none" w:sz="0" w:space="0" w:color="auto"/>
                <w:right w:val="none" w:sz="0" w:space="0" w:color="auto"/>
              </w:divBdr>
            </w:div>
            <w:div w:id="757794867">
              <w:marLeft w:val="0"/>
              <w:marRight w:val="0"/>
              <w:marTop w:val="0"/>
              <w:marBottom w:val="0"/>
              <w:divBdr>
                <w:top w:val="none" w:sz="0" w:space="0" w:color="auto"/>
                <w:left w:val="none" w:sz="0" w:space="0" w:color="auto"/>
                <w:bottom w:val="none" w:sz="0" w:space="0" w:color="auto"/>
                <w:right w:val="none" w:sz="0" w:space="0" w:color="auto"/>
              </w:divBdr>
            </w:div>
            <w:div w:id="1256094539">
              <w:marLeft w:val="0"/>
              <w:marRight w:val="0"/>
              <w:marTop w:val="0"/>
              <w:marBottom w:val="0"/>
              <w:divBdr>
                <w:top w:val="none" w:sz="0" w:space="0" w:color="auto"/>
                <w:left w:val="none" w:sz="0" w:space="0" w:color="auto"/>
                <w:bottom w:val="none" w:sz="0" w:space="0" w:color="auto"/>
                <w:right w:val="none" w:sz="0" w:space="0" w:color="auto"/>
              </w:divBdr>
            </w:div>
            <w:div w:id="1626347036">
              <w:marLeft w:val="0"/>
              <w:marRight w:val="0"/>
              <w:marTop w:val="0"/>
              <w:marBottom w:val="0"/>
              <w:divBdr>
                <w:top w:val="none" w:sz="0" w:space="0" w:color="auto"/>
                <w:left w:val="none" w:sz="0" w:space="0" w:color="auto"/>
                <w:bottom w:val="none" w:sz="0" w:space="0" w:color="auto"/>
                <w:right w:val="none" w:sz="0" w:space="0" w:color="auto"/>
              </w:divBdr>
            </w:div>
          </w:divsChild>
        </w:div>
        <w:div w:id="619340717">
          <w:marLeft w:val="0"/>
          <w:marRight w:val="0"/>
          <w:marTop w:val="0"/>
          <w:marBottom w:val="0"/>
          <w:divBdr>
            <w:top w:val="none" w:sz="0" w:space="0" w:color="auto"/>
            <w:left w:val="none" w:sz="0" w:space="0" w:color="auto"/>
            <w:bottom w:val="none" w:sz="0" w:space="0" w:color="auto"/>
            <w:right w:val="none" w:sz="0" w:space="0" w:color="auto"/>
          </w:divBdr>
        </w:div>
        <w:div w:id="1120077878">
          <w:marLeft w:val="0"/>
          <w:marRight w:val="0"/>
          <w:marTop w:val="0"/>
          <w:marBottom w:val="0"/>
          <w:divBdr>
            <w:top w:val="none" w:sz="0" w:space="0" w:color="auto"/>
            <w:left w:val="none" w:sz="0" w:space="0" w:color="auto"/>
            <w:bottom w:val="none" w:sz="0" w:space="0" w:color="auto"/>
            <w:right w:val="none" w:sz="0" w:space="0" w:color="auto"/>
          </w:divBdr>
        </w:div>
        <w:div w:id="1144813851">
          <w:marLeft w:val="0"/>
          <w:marRight w:val="0"/>
          <w:marTop w:val="0"/>
          <w:marBottom w:val="0"/>
          <w:divBdr>
            <w:top w:val="none" w:sz="0" w:space="0" w:color="auto"/>
            <w:left w:val="none" w:sz="0" w:space="0" w:color="auto"/>
            <w:bottom w:val="none" w:sz="0" w:space="0" w:color="auto"/>
            <w:right w:val="none" w:sz="0" w:space="0" w:color="auto"/>
          </w:divBdr>
        </w:div>
        <w:div w:id="1180268000">
          <w:marLeft w:val="0"/>
          <w:marRight w:val="0"/>
          <w:marTop w:val="0"/>
          <w:marBottom w:val="0"/>
          <w:divBdr>
            <w:top w:val="none" w:sz="0" w:space="0" w:color="auto"/>
            <w:left w:val="none" w:sz="0" w:space="0" w:color="auto"/>
            <w:bottom w:val="none" w:sz="0" w:space="0" w:color="auto"/>
            <w:right w:val="none" w:sz="0" w:space="0" w:color="auto"/>
          </w:divBdr>
        </w:div>
        <w:div w:id="1774548905">
          <w:marLeft w:val="0"/>
          <w:marRight w:val="0"/>
          <w:marTop w:val="0"/>
          <w:marBottom w:val="0"/>
          <w:divBdr>
            <w:top w:val="none" w:sz="0" w:space="0" w:color="auto"/>
            <w:left w:val="none" w:sz="0" w:space="0" w:color="auto"/>
            <w:bottom w:val="none" w:sz="0" w:space="0" w:color="auto"/>
            <w:right w:val="none" w:sz="0" w:space="0" w:color="auto"/>
          </w:divBdr>
          <w:divsChild>
            <w:div w:id="100228343">
              <w:marLeft w:val="0"/>
              <w:marRight w:val="0"/>
              <w:marTop w:val="0"/>
              <w:marBottom w:val="0"/>
              <w:divBdr>
                <w:top w:val="none" w:sz="0" w:space="0" w:color="auto"/>
                <w:left w:val="none" w:sz="0" w:space="0" w:color="auto"/>
                <w:bottom w:val="none" w:sz="0" w:space="0" w:color="auto"/>
                <w:right w:val="none" w:sz="0" w:space="0" w:color="auto"/>
              </w:divBdr>
            </w:div>
            <w:div w:id="417139605">
              <w:marLeft w:val="0"/>
              <w:marRight w:val="0"/>
              <w:marTop w:val="0"/>
              <w:marBottom w:val="0"/>
              <w:divBdr>
                <w:top w:val="none" w:sz="0" w:space="0" w:color="auto"/>
                <w:left w:val="none" w:sz="0" w:space="0" w:color="auto"/>
                <w:bottom w:val="none" w:sz="0" w:space="0" w:color="auto"/>
                <w:right w:val="none" w:sz="0" w:space="0" w:color="auto"/>
              </w:divBdr>
            </w:div>
            <w:div w:id="1747997835">
              <w:marLeft w:val="0"/>
              <w:marRight w:val="0"/>
              <w:marTop w:val="0"/>
              <w:marBottom w:val="0"/>
              <w:divBdr>
                <w:top w:val="none" w:sz="0" w:space="0" w:color="auto"/>
                <w:left w:val="none" w:sz="0" w:space="0" w:color="auto"/>
                <w:bottom w:val="none" w:sz="0" w:space="0" w:color="auto"/>
                <w:right w:val="none" w:sz="0" w:space="0" w:color="auto"/>
              </w:divBdr>
            </w:div>
            <w:div w:id="1798721454">
              <w:marLeft w:val="0"/>
              <w:marRight w:val="0"/>
              <w:marTop w:val="0"/>
              <w:marBottom w:val="0"/>
              <w:divBdr>
                <w:top w:val="none" w:sz="0" w:space="0" w:color="auto"/>
                <w:left w:val="none" w:sz="0" w:space="0" w:color="auto"/>
                <w:bottom w:val="none" w:sz="0" w:space="0" w:color="auto"/>
                <w:right w:val="none" w:sz="0" w:space="0" w:color="auto"/>
              </w:divBdr>
            </w:div>
          </w:divsChild>
        </w:div>
        <w:div w:id="2147123007">
          <w:marLeft w:val="0"/>
          <w:marRight w:val="0"/>
          <w:marTop w:val="0"/>
          <w:marBottom w:val="0"/>
          <w:divBdr>
            <w:top w:val="none" w:sz="0" w:space="0" w:color="auto"/>
            <w:left w:val="none" w:sz="0" w:space="0" w:color="auto"/>
            <w:bottom w:val="none" w:sz="0" w:space="0" w:color="auto"/>
            <w:right w:val="none" w:sz="0" w:space="0" w:color="auto"/>
          </w:divBdr>
        </w:div>
      </w:divsChild>
    </w:div>
    <w:div w:id="893157121">
      <w:bodyDiv w:val="1"/>
      <w:marLeft w:val="0"/>
      <w:marRight w:val="0"/>
      <w:marTop w:val="0"/>
      <w:marBottom w:val="0"/>
      <w:divBdr>
        <w:top w:val="none" w:sz="0" w:space="0" w:color="auto"/>
        <w:left w:val="none" w:sz="0" w:space="0" w:color="auto"/>
        <w:bottom w:val="none" w:sz="0" w:space="0" w:color="auto"/>
        <w:right w:val="none" w:sz="0" w:space="0" w:color="auto"/>
      </w:divBdr>
    </w:div>
    <w:div w:id="150644082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164F673F8CD743BA84731F588CB3BB" ma:contentTypeVersion="2" ma:contentTypeDescription="Create a new document." ma:contentTypeScope="" ma:versionID="02d66ff249ed0a0bee0251f1c71f6514">
  <xsd:schema xmlns:xsd="http://www.w3.org/2001/XMLSchema" xmlns:xs="http://www.w3.org/2001/XMLSchema" xmlns:p="http://schemas.microsoft.com/office/2006/metadata/properties" xmlns:ns2="371f92ba-ffbf-4ba1-9906-7933f643150d" targetNamespace="http://schemas.microsoft.com/office/2006/metadata/properties" ma:root="true" ma:fieldsID="c292046d2e1b9aab97a935e4957695fd" ns2:_="">
    <xsd:import namespace="371f92ba-ffbf-4ba1-9906-7933f643150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f92ba-ffbf-4ba1-9906-7933f64315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C13F3-1A9E-4794-8819-854F938763F4}">
  <ds:schemaRefs>
    <ds:schemaRef ds:uri="http://schemas.openxmlformats.org/officeDocument/2006/bibliography"/>
  </ds:schemaRefs>
</ds:datastoreItem>
</file>

<file path=customXml/itemProps2.xml><?xml version="1.0" encoding="utf-8"?>
<ds:datastoreItem xmlns:ds="http://schemas.openxmlformats.org/officeDocument/2006/customXml" ds:itemID="{04B1A9E9-4CC5-4E9D-A592-C56C61F1A7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A8B0D1-735D-4C64-AB6B-D50ABC173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1f92ba-ffbf-4ba1-9906-7933f6431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E8CE29-92CF-41AB-928A-8139902CD8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4460</Words>
  <Characters>26314</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SoD MUSEION</vt:lpstr>
    </vt:vector>
  </TitlesOfParts>
  <Company>AK JUDr. Martin Kryl</Company>
  <LinksUpToDate>false</LinksUpToDate>
  <CharactersWithSpaces>30713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MUSEION</dc:title>
  <dc:subject/>
  <dc:creator>Martin Kryl</dc:creator>
  <cp:keywords/>
  <cp:lastModifiedBy>Vychodilová Gabriela</cp:lastModifiedBy>
  <cp:revision>5</cp:revision>
  <cp:lastPrinted>2021-08-23T11:59:00Z</cp:lastPrinted>
  <dcterms:created xsi:type="dcterms:W3CDTF">2021-08-23T11:59:00Z</dcterms:created>
  <dcterms:modified xsi:type="dcterms:W3CDTF">2021-08-27T07:58:00Z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Č objednatele">
    <vt:lpwstr>IČ objednatele</vt:lpwstr>
  </property>
  <property fmtid="{D5CDD505-2E9C-101B-9397-08002B2CF9AE}" pid="3" name="_Jméno objednatele">
    <vt:lpwstr>Jméno objednatele</vt:lpwstr>
  </property>
  <property fmtid="{D5CDD505-2E9C-101B-9397-08002B2CF9AE}" pid="4" name="_Číslo smlouvy MUSOFT">
    <vt:lpwstr>......../2013</vt:lpwstr>
  </property>
  <property fmtid="{D5CDD505-2E9C-101B-9397-08002B2CF9AE}" pid="5" name="_Číslo smlouvy MMP">
    <vt:lpwstr>Muz/......../2013</vt:lpwstr>
  </property>
  <property fmtid="{D5CDD505-2E9C-101B-9397-08002B2CF9AE}" pid="6" name="ContentTypeId">
    <vt:lpwstr>0x010100A2164F673F8CD743BA84731F588CB3BB</vt:lpwstr>
  </property>
</Properties>
</file>