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4B646D">
        <w:rPr>
          <w:rFonts w:ascii="Segoe UI" w:hAnsi="Segoe UI" w:cs="Segoe UI"/>
          <w:color w:val="808080" w:themeColor="background1" w:themeShade="80"/>
          <w:sz w:val="32"/>
          <w:szCs w:val="32"/>
        </w:rPr>
        <w:t>1190900</w:t>
      </w:r>
      <w:r w:rsidR="004B646D">
        <w:rPr>
          <w:rFonts w:ascii="Segoe UI" w:hAnsi="Segoe UI" w:cs="Segoe UI"/>
          <w:color w:val="808080" w:themeColor="background1" w:themeShade="80"/>
          <w:sz w:val="32"/>
          <w:szCs w:val="32"/>
        </w:rPr>
        <w:t>734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3D3AFC" w:rsidRDefault="00082A6B" w:rsidP="00082A6B">
      <w:pPr>
        <w:pStyle w:val="Zkladntext"/>
        <w:jc w:val="both"/>
        <w:rPr>
          <w:rFonts w:ascii="Segoe UI" w:hAnsi="Segoe UI" w:cs="Segoe UI"/>
          <w:color w:val="auto"/>
          <w:sz w:val="20"/>
          <w:highlight w:val="yellow"/>
        </w:rPr>
      </w:pPr>
    </w:p>
    <w:p w:rsidR="00B402EF" w:rsidRPr="004B646D" w:rsidRDefault="004B646D" w:rsidP="003D3AFC">
      <w:pPr>
        <w:pStyle w:val="Zkladntext"/>
        <w:jc w:val="both"/>
        <w:rPr>
          <w:rFonts w:ascii="Segoe UI" w:hAnsi="Segoe UI" w:cs="Segoe UI"/>
          <w:b/>
          <w:color w:val="auto"/>
          <w:sz w:val="20"/>
        </w:rPr>
      </w:pPr>
      <w:r w:rsidRPr="004B646D">
        <w:rPr>
          <w:rFonts w:ascii="Segoe UI" w:hAnsi="Segoe UI" w:cs="Segoe UI"/>
          <w:b/>
          <w:color w:val="auto"/>
          <w:sz w:val="20"/>
        </w:rPr>
        <w:t>Obec Halenkov</w:t>
      </w:r>
    </w:p>
    <w:p w:rsidR="00B402EF" w:rsidRPr="004B646D" w:rsidRDefault="00B402EF" w:rsidP="003D3AFC">
      <w:pPr>
        <w:pStyle w:val="Zkladntext"/>
        <w:jc w:val="both"/>
        <w:rPr>
          <w:rFonts w:ascii="Segoe UI" w:hAnsi="Segoe UI" w:cs="Segoe UI"/>
          <w:color w:val="auto"/>
          <w:sz w:val="20"/>
        </w:rPr>
      </w:pPr>
      <w:r w:rsidRPr="004B646D">
        <w:rPr>
          <w:rFonts w:ascii="Segoe UI" w:hAnsi="Segoe UI" w:cs="Segoe UI"/>
          <w:color w:val="auto"/>
          <w:sz w:val="20"/>
        </w:rPr>
        <w:t xml:space="preserve">se sídlem: </w:t>
      </w:r>
      <w:r w:rsidRPr="004B646D">
        <w:rPr>
          <w:rFonts w:ascii="Segoe UI" w:hAnsi="Segoe UI" w:cs="Segoe UI"/>
          <w:color w:val="auto"/>
          <w:sz w:val="20"/>
        </w:rPr>
        <w:tab/>
      </w:r>
      <w:r w:rsidRPr="004B646D">
        <w:rPr>
          <w:rFonts w:ascii="Segoe UI" w:hAnsi="Segoe UI" w:cs="Segoe UI"/>
          <w:color w:val="auto"/>
          <w:sz w:val="20"/>
        </w:rPr>
        <w:tab/>
      </w:r>
      <w:r w:rsidRPr="004B646D">
        <w:rPr>
          <w:rFonts w:ascii="Segoe UI" w:hAnsi="Segoe UI" w:cs="Segoe UI"/>
          <w:color w:val="auto"/>
          <w:sz w:val="20"/>
        </w:rPr>
        <w:tab/>
      </w:r>
      <w:r w:rsidR="004B646D" w:rsidRPr="004B646D">
        <w:rPr>
          <w:rFonts w:ascii="Segoe UI" w:hAnsi="Segoe UI" w:cs="Segoe UI"/>
          <w:color w:val="auto"/>
          <w:sz w:val="20"/>
        </w:rPr>
        <w:t>Halenkov 655, 756 03 Halenkov</w:t>
      </w:r>
    </w:p>
    <w:p w:rsidR="00B402EF" w:rsidRPr="003D3AFC" w:rsidRDefault="00B402EF" w:rsidP="00B402EF">
      <w:pPr>
        <w:pStyle w:val="Zkladntext"/>
        <w:jc w:val="both"/>
        <w:rPr>
          <w:rFonts w:ascii="Segoe UI" w:hAnsi="Segoe UI" w:cs="Segoe UI"/>
          <w:color w:val="auto"/>
          <w:sz w:val="20"/>
          <w:highlight w:val="yellow"/>
        </w:rPr>
      </w:pPr>
      <w:r w:rsidRPr="004B646D">
        <w:rPr>
          <w:rFonts w:ascii="Segoe UI" w:hAnsi="Segoe UI" w:cs="Segoe UI"/>
          <w:color w:val="auto"/>
          <w:sz w:val="20"/>
        </w:rPr>
        <w:t xml:space="preserve">korespondenční adresa: </w:t>
      </w:r>
      <w:r w:rsidRPr="004B646D">
        <w:rPr>
          <w:rFonts w:ascii="Segoe UI" w:hAnsi="Segoe UI" w:cs="Segoe UI"/>
          <w:color w:val="auto"/>
          <w:sz w:val="20"/>
        </w:rPr>
        <w:tab/>
      </w:r>
      <w:r w:rsidRPr="004B646D">
        <w:rPr>
          <w:rFonts w:ascii="Segoe UI" w:hAnsi="Segoe UI" w:cs="Segoe UI"/>
          <w:color w:val="auto"/>
          <w:sz w:val="20"/>
        </w:rPr>
        <w:tab/>
      </w:r>
      <w:r w:rsidR="004B646D" w:rsidRPr="004B646D">
        <w:rPr>
          <w:rFonts w:ascii="Segoe UI" w:hAnsi="Segoe UI" w:cs="Segoe UI"/>
          <w:color w:val="auto"/>
          <w:sz w:val="20"/>
        </w:rPr>
        <w:t>Halenkov 655, 756</w:t>
      </w:r>
      <w:r w:rsidR="004B646D">
        <w:rPr>
          <w:rFonts w:ascii="Segoe UI" w:hAnsi="Segoe UI" w:cs="Segoe UI"/>
          <w:color w:val="auto"/>
          <w:sz w:val="20"/>
        </w:rPr>
        <w:t xml:space="preserve"> </w:t>
      </w:r>
      <w:r w:rsidR="004B646D" w:rsidRPr="004B646D">
        <w:rPr>
          <w:rFonts w:ascii="Segoe UI" w:hAnsi="Segoe UI" w:cs="Segoe UI"/>
          <w:color w:val="auto"/>
          <w:sz w:val="20"/>
        </w:rPr>
        <w:t>03 Halenkov</w:t>
      </w:r>
    </w:p>
    <w:p w:rsidR="00B402EF" w:rsidRPr="004B646D" w:rsidRDefault="00B402EF" w:rsidP="00B402EF">
      <w:pPr>
        <w:pStyle w:val="Zkladntext"/>
        <w:jc w:val="both"/>
        <w:rPr>
          <w:rFonts w:ascii="Segoe UI" w:hAnsi="Segoe UI" w:cs="Segoe UI"/>
          <w:color w:val="auto"/>
          <w:sz w:val="20"/>
        </w:rPr>
      </w:pPr>
      <w:r w:rsidRPr="004B646D">
        <w:rPr>
          <w:rFonts w:ascii="Segoe UI" w:hAnsi="Segoe UI" w:cs="Segoe UI"/>
          <w:color w:val="auto"/>
          <w:sz w:val="20"/>
        </w:rPr>
        <w:t xml:space="preserve">IČO: </w:t>
      </w:r>
      <w:r w:rsidRPr="004B646D">
        <w:rPr>
          <w:rFonts w:ascii="Segoe UI" w:hAnsi="Segoe UI" w:cs="Segoe UI"/>
          <w:color w:val="auto"/>
          <w:sz w:val="20"/>
        </w:rPr>
        <w:tab/>
      </w:r>
      <w:r w:rsidRPr="004B646D">
        <w:rPr>
          <w:rFonts w:ascii="Segoe UI" w:hAnsi="Segoe UI" w:cs="Segoe UI"/>
          <w:color w:val="auto"/>
          <w:sz w:val="20"/>
        </w:rPr>
        <w:tab/>
      </w:r>
      <w:r w:rsidRPr="004B646D">
        <w:rPr>
          <w:rFonts w:ascii="Segoe UI" w:hAnsi="Segoe UI" w:cs="Segoe UI"/>
          <w:color w:val="auto"/>
          <w:sz w:val="20"/>
        </w:rPr>
        <w:tab/>
      </w:r>
      <w:r w:rsidRPr="004B646D">
        <w:rPr>
          <w:rFonts w:ascii="Segoe UI" w:hAnsi="Segoe UI" w:cs="Segoe UI"/>
          <w:color w:val="auto"/>
          <w:sz w:val="20"/>
        </w:rPr>
        <w:tab/>
      </w:r>
      <w:r w:rsidR="004B646D" w:rsidRPr="004B646D">
        <w:rPr>
          <w:rFonts w:ascii="Segoe UI" w:hAnsi="Segoe UI" w:cs="Segoe UI"/>
          <w:color w:val="auto"/>
          <w:sz w:val="20"/>
        </w:rPr>
        <w:t>00303763</w:t>
      </w:r>
    </w:p>
    <w:p w:rsidR="00B402EF" w:rsidRPr="004B646D" w:rsidRDefault="00B402EF" w:rsidP="00B402EF">
      <w:pPr>
        <w:pStyle w:val="Zkladntext"/>
        <w:jc w:val="both"/>
        <w:rPr>
          <w:rFonts w:ascii="Segoe UI" w:hAnsi="Segoe UI" w:cs="Segoe UI"/>
          <w:color w:val="auto"/>
          <w:sz w:val="20"/>
        </w:rPr>
      </w:pPr>
      <w:r w:rsidRPr="004B646D">
        <w:rPr>
          <w:rFonts w:ascii="Segoe UI" w:hAnsi="Segoe UI" w:cs="Segoe UI"/>
          <w:color w:val="auto"/>
          <w:sz w:val="20"/>
        </w:rPr>
        <w:t xml:space="preserve">zastoupený: </w:t>
      </w:r>
      <w:r w:rsidRPr="004B646D">
        <w:rPr>
          <w:rFonts w:ascii="Segoe UI" w:hAnsi="Segoe UI" w:cs="Segoe UI"/>
          <w:color w:val="auto"/>
          <w:sz w:val="20"/>
        </w:rPr>
        <w:tab/>
      </w:r>
      <w:r w:rsidRPr="004B646D">
        <w:rPr>
          <w:rFonts w:ascii="Segoe UI" w:hAnsi="Segoe UI" w:cs="Segoe UI"/>
          <w:color w:val="auto"/>
          <w:sz w:val="20"/>
        </w:rPr>
        <w:tab/>
      </w:r>
      <w:r w:rsidRPr="004B646D">
        <w:rPr>
          <w:rFonts w:ascii="Segoe UI" w:hAnsi="Segoe UI" w:cs="Segoe UI"/>
          <w:color w:val="auto"/>
          <w:sz w:val="20"/>
        </w:rPr>
        <w:tab/>
      </w:r>
      <w:r w:rsidR="004B646D" w:rsidRPr="004B646D">
        <w:rPr>
          <w:rFonts w:ascii="Segoe UI" w:hAnsi="Segoe UI" w:cs="Segoe UI"/>
          <w:color w:val="auto"/>
          <w:sz w:val="20"/>
        </w:rPr>
        <w:t>Ing. Radkem C h r o m č á k e m, starostou obce</w:t>
      </w:r>
    </w:p>
    <w:p w:rsidR="00B402EF" w:rsidRPr="004B646D" w:rsidRDefault="00B402EF" w:rsidP="00B402EF">
      <w:pPr>
        <w:pStyle w:val="Zkladntext"/>
        <w:ind w:left="1752" w:hanging="1752"/>
        <w:jc w:val="both"/>
        <w:rPr>
          <w:rFonts w:ascii="Segoe UI" w:hAnsi="Segoe UI" w:cs="Segoe UI"/>
          <w:color w:val="auto"/>
          <w:sz w:val="20"/>
        </w:rPr>
      </w:pPr>
      <w:r w:rsidRPr="004B646D">
        <w:rPr>
          <w:rFonts w:ascii="Segoe UI" w:hAnsi="Segoe UI" w:cs="Segoe UI"/>
          <w:color w:val="auto"/>
          <w:sz w:val="20"/>
        </w:rPr>
        <w:t xml:space="preserve">bankovní spojení: </w:t>
      </w:r>
      <w:r w:rsidRPr="004B646D">
        <w:rPr>
          <w:rFonts w:ascii="Segoe UI" w:hAnsi="Segoe UI" w:cs="Segoe UI"/>
          <w:color w:val="auto"/>
          <w:sz w:val="20"/>
        </w:rPr>
        <w:tab/>
      </w:r>
      <w:r w:rsidRPr="004B646D">
        <w:rPr>
          <w:rFonts w:ascii="Segoe UI" w:hAnsi="Segoe UI" w:cs="Segoe UI"/>
          <w:color w:val="auto"/>
          <w:sz w:val="20"/>
        </w:rPr>
        <w:tab/>
      </w:r>
      <w:r w:rsidRPr="004B646D">
        <w:rPr>
          <w:rFonts w:ascii="Segoe UI" w:hAnsi="Segoe UI" w:cs="Segoe UI"/>
          <w:color w:val="auto"/>
          <w:sz w:val="20"/>
        </w:rPr>
        <w:tab/>
      </w:r>
      <w:proofErr w:type="spellStart"/>
      <w:r w:rsidR="00F7540B" w:rsidRPr="00F7540B">
        <w:rPr>
          <w:rFonts w:ascii="Segoe UI" w:hAnsi="Segoe UI" w:cs="Segoe UI"/>
          <w:color w:val="auto"/>
          <w:sz w:val="20"/>
          <w:highlight w:val="yellow"/>
        </w:rPr>
        <w:t>xxxx</w:t>
      </w:r>
      <w:proofErr w:type="spellEnd"/>
    </w:p>
    <w:p w:rsidR="00B402EF" w:rsidRPr="004B646D" w:rsidRDefault="00B402EF" w:rsidP="00B402EF">
      <w:pPr>
        <w:pStyle w:val="Zkladntext"/>
        <w:ind w:left="1752" w:hanging="1752"/>
        <w:jc w:val="both"/>
        <w:rPr>
          <w:rFonts w:ascii="Segoe UI" w:hAnsi="Segoe UI" w:cs="Segoe UI"/>
          <w:color w:val="auto"/>
          <w:sz w:val="20"/>
        </w:rPr>
      </w:pPr>
      <w:r w:rsidRPr="004B646D">
        <w:rPr>
          <w:rFonts w:ascii="Segoe UI" w:hAnsi="Segoe UI" w:cs="Segoe UI"/>
          <w:color w:val="auto"/>
          <w:sz w:val="20"/>
        </w:rPr>
        <w:t>číslo účtu:</w:t>
      </w:r>
      <w:r w:rsidRPr="004B646D">
        <w:rPr>
          <w:rFonts w:ascii="Segoe UI" w:hAnsi="Segoe UI" w:cs="Segoe UI"/>
          <w:color w:val="auto"/>
          <w:sz w:val="20"/>
        </w:rPr>
        <w:tab/>
      </w:r>
      <w:r w:rsidRPr="004B646D">
        <w:rPr>
          <w:rFonts w:ascii="Segoe UI" w:hAnsi="Segoe UI" w:cs="Segoe UI"/>
          <w:color w:val="auto"/>
          <w:sz w:val="20"/>
        </w:rPr>
        <w:tab/>
      </w:r>
      <w:r w:rsidRPr="004B646D">
        <w:rPr>
          <w:rFonts w:ascii="Segoe UI" w:hAnsi="Segoe UI" w:cs="Segoe UI"/>
          <w:color w:val="auto"/>
          <w:sz w:val="20"/>
        </w:rPr>
        <w:tab/>
      </w:r>
      <w:proofErr w:type="spellStart"/>
      <w:r w:rsidR="00F7540B" w:rsidRPr="00F7540B">
        <w:rPr>
          <w:rFonts w:ascii="Segoe UI" w:hAnsi="Segoe UI" w:cs="Segoe UI"/>
          <w:color w:val="auto"/>
          <w:sz w:val="20"/>
          <w:highlight w:val="yellow"/>
        </w:rPr>
        <w:t>xxxx</w:t>
      </w:r>
      <w:bookmarkStart w:id="0" w:name="_GoBack"/>
      <w:bookmarkEnd w:id="0"/>
      <w:proofErr w:type="spellEnd"/>
    </w:p>
    <w:p w:rsidR="001575D3" w:rsidRPr="004B646D" w:rsidRDefault="001575D3" w:rsidP="001575D3">
      <w:pPr>
        <w:pStyle w:val="Zkladntext"/>
        <w:jc w:val="both"/>
        <w:rPr>
          <w:rFonts w:ascii="Segoe UI" w:hAnsi="Segoe UI" w:cs="Segoe UI"/>
          <w:color w:val="auto"/>
          <w:sz w:val="20"/>
        </w:rPr>
      </w:pPr>
      <w:r w:rsidRPr="004B646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4B646D">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w:t>
      </w:r>
      <w:r w:rsidR="004B646D" w:rsidRPr="004B646D">
        <w:rPr>
          <w:rFonts w:ascii="Segoe UI" w:hAnsi="Segoe UI" w:cs="Segoe UI"/>
          <w:color w:val="auto"/>
          <w:sz w:val="20"/>
        </w:rPr>
        <w:t>SFZP 097021/2021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4B646D">
        <w:rPr>
          <w:rFonts w:ascii="Segoe UI" w:hAnsi="Segoe UI" w:cs="Segoe UI"/>
          <w:color w:val="auto"/>
          <w:sz w:val="20"/>
        </w:rPr>
        <w:t>16. 7. 2021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4B646D">
        <w:rPr>
          <w:rFonts w:ascii="Segoe UI" w:hAnsi="Segoe UI" w:cs="Segoe UI"/>
          <w:b/>
          <w:color w:val="auto"/>
          <w:sz w:val="20"/>
        </w:rPr>
        <w:t>„</w:t>
      </w:r>
      <w:r w:rsidR="004B646D" w:rsidRPr="004B646D">
        <w:rPr>
          <w:rFonts w:ascii="Segoe UI" w:hAnsi="Segoe UI" w:cs="Segoe UI"/>
          <w:b/>
          <w:bCs/>
          <w:color w:val="auto"/>
          <w:sz w:val="20"/>
        </w:rPr>
        <w:t>Výsadby sídelní zeleně v obci Halenkov</w:t>
      </w:r>
      <w:r w:rsidR="0074388F" w:rsidRPr="004B646D">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9E5A9F">
        <w:rPr>
          <w:rFonts w:ascii="Segoe UI" w:hAnsi="Segoe UI" w:cs="Segoe UI"/>
          <w:color w:val="auto"/>
          <w:sz w:val="20"/>
        </w:rPr>
        <w:t>20</w:t>
      </w:r>
      <w:r w:rsidR="001575D3" w:rsidRPr="009E5A9F">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9E5A9F">
        <w:rPr>
          <w:rFonts w:ascii="Segoe UI" w:hAnsi="Segoe UI" w:cs="Segoe UI"/>
          <w:b/>
          <w:color w:val="auto"/>
          <w:sz w:val="20"/>
        </w:rPr>
        <w:t xml:space="preserve">249 120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(slovy</w:t>
      </w:r>
      <w:r w:rsidRPr="009E5A9F">
        <w:rPr>
          <w:rFonts w:ascii="Segoe UI" w:hAnsi="Segoe UI" w:cs="Segoe UI"/>
          <w:color w:val="auto"/>
          <w:sz w:val="20"/>
        </w:rPr>
        <w:t xml:space="preserve">: </w:t>
      </w:r>
      <w:r w:rsidR="009E5A9F" w:rsidRPr="009E5A9F">
        <w:rPr>
          <w:rFonts w:ascii="Segoe UI" w:hAnsi="Segoe UI" w:cs="Segoe UI"/>
          <w:color w:val="auto"/>
          <w:sz w:val="20"/>
        </w:rPr>
        <w:t>dvě</w:t>
      </w:r>
      <w:r w:rsidR="00082A6B" w:rsidRPr="009E5A9F">
        <w:rPr>
          <w:rFonts w:ascii="Segoe UI" w:hAnsi="Segoe UI" w:cs="Segoe UI"/>
          <w:color w:val="auto"/>
          <w:sz w:val="20"/>
        </w:rPr>
        <w:t xml:space="preserve"> st</w:t>
      </w:r>
      <w:r w:rsidR="009E5A9F" w:rsidRPr="009E5A9F">
        <w:rPr>
          <w:rFonts w:ascii="Segoe UI" w:hAnsi="Segoe UI" w:cs="Segoe UI"/>
          <w:color w:val="auto"/>
          <w:sz w:val="20"/>
        </w:rPr>
        <w:t>ě</w:t>
      </w:r>
      <w:r w:rsidR="00082A6B" w:rsidRPr="009E5A9F">
        <w:rPr>
          <w:rFonts w:ascii="Segoe UI" w:hAnsi="Segoe UI" w:cs="Segoe UI"/>
          <w:color w:val="auto"/>
          <w:sz w:val="20"/>
        </w:rPr>
        <w:t xml:space="preserve"> </w:t>
      </w:r>
      <w:r w:rsidR="009E5A9F" w:rsidRPr="009E5A9F">
        <w:rPr>
          <w:rFonts w:ascii="Segoe UI" w:hAnsi="Segoe UI" w:cs="Segoe UI"/>
          <w:color w:val="auto"/>
          <w:sz w:val="20"/>
        </w:rPr>
        <w:t>čtyřicet devět</w:t>
      </w:r>
      <w:r w:rsidR="00082A6B" w:rsidRPr="009E5A9F">
        <w:rPr>
          <w:rFonts w:ascii="Segoe UI" w:hAnsi="Segoe UI" w:cs="Segoe UI"/>
          <w:color w:val="auto"/>
          <w:sz w:val="20"/>
        </w:rPr>
        <w:t xml:space="preserve"> tisíc</w:t>
      </w:r>
      <w:r w:rsidR="009E5A9F" w:rsidRPr="009E5A9F">
        <w:rPr>
          <w:rFonts w:ascii="Segoe UI" w:hAnsi="Segoe UI" w:cs="Segoe UI"/>
          <w:color w:val="auto"/>
          <w:sz w:val="20"/>
        </w:rPr>
        <w:t xml:space="preserve"> je</w:t>
      </w:r>
      <w:r w:rsidR="009E5A9F">
        <w:rPr>
          <w:rFonts w:ascii="Segoe UI" w:hAnsi="Segoe UI" w:cs="Segoe UI"/>
          <w:color w:val="auto"/>
          <w:sz w:val="20"/>
        </w:rPr>
        <w:t>dno sto dvacet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9E5A9F">
        <w:rPr>
          <w:rFonts w:ascii="Segoe UI" w:hAnsi="Segoe UI" w:cs="Segoe UI"/>
          <w:color w:val="auto"/>
          <w:sz w:val="20"/>
        </w:rPr>
        <w:t>249 120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9E5A9F"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E5A9F">
        <w:rPr>
          <w:rFonts w:ascii="Segoe UI" w:hAnsi="Segoe UI" w:cs="Segoe UI"/>
          <w:bCs/>
          <w:color w:val="auto"/>
          <w:sz w:val="20"/>
        </w:rPr>
        <w:t xml:space="preserve">vysadil </w:t>
      </w:r>
      <w:r w:rsidR="009E5A9F" w:rsidRPr="009E5A9F">
        <w:rPr>
          <w:rFonts w:ascii="Segoe UI" w:hAnsi="Segoe UI" w:cs="Segoe UI"/>
          <w:bCs/>
          <w:color w:val="auto"/>
          <w:sz w:val="20"/>
        </w:rPr>
        <w:t>50</w:t>
      </w:r>
      <w:r w:rsidRPr="009E5A9F">
        <w:rPr>
          <w:rFonts w:ascii="Segoe UI" w:hAnsi="Segoe UI" w:cs="Segoe UI"/>
          <w:bCs/>
          <w:color w:val="auto"/>
          <w:sz w:val="20"/>
        </w:rPr>
        <w:t xml:space="preserve"> ks stromů v kategorii „Listnatý/ovocný strom s obvodem kmínku v 1 metru 8-10 cm, </w:t>
      </w:r>
      <w:proofErr w:type="spellStart"/>
      <w:r w:rsidRPr="009E5A9F">
        <w:rPr>
          <w:rFonts w:ascii="Segoe UI" w:hAnsi="Segoe UI" w:cs="Segoe UI"/>
          <w:bCs/>
          <w:color w:val="auto"/>
          <w:sz w:val="20"/>
        </w:rPr>
        <w:t>prostokořenný</w:t>
      </w:r>
      <w:proofErr w:type="spellEnd"/>
      <w:r w:rsidRPr="009E5A9F">
        <w:rPr>
          <w:rFonts w:ascii="Segoe UI" w:hAnsi="Segoe UI" w:cs="Segoe UI"/>
          <w:bCs/>
          <w:color w:val="auto"/>
          <w:sz w:val="20"/>
        </w:rPr>
        <w:t xml:space="preserve">, špičák (od 121 cm), odrostek (121-250 cm); </w:t>
      </w:r>
      <w:r w:rsidR="009E5A9F" w:rsidRPr="009E5A9F">
        <w:rPr>
          <w:rFonts w:ascii="Segoe UI" w:hAnsi="Segoe UI" w:cs="Segoe UI"/>
          <w:bCs/>
          <w:color w:val="auto"/>
          <w:sz w:val="20"/>
        </w:rPr>
        <w:t>22</w:t>
      </w:r>
      <w:r w:rsidRPr="009E5A9F">
        <w:rPr>
          <w:rFonts w:ascii="Segoe UI" w:hAnsi="Segoe UI" w:cs="Segoe UI"/>
          <w:bCs/>
          <w:color w:val="auto"/>
          <w:sz w:val="20"/>
        </w:rPr>
        <w:t xml:space="preserve"> ks stromů „Listnatý/ovocný strom s obvodem kmínku v 1 metru 10-12 cm“; </w:t>
      </w:r>
      <w:r w:rsidR="009E5A9F" w:rsidRPr="009E5A9F">
        <w:rPr>
          <w:rFonts w:ascii="Segoe UI" w:hAnsi="Segoe UI" w:cs="Segoe UI"/>
          <w:bCs/>
          <w:color w:val="auto"/>
          <w:sz w:val="20"/>
        </w:rPr>
        <w:t>9</w:t>
      </w:r>
      <w:r w:rsidRPr="009E5A9F">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B646D">
        <w:rPr>
          <w:rFonts w:ascii="Segoe UI" w:hAnsi="Segoe UI" w:cs="Segoe UI"/>
          <w:bCs/>
          <w:color w:val="auto"/>
          <w:sz w:val="20"/>
        </w:rPr>
        <w:t>9. 9. 2020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9E5A9F" w:rsidRPr="003D3AFC" w:rsidRDefault="009E5A9F" w:rsidP="009E5A9F">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9E5A9F"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9E5A9F" w:rsidRDefault="009E5A9F" w:rsidP="009E5A9F">
      <w:pPr>
        <w:autoSpaceDE w:val="0"/>
        <w:autoSpaceDN w:val="0"/>
        <w:adjustRightInd w:val="0"/>
        <w:spacing w:before="120"/>
        <w:jc w:val="both"/>
        <w:rPr>
          <w:rFonts w:ascii="Segoe UI" w:hAnsi="Segoe UI" w:cs="Segoe UI"/>
          <w:bCs/>
        </w:rPr>
      </w:pPr>
    </w:p>
    <w:p w:rsidR="009E5A9F" w:rsidRDefault="009E5A9F" w:rsidP="009E5A9F">
      <w:pPr>
        <w:autoSpaceDE w:val="0"/>
        <w:autoSpaceDN w:val="0"/>
        <w:adjustRightInd w:val="0"/>
        <w:spacing w:before="120"/>
        <w:jc w:val="both"/>
        <w:rPr>
          <w:rFonts w:ascii="Segoe UI" w:hAnsi="Segoe UI" w:cs="Segoe UI"/>
          <w:bCs/>
        </w:rPr>
      </w:pPr>
    </w:p>
    <w:p w:rsidR="009E5A9F" w:rsidRDefault="009E5A9F" w:rsidP="009E5A9F">
      <w:pPr>
        <w:autoSpaceDE w:val="0"/>
        <w:autoSpaceDN w:val="0"/>
        <w:adjustRightInd w:val="0"/>
        <w:spacing w:before="120"/>
        <w:jc w:val="both"/>
        <w:rPr>
          <w:rFonts w:ascii="Segoe UI" w:hAnsi="Segoe UI" w:cs="Segoe UI"/>
          <w:bCs/>
        </w:rPr>
      </w:pPr>
    </w:p>
    <w:p w:rsidR="009E5A9F" w:rsidRPr="009E5A9F" w:rsidRDefault="009E5A9F" w:rsidP="009E5A9F">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lastRenderedPageBreak/>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16" w:rsidRDefault="00036416">
      <w:r>
        <w:separator/>
      </w:r>
    </w:p>
  </w:endnote>
  <w:endnote w:type="continuationSeparator" w:id="0">
    <w:p w:rsidR="00036416" w:rsidRDefault="00036416">
      <w:r>
        <w:continuationSeparator/>
      </w:r>
    </w:p>
  </w:endnote>
  <w:endnote w:type="continuationNotice" w:id="1">
    <w:p w:rsidR="00036416" w:rsidRDefault="0003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7540B">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7540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16" w:rsidRDefault="00036416">
      <w:r>
        <w:separator/>
      </w:r>
    </w:p>
  </w:footnote>
  <w:footnote w:type="continuationSeparator" w:id="0">
    <w:p w:rsidR="00036416" w:rsidRDefault="00036416">
      <w:r>
        <w:continuationSeparator/>
      </w:r>
    </w:p>
  </w:footnote>
  <w:footnote w:type="continuationNotice" w:id="1">
    <w:p w:rsidR="00036416" w:rsidRDefault="000364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6416"/>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6C6"/>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575D3"/>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5C41"/>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0A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46D"/>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3D05"/>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E5A9F"/>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540B"/>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ADC"/>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B81E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0175-BABA-44FC-AC03-491D3EC3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9133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2021-08-27T08:55:00Z</dcterms:created>
  <dcterms:modified xsi:type="dcterms:W3CDTF">2021-08-27T08:58:00Z</dcterms:modified>
</cp:coreProperties>
</file>