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03" w:rsidRDefault="0056027C">
      <w:pPr>
        <w:pStyle w:val="Nzev"/>
        <w:spacing w:before="73"/>
        <w:ind w:left="3283" w:right="3147"/>
      </w:pPr>
      <w:r>
        <w:rPr>
          <w:color w:val="808080"/>
        </w:rPr>
        <w:t>Smlouva č. 1190400197 o poskytnutí podpory</w:t>
      </w:r>
    </w:p>
    <w:p w:rsidR="00B43403" w:rsidRDefault="0056027C">
      <w:pPr>
        <w:pStyle w:val="Nzev"/>
      </w:pPr>
      <w:r>
        <w:rPr>
          <w:color w:val="808080"/>
        </w:rPr>
        <w:t>ze Státního fondu životního prostředí České republiky</w:t>
      </w:r>
    </w:p>
    <w:p w:rsidR="00B43403" w:rsidRDefault="00B43403">
      <w:pPr>
        <w:pStyle w:val="Zkladntext"/>
        <w:ind w:left="0"/>
        <w:jc w:val="left"/>
        <w:rPr>
          <w:sz w:val="42"/>
        </w:rPr>
      </w:pPr>
    </w:p>
    <w:p w:rsidR="00B43403" w:rsidRDefault="0056027C">
      <w:pPr>
        <w:pStyle w:val="Zkladntext"/>
        <w:spacing w:before="372"/>
        <w:ind w:left="242"/>
        <w:jc w:val="left"/>
      </w:pPr>
      <w:r>
        <w:t>Smluvní strany</w:t>
      </w:r>
    </w:p>
    <w:p w:rsidR="00B43403" w:rsidRDefault="00B43403">
      <w:pPr>
        <w:pStyle w:val="Zkladntext"/>
        <w:ind w:left="0"/>
        <w:jc w:val="left"/>
        <w:rPr>
          <w:sz w:val="22"/>
        </w:rPr>
      </w:pPr>
    </w:p>
    <w:p w:rsidR="00B43403" w:rsidRDefault="0056027C">
      <w:pPr>
        <w:pStyle w:val="Nadpis1"/>
        <w:ind w:right="0"/>
        <w:jc w:val="left"/>
      </w:pPr>
      <w:r>
        <w:t>Státní fond životního prostředí České republiky</w:t>
      </w:r>
    </w:p>
    <w:p w:rsidR="00B43403" w:rsidRDefault="0056027C">
      <w:pPr>
        <w:pStyle w:val="Zkladntext"/>
        <w:tabs>
          <w:tab w:val="left" w:pos="3122"/>
        </w:tabs>
        <w:spacing w:before="1"/>
        <w:ind w:left="242"/>
        <w:jc w:val="left"/>
      </w:pPr>
      <w:r>
        <w:t>se</w:t>
      </w:r>
      <w:r>
        <w:rPr>
          <w:spacing w:val="-4"/>
        </w:rPr>
        <w:t xml:space="preserve"> </w:t>
      </w:r>
      <w:r>
        <w:t>sídlem</w:t>
      </w:r>
      <w:r>
        <w:tab/>
        <w:t>Kaplanova 1931/1, 148 00 Praha</w:t>
      </w:r>
      <w:r>
        <w:rPr>
          <w:spacing w:val="-4"/>
        </w:rPr>
        <w:t xml:space="preserve"> </w:t>
      </w:r>
      <w:r>
        <w:t>11</w:t>
      </w:r>
    </w:p>
    <w:p w:rsidR="00B43403" w:rsidRDefault="0056027C">
      <w:pPr>
        <w:pStyle w:val="Zkladntext"/>
        <w:tabs>
          <w:tab w:val="left" w:pos="3122"/>
        </w:tabs>
        <w:ind w:left="242"/>
        <w:jc w:val="left"/>
      </w:pPr>
      <w:r>
        <w:t>korespondenční</w:t>
      </w:r>
      <w:r>
        <w:rPr>
          <w:spacing w:val="-4"/>
        </w:rPr>
        <w:t xml:space="preserve"> </w:t>
      </w:r>
      <w:r>
        <w:t>adresa:</w:t>
      </w:r>
      <w:r>
        <w:tab/>
      </w:r>
      <w:r>
        <w:t>Olbrachtova 2006/9, 140 00 Praha</w:t>
      </w:r>
      <w:r>
        <w:rPr>
          <w:spacing w:val="-2"/>
        </w:rPr>
        <w:t xml:space="preserve"> </w:t>
      </w:r>
      <w:r>
        <w:t>4</w:t>
      </w:r>
    </w:p>
    <w:p w:rsidR="00B43403" w:rsidRDefault="0056027C">
      <w:pPr>
        <w:pStyle w:val="Zkladntext"/>
        <w:tabs>
          <w:tab w:val="right" w:pos="3986"/>
        </w:tabs>
        <w:spacing w:line="265" w:lineRule="exact"/>
        <w:ind w:left="242"/>
        <w:jc w:val="left"/>
      </w:pPr>
      <w:r>
        <w:t>IČO:</w:t>
      </w:r>
      <w:r>
        <w:tab/>
        <w:t>00020729</w:t>
      </w:r>
    </w:p>
    <w:p w:rsidR="00B43403" w:rsidRDefault="0056027C">
      <w:pPr>
        <w:pStyle w:val="Zkladntext"/>
        <w:tabs>
          <w:tab w:val="left" w:pos="3122"/>
        </w:tabs>
        <w:spacing w:line="265" w:lineRule="exact"/>
        <w:ind w:left="242"/>
        <w:jc w:val="left"/>
      </w:pPr>
      <w:r>
        <w:t>zastoupený:</w:t>
      </w:r>
      <w:r>
        <w:tab/>
        <w:t>Ing. Petrem V a l d m a n e m, ředitelem SFŽP</w:t>
      </w:r>
      <w:r>
        <w:rPr>
          <w:spacing w:val="-8"/>
        </w:rPr>
        <w:t xml:space="preserve"> </w:t>
      </w:r>
      <w:r>
        <w:t>ČR</w:t>
      </w:r>
    </w:p>
    <w:p w:rsidR="00B43403" w:rsidRDefault="0056027C">
      <w:pPr>
        <w:pStyle w:val="Zkladntext"/>
        <w:tabs>
          <w:tab w:val="left" w:pos="3122"/>
        </w:tabs>
        <w:spacing w:before="1"/>
        <w:ind w:left="242"/>
        <w:jc w:val="left"/>
      </w:pPr>
      <w:r>
        <w:t>bankovní</w:t>
      </w:r>
      <w:r>
        <w:rPr>
          <w:spacing w:val="-4"/>
        </w:rPr>
        <w:t xml:space="preserve"> </w:t>
      </w:r>
      <w:r>
        <w:t>spojení:</w:t>
      </w:r>
      <w:r>
        <w:tab/>
        <w:t>Česká národní</w:t>
      </w:r>
      <w:r>
        <w:rPr>
          <w:spacing w:val="-2"/>
        </w:rPr>
        <w:t xml:space="preserve"> </w:t>
      </w:r>
      <w:r>
        <w:t>banka</w:t>
      </w:r>
    </w:p>
    <w:p w:rsidR="00B43403" w:rsidRDefault="0056027C">
      <w:pPr>
        <w:pStyle w:val="Zkladntext"/>
        <w:tabs>
          <w:tab w:val="left" w:pos="3122"/>
        </w:tabs>
        <w:spacing w:before="1"/>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B43403" w:rsidRDefault="00B43403">
      <w:pPr>
        <w:pStyle w:val="Zkladntext"/>
        <w:spacing w:before="1"/>
        <w:ind w:left="0"/>
        <w:jc w:val="left"/>
      </w:pPr>
    </w:p>
    <w:p w:rsidR="00B43403" w:rsidRDefault="0056027C">
      <w:pPr>
        <w:pStyle w:val="Zkladntext"/>
        <w:ind w:left="242"/>
        <w:jc w:val="left"/>
      </w:pPr>
      <w:r>
        <w:rPr>
          <w:w w:val="99"/>
        </w:rPr>
        <w:t>a</w:t>
      </w:r>
    </w:p>
    <w:p w:rsidR="00B43403" w:rsidRDefault="00B43403">
      <w:pPr>
        <w:pStyle w:val="Zkladntext"/>
        <w:spacing w:before="11"/>
        <w:ind w:left="0"/>
        <w:jc w:val="left"/>
        <w:rPr>
          <w:sz w:val="19"/>
        </w:rPr>
      </w:pPr>
    </w:p>
    <w:p w:rsidR="00B43403" w:rsidRDefault="0056027C">
      <w:pPr>
        <w:pStyle w:val="Nadpis1"/>
        <w:ind w:right="0"/>
        <w:jc w:val="left"/>
      </w:pPr>
      <w:r>
        <w:t>Vodovody a kanalizace Havlíčkův Brod, a. s.</w:t>
      </w:r>
    </w:p>
    <w:p w:rsidR="00B43403" w:rsidRDefault="0056027C">
      <w:pPr>
        <w:pStyle w:val="Zkladntext"/>
        <w:spacing w:before="1"/>
        <w:ind w:left="242" w:right="912"/>
        <w:jc w:val="left"/>
      </w:pPr>
      <w:r>
        <w:t>obchodní společnost zapsaná v obchodním rejstříku vedeném Krajským soudem v Hradci Králové, oddíl B, vložka 971</w:t>
      </w:r>
    </w:p>
    <w:p w:rsidR="00B43403" w:rsidRDefault="0056027C">
      <w:pPr>
        <w:pStyle w:val="Zkladntext"/>
        <w:tabs>
          <w:tab w:val="left" w:pos="3117"/>
        </w:tabs>
        <w:spacing w:before="1"/>
        <w:ind w:left="242"/>
        <w:jc w:val="left"/>
      </w:pPr>
      <w:r>
        <w:t>se</w:t>
      </w:r>
      <w:r>
        <w:rPr>
          <w:spacing w:val="-4"/>
        </w:rPr>
        <w:t xml:space="preserve"> </w:t>
      </w:r>
      <w:r>
        <w:t>sídlem</w:t>
      </w:r>
      <w:r>
        <w:tab/>
        <w:t>Havlíčkův Brod, Žižkova 832, 580 01 Havlíčkův Brod</w:t>
      </w:r>
    </w:p>
    <w:p w:rsidR="00B43403" w:rsidRDefault="0056027C">
      <w:pPr>
        <w:pStyle w:val="Zkladntext"/>
        <w:tabs>
          <w:tab w:val="left" w:pos="3122"/>
        </w:tabs>
        <w:ind w:left="242"/>
        <w:jc w:val="left"/>
      </w:pPr>
      <w:r>
        <w:t>IČO:</w:t>
      </w:r>
      <w:r>
        <w:tab/>
        <w:t>481 73</w:t>
      </w:r>
      <w:r>
        <w:rPr>
          <w:spacing w:val="1"/>
        </w:rPr>
        <w:t xml:space="preserve"> </w:t>
      </w:r>
      <w:r>
        <w:t>002</w:t>
      </w:r>
    </w:p>
    <w:p w:rsidR="00B43403" w:rsidRDefault="0056027C">
      <w:pPr>
        <w:pStyle w:val="Zkladntext"/>
        <w:tabs>
          <w:tab w:val="left" w:pos="3122"/>
        </w:tabs>
        <w:spacing w:before="3" w:line="237" w:lineRule="auto"/>
        <w:ind w:left="3093" w:right="1376" w:hanging="2852"/>
        <w:jc w:val="left"/>
      </w:pPr>
      <w:r>
        <w:t>zastoupená:</w:t>
      </w:r>
      <w:r>
        <w:tab/>
      </w:r>
      <w:r>
        <w:tab/>
        <w:t xml:space="preserve">na základě Pověření k zastoupení Ing. Janem K a d l e </w:t>
      </w:r>
      <w:r>
        <w:t>c e</w:t>
      </w:r>
      <w:r>
        <w:rPr>
          <w:spacing w:val="-22"/>
        </w:rPr>
        <w:t xml:space="preserve"> </w:t>
      </w:r>
      <w:r>
        <w:t>m, ředitelem</w:t>
      </w:r>
      <w:r>
        <w:rPr>
          <w:spacing w:val="-3"/>
        </w:rPr>
        <w:t xml:space="preserve"> </w:t>
      </w:r>
      <w:r>
        <w:t>společnosti</w:t>
      </w:r>
    </w:p>
    <w:p w:rsidR="00B43403" w:rsidRDefault="0056027C">
      <w:pPr>
        <w:pStyle w:val="Zkladntext"/>
        <w:tabs>
          <w:tab w:val="left" w:pos="3122"/>
        </w:tabs>
        <w:spacing w:before="1"/>
        <w:ind w:left="242"/>
        <w:jc w:val="left"/>
      </w:pPr>
      <w:r>
        <w:t>bankovní</w:t>
      </w:r>
      <w:r>
        <w:rPr>
          <w:spacing w:val="-4"/>
        </w:rPr>
        <w:t xml:space="preserve"> </w:t>
      </w:r>
      <w:r>
        <w:t>spojení:</w:t>
      </w:r>
      <w:r>
        <w:tab/>
      </w:r>
      <w:r w:rsidR="004C579D" w:rsidRPr="004C579D">
        <w:rPr>
          <w:highlight w:val="yellow"/>
        </w:rPr>
        <w:t>xxxx</w:t>
      </w:r>
    </w:p>
    <w:p w:rsidR="004C579D" w:rsidRDefault="0056027C">
      <w:pPr>
        <w:pStyle w:val="Zkladntext"/>
        <w:tabs>
          <w:tab w:val="left" w:pos="3122"/>
        </w:tabs>
        <w:spacing w:before="1"/>
        <w:ind w:left="242" w:right="5046"/>
        <w:jc w:val="left"/>
      </w:pPr>
      <w:r>
        <w:t>číslo</w:t>
      </w:r>
      <w:r>
        <w:rPr>
          <w:spacing w:val="-2"/>
        </w:rPr>
        <w:t xml:space="preserve"> </w:t>
      </w:r>
      <w:r>
        <w:t>účtu:</w:t>
      </w:r>
      <w:r>
        <w:tab/>
      </w:r>
      <w:r w:rsidR="004C579D" w:rsidRPr="004C579D">
        <w:rPr>
          <w:highlight w:val="yellow"/>
        </w:rPr>
        <w:t>xxxx</w:t>
      </w:r>
      <w:bookmarkStart w:id="0" w:name="_GoBack"/>
      <w:bookmarkEnd w:id="0"/>
    </w:p>
    <w:p w:rsidR="00B43403" w:rsidRDefault="0056027C">
      <w:pPr>
        <w:pStyle w:val="Zkladntext"/>
        <w:tabs>
          <w:tab w:val="left" w:pos="3122"/>
        </w:tabs>
        <w:spacing w:before="1"/>
        <w:ind w:left="242" w:right="5046"/>
        <w:jc w:val="left"/>
      </w:pPr>
      <w:r>
        <w:t>(dále jen „příjemce</w:t>
      </w:r>
      <w:r>
        <w:rPr>
          <w:spacing w:val="-3"/>
        </w:rPr>
        <w:t xml:space="preserve"> </w:t>
      </w:r>
      <w:r>
        <w:t>podpory")</w:t>
      </w:r>
    </w:p>
    <w:p w:rsidR="00B43403" w:rsidRDefault="00B43403">
      <w:pPr>
        <w:pStyle w:val="Zkladntext"/>
        <w:spacing w:before="1"/>
        <w:ind w:left="0"/>
        <w:jc w:val="left"/>
        <w:rPr>
          <w:sz w:val="22"/>
        </w:rPr>
      </w:pPr>
    </w:p>
    <w:p w:rsidR="00B43403" w:rsidRDefault="0056027C">
      <w:pPr>
        <w:pStyle w:val="Zkladntext"/>
        <w:ind w:left="242"/>
        <w:jc w:val="left"/>
      </w:pPr>
      <w:r>
        <w:t>se dohodly takto:</w:t>
      </w:r>
    </w:p>
    <w:p w:rsidR="00B43403" w:rsidRDefault="00B43403">
      <w:pPr>
        <w:pStyle w:val="Zkladntext"/>
        <w:ind w:left="0"/>
        <w:jc w:val="left"/>
        <w:rPr>
          <w:sz w:val="26"/>
        </w:rPr>
      </w:pPr>
    </w:p>
    <w:p w:rsidR="00B43403" w:rsidRDefault="00B43403">
      <w:pPr>
        <w:pStyle w:val="Zkladntext"/>
        <w:spacing w:before="12"/>
        <w:ind w:left="0"/>
        <w:jc w:val="left"/>
        <w:rPr>
          <w:sz w:val="33"/>
        </w:rPr>
      </w:pPr>
    </w:p>
    <w:p w:rsidR="00B43403" w:rsidRDefault="0056027C">
      <w:pPr>
        <w:pStyle w:val="Nadpis1"/>
        <w:ind w:left="3275"/>
      </w:pPr>
      <w:r>
        <w:t>I.</w:t>
      </w:r>
    </w:p>
    <w:p w:rsidR="00B43403" w:rsidRDefault="0056027C">
      <w:pPr>
        <w:spacing w:before="1"/>
        <w:ind w:left="3271" w:right="3147"/>
        <w:jc w:val="center"/>
        <w:rPr>
          <w:b/>
          <w:sz w:val="20"/>
        </w:rPr>
      </w:pPr>
      <w:r>
        <w:rPr>
          <w:b/>
          <w:sz w:val="20"/>
        </w:rPr>
        <w:t>Předmět a účel smlouvy</w:t>
      </w:r>
    </w:p>
    <w:p w:rsidR="00B43403" w:rsidRDefault="00B43403">
      <w:pPr>
        <w:pStyle w:val="Zkladntext"/>
        <w:spacing w:before="1"/>
        <w:ind w:left="0"/>
        <w:jc w:val="left"/>
        <w:rPr>
          <w:b/>
          <w:sz w:val="29"/>
        </w:rPr>
      </w:pPr>
    </w:p>
    <w:p w:rsidR="00B43403" w:rsidRDefault="0056027C">
      <w:pPr>
        <w:pStyle w:val="Odstavecseseznamem"/>
        <w:numPr>
          <w:ilvl w:val="0"/>
          <w:numId w:val="6"/>
        </w:numPr>
        <w:tabs>
          <w:tab w:val="left" w:pos="526"/>
        </w:tabs>
        <w:spacing w:before="0" w:line="265" w:lineRule="exact"/>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43403" w:rsidRDefault="0056027C">
      <w:pPr>
        <w:pStyle w:val="Zkladntext"/>
        <w:ind w:right="110"/>
      </w:pPr>
      <w:r>
        <w:t>„Smlouva“) se uzavírá na základě Rozhodnutí ministra životního prostředí č. 1190400197 o poskytnutí finančních prostředků ze Státního fondu životního prostředí ČR ze dne 20. 7. 2020 a Směrnice Ministerstva životního prostředí č. 4/2015 o poskyto</w:t>
      </w:r>
      <w:r>
        <w:t>vání finančních prostředků ze Státního fondu životního prostředí České republiky prostřednictvím Národního programu Životní prostředí (dále jen</w:t>
      </w:r>
    </w:p>
    <w:p w:rsidR="00B43403" w:rsidRDefault="0056027C">
      <w:pPr>
        <w:pStyle w:val="Zkladntext"/>
        <w:spacing w:before="1"/>
      </w:pPr>
      <w:r>
        <w:t>„Směrnice MŽP“), platné ke dni podání žádosti.</w:t>
      </w:r>
    </w:p>
    <w:p w:rsidR="00B43403" w:rsidRDefault="0056027C">
      <w:pPr>
        <w:pStyle w:val="Odstavecseseznamem"/>
        <w:numPr>
          <w:ilvl w:val="0"/>
          <w:numId w:val="6"/>
        </w:numPr>
        <w:tabs>
          <w:tab w:val="left" w:pos="526"/>
        </w:tabs>
        <w:spacing w:before="120"/>
        <w:ind w:right="112"/>
        <w:jc w:val="both"/>
        <w:rPr>
          <w:sz w:val="20"/>
        </w:rPr>
      </w:pPr>
      <w:r>
        <w:rPr>
          <w:sz w:val="20"/>
        </w:rPr>
        <w:t>Příjemce podpory potvrzuje, že se seznámil se Směrnicí MŽP (včetn</w:t>
      </w:r>
      <w:r>
        <w:rPr>
          <w:sz w:val="20"/>
        </w:rPr>
        <w:t>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4"/>
          <w:sz w:val="20"/>
        </w:rPr>
        <w:t xml:space="preserve"> </w:t>
      </w:r>
      <w:r>
        <w:rPr>
          <w:sz w:val="20"/>
        </w:rPr>
        <w:t>Výzvou.</w:t>
      </w:r>
    </w:p>
    <w:p w:rsidR="00B43403" w:rsidRDefault="00B43403">
      <w:pPr>
        <w:jc w:val="both"/>
        <w:rPr>
          <w:sz w:val="20"/>
        </w:rPr>
        <w:sectPr w:rsidR="00B43403">
          <w:type w:val="continuous"/>
          <w:pgSz w:w="12240" w:h="15840"/>
          <w:pgMar w:top="1060" w:right="1020" w:bottom="280" w:left="1460" w:header="708" w:footer="708" w:gutter="0"/>
          <w:cols w:space="708"/>
        </w:sectPr>
      </w:pPr>
    </w:p>
    <w:p w:rsidR="00B43403" w:rsidRDefault="0056027C">
      <w:pPr>
        <w:pStyle w:val="Odstavecseseznamem"/>
        <w:numPr>
          <w:ilvl w:val="0"/>
          <w:numId w:val="6"/>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B43403" w:rsidRDefault="0056027C">
      <w:pPr>
        <w:pStyle w:val="Nadpis1"/>
        <w:spacing w:before="120"/>
        <w:ind w:left="3072" w:right="0"/>
        <w:jc w:val="left"/>
      </w:pPr>
      <w:r>
        <w:t>„Vodovod a kanalizace Novotnův Dvůr“</w:t>
      </w:r>
    </w:p>
    <w:p w:rsidR="00B43403" w:rsidRDefault="0056027C">
      <w:pPr>
        <w:pStyle w:val="Zkladntext"/>
        <w:spacing w:before="1"/>
        <w:jc w:val="left"/>
      </w:pPr>
      <w:r>
        <w:t>(dále jen „projekt“ nebo „akce“) realizovanou v letech 2021 až 2022. Akce je investiční.</w:t>
      </w:r>
    </w:p>
    <w:p w:rsidR="00B43403" w:rsidRDefault="00B43403">
      <w:pPr>
        <w:pStyle w:val="Zkladntext"/>
        <w:spacing w:before="1"/>
        <w:ind w:left="0"/>
        <w:jc w:val="left"/>
        <w:rPr>
          <w:sz w:val="29"/>
        </w:rPr>
      </w:pPr>
    </w:p>
    <w:p w:rsidR="00B43403" w:rsidRDefault="0056027C">
      <w:pPr>
        <w:pStyle w:val="Nadpis1"/>
        <w:ind w:left="3283" w:right="2799"/>
      </w:pPr>
      <w:r>
        <w:t>II.</w:t>
      </w:r>
    </w:p>
    <w:p w:rsidR="00B43403" w:rsidRDefault="0056027C">
      <w:pPr>
        <w:ind w:left="3283" w:right="2798"/>
        <w:jc w:val="center"/>
        <w:rPr>
          <w:b/>
          <w:sz w:val="20"/>
        </w:rPr>
      </w:pPr>
      <w:r>
        <w:rPr>
          <w:b/>
          <w:sz w:val="20"/>
        </w:rPr>
        <w:t>Výše dotace</w:t>
      </w:r>
    </w:p>
    <w:p w:rsidR="00B43403" w:rsidRDefault="00B43403">
      <w:pPr>
        <w:pStyle w:val="Zkladntext"/>
        <w:spacing w:before="12"/>
        <w:ind w:left="0"/>
        <w:jc w:val="left"/>
        <w:rPr>
          <w:b/>
          <w:sz w:val="19"/>
        </w:rPr>
      </w:pPr>
    </w:p>
    <w:p w:rsidR="00B43403" w:rsidRDefault="0056027C">
      <w:pPr>
        <w:pStyle w:val="Odstavecseseznamem"/>
        <w:numPr>
          <w:ilvl w:val="0"/>
          <w:numId w:val="5"/>
        </w:numPr>
        <w:tabs>
          <w:tab w:val="left" w:pos="526"/>
        </w:tabs>
        <w:spacing w:before="0"/>
        <w:ind w:right="109"/>
        <w:rPr>
          <w:sz w:val="20"/>
        </w:rPr>
      </w:pPr>
      <w:r>
        <w:rPr>
          <w:sz w:val="20"/>
        </w:rPr>
        <w:t xml:space="preserve">Fond se zavazuje poskytnout příjemci podpory podporu formou dotace ve výši </w:t>
      </w:r>
      <w:r>
        <w:rPr>
          <w:b/>
          <w:sz w:val="20"/>
        </w:rPr>
        <w:t xml:space="preserve">8 355 987,58 Kč </w:t>
      </w:r>
      <w:r>
        <w:rPr>
          <w:sz w:val="20"/>
        </w:rPr>
        <w:t>(slovy: osm milionů tři sta padesát pět tisíc devět set osmdesát sedm korun českých a padesát osm</w:t>
      </w:r>
      <w:r>
        <w:rPr>
          <w:spacing w:val="-25"/>
          <w:sz w:val="20"/>
        </w:rPr>
        <w:t xml:space="preserve"> </w:t>
      </w:r>
      <w:r>
        <w:rPr>
          <w:sz w:val="20"/>
        </w:rPr>
        <w:t>haléřů).</w:t>
      </w:r>
    </w:p>
    <w:p w:rsidR="00B43403" w:rsidRDefault="0056027C">
      <w:pPr>
        <w:pStyle w:val="Odstavecseseznamem"/>
        <w:numPr>
          <w:ilvl w:val="0"/>
          <w:numId w:val="5"/>
        </w:numPr>
        <w:tabs>
          <w:tab w:val="left" w:pos="526"/>
        </w:tabs>
        <w:ind w:right="111"/>
        <w:rPr>
          <w:sz w:val="20"/>
        </w:rPr>
      </w:pPr>
      <w:r>
        <w:rPr>
          <w:sz w:val="20"/>
        </w:rPr>
        <w:t>Základ pro stanovení podpory odpovídá způsobilým výdajům s</w:t>
      </w:r>
      <w:r>
        <w:rPr>
          <w:sz w:val="20"/>
        </w:rPr>
        <w:t>tanoveným Fondem dle žádosti a jejích příloh a činí 13 107 431,50</w:t>
      </w:r>
      <w:r>
        <w:rPr>
          <w:spacing w:val="2"/>
          <w:sz w:val="20"/>
        </w:rPr>
        <w:t xml:space="preserve"> </w:t>
      </w:r>
      <w:r>
        <w:rPr>
          <w:sz w:val="20"/>
        </w:rPr>
        <w:t>Kč.</w:t>
      </w:r>
    </w:p>
    <w:p w:rsidR="00B43403" w:rsidRDefault="0056027C">
      <w:pPr>
        <w:pStyle w:val="Odstavecseseznamem"/>
        <w:numPr>
          <w:ilvl w:val="0"/>
          <w:numId w:val="5"/>
        </w:numPr>
        <w:tabs>
          <w:tab w:val="left" w:pos="526"/>
        </w:tabs>
        <w:rPr>
          <w:sz w:val="20"/>
        </w:rPr>
      </w:pPr>
      <w:r>
        <w:rPr>
          <w:sz w:val="20"/>
        </w:rPr>
        <w:t>Podpora představuje 63,75 % základu pro stanovení</w:t>
      </w:r>
      <w:r>
        <w:rPr>
          <w:spacing w:val="-1"/>
          <w:sz w:val="20"/>
        </w:rPr>
        <w:t xml:space="preserve"> </w:t>
      </w:r>
      <w:r>
        <w:rPr>
          <w:sz w:val="20"/>
        </w:rPr>
        <w:t>podpory.</w:t>
      </w:r>
    </w:p>
    <w:p w:rsidR="00B43403" w:rsidRDefault="0056027C">
      <w:pPr>
        <w:pStyle w:val="Odstavecseseznamem"/>
        <w:numPr>
          <w:ilvl w:val="0"/>
          <w:numId w:val="5"/>
        </w:numPr>
        <w:tabs>
          <w:tab w:val="left" w:pos="526"/>
        </w:tabs>
        <w:spacing w:before="117"/>
        <w:ind w:right="117"/>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w:t>
      </w:r>
      <w:r>
        <w:rPr>
          <w:sz w:val="20"/>
        </w:rPr>
        <w:t>ory částku tohoto překročení z vlastních zdrojů.</w:t>
      </w:r>
    </w:p>
    <w:p w:rsidR="00B43403" w:rsidRDefault="0056027C">
      <w:pPr>
        <w:pStyle w:val="Odstavecseseznamem"/>
        <w:numPr>
          <w:ilvl w:val="0"/>
          <w:numId w:val="5"/>
        </w:numPr>
        <w:tabs>
          <w:tab w:val="left" w:pos="526"/>
        </w:tabs>
        <w:spacing w:before="123"/>
        <w:ind w:right="110"/>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6"/>
          <w:sz w:val="20"/>
        </w:rPr>
        <w:t xml:space="preserve"> </w:t>
      </w:r>
      <w:r>
        <w:rPr>
          <w:sz w:val="20"/>
        </w:rPr>
        <w:t>a</w:t>
      </w:r>
      <w:r>
        <w:rPr>
          <w:spacing w:val="-7"/>
          <w:sz w:val="20"/>
        </w:rPr>
        <w:t xml:space="preserve"> </w:t>
      </w:r>
      <w:r>
        <w:rPr>
          <w:sz w:val="20"/>
        </w:rPr>
        <w:t>popřípadě</w:t>
      </w:r>
      <w:r>
        <w:rPr>
          <w:spacing w:val="-7"/>
          <w:sz w:val="20"/>
        </w:rPr>
        <w:t xml:space="preserve"> </w:t>
      </w:r>
      <w:r>
        <w:rPr>
          <w:sz w:val="20"/>
        </w:rPr>
        <w:t>jiný</w:t>
      </w:r>
      <w:r>
        <w:rPr>
          <w:sz w:val="20"/>
        </w:rPr>
        <w:t>mi pracemi, kterými je akce realizována, a které vznikly a byly uhrazeny v období od 1. 1. 2014 do           31. 12.</w:t>
      </w:r>
      <w:r>
        <w:rPr>
          <w:spacing w:val="-3"/>
          <w:sz w:val="20"/>
        </w:rPr>
        <w:t xml:space="preserve"> </w:t>
      </w:r>
      <w:r>
        <w:rPr>
          <w:sz w:val="20"/>
        </w:rPr>
        <w:t>2024.</w:t>
      </w:r>
    </w:p>
    <w:p w:rsidR="00B43403" w:rsidRDefault="0056027C">
      <w:pPr>
        <w:pStyle w:val="Odstavecseseznamem"/>
        <w:numPr>
          <w:ilvl w:val="0"/>
          <w:numId w:val="5"/>
        </w:numPr>
        <w:tabs>
          <w:tab w:val="left" w:pos="526"/>
        </w:tabs>
        <w:spacing w:before="119"/>
        <w:ind w:right="108"/>
        <w:jc w:val="both"/>
        <w:rPr>
          <w:sz w:val="20"/>
        </w:rPr>
      </w:pPr>
      <w:r>
        <w:rPr>
          <w:sz w:val="20"/>
        </w:rPr>
        <w:t>Platby dodavatelům lze z podpory poskytované Fondem hradit pouze za práce, dodávky a služby na realizaci</w:t>
      </w:r>
      <w:r>
        <w:rPr>
          <w:spacing w:val="-2"/>
          <w:sz w:val="20"/>
        </w:rPr>
        <w:t xml:space="preserve"> </w:t>
      </w:r>
      <w:r>
        <w:rPr>
          <w:sz w:val="20"/>
        </w:rPr>
        <w:t>akce.</w:t>
      </w:r>
    </w:p>
    <w:p w:rsidR="00B43403" w:rsidRDefault="0056027C">
      <w:pPr>
        <w:pStyle w:val="Odstavecseseznamem"/>
        <w:numPr>
          <w:ilvl w:val="0"/>
          <w:numId w:val="5"/>
        </w:numPr>
        <w:tabs>
          <w:tab w:val="left" w:pos="526"/>
        </w:tabs>
        <w:ind w:right="120"/>
        <w:jc w:val="both"/>
        <w:rPr>
          <w:sz w:val="20"/>
        </w:rPr>
      </w:pPr>
      <w:r>
        <w:rPr>
          <w:sz w:val="20"/>
        </w:rPr>
        <w:t>Při určování způsobilý</w:t>
      </w:r>
      <w:r>
        <w:rPr>
          <w:sz w:val="20"/>
        </w:rPr>
        <w:t>ch výdajů akce a z nich odvozené výše podpory se bude vycházet ze znění čl. 9 Výzvy.</w:t>
      </w:r>
    </w:p>
    <w:p w:rsidR="00B43403" w:rsidRDefault="00B43403">
      <w:pPr>
        <w:pStyle w:val="Zkladntext"/>
        <w:ind w:left="0"/>
        <w:jc w:val="left"/>
        <w:rPr>
          <w:sz w:val="26"/>
        </w:rPr>
      </w:pPr>
    </w:p>
    <w:p w:rsidR="00B43403" w:rsidRDefault="0056027C">
      <w:pPr>
        <w:pStyle w:val="Nadpis1"/>
        <w:spacing w:before="185"/>
        <w:ind w:left="3274"/>
      </w:pPr>
      <w:r>
        <w:t>III.</w:t>
      </w:r>
    </w:p>
    <w:p w:rsidR="00B43403" w:rsidRDefault="0056027C">
      <w:pPr>
        <w:spacing w:before="1"/>
        <w:ind w:left="3271" w:right="3147"/>
        <w:jc w:val="center"/>
        <w:rPr>
          <w:b/>
          <w:sz w:val="20"/>
        </w:rPr>
      </w:pPr>
      <w:r>
        <w:rPr>
          <w:b/>
          <w:sz w:val="20"/>
        </w:rPr>
        <w:t>Platební podmínky</w:t>
      </w:r>
    </w:p>
    <w:p w:rsidR="00B43403" w:rsidRDefault="00B43403">
      <w:pPr>
        <w:pStyle w:val="Zkladntext"/>
        <w:ind w:left="0"/>
        <w:jc w:val="left"/>
        <w:rPr>
          <w:b/>
        </w:rPr>
      </w:pPr>
    </w:p>
    <w:p w:rsidR="00B43403" w:rsidRDefault="0056027C">
      <w:pPr>
        <w:pStyle w:val="Odstavecseseznamem"/>
        <w:numPr>
          <w:ilvl w:val="0"/>
          <w:numId w:val="4"/>
        </w:numPr>
        <w:tabs>
          <w:tab w:val="left" w:pos="526"/>
        </w:tabs>
        <w:spacing w:before="0"/>
        <w:ind w:right="113"/>
        <w:jc w:val="both"/>
        <w:rPr>
          <w:sz w:val="20"/>
        </w:rPr>
      </w:pPr>
      <w:r>
        <w:rPr>
          <w:sz w:val="20"/>
        </w:rPr>
        <w:t>Podpora bude poskytována bankovním převodem peněžních prostředků z bankovního účtu Fondu na bankovní</w:t>
      </w:r>
      <w:r>
        <w:rPr>
          <w:spacing w:val="-10"/>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1"/>
          <w:sz w:val="20"/>
        </w:rPr>
        <w:t xml:space="preserve"> </w:t>
      </w:r>
      <w:r>
        <w:rPr>
          <w:sz w:val="20"/>
        </w:rPr>
        <w:t>této</w:t>
      </w:r>
      <w:r>
        <w:rPr>
          <w:spacing w:val="-9"/>
          <w:sz w:val="20"/>
        </w:rPr>
        <w:t xml:space="preserve"> </w:t>
      </w:r>
      <w:r>
        <w:rPr>
          <w:sz w:val="20"/>
        </w:rPr>
        <w:t>Smlouvě.</w:t>
      </w:r>
      <w:r>
        <w:rPr>
          <w:spacing w:val="-11"/>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B43403" w:rsidRDefault="0056027C">
      <w:pPr>
        <w:pStyle w:val="Odstavecseseznamem"/>
        <w:numPr>
          <w:ilvl w:val="0"/>
          <w:numId w:val="4"/>
        </w:numPr>
        <w:tabs>
          <w:tab w:val="left" w:pos="526"/>
        </w:tabs>
        <w:spacing w:before="119"/>
        <w:ind w:right="111"/>
        <w:jc w:val="both"/>
        <w:rPr>
          <w:sz w:val="20"/>
        </w:rPr>
      </w:pPr>
      <w:r>
        <w:rPr>
          <w:sz w:val="20"/>
        </w:rPr>
        <w:t>Fond bude poskytovat finanční prostředky průběžně postupem stanoveným v bodech 9-15 tak, aby byl dodržen poměr podpory a vlastních zdrojů vyplývající z níže uvedených</w:t>
      </w:r>
      <w:r>
        <w:rPr>
          <w:spacing w:val="-2"/>
          <w:sz w:val="20"/>
        </w:rPr>
        <w:t xml:space="preserve"> </w:t>
      </w:r>
      <w:r>
        <w:rPr>
          <w:sz w:val="20"/>
        </w:rPr>
        <w:t>částek.</w:t>
      </w:r>
    </w:p>
    <w:p w:rsidR="00B43403" w:rsidRDefault="0056027C">
      <w:pPr>
        <w:pStyle w:val="Odstavecseseznamem"/>
        <w:numPr>
          <w:ilvl w:val="0"/>
          <w:numId w:val="4"/>
        </w:numPr>
        <w:tabs>
          <w:tab w:val="left" w:pos="526"/>
        </w:tabs>
        <w:jc w:val="both"/>
        <w:rPr>
          <w:sz w:val="20"/>
        </w:rPr>
      </w:pPr>
      <w:r>
        <w:rPr>
          <w:sz w:val="20"/>
        </w:rPr>
        <w:t>Při splnění přísl</w:t>
      </w:r>
      <w:r>
        <w:rPr>
          <w:sz w:val="20"/>
        </w:rPr>
        <w:t>ušných podmínek této Smlouvy poskytne Fond podporu</w:t>
      </w:r>
      <w:r>
        <w:rPr>
          <w:spacing w:val="-10"/>
          <w:sz w:val="20"/>
        </w:rPr>
        <w:t xml:space="preserve"> </w:t>
      </w:r>
      <w:r>
        <w:rPr>
          <w:sz w:val="20"/>
        </w:rPr>
        <w:t>takto:</w:t>
      </w:r>
    </w:p>
    <w:p w:rsidR="00B43403" w:rsidRDefault="00B43403">
      <w:pPr>
        <w:pStyle w:val="Zkladntext"/>
        <w:spacing w:before="1"/>
        <w:ind w:left="0"/>
        <w:jc w:val="left"/>
        <w:rPr>
          <w:sz w:val="29"/>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B43403">
        <w:trPr>
          <w:trHeight w:val="385"/>
        </w:trPr>
        <w:tc>
          <w:tcPr>
            <w:tcW w:w="4532" w:type="dxa"/>
          </w:tcPr>
          <w:p w:rsidR="00B43403" w:rsidRDefault="0056027C">
            <w:pPr>
              <w:pStyle w:val="TableParagraph"/>
              <w:spacing w:before="120" w:line="246" w:lineRule="exact"/>
              <w:ind w:left="1975" w:right="1971"/>
              <w:jc w:val="center"/>
              <w:rPr>
                <w:sz w:val="20"/>
              </w:rPr>
            </w:pPr>
            <w:r>
              <w:rPr>
                <w:sz w:val="20"/>
              </w:rPr>
              <w:t>v roce</w:t>
            </w:r>
          </w:p>
        </w:tc>
        <w:tc>
          <w:tcPr>
            <w:tcW w:w="4818" w:type="dxa"/>
          </w:tcPr>
          <w:p w:rsidR="00B43403" w:rsidRDefault="0056027C">
            <w:pPr>
              <w:pStyle w:val="TableParagraph"/>
              <w:spacing w:before="120" w:line="246" w:lineRule="exact"/>
              <w:ind w:left="1821" w:right="1818"/>
              <w:jc w:val="center"/>
              <w:rPr>
                <w:sz w:val="20"/>
              </w:rPr>
            </w:pPr>
            <w:r>
              <w:rPr>
                <w:sz w:val="20"/>
              </w:rPr>
              <w:t>ve výši (Kč)</w:t>
            </w:r>
          </w:p>
        </w:tc>
      </w:tr>
      <w:tr w:rsidR="00B43403">
        <w:trPr>
          <w:trHeight w:val="386"/>
        </w:trPr>
        <w:tc>
          <w:tcPr>
            <w:tcW w:w="4532" w:type="dxa"/>
          </w:tcPr>
          <w:p w:rsidR="00B43403" w:rsidRDefault="0056027C">
            <w:pPr>
              <w:pStyle w:val="TableParagraph"/>
              <w:spacing w:before="120" w:line="246" w:lineRule="exact"/>
              <w:ind w:left="1975" w:right="1967"/>
              <w:jc w:val="center"/>
              <w:rPr>
                <w:sz w:val="20"/>
              </w:rPr>
            </w:pPr>
            <w:r>
              <w:rPr>
                <w:sz w:val="20"/>
              </w:rPr>
              <w:t>2021</w:t>
            </w:r>
          </w:p>
        </w:tc>
        <w:tc>
          <w:tcPr>
            <w:tcW w:w="4818" w:type="dxa"/>
          </w:tcPr>
          <w:p w:rsidR="00B43403" w:rsidRDefault="0056027C">
            <w:pPr>
              <w:pStyle w:val="TableParagraph"/>
              <w:spacing w:before="120" w:line="246" w:lineRule="exact"/>
              <w:ind w:left="1825" w:right="1818"/>
              <w:jc w:val="center"/>
              <w:rPr>
                <w:sz w:val="20"/>
              </w:rPr>
            </w:pPr>
            <w:r>
              <w:rPr>
                <w:sz w:val="20"/>
              </w:rPr>
              <w:t>3 421 441,37</w:t>
            </w:r>
          </w:p>
        </w:tc>
      </w:tr>
      <w:tr w:rsidR="00B43403">
        <w:trPr>
          <w:trHeight w:val="386"/>
        </w:trPr>
        <w:tc>
          <w:tcPr>
            <w:tcW w:w="4532" w:type="dxa"/>
          </w:tcPr>
          <w:p w:rsidR="00B43403" w:rsidRDefault="0056027C">
            <w:pPr>
              <w:pStyle w:val="TableParagraph"/>
              <w:spacing w:before="120" w:line="246" w:lineRule="exact"/>
              <w:ind w:left="1975" w:right="1967"/>
              <w:jc w:val="center"/>
              <w:rPr>
                <w:sz w:val="20"/>
              </w:rPr>
            </w:pPr>
            <w:r>
              <w:rPr>
                <w:sz w:val="20"/>
              </w:rPr>
              <w:t>2022</w:t>
            </w:r>
          </w:p>
        </w:tc>
        <w:tc>
          <w:tcPr>
            <w:tcW w:w="4818" w:type="dxa"/>
          </w:tcPr>
          <w:p w:rsidR="00B43403" w:rsidRDefault="0056027C">
            <w:pPr>
              <w:pStyle w:val="TableParagraph"/>
              <w:spacing w:before="120" w:line="246" w:lineRule="exact"/>
              <w:ind w:left="1825" w:right="1818"/>
              <w:jc w:val="center"/>
              <w:rPr>
                <w:sz w:val="20"/>
              </w:rPr>
            </w:pPr>
            <w:r>
              <w:rPr>
                <w:sz w:val="20"/>
              </w:rPr>
              <w:t>4 934 546,21</w:t>
            </w:r>
          </w:p>
        </w:tc>
      </w:tr>
    </w:tbl>
    <w:p w:rsidR="00B43403" w:rsidRDefault="00B43403">
      <w:pPr>
        <w:pStyle w:val="Zkladntext"/>
        <w:spacing w:before="1"/>
        <w:ind w:left="0"/>
        <w:jc w:val="left"/>
        <w:rPr>
          <w:sz w:val="38"/>
        </w:rPr>
      </w:pPr>
    </w:p>
    <w:p w:rsidR="00B43403" w:rsidRDefault="0056027C">
      <w:pPr>
        <w:pStyle w:val="Odstavecseseznamem"/>
        <w:numPr>
          <w:ilvl w:val="0"/>
          <w:numId w:val="4"/>
        </w:numPr>
        <w:tabs>
          <w:tab w:val="left" w:pos="526"/>
        </w:tabs>
        <w:spacing w:before="0"/>
        <w:ind w:right="114"/>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w:t>
      </w:r>
      <w:r>
        <w:rPr>
          <w:spacing w:val="-4"/>
          <w:sz w:val="20"/>
        </w:rPr>
        <w:t xml:space="preserve"> </w:t>
      </w:r>
      <w:r>
        <w:rPr>
          <w:sz w:val="20"/>
        </w:rPr>
        <w:t>každou</w:t>
      </w:r>
      <w:r>
        <w:rPr>
          <w:spacing w:val="13"/>
          <w:sz w:val="20"/>
        </w:rPr>
        <w:t xml:space="preserve"> </w:t>
      </w:r>
      <w:r>
        <w:rPr>
          <w:sz w:val="20"/>
        </w:rPr>
        <w:t>žádostí</w:t>
      </w:r>
      <w:r>
        <w:rPr>
          <w:spacing w:val="13"/>
          <w:sz w:val="20"/>
        </w:rPr>
        <w:t xml:space="preserve"> </w:t>
      </w:r>
      <w:r>
        <w:rPr>
          <w:sz w:val="20"/>
        </w:rPr>
        <w:t>o</w:t>
      </w:r>
      <w:r>
        <w:rPr>
          <w:spacing w:val="-2"/>
          <w:sz w:val="20"/>
        </w:rPr>
        <w:t xml:space="preserve"> </w:t>
      </w:r>
      <w:r>
        <w:rPr>
          <w:sz w:val="20"/>
        </w:rPr>
        <w:t>uvolnění</w:t>
      </w:r>
      <w:r>
        <w:rPr>
          <w:spacing w:val="13"/>
          <w:sz w:val="20"/>
        </w:rPr>
        <w:t xml:space="preserve"> </w:t>
      </w:r>
      <w:r>
        <w:rPr>
          <w:sz w:val="20"/>
        </w:rPr>
        <w:t>finančních</w:t>
      </w:r>
      <w:r>
        <w:rPr>
          <w:spacing w:val="13"/>
          <w:sz w:val="20"/>
        </w:rPr>
        <w:t xml:space="preserve"> </w:t>
      </w:r>
      <w:r>
        <w:rPr>
          <w:sz w:val="20"/>
        </w:rPr>
        <w:t>prostředků</w:t>
      </w:r>
      <w:r>
        <w:rPr>
          <w:spacing w:val="14"/>
          <w:sz w:val="20"/>
        </w:rPr>
        <w:t xml:space="preserve"> </w:t>
      </w:r>
      <w:r>
        <w:rPr>
          <w:sz w:val="20"/>
        </w:rPr>
        <w:t>(bod</w:t>
      </w:r>
      <w:r>
        <w:rPr>
          <w:spacing w:val="13"/>
          <w:sz w:val="20"/>
        </w:rPr>
        <w:t xml:space="preserve"> </w:t>
      </w:r>
      <w:r>
        <w:rPr>
          <w:sz w:val="20"/>
        </w:rPr>
        <w:t>1</w:t>
      </w:r>
      <w:r>
        <w:rPr>
          <w:sz w:val="20"/>
        </w:rPr>
        <w:t>0)</w:t>
      </w:r>
      <w:r>
        <w:rPr>
          <w:spacing w:val="13"/>
          <w:sz w:val="20"/>
        </w:rPr>
        <w:t xml:space="preserve"> </w:t>
      </w:r>
      <w:r>
        <w:rPr>
          <w:sz w:val="20"/>
        </w:rPr>
        <w:t>příslušné</w:t>
      </w:r>
      <w:r>
        <w:rPr>
          <w:spacing w:val="12"/>
          <w:sz w:val="20"/>
        </w:rPr>
        <w:t xml:space="preserve"> </w:t>
      </w:r>
      <w:r>
        <w:rPr>
          <w:sz w:val="20"/>
        </w:rPr>
        <w:t>doklady</w:t>
      </w:r>
      <w:r>
        <w:rPr>
          <w:spacing w:val="13"/>
          <w:sz w:val="20"/>
        </w:rPr>
        <w:t xml:space="preserve"> </w:t>
      </w:r>
      <w:r>
        <w:rPr>
          <w:sz w:val="20"/>
        </w:rPr>
        <w:t>prokazující</w:t>
      </w:r>
      <w:r>
        <w:rPr>
          <w:spacing w:val="12"/>
          <w:sz w:val="20"/>
        </w:rPr>
        <w:t xml:space="preserve"> </w:t>
      </w:r>
      <w:r>
        <w:rPr>
          <w:sz w:val="20"/>
        </w:rPr>
        <w:t>oprávněnost</w:t>
      </w:r>
    </w:p>
    <w:p w:rsidR="00B43403" w:rsidRDefault="00B43403">
      <w:pPr>
        <w:jc w:val="both"/>
        <w:rPr>
          <w:sz w:val="20"/>
        </w:rPr>
        <w:sectPr w:rsidR="00B43403">
          <w:footerReference w:type="default" r:id="rId7"/>
          <w:pgSz w:w="12240" w:h="15840"/>
          <w:pgMar w:top="1060" w:right="1020" w:bottom="1080" w:left="1460" w:header="0" w:footer="882" w:gutter="0"/>
          <w:pgNumType w:start="2"/>
          <w:cols w:space="708"/>
        </w:sectPr>
      </w:pPr>
    </w:p>
    <w:p w:rsidR="00B43403" w:rsidRDefault="0056027C">
      <w:pPr>
        <w:pStyle w:val="Zkladntext"/>
        <w:spacing w:before="73"/>
      </w:pPr>
      <w:r>
        <w:lastRenderedPageBreak/>
        <w:t>vynaložených finančních</w:t>
      </w:r>
      <w:r>
        <w:rPr>
          <w:spacing w:val="-12"/>
        </w:rPr>
        <w:t xml:space="preserve"> </w:t>
      </w:r>
      <w:r>
        <w:t>prostředků.</w:t>
      </w:r>
    </w:p>
    <w:p w:rsidR="00B43403" w:rsidRDefault="0056027C">
      <w:pPr>
        <w:pStyle w:val="Odstavecseseznamem"/>
        <w:numPr>
          <w:ilvl w:val="0"/>
          <w:numId w:val="4"/>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B43403" w:rsidRDefault="0056027C">
      <w:pPr>
        <w:pStyle w:val="Odstavecseseznamem"/>
        <w:numPr>
          <w:ilvl w:val="0"/>
          <w:numId w:val="4"/>
        </w:numPr>
        <w:tabs>
          <w:tab w:val="left" w:pos="526"/>
        </w:tabs>
        <w:ind w:right="111"/>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7"/>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w:t>
      </w:r>
      <w:r>
        <w:rPr>
          <w:sz w:val="20"/>
        </w:rPr>
        <w:t xml:space="preserve">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w:t>
      </w:r>
      <w:r>
        <w:rPr>
          <w:sz w:val="20"/>
        </w:rPr>
        <w:t>tím není</w:t>
      </w:r>
      <w:r>
        <w:rPr>
          <w:spacing w:val="-18"/>
          <w:sz w:val="20"/>
        </w:rPr>
        <w:t xml:space="preserve"> </w:t>
      </w:r>
      <w:r>
        <w:rPr>
          <w:sz w:val="20"/>
        </w:rPr>
        <w:t>dotčeno.</w:t>
      </w:r>
    </w:p>
    <w:p w:rsidR="00B43403" w:rsidRDefault="0056027C">
      <w:pPr>
        <w:pStyle w:val="Odstavecseseznamem"/>
        <w:numPr>
          <w:ilvl w:val="0"/>
          <w:numId w:val="4"/>
        </w:numPr>
        <w:tabs>
          <w:tab w:val="left" w:pos="526"/>
        </w:tabs>
        <w:spacing w:before="119"/>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B43403" w:rsidRDefault="0056027C">
      <w:pPr>
        <w:pStyle w:val="Odstavecseseznamem"/>
        <w:numPr>
          <w:ilvl w:val="0"/>
          <w:numId w:val="4"/>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projektu.</w:t>
      </w:r>
    </w:p>
    <w:p w:rsidR="00B43403" w:rsidRDefault="0056027C">
      <w:pPr>
        <w:pStyle w:val="Odstavecseseznamem"/>
        <w:numPr>
          <w:ilvl w:val="0"/>
          <w:numId w:val="4"/>
        </w:numPr>
        <w:tabs>
          <w:tab w:val="left" w:pos="526"/>
        </w:tabs>
        <w:ind w:right="11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0"/>
          <w:sz w:val="20"/>
        </w:rPr>
        <w:t xml:space="preserve"> </w:t>
      </w:r>
      <w:r>
        <w:rPr>
          <w:sz w:val="20"/>
        </w:rPr>
        <w:t>podporu</w:t>
      </w:r>
      <w:r>
        <w:rPr>
          <w:spacing w:val="-11"/>
          <w:sz w:val="20"/>
        </w:rPr>
        <w:t xml:space="preserve"> </w:t>
      </w:r>
      <w:r>
        <w:rPr>
          <w:sz w:val="20"/>
        </w:rPr>
        <w:t>v</w:t>
      </w:r>
      <w:r>
        <w:rPr>
          <w:spacing w:val="-10"/>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0"/>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a na základě</w:t>
      </w:r>
      <w:r>
        <w:rPr>
          <w:spacing w:val="39"/>
          <w:sz w:val="20"/>
        </w:rPr>
        <w:t xml:space="preserve"> </w:t>
      </w:r>
      <w:r>
        <w:rPr>
          <w:sz w:val="20"/>
        </w:rPr>
        <w:t>žádostí</w:t>
      </w:r>
    </w:p>
    <w:p w:rsidR="00B43403" w:rsidRDefault="0056027C">
      <w:pPr>
        <w:pStyle w:val="Zkladntext"/>
        <w:spacing w:line="265" w:lineRule="exact"/>
      </w:pPr>
      <w:r>
        <w:t xml:space="preserve">o uvolnění finančních prostředků doručených Fondu </w:t>
      </w:r>
      <w:r>
        <w:t>příjemcem podpory prostřednictvím AIS SFŽP.</w:t>
      </w:r>
    </w:p>
    <w:p w:rsidR="00B43403" w:rsidRDefault="0056027C">
      <w:pPr>
        <w:pStyle w:val="Odstavecseseznamem"/>
        <w:numPr>
          <w:ilvl w:val="0"/>
          <w:numId w:val="4"/>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B43403" w:rsidRDefault="0056027C">
      <w:pPr>
        <w:pStyle w:val="Odstavecseseznamem"/>
        <w:numPr>
          <w:ilvl w:val="1"/>
          <w:numId w:val="4"/>
        </w:numPr>
        <w:tabs>
          <w:tab w:val="left" w:pos="809"/>
        </w:tabs>
        <w:ind w:right="111"/>
        <w:jc w:val="both"/>
        <w:rPr>
          <w:sz w:val="20"/>
        </w:rPr>
      </w:pPr>
      <w:r>
        <w:rPr>
          <w:sz w:val="20"/>
        </w:rPr>
        <w:t>kopie faktur označených číslem projektu, prokazujících výdaje projektu, opatřené originálním, popřípadě elektronickým  podpisem  statutární</w:t>
      </w:r>
      <w:r>
        <w:rPr>
          <w:sz w:val="20"/>
        </w:rPr>
        <w:t>ho  nebo  pověřeného  zástupce  příjemce  podpory a</w:t>
      </w:r>
      <w:r>
        <w:rPr>
          <w:spacing w:val="-14"/>
          <w:sz w:val="20"/>
        </w:rPr>
        <w:t xml:space="preserve"> </w:t>
      </w:r>
      <w:r>
        <w:rPr>
          <w:sz w:val="20"/>
        </w:rPr>
        <w:t>otiskem</w:t>
      </w:r>
      <w:r>
        <w:rPr>
          <w:spacing w:val="-14"/>
          <w:sz w:val="20"/>
        </w:rPr>
        <w:t xml:space="preserve"> </w:t>
      </w:r>
      <w:r>
        <w:rPr>
          <w:sz w:val="20"/>
        </w:rPr>
        <w:t>razítka,</w:t>
      </w:r>
      <w:r>
        <w:rPr>
          <w:spacing w:val="-14"/>
          <w:sz w:val="20"/>
        </w:rPr>
        <w:t xml:space="preserve"> </w:t>
      </w:r>
      <w:r>
        <w:rPr>
          <w:sz w:val="20"/>
        </w:rPr>
        <w:t>včetně</w:t>
      </w:r>
      <w:r>
        <w:rPr>
          <w:spacing w:val="-15"/>
          <w:sz w:val="20"/>
        </w:rPr>
        <w:t xml:space="preserve"> </w:t>
      </w:r>
      <w:r>
        <w:rPr>
          <w:sz w:val="20"/>
        </w:rPr>
        <w:t>případných</w:t>
      </w:r>
      <w:r>
        <w:rPr>
          <w:spacing w:val="-13"/>
          <w:sz w:val="20"/>
        </w:rPr>
        <w:t xml:space="preserve"> </w:t>
      </w:r>
      <w:r>
        <w:rPr>
          <w:sz w:val="20"/>
        </w:rPr>
        <w:t>soupisů</w:t>
      </w:r>
      <w:r>
        <w:rPr>
          <w:spacing w:val="-14"/>
          <w:sz w:val="20"/>
        </w:rPr>
        <w:t xml:space="preserve"> </w:t>
      </w:r>
      <w:r>
        <w:rPr>
          <w:sz w:val="20"/>
        </w:rPr>
        <w:t>provedených</w:t>
      </w:r>
      <w:r>
        <w:rPr>
          <w:spacing w:val="-13"/>
          <w:sz w:val="20"/>
        </w:rPr>
        <w:t xml:space="preserve"> </w:t>
      </w:r>
      <w:r>
        <w:rPr>
          <w:sz w:val="20"/>
        </w:rPr>
        <w:t>prací,</w:t>
      </w:r>
      <w:r>
        <w:rPr>
          <w:spacing w:val="-14"/>
          <w:sz w:val="20"/>
        </w:rPr>
        <w:t xml:space="preserve"> </w:t>
      </w:r>
      <w:r>
        <w:rPr>
          <w:sz w:val="20"/>
        </w:rPr>
        <w:t>zjišťovacích</w:t>
      </w:r>
      <w:r>
        <w:rPr>
          <w:spacing w:val="-13"/>
          <w:sz w:val="20"/>
        </w:rPr>
        <w:t xml:space="preserve"> </w:t>
      </w:r>
      <w:r>
        <w:rPr>
          <w:sz w:val="20"/>
        </w:rPr>
        <w:t>protokolů,</w:t>
      </w:r>
      <w:r>
        <w:rPr>
          <w:spacing w:val="-14"/>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w:t>
      </w:r>
      <w:r>
        <w:rPr>
          <w:sz w:val="20"/>
        </w:rPr>
        <w:t>rmální a finanční správnosti; Fond akceptuje předložení uhrazených faktur i z let předcházejících uvolnění podpory, pokud fakturace odpovídá termínům realizace</w:t>
      </w:r>
      <w:r>
        <w:rPr>
          <w:spacing w:val="-4"/>
          <w:sz w:val="20"/>
        </w:rPr>
        <w:t xml:space="preserve"> </w:t>
      </w:r>
      <w:r>
        <w:rPr>
          <w:sz w:val="20"/>
        </w:rPr>
        <w:t>akce,</w:t>
      </w:r>
    </w:p>
    <w:p w:rsidR="00B43403" w:rsidRDefault="0056027C">
      <w:pPr>
        <w:pStyle w:val="Odstavecseseznamem"/>
        <w:numPr>
          <w:ilvl w:val="1"/>
          <w:numId w:val="4"/>
        </w:numPr>
        <w:tabs>
          <w:tab w:val="left" w:pos="809"/>
        </w:tabs>
        <w:spacing w:before="118"/>
        <w:ind w:right="112"/>
        <w:jc w:val="both"/>
        <w:rPr>
          <w:sz w:val="20"/>
        </w:rPr>
      </w:pPr>
      <w:r>
        <w:rPr>
          <w:sz w:val="20"/>
        </w:rPr>
        <w:t>kopie bankovních výpisů dokladující uhrazení faktur zhotoviteli, opatřené originálním, pop</w:t>
      </w:r>
      <w:r>
        <w:rPr>
          <w:sz w:val="20"/>
        </w:rPr>
        <w:t>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3"/>
          <w:sz w:val="20"/>
        </w:rPr>
        <w:t xml:space="preserve"> </w:t>
      </w:r>
      <w:r>
        <w:rPr>
          <w:sz w:val="20"/>
        </w:rPr>
        <w:t>razítka.</w:t>
      </w:r>
    </w:p>
    <w:p w:rsidR="00B43403" w:rsidRDefault="0056027C">
      <w:pPr>
        <w:pStyle w:val="Odstavecseseznamem"/>
        <w:numPr>
          <w:ilvl w:val="0"/>
          <w:numId w:val="4"/>
        </w:numPr>
        <w:tabs>
          <w:tab w:val="left" w:pos="526"/>
        </w:tabs>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6"/>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7"/>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7"/>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6"/>
          <w:sz w:val="20"/>
        </w:rPr>
        <w:t xml:space="preserve"> </w:t>
      </w:r>
      <w:r>
        <w:rPr>
          <w:sz w:val="20"/>
        </w:rPr>
        <w:t>potvrzuje,</w:t>
      </w:r>
      <w:r>
        <w:rPr>
          <w:spacing w:val="-7"/>
          <w:sz w:val="20"/>
        </w:rPr>
        <w:t xml:space="preserve"> </w:t>
      </w:r>
      <w:r>
        <w:rPr>
          <w:sz w:val="20"/>
        </w:rPr>
        <w:t>že předložené faktury odpovídají skutečným, účelně</w:t>
      </w:r>
      <w:r>
        <w:rPr>
          <w:sz w:val="20"/>
        </w:rPr>
        <w:t xml:space="preserve"> vynaloženým a způsobilým výdajům</w:t>
      </w:r>
      <w:r>
        <w:rPr>
          <w:spacing w:val="-15"/>
          <w:sz w:val="20"/>
        </w:rPr>
        <w:t xml:space="preserve"> </w:t>
      </w:r>
      <w:r>
        <w:rPr>
          <w:sz w:val="20"/>
        </w:rPr>
        <w:t>akce.</w:t>
      </w:r>
    </w:p>
    <w:p w:rsidR="00B43403" w:rsidRDefault="0056027C">
      <w:pPr>
        <w:pStyle w:val="Odstavecseseznamem"/>
        <w:numPr>
          <w:ilvl w:val="0"/>
          <w:numId w:val="4"/>
        </w:numPr>
        <w:tabs>
          <w:tab w:val="left" w:pos="526"/>
        </w:tabs>
        <w:ind w:right="111"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3"/>
          <w:sz w:val="20"/>
        </w:rPr>
        <w:t xml:space="preserve"> </w:t>
      </w:r>
      <w:r>
        <w:rPr>
          <w:sz w:val="20"/>
        </w:rPr>
        <w:t>i</w:t>
      </w:r>
      <w:r>
        <w:rPr>
          <w:spacing w:val="-6"/>
          <w:sz w:val="20"/>
        </w:rPr>
        <w:t xml:space="preserve"> </w:t>
      </w:r>
      <w:r>
        <w:rPr>
          <w:sz w:val="20"/>
        </w:rPr>
        <w:t>neuhrazené;</w:t>
      </w:r>
      <w:r>
        <w:rPr>
          <w:spacing w:val="-5"/>
          <w:sz w:val="20"/>
        </w:rPr>
        <w:t xml:space="preserve"> </w:t>
      </w:r>
      <w:r>
        <w:rPr>
          <w:sz w:val="20"/>
        </w:rPr>
        <w:t>v tom</w:t>
      </w:r>
      <w:r>
        <w:rPr>
          <w:spacing w:val="-7"/>
          <w:sz w:val="20"/>
        </w:rPr>
        <w:t xml:space="preserve"> </w:t>
      </w:r>
      <w:r>
        <w:rPr>
          <w:sz w:val="20"/>
        </w:rPr>
        <w:t>případě</w:t>
      </w:r>
      <w:r>
        <w:rPr>
          <w:spacing w:val="-7"/>
          <w:sz w:val="20"/>
        </w:rPr>
        <w:t xml:space="preserve"> </w:t>
      </w:r>
      <w:r>
        <w:rPr>
          <w:sz w:val="20"/>
        </w:rPr>
        <w:t>je</w:t>
      </w:r>
      <w:r>
        <w:rPr>
          <w:spacing w:val="-3"/>
          <w:sz w:val="20"/>
        </w:rPr>
        <w:t xml:space="preserve"> </w:t>
      </w:r>
      <w:r>
        <w:rPr>
          <w:sz w:val="20"/>
        </w:rPr>
        <w:t>příjemce</w:t>
      </w:r>
      <w:r>
        <w:rPr>
          <w:spacing w:val="-6"/>
          <w:sz w:val="20"/>
        </w:rPr>
        <w:t xml:space="preserve"> </w:t>
      </w:r>
      <w:r>
        <w:rPr>
          <w:sz w:val="20"/>
        </w:rPr>
        <w:t>podpory</w:t>
      </w:r>
      <w:r>
        <w:rPr>
          <w:spacing w:val="-5"/>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B43403" w:rsidRDefault="0056027C">
      <w:pPr>
        <w:pStyle w:val="Odstavecseseznamem"/>
        <w:numPr>
          <w:ilvl w:val="0"/>
          <w:numId w:val="4"/>
        </w:numPr>
        <w:tabs>
          <w:tab w:val="left" w:pos="526"/>
        </w:tabs>
        <w:spacing w:before="119"/>
        <w:ind w:right="116"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6"/>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2"/>
          <w:sz w:val="20"/>
        </w:rPr>
        <w:t xml:space="preserve"> </w:t>
      </w:r>
      <w:r>
        <w:rPr>
          <w:sz w:val="20"/>
        </w:rPr>
        <w:t>kalendáře.</w:t>
      </w:r>
    </w:p>
    <w:p w:rsidR="00B43403" w:rsidRDefault="0056027C">
      <w:pPr>
        <w:pStyle w:val="Odstavecseseznamem"/>
        <w:numPr>
          <w:ilvl w:val="0"/>
          <w:numId w:val="4"/>
        </w:numPr>
        <w:tabs>
          <w:tab w:val="left" w:pos="526"/>
        </w:tabs>
        <w:ind w:right="115" w:hanging="425"/>
        <w:jc w:val="both"/>
        <w:rPr>
          <w:sz w:val="20"/>
        </w:rPr>
      </w:pPr>
      <w:r>
        <w:rPr>
          <w:sz w:val="20"/>
        </w:rPr>
        <w:t>V případě, že příjemce podpory obdrží od zhotovitele storno nebo dobropis faktury, je povinen tyto doklady včetně zdůvodnění a kopie bankovního výpisu s vrácenými pro</w:t>
      </w:r>
      <w:r>
        <w:rPr>
          <w:sz w:val="20"/>
        </w:rPr>
        <w:t>středky neprodleně po obdržení zaslat</w:t>
      </w:r>
      <w:r>
        <w:rPr>
          <w:spacing w:val="-2"/>
          <w:sz w:val="20"/>
        </w:rPr>
        <w:t xml:space="preserve"> </w:t>
      </w:r>
      <w:r>
        <w:rPr>
          <w:sz w:val="20"/>
        </w:rPr>
        <w:t>Fondu.</w:t>
      </w:r>
    </w:p>
    <w:p w:rsidR="00B43403" w:rsidRDefault="0056027C">
      <w:pPr>
        <w:pStyle w:val="Odstavecseseznamem"/>
        <w:numPr>
          <w:ilvl w:val="0"/>
          <w:numId w:val="4"/>
        </w:numPr>
        <w:tabs>
          <w:tab w:val="left" w:pos="526"/>
        </w:tabs>
        <w:spacing w:before="120"/>
        <w:ind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w:t>
      </w:r>
      <w:r>
        <w:rPr>
          <w:sz w:val="20"/>
        </w:rPr>
        <w:t>ájemných plnění stejného druhu (pohledávek a závazků) vzniklých na základě smluvního vztahu mezi příjemcem faktury a fakturujícím zhotovitelem, podepsanou příjemcem podpory i zhotovitelem. Tato oboustranná vzájemná dohoda musí být uzavřena v souladu s obča</w:t>
      </w:r>
      <w:r>
        <w:rPr>
          <w:sz w:val="20"/>
        </w:rPr>
        <w:t>nským zákoníkem. V dohodě musí být uvedeny smluvní strany, identifikace projektu a faktur/y (v případě odlišného</w:t>
      </w:r>
      <w:r>
        <w:rPr>
          <w:spacing w:val="47"/>
          <w:sz w:val="20"/>
        </w:rPr>
        <w:t xml:space="preserve"> </w:t>
      </w:r>
      <w:r>
        <w:rPr>
          <w:sz w:val="20"/>
        </w:rPr>
        <w:t>variabilního</w:t>
      </w:r>
      <w:r>
        <w:rPr>
          <w:spacing w:val="48"/>
          <w:sz w:val="20"/>
        </w:rPr>
        <w:t xml:space="preserve"> </w:t>
      </w:r>
      <w:r>
        <w:rPr>
          <w:sz w:val="20"/>
        </w:rPr>
        <w:t>symbolu</w:t>
      </w:r>
      <w:r>
        <w:rPr>
          <w:spacing w:val="46"/>
          <w:sz w:val="20"/>
        </w:rPr>
        <w:t xml:space="preserve"> </w:t>
      </w:r>
      <w:r>
        <w:rPr>
          <w:sz w:val="20"/>
        </w:rPr>
        <w:t>oproti</w:t>
      </w:r>
      <w:r>
        <w:rPr>
          <w:spacing w:val="47"/>
          <w:sz w:val="20"/>
        </w:rPr>
        <w:t xml:space="preserve"> </w:t>
      </w:r>
      <w:r>
        <w:rPr>
          <w:sz w:val="20"/>
        </w:rPr>
        <w:t>číslu</w:t>
      </w:r>
      <w:r>
        <w:rPr>
          <w:spacing w:val="47"/>
          <w:sz w:val="20"/>
        </w:rPr>
        <w:t xml:space="preserve"> </w:t>
      </w:r>
      <w:r>
        <w:rPr>
          <w:sz w:val="20"/>
        </w:rPr>
        <w:t>faktury</w:t>
      </w:r>
      <w:r>
        <w:rPr>
          <w:spacing w:val="47"/>
          <w:sz w:val="20"/>
        </w:rPr>
        <w:t xml:space="preserve"> </w:t>
      </w:r>
      <w:r>
        <w:rPr>
          <w:sz w:val="20"/>
        </w:rPr>
        <w:t>je</w:t>
      </w:r>
      <w:r>
        <w:rPr>
          <w:spacing w:val="45"/>
          <w:sz w:val="20"/>
        </w:rPr>
        <w:t xml:space="preserve"> </w:t>
      </w:r>
      <w:r>
        <w:rPr>
          <w:sz w:val="20"/>
        </w:rPr>
        <w:t>vhodné</w:t>
      </w:r>
      <w:r>
        <w:rPr>
          <w:spacing w:val="47"/>
          <w:sz w:val="20"/>
        </w:rPr>
        <w:t xml:space="preserve"> </w:t>
      </w:r>
      <w:r>
        <w:rPr>
          <w:sz w:val="20"/>
        </w:rPr>
        <w:t>uvést</w:t>
      </w:r>
      <w:r>
        <w:rPr>
          <w:spacing w:val="47"/>
          <w:sz w:val="20"/>
        </w:rPr>
        <w:t xml:space="preserve"> </w:t>
      </w:r>
      <w:r>
        <w:rPr>
          <w:sz w:val="20"/>
        </w:rPr>
        <w:t>i</w:t>
      </w:r>
      <w:r>
        <w:rPr>
          <w:spacing w:val="46"/>
          <w:sz w:val="20"/>
        </w:rPr>
        <w:t xml:space="preserve"> </w:t>
      </w:r>
      <w:r>
        <w:rPr>
          <w:sz w:val="20"/>
        </w:rPr>
        <w:t>variabilní</w:t>
      </w:r>
      <w:r>
        <w:rPr>
          <w:spacing w:val="47"/>
          <w:sz w:val="20"/>
        </w:rPr>
        <w:t xml:space="preserve"> </w:t>
      </w:r>
      <w:r>
        <w:rPr>
          <w:sz w:val="20"/>
        </w:rPr>
        <w:t>symbol),</w:t>
      </w:r>
      <w:r>
        <w:rPr>
          <w:spacing w:val="47"/>
          <w:sz w:val="20"/>
        </w:rPr>
        <w:t xml:space="preserve"> </w:t>
      </w:r>
      <w:r>
        <w:rPr>
          <w:sz w:val="20"/>
        </w:rPr>
        <w:t>vzájemně</w:t>
      </w:r>
    </w:p>
    <w:p w:rsidR="00B43403" w:rsidRDefault="00B43403">
      <w:pPr>
        <w:jc w:val="both"/>
        <w:rPr>
          <w:sz w:val="20"/>
        </w:rPr>
        <w:sectPr w:rsidR="00B43403">
          <w:pgSz w:w="12240" w:h="15840"/>
          <w:pgMar w:top="1060" w:right="1020" w:bottom="1080" w:left="1460" w:header="0" w:footer="882" w:gutter="0"/>
          <w:cols w:space="708"/>
        </w:sectPr>
      </w:pPr>
    </w:p>
    <w:p w:rsidR="00B43403" w:rsidRDefault="0056027C">
      <w:pPr>
        <w:pStyle w:val="Zkladntext"/>
        <w:spacing w:before="73"/>
        <w:jc w:val="left"/>
      </w:pPr>
      <w:r>
        <w:lastRenderedPageBreak/>
        <w:t>započtené částky a měny, datum podpisu smluvních stran a podpisy obou smluvních stran.</w:t>
      </w:r>
    </w:p>
    <w:p w:rsidR="00B43403" w:rsidRDefault="00B43403">
      <w:pPr>
        <w:pStyle w:val="Zkladntext"/>
        <w:ind w:left="0"/>
        <w:jc w:val="left"/>
        <w:rPr>
          <w:sz w:val="26"/>
        </w:rPr>
      </w:pPr>
    </w:p>
    <w:p w:rsidR="00B43403" w:rsidRDefault="0056027C">
      <w:pPr>
        <w:pStyle w:val="Nadpis1"/>
        <w:spacing w:before="187"/>
        <w:ind w:left="3278"/>
      </w:pPr>
      <w:r>
        <w:t>IV.</w:t>
      </w:r>
    </w:p>
    <w:p w:rsidR="00B43403" w:rsidRDefault="0056027C">
      <w:pPr>
        <w:spacing w:before="1"/>
        <w:ind w:left="1142" w:right="1018"/>
        <w:jc w:val="center"/>
        <w:rPr>
          <w:b/>
          <w:sz w:val="20"/>
        </w:rPr>
      </w:pPr>
      <w:r>
        <w:rPr>
          <w:b/>
          <w:sz w:val="20"/>
        </w:rPr>
        <w:t>Základní závazky a další povinnosti příjemce podpory</w:t>
      </w:r>
    </w:p>
    <w:p w:rsidR="00B43403" w:rsidRDefault="00B43403">
      <w:pPr>
        <w:pStyle w:val="Zkladntext"/>
        <w:spacing w:before="11"/>
        <w:ind w:left="0"/>
        <w:jc w:val="left"/>
        <w:rPr>
          <w:b/>
          <w:sz w:val="19"/>
        </w:rPr>
      </w:pPr>
    </w:p>
    <w:p w:rsidR="00B43403" w:rsidRDefault="0056027C">
      <w:pPr>
        <w:pStyle w:val="Odstavecseseznamem"/>
        <w:numPr>
          <w:ilvl w:val="0"/>
          <w:numId w:val="3"/>
        </w:numPr>
        <w:tabs>
          <w:tab w:val="left" w:pos="466"/>
        </w:tabs>
        <w:spacing w:before="0"/>
        <w:jc w:val="both"/>
        <w:rPr>
          <w:sz w:val="20"/>
        </w:rPr>
      </w:pPr>
      <w:r>
        <w:rPr>
          <w:sz w:val="20"/>
        </w:rPr>
        <w:t>Příjemce</w:t>
      </w:r>
      <w:r>
        <w:rPr>
          <w:spacing w:val="-2"/>
          <w:sz w:val="20"/>
        </w:rPr>
        <w:t xml:space="preserve"> </w:t>
      </w:r>
      <w:r>
        <w:rPr>
          <w:sz w:val="20"/>
        </w:rPr>
        <w:t>podpory:</w:t>
      </w:r>
    </w:p>
    <w:p w:rsidR="00B43403" w:rsidRDefault="0056027C">
      <w:pPr>
        <w:pStyle w:val="Odstavecseseznamem"/>
        <w:numPr>
          <w:ilvl w:val="1"/>
          <w:numId w:val="3"/>
        </w:numPr>
        <w:tabs>
          <w:tab w:val="left" w:pos="809"/>
        </w:tabs>
        <w:ind w:right="112"/>
        <w:jc w:val="both"/>
        <w:rPr>
          <w:sz w:val="20"/>
        </w:rPr>
      </w:pPr>
      <w:r>
        <w:rPr>
          <w:sz w:val="20"/>
        </w:rPr>
        <w:t>splní účel akce „Vodovod  a kanalizace Novotnův  Dvůr“ tím, že akce bude provedena v   soula</w:t>
      </w:r>
      <w:r>
        <w:rPr>
          <w:sz w:val="20"/>
        </w:rPr>
        <w:t>du   se žádostí o podporu a jejími přílohami a touto</w:t>
      </w:r>
      <w:r>
        <w:rPr>
          <w:spacing w:val="-5"/>
          <w:sz w:val="20"/>
        </w:rPr>
        <w:t xml:space="preserve"> </w:t>
      </w:r>
      <w:r>
        <w:rPr>
          <w:sz w:val="20"/>
        </w:rPr>
        <w:t>Smlouvou,</w:t>
      </w:r>
    </w:p>
    <w:p w:rsidR="00B43403" w:rsidRDefault="0056027C">
      <w:pPr>
        <w:pStyle w:val="Odstavecseseznamem"/>
        <w:numPr>
          <w:ilvl w:val="1"/>
          <w:numId w:val="3"/>
        </w:numPr>
        <w:tabs>
          <w:tab w:val="left" w:pos="809"/>
        </w:tabs>
        <w:jc w:val="both"/>
        <w:rPr>
          <w:sz w:val="20"/>
        </w:rPr>
      </w:pPr>
      <w:r>
        <w:rPr>
          <w:sz w:val="20"/>
        </w:rPr>
        <w:t>realizací</w:t>
      </w:r>
      <w:r>
        <w:rPr>
          <w:spacing w:val="-10"/>
          <w:sz w:val="20"/>
        </w:rPr>
        <w:t xml:space="preserve"> </w:t>
      </w:r>
      <w:r>
        <w:rPr>
          <w:sz w:val="20"/>
        </w:rPr>
        <w:t>projektu</w:t>
      </w:r>
      <w:r>
        <w:rPr>
          <w:spacing w:val="-9"/>
          <w:sz w:val="20"/>
        </w:rPr>
        <w:t xml:space="preserve"> </w:t>
      </w:r>
      <w:r>
        <w:rPr>
          <w:sz w:val="20"/>
        </w:rPr>
        <w:t>dojde</w:t>
      </w:r>
      <w:r>
        <w:rPr>
          <w:spacing w:val="-10"/>
          <w:sz w:val="20"/>
        </w:rPr>
        <w:t xml:space="preserve"> </w:t>
      </w:r>
      <w:r>
        <w:rPr>
          <w:sz w:val="20"/>
        </w:rPr>
        <w:t>k</w:t>
      </w:r>
      <w:r>
        <w:rPr>
          <w:spacing w:val="-1"/>
          <w:sz w:val="20"/>
        </w:rPr>
        <w:t xml:space="preserve"> </w:t>
      </w:r>
      <w:r>
        <w:rPr>
          <w:sz w:val="20"/>
        </w:rPr>
        <w:t>výstavbě</w:t>
      </w:r>
      <w:r>
        <w:rPr>
          <w:spacing w:val="-10"/>
          <w:sz w:val="20"/>
        </w:rPr>
        <w:t xml:space="preserve"> </w:t>
      </w:r>
      <w:r>
        <w:rPr>
          <w:sz w:val="20"/>
        </w:rPr>
        <w:t>kanalizace</w:t>
      </w:r>
      <w:r>
        <w:rPr>
          <w:spacing w:val="-10"/>
          <w:sz w:val="20"/>
        </w:rPr>
        <w:t xml:space="preserve"> </w:t>
      </w:r>
      <w:r>
        <w:rPr>
          <w:sz w:val="20"/>
        </w:rPr>
        <w:t>v</w:t>
      </w:r>
      <w:r>
        <w:rPr>
          <w:spacing w:val="-2"/>
          <w:sz w:val="20"/>
        </w:rPr>
        <w:t xml:space="preserve"> </w:t>
      </w:r>
      <w:r>
        <w:rPr>
          <w:sz w:val="20"/>
        </w:rPr>
        <w:t>délce</w:t>
      </w:r>
      <w:r>
        <w:rPr>
          <w:spacing w:val="-10"/>
          <w:sz w:val="20"/>
        </w:rPr>
        <w:t xml:space="preserve"> </w:t>
      </w:r>
      <w:r>
        <w:rPr>
          <w:sz w:val="20"/>
        </w:rPr>
        <w:t>1,53</w:t>
      </w:r>
      <w:r>
        <w:rPr>
          <w:spacing w:val="-9"/>
          <w:sz w:val="20"/>
        </w:rPr>
        <w:t xml:space="preserve"> </w:t>
      </w:r>
      <w:r>
        <w:rPr>
          <w:sz w:val="20"/>
        </w:rPr>
        <w:t>km</w:t>
      </w:r>
      <w:r>
        <w:rPr>
          <w:spacing w:val="-11"/>
          <w:sz w:val="20"/>
        </w:rPr>
        <w:t xml:space="preserve"> </w:t>
      </w:r>
      <w:r>
        <w:rPr>
          <w:sz w:val="20"/>
        </w:rPr>
        <w:t>a</w:t>
      </w:r>
      <w:r>
        <w:rPr>
          <w:spacing w:val="-10"/>
          <w:sz w:val="20"/>
        </w:rPr>
        <w:t xml:space="preserve"> </w:t>
      </w:r>
      <w:r>
        <w:rPr>
          <w:sz w:val="20"/>
        </w:rPr>
        <w:t>k</w:t>
      </w:r>
      <w:r>
        <w:rPr>
          <w:spacing w:val="-2"/>
          <w:sz w:val="20"/>
        </w:rPr>
        <w:t xml:space="preserve"> </w:t>
      </w:r>
      <w:r>
        <w:rPr>
          <w:sz w:val="20"/>
        </w:rPr>
        <w:t>výstavbě</w:t>
      </w:r>
      <w:r>
        <w:rPr>
          <w:spacing w:val="-10"/>
          <w:sz w:val="20"/>
        </w:rPr>
        <w:t xml:space="preserve"> </w:t>
      </w:r>
      <w:r>
        <w:rPr>
          <w:sz w:val="20"/>
        </w:rPr>
        <w:t>vodovodu</w:t>
      </w:r>
      <w:r>
        <w:rPr>
          <w:spacing w:val="-8"/>
          <w:sz w:val="20"/>
        </w:rPr>
        <w:t xml:space="preserve"> </w:t>
      </w:r>
      <w:r>
        <w:rPr>
          <w:sz w:val="20"/>
        </w:rPr>
        <w:t>v</w:t>
      </w:r>
      <w:r>
        <w:rPr>
          <w:spacing w:val="-9"/>
          <w:sz w:val="20"/>
        </w:rPr>
        <w:t xml:space="preserve"> </w:t>
      </w:r>
      <w:r>
        <w:rPr>
          <w:sz w:val="20"/>
        </w:rPr>
        <w:t>délce</w:t>
      </w:r>
      <w:r>
        <w:rPr>
          <w:spacing w:val="-10"/>
          <w:sz w:val="20"/>
        </w:rPr>
        <w:t xml:space="preserve"> </w:t>
      </w:r>
      <w:r>
        <w:rPr>
          <w:sz w:val="20"/>
        </w:rPr>
        <w:t>1,09</w:t>
      </w:r>
      <w:r>
        <w:rPr>
          <w:spacing w:val="-9"/>
          <w:sz w:val="20"/>
        </w:rPr>
        <w:t xml:space="preserve"> </w:t>
      </w:r>
      <w:r>
        <w:rPr>
          <w:sz w:val="20"/>
        </w:rPr>
        <w:t>km,</w:t>
      </w:r>
    </w:p>
    <w:p w:rsidR="00B43403" w:rsidRDefault="0056027C">
      <w:pPr>
        <w:pStyle w:val="Odstavecseseznamem"/>
        <w:numPr>
          <w:ilvl w:val="1"/>
          <w:numId w:val="3"/>
        </w:numPr>
        <w:tabs>
          <w:tab w:val="left" w:pos="811"/>
        </w:tabs>
        <w:spacing w:before="122" w:line="237" w:lineRule="auto"/>
        <w:ind w:left="810" w:right="110" w:hanging="286"/>
        <w:jc w:val="both"/>
        <w:rPr>
          <w:sz w:val="20"/>
        </w:rPr>
      </w:pPr>
      <w:r>
        <w:rPr>
          <w:sz w:val="20"/>
        </w:rPr>
        <w:t>k termínu pro závěrečné vyhodnocení akce (ZVA) podle písmene q) bude odstraňováno znečištění</w:t>
      </w:r>
      <w:r>
        <w:rPr>
          <w:position w:val="2"/>
          <w:sz w:val="20"/>
        </w:rPr>
        <w:t xml:space="preserve"> odpovídající 74 EO, na ČOV Havlíčkův Brod bude odstraňováno navíc 3,18 t/rok CHSK</w:t>
      </w:r>
      <w:r>
        <w:rPr>
          <w:sz w:val="13"/>
        </w:rPr>
        <w:t xml:space="preserve">Cr </w:t>
      </w:r>
      <w:r>
        <w:rPr>
          <w:position w:val="2"/>
          <w:sz w:val="20"/>
        </w:rPr>
        <w:t>a nově</w:t>
      </w:r>
      <w:r>
        <w:rPr>
          <w:sz w:val="20"/>
        </w:rPr>
        <w:t xml:space="preserve"> připojeno 39 obyvatel na</w:t>
      </w:r>
      <w:r>
        <w:rPr>
          <w:spacing w:val="-1"/>
          <w:sz w:val="20"/>
        </w:rPr>
        <w:t xml:space="preserve"> </w:t>
      </w:r>
      <w:r>
        <w:rPr>
          <w:sz w:val="20"/>
        </w:rPr>
        <w:t>vodovod,</w:t>
      </w:r>
    </w:p>
    <w:p w:rsidR="00B43403" w:rsidRDefault="0056027C">
      <w:pPr>
        <w:pStyle w:val="Odstavecseseznamem"/>
        <w:numPr>
          <w:ilvl w:val="1"/>
          <w:numId w:val="3"/>
        </w:numPr>
        <w:tabs>
          <w:tab w:val="left" w:pos="811"/>
        </w:tabs>
        <w:spacing w:before="120" w:line="276" w:lineRule="auto"/>
        <w:ind w:left="810" w:right="109" w:hanging="286"/>
        <w:jc w:val="both"/>
        <w:rPr>
          <w:sz w:val="20"/>
        </w:rPr>
      </w:pPr>
      <w:r>
        <w:rPr>
          <w:sz w:val="20"/>
        </w:rPr>
        <w:t>po</w:t>
      </w:r>
      <w:r>
        <w:rPr>
          <w:spacing w:val="-13"/>
          <w:sz w:val="20"/>
        </w:rPr>
        <w:t xml:space="preserve"> </w:t>
      </w:r>
      <w:r>
        <w:rPr>
          <w:sz w:val="20"/>
        </w:rPr>
        <w:t>dokončení</w:t>
      </w:r>
      <w:r>
        <w:rPr>
          <w:spacing w:val="-14"/>
          <w:sz w:val="20"/>
        </w:rPr>
        <w:t xml:space="preserve"> </w:t>
      </w:r>
      <w:r>
        <w:rPr>
          <w:sz w:val="20"/>
        </w:rPr>
        <w:t>projektu</w:t>
      </w:r>
      <w:r>
        <w:rPr>
          <w:spacing w:val="-14"/>
          <w:sz w:val="20"/>
        </w:rPr>
        <w:t xml:space="preserve"> </w:t>
      </w:r>
      <w:r>
        <w:rPr>
          <w:sz w:val="20"/>
        </w:rPr>
        <w:t>bude</w:t>
      </w:r>
      <w:r>
        <w:rPr>
          <w:spacing w:val="-15"/>
          <w:sz w:val="20"/>
        </w:rPr>
        <w:t xml:space="preserve"> </w:t>
      </w:r>
      <w:r>
        <w:rPr>
          <w:sz w:val="20"/>
        </w:rPr>
        <w:t>dodávaná</w:t>
      </w:r>
      <w:r>
        <w:rPr>
          <w:spacing w:val="-15"/>
          <w:sz w:val="20"/>
        </w:rPr>
        <w:t xml:space="preserve"> </w:t>
      </w:r>
      <w:r>
        <w:rPr>
          <w:sz w:val="20"/>
        </w:rPr>
        <w:t>pitná</w:t>
      </w:r>
      <w:r>
        <w:rPr>
          <w:spacing w:val="-14"/>
          <w:sz w:val="20"/>
        </w:rPr>
        <w:t xml:space="preserve"> </w:t>
      </w:r>
      <w:r>
        <w:rPr>
          <w:sz w:val="20"/>
        </w:rPr>
        <w:t>voda</w:t>
      </w:r>
      <w:r>
        <w:rPr>
          <w:spacing w:val="-14"/>
          <w:sz w:val="20"/>
        </w:rPr>
        <w:t xml:space="preserve"> </w:t>
      </w:r>
      <w:r>
        <w:rPr>
          <w:sz w:val="20"/>
        </w:rPr>
        <w:t>splňovat</w:t>
      </w:r>
      <w:r>
        <w:rPr>
          <w:spacing w:val="-14"/>
          <w:sz w:val="20"/>
        </w:rPr>
        <w:t xml:space="preserve"> </w:t>
      </w:r>
      <w:r>
        <w:rPr>
          <w:sz w:val="20"/>
        </w:rPr>
        <w:t>hygienické</w:t>
      </w:r>
      <w:r>
        <w:rPr>
          <w:spacing w:val="-15"/>
          <w:sz w:val="20"/>
        </w:rPr>
        <w:t xml:space="preserve"> </w:t>
      </w:r>
      <w:r>
        <w:rPr>
          <w:sz w:val="20"/>
        </w:rPr>
        <w:t>požadavky</w:t>
      </w:r>
      <w:r>
        <w:rPr>
          <w:spacing w:val="-14"/>
          <w:sz w:val="20"/>
        </w:rPr>
        <w:t xml:space="preserve"> </w:t>
      </w:r>
      <w:r>
        <w:rPr>
          <w:sz w:val="20"/>
        </w:rPr>
        <w:t>v</w:t>
      </w:r>
      <w:r>
        <w:rPr>
          <w:spacing w:val="-12"/>
          <w:sz w:val="20"/>
        </w:rPr>
        <w:t xml:space="preserve"> </w:t>
      </w:r>
      <w:r>
        <w:rPr>
          <w:sz w:val="20"/>
        </w:rPr>
        <w:t>souladu</w:t>
      </w:r>
      <w:r>
        <w:rPr>
          <w:spacing w:val="-14"/>
          <w:sz w:val="20"/>
        </w:rPr>
        <w:t xml:space="preserve"> </w:t>
      </w:r>
      <w:r>
        <w:rPr>
          <w:sz w:val="20"/>
        </w:rPr>
        <w:t>s</w:t>
      </w:r>
      <w:r>
        <w:rPr>
          <w:spacing w:val="-15"/>
          <w:sz w:val="20"/>
        </w:rPr>
        <w:t xml:space="preserve"> </w:t>
      </w:r>
      <w:r>
        <w:rPr>
          <w:sz w:val="20"/>
        </w:rPr>
        <w:t>platnou legislativou ČR a po dokončení projektu bude likvidace odpadních vod v řešené lokalitě v souladu s vodním zákonem č. 254/2001 Sb., v platném znění a jeho prováděcími</w:t>
      </w:r>
      <w:r>
        <w:rPr>
          <w:spacing w:val="-15"/>
          <w:sz w:val="20"/>
        </w:rPr>
        <w:t xml:space="preserve"> </w:t>
      </w:r>
      <w:r>
        <w:rPr>
          <w:sz w:val="20"/>
        </w:rPr>
        <w:t>předpisy,</w:t>
      </w:r>
    </w:p>
    <w:p w:rsidR="00B43403" w:rsidRDefault="0056027C">
      <w:pPr>
        <w:pStyle w:val="Odstavecseseznamem"/>
        <w:numPr>
          <w:ilvl w:val="1"/>
          <w:numId w:val="3"/>
        </w:numPr>
        <w:tabs>
          <w:tab w:val="left" w:pos="809"/>
        </w:tabs>
        <w:spacing w:before="124"/>
        <w:rPr>
          <w:sz w:val="20"/>
        </w:rPr>
      </w:pPr>
      <w:r>
        <w:rPr>
          <w:sz w:val="20"/>
        </w:rPr>
        <w:t>bude dodržovat spec</w:t>
      </w:r>
      <w:r>
        <w:rPr>
          <w:sz w:val="20"/>
        </w:rPr>
        <w:t>ifické podmínky pro provozování dle přílohy č. 1 této</w:t>
      </w:r>
      <w:r>
        <w:rPr>
          <w:spacing w:val="-12"/>
          <w:sz w:val="20"/>
        </w:rPr>
        <w:t xml:space="preserve"> </w:t>
      </w:r>
      <w:r>
        <w:rPr>
          <w:sz w:val="20"/>
        </w:rPr>
        <w:t>Smlouvy,</w:t>
      </w:r>
    </w:p>
    <w:p w:rsidR="00B43403" w:rsidRDefault="0056027C">
      <w:pPr>
        <w:pStyle w:val="Odstavecseseznamem"/>
        <w:numPr>
          <w:ilvl w:val="1"/>
          <w:numId w:val="3"/>
        </w:numPr>
        <w:tabs>
          <w:tab w:val="left" w:pos="809"/>
        </w:tabs>
        <w:spacing w:before="118"/>
        <w:rPr>
          <w:sz w:val="20"/>
        </w:rPr>
      </w:pPr>
      <w:r>
        <w:rPr>
          <w:sz w:val="20"/>
        </w:rPr>
        <w:t>zajistí řádný dozor v průběhu</w:t>
      </w:r>
      <w:r>
        <w:rPr>
          <w:spacing w:val="-1"/>
          <w:sz w:val="20"/>
        </w:rPr>
        <w:t xml:space="preserve"> </w:t>
      </w:r>
      <w:r>
        <w:rPr>
          <w:sz w:val="20"/>
        </w:rPr>
        <w:t>výstavby,</w:t>
      </w:r>
    </w:p>
    <w:p w:rsidR="00B43403" w:rsidRDefault="0056027C">
      <w:pPr>
        <w:pStyle w:val="Odstavecseseznamem"/>
        <w:numPr>
          <w:ilvl w:val="1"/>
          <w:numId w:val="3"/>
        </w:numPr>
        <w:tabs>
          <w:tab w:val="left" w:pos="809"/>
        </w:tabs>
        <w:rPr>
          <w:sz w:val="20"/>
        </w:rPr>
      </w:pPr>
      <w:r>
        <w:rPr>
          <w:sz w:val="20"/>
        </w:rPr>
        <w:t>bude zacházet s majetkem spolufinancovaným z dotace s péčí řádného</w:t>
      </w:r>
      <w:r>
        <w:rPr>
          <w:spacing w:val="-8"/>
          <w:sz w:val="20"/>
        </w:rPr>
        <w:t xml:space="preserve"> </w:t>
      </w:r>
      <w:r>
        <w:rPr>
          <w:sz w:val="20"/>
        </w:rPr>
        <w:t>hospodáře,</w:t>
      </w:r>
    </w:p>
    <w:p w:rsidR="00B43403" w:rsidRDefault="0056027C">
      <w:pPr>
        <w:pStyle w:val="Odstavecseseznamem"/>
        <w:numPr>
          <w:ilvl w:val="1"/>
          <w:numId w:val="3"/>
        </w:numPr>
        <w:tabs>
          <w:tab w:val="left" w:pos="809"/>
        </w:tabs>
        <w:spacing w:before="120"/>
        <w:ind w:right="106"/>
        <w:jc w:val="both"/>
        <w:rPr>
          <w:sz w:val="20"/>
        </w:rPr>
      </w:pPr>
      <w:r>
        <w:rPr>
          <w:sz w:val="20"/>
        </w:rPr>
        <w:t>nejpozději měsíc po ukončení akce (pokud Fond nepovolí jiný termín) se příj</w:t>
      </w:r>
      <w:r>
        <w:rPr>
          <w:sz w:val="20"/>
        </w:rPr>
        <w:t>emce podpory stane (pokud</w:t>
      </w:r>
      <w:r>
        <w:rPr>
          <w:spacing w:val="-10"/>
          <w:sz w:val="20"/>
        </w:rPr>
        <w:t xml:space="preserve"> </w:t>
      </w:r>
      <w:r>
        <w:rPr>
          <w:sz w:val="20"/>
        </w:rPr>
        <w:t>jím</w:t>
      </w:r>
      <w:r>
        <w:rPr>
          <w:spacing w:val="-11"/>
          <w:sz w:val="20"/>
        </w:rPr>
        <w:t xml:space="preserve"> </w:t>
      </w:r>
      <w:r>
        <w:rPr>
          <w:sz w:val="20"/>
        </w:rPr>
        <w:t>již</w:t>
      </w:r>
      <w:r>
        <w:rPr>
          <w:spacing w:val="-9"/>
          <w:sz w:val="20"/>
        </w:rPr>
        <w:t xml:space="preserve"> </w:t>
      </w:r>
      <w:r>
        <w:rPr>
          <w:sz w:val="20"/>
        </w:rPr>
        <w:t>není)</w:t>
      </w:r>
      <w:r>
        <w:rPr>
          <w:spacing w:val="-11"/>
          <w:sz w:val="20"/>
        </w:rPr>
        <w:t xml:space="preserve"> </w:t>
      </w:r>
      <w:r>
        <w:rPr>
          <w:sz w:val="20"/>
        </w:rPr>
        <w:t>vlastníkem</w:t>
      </w:r>
      <w:r>
        <w:rPr>
          <w:spacing w:val="-11"/>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9"/>
          <w:sz w:val="20"/>
        </w:rPr>
        <w:t xml:space="preserve"> </w:t>
      </w:r>
      <w:r>
        <w:rPr>
          <w:sz w:val="20"/>
        </w:rPr>
        <w:t>tento</w:t>
      </w:r>
      <w:r>
        <w:rPr>
          <w:spacing w:val="-9"/>
          <w:sz w:val="20"/>
        </w:rPr>
        <w:t xml:space="preserve"> </w:t>
      </w:r>
      <w:r>
        <w:rPr>
          <w:sz w:val="20"/>
        </w:rPr>
        <w:t>účel</w:t>
      </w:r>
      <w:r>
        <w:rPr>
          <w:spacing w:val="-10"/>
          <w:sz w:val="20"/>
        </w:rPr>
        <w:t xml:space="preserve"> </w:t>
      </w:r>
      <w:r>
        <w:rPr>
          <w:sz w:val="20"/>
        </w:rPr>
        <w:t>se</w:t>
      </w:r>
      <w:r>
        <w:rPr>
          <w:spacing w:val="-10"/>
          <w:sz w:val="20"/>
        </w:rPr>
        <w:t xml:space="preserve"> </w:t>
      </w:r>
      <w:r>
        <w:rPr>
          <w:sz w:val="20"/>
        </w:rPr>
        <w:t>předmětem</w:t>
      </w:r>
      <w:r>
        <w:rPr>
          <w:spacing w:val="-12"/>
          <w:sz w:val="20"/>
        </w:rPr>
        <w:t xml:space="preserve"> </w:t>
      </w:r>
      <w:r>
        <w:rPr>
          <w:sz w:val="20"/>
        </w:rPr>
        <w:t>podpory</w:t>
      </w:r>
      <w:r>
        <w:rPr>
          <w:spacing w:val="-9"/>
          <w:sz w:val="20"/>
        </w:rPr>
        <w:t xml:space="preserve"> </w:t>
      </w:r>
      <w:r>
        <w:rPr>
          <w:sz w:val="20"/>
        </w:rPr>
        <w:t>rozumí</w:t>
      </w:r>
      <w:r>
        <w:rPr>
          <w:spacing w:val="-10"/>
          <w:sz w:val="20"/>
        </w:rPr>
        <w:t xml:space="preserve"> </w:t>
      </w:r>
      <w:r>
        <w:rPr>
          <w:sz w:val="20"/>
        </w:rPr>
        <w:t>věci pořizované (či rekonstruované, upravené, nebo jinak výrazně zhodnocené) s podporou podle této Smlouvy, jakož i budovy (stavby) a pozemky, v</w:t>
      </w:r>
      <w:r>
        <w:rPr>
          <w:sz w:val="20"/>
        </w:rPr>
        <w:t>e kterých (na kterých) mají být umístěny (s výjimkou pozemků, kterými je pouze vedena liniová stavba). Příjemce podpory je povinen zabezpečit, že předmět podpory nebude převeden bez souhlasu Fondu na jinou osobu nejméně po dobu 10 let od ukončení</w:t>
      </w:r>
      <w:r>
        <w:rPr>
          <w:spacing w:val="-9"/>
          <w:sz w:val="20"/>
        </w:rPr>
        <w:t xml:space="preserve"> </w:t>
      </w:r>
      <w:r>
        <w:rPr>
          <w:sz w:val="20"/>
        </w:rPr>
        <w:t>realizace</w:t>
      </w:r>
      <w:r>
        <w:rPr>
          <w:spacing w:val="-9"/>
          <w:sz w:val="20"/>
        </w:rPr>
        <w:t xml:space="preserve"> </w:t>
      </w:r>
      <w:r>
        <w:rPr>
          <w:sz w:val="20"/>
        </w:rPr>
        <w:t>akce.</w:t>
      </w:r>
      <w:r>
        <w:rPr>
          <w:spacing w:val="-8"/>
          <w:sz w:val="20"/>
        </w:rPr>
        <w:t xml:space="preserve"> </w:t>
      </w:r>
      <w:r>
        <w:rPr>
          <w:sz w:val="20"/>
        </w:rPr>
        <w:t>V</w:t>
      </w:r>
      <w:r>
        <w:rPr>
          <w:spacing w:val="-1"/>
          <w:sz w:val="20"/>
        </w:rPr>
        <w:t xml:space="preserve"> </w:t>
      </w:r>
      <w:r>
        <w:rPr>
          <w:sz w:val="20"/>
        </w:rPr>
        <w:t>případě,</w:t>
      </w:r>
      <w:r>
        <w:rPr>
          <w:spacing w:val="-9"/>
          <w:sz w:val="20"/>
        </w:rPr>
        <w:t xml:space="preserve"> </w:t>
      </w:r>
      <w:r>
        <w:rPr>
          <w:sz w:val="20"/>
        </w:rPr>
        <w:t>že</w:t>
      </w:r>
      <w:r>
        <w:rPr>
          <w:spacing w:val="-9"/>
          <w:sz w:val="20"/>
        </w:rPr>
        <w:t xml:space="preserve"> </w:t>
      </w:r>
      <w:r>
        <w:rPr>
          <w:sz w:val="20"/>
        </w:rPr>
        <w:t>Fond</w:t>
      </w:r>
      <w:r>
        <w:rPr>
          <w:spacing w:val="-7"/>
          <w:sz w:val="20"/>
        </w:rPr>
        <w:t xml:space="preserve"> </w:t>
      </w:r>
      <w:r>
        <w:rPr>
          <w:sz w:val="20"/>
        </w:rPr>
        <w:t>převod</w:t>
      </w:r>
      <w:r>
        <w:rPr>
          <w:spacing w:val="-8"/>
          <w:sz w:val="20"/>
        </w:rPr>
        <w:t xml:space="preserve"> </w:t>
      </w:r>
      <w:r>
        <w:rPr>
          <w:sz w:val="20"/>
        </w:rPr>
        <w:t>předmětu</w:t>
      </w:r>
      <w:r>
        <w:rPr>
          <w:spacing w:val="-8"/>
          <w:sz w:val="20"/>
        </w:rPr>
        <w:t xml:space="preserve"> </w:t>
      </w:r>
      <w:r>
        <w:rPr>
          <w:sz w:val="20"/>
        </w:rPr>
        <w:t>podpory</w:t>
      </w:r>
      <w:r>
        <w:rPr>
          <w:spacing w:val="-8"/>
          <w:sz w:val="20"/>
        </w:rPr>
        <w:t xml:space="preserve"> </w:t>
      </w:r>
      <w:r>
        <w:rPr>
          <w:sz w:val="20"/>
        </w:rPr>
        <w:t>odsouhlasí,</w:t>
      </w:r>
      <w:r>
        <w:rPr>
          <w:spacing w:val="-6"/>
          <w:sz w:val="20"/>
        </w:rPr>
        <w:t xml:space="preserve"> </w:t>
      </w:r>
      <w:r>
        <w:rPr>
          <w:sz w:val="20"/>
        </w:rPr>
        <w:t>příjemce</w:t>
      </w:r>
      <w:r>
        <w:rPr>
          <w:spacing w:val="-9"/>
          <w:sz w:val="20"/>
        </w:rPr>
        <w:t xml:space="preserve"> </w:t>
      </w:r>
      <w:r>
        <w:rPr>
          <w:sz w:val="20"/>
        </w:rPr>
        <w:t>podpory zabezpečí, že účel, pro který je poskytnuta podpora podle této Smlouvy, bude řádně plněn po stanovenou dobu. Po tutéž dobu příjemce podpory zabezpečí řádný provoz předmětu</w:t>
      </w:r>
      <w:r>
        <w:rPr>
          <w:spacing w:val="-21"/>
          <w:sz w:val="20"/>
        </w:rPr>
        <w:t xml:space="preserve"> </w:t>
      </w:r>
      <w:r>
        <w:rPr>
          <w:sz w:val="20"/>
        </w:rPr>
        <w:t>podpory,</w:t>
      </w:r>
    </w:p>
    <w:p w:rsidR="00B43403" w:rsidRDefault="0056027C">
      <w:pPr>
        <w:pStyle w:val="Odstavecseseznamem"/>
        <w:numPr>
          <w:ilvl w:val="1"/>
          <w:numId w:val="3"/>
        </w:numPr>
        <w:tabs>
          <w:tab w:val="left" w:pos="809"/>
        </w:tabs>
        <w:spacing w:before="122"/>
        <w:ind w:right="111"/>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w:t>
      </w:r>
      <w:r>
        <w:rPr>
          <w:sz w:val="20"/>
        </w:rPr>
        <w:t>anovenou dobu) umožní pouze na základě předchozího</w:t>
      </w:r>
      <w:r>
        <w:rPr>
          <w:spacing w:val="-10"/>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1"/>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1"/>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4"/>
          <w:sz w:val="20"/>
        </w:rPr>
        <w:t xml:space="preserve"> </w:t>
      </w:r>
      <w:r>
        <w:rPr>
          <w:sz w:val="20"/>
        </w:rPr>
        <w:t>žádost</w:t>
      </w:r>
      <w:r>
        <w:rPr>
          <w:spacing w:val="-13"/>
          <w:sz w:val="20"/>
        </w:rPr>
        <w:t xml:space="preserve"> </w:t>
      </w:r>
      <w:r>
        <w:rPr>
          <w:sz w:val="20"/>
        </w:rPr>
        <w:t>posoudí.</w:t>
      </w:r>
      <w:r>
        <w:rPr>
          <w:spacing w:val="-10"/>
          <w:sz w:val="20"/>
        </w:rPr>
        <w:t xml:space="preserve"> </w:t>
      </w:r>
      <w:r>
        <w:rPr>
          <w:sz w:val="20"/>
        </w:rPr>
        <w:t>V</w:t>
      </w:r>
      <w:r>
        <w:rPr>
          <w:spacing w:val="-1"/>
          <w:sz w:val="20"/>
        </w:rPr>
        <w:t xml:space="preserve"> </w:t>
      </w:r>
      <w:r>
        <w:rPr>
          <w:sz w:val="20"/>
        </w:rPr>
        <w:t>případě,</w:t>
      </w:r>
      <w:r>
        <w:rPr>
          <w:spacing w:val="-14"/>
          <w:sz w:val="20"/>
        </w:rPr>
        <w:t xml:space="preserve"> </w:t>
      </w:r>
      <w:r>
        <w:rPr>
          <w:sz w:val="20"/>
        </w:rPr>
        <w:t>že</w:t>
      </w:r>
      <w:r>
        <w:rPr>
          <w:spacing w:val="-14"/>
          <w:sz w:val="20"/>
        </w:rPr>
        <w:t xml:space="preserve"> </w:t>
      </w:r>
      <w:r>
        <w:rPr>
          <w:sz w:val="20"/>
        </w:rPr>
        <w:t>k</w:t>
      </w:r>
      <w:r>
        <w:rPr>
          <w:spacing w:val="-2"/>
          <w:sz w:val="20"/>
        </w:rPr>
        <w:t xml:space="preserve"> </w:t>
      </w:r>
      <w:r>
        <w:rPr>
          <w:sz w:val="20"/>
        </w:rPr>
        <w:t>právnímu</w:t>
      </w:r>
      <w:r>
        <w:rPr>
          <w:spacing w:val="-13"/>
          <w:sz w:val="20"/>
        </w:rPr>
        <w:t xml:space="preserve"> </w:t>
      </w:r>
      <w:r>
        <w:rPr>
          <w:sz w:val="20"/>
        </w:rPr>
        <w:t>zatížení</w:t>
      </w:r>
      <w:r>
        <w:rPr>
          <w:spacing w:val="-14"/>
          <w:sz w:val="20"/>
        </w:rPr>
        <w:t xml:space="preserve"> </w:t>
      </w:r>
      <w:r>
        <w:rPr>
          <w:sz w:val="20"/>
        </w:rPr>
        <w:t>nebude</w:t>
      </w:r>
      <w:r>
        <w:rPr>
          <w:spacing w:val="-14"/>
          <w:sz w:val="20"/>
        </w:rPr>
        <w:t xml:space="preserve"> </w:t>
      </w:r>
      <w:r>
        <w:rPr>
          <w:sz w:val="20"/>
        </w:rPr>
        <w:t>ze</w:t>
      </w:r>
      <w:r>
        <w:rPr>
          <w:spacing w:val="-15"/>
          <w:sz w:val="20"/>
        </w:rPr>
        <w:t xml:space="preserve"> </w:t>
      </w:r>
      <w:r>
        <w:rPr>
          <w:sz w:val="20"/>
        </w:rPr>
        <w:t>strany</w:t>
      </w:r>
      <w:r>
        <w:rPr>
          <w:spacing w:val="-11"/>
          <w:sz w:val="20"/>
        </w:rPr>
        <w:t xml:space="preserve"> </w:t>
      </w:r>
      <w:r>
        <w:rPr>
          <w:sz w:val="20"/>
        </w:rPr>
        <w:t>Fondu</w:t>
      </w:r>
      <w:r>
        <w:rPr>
          <w:spacing w:val="-14"/>
          <w:sz w:val="20"/>
        </w:rPr>
        <w:t xml:space="preserve"> </w:t>
      </w:r>
      <w:r>
        <w:rPr>
          <w:sz w:val="20"/>
        </w:rPr>
        <w:t>vydán</w:t>
      </w:r>
      <w:r>
        <w:rPr>
          <w:spacing w:val="-13"/>
          <w:sz w:val="20"/>
        </w:rPr>
        <w:t xml:space="preserve"> </w:t>
      </w:r>
      <w:r>
        <w:rPr>
          <w:sz w:val="20"/>
        </w:rPr>
        <w:t>souhlas,</w:t>
      </w:r>
      <w:r>
        <w:rPr>
          <w:spacing w:val="-14"/>
          <w:sz w:val="20"/>
        </w:rPr>
        <w:t xml:space="preserve"> </w:t>
      </w:r>
      <w:r>
        <w:rPr>
          <w:sz w:val="20"/>
        </w:rPr>
        <w:t>platí, že právní zatížení předmětu podpory není</w:t>
      </w:r>
      <w:r>
        <w:rPr>
          <w:spacing w:val="-5"/>
          <w:sz w:val="20"/>
        </w:rPr>
        <w:t xml:space="preserve"> </w:t>
      </w:r>
      <w:r>
        <w:rPr>
          <w:sz w:val="20"/>
        </w:rPr>
        <w:t>možné,</w:t>
      </w:r>
    </w:p>
    <w:p w:rsidR="00B43403" w:rsidRDefault="0056027C">
      <w:pPr>
        <w:pStyle w:val="Odstavecseseznamem"/>
        <w:numPr>
          <w:ilvl w:val="1"/>
          <w:numId w:val="3"/>
        </w:numPr>
        <w:tabs>
          <w:tab w:val="left" w:pos="809"/>
        </w:tabs>
        <w:spacing w:before="120"/>
        <w:jc w:val="both"/>
        <w:rPr>
          <w:sz w:val="20"/>
        </w:rPr>
      </w:pPr>
      <w:r>
        <w:rPr>
          <w:sz w:val="20"/>
        </w:rPr>
        <w:t>bude dodržovat ustanovení Směrnice MŽP, Rozhodnutí a</w:t>
      </w:r>
      <w:r>
        <w:rPr>
          <w:spacing w:val="-3"/>
          <w:sz w:val="20"/>
        </w:rPr>
        <w:t xml:space="preserve"> </w:t>
      </w:r>
      <w:r>
        <w:rPr>
          <w:sz w:val="20"/>
        </w:rPr>
        <w:t>Výzvy,</w:t>
      </w:r>
    </w:p>
    <w:p w:rsidR="00B43403" w:rsidRDefault="0056027C">
      <w:pPr>
        <w:pStyle w:val="Odstavecseseznamem"/>
        <w:numPr>
          <w:ilvl w:val="1"/>
          <w:numId w:val="3"/>
        </w:numPr>
        <w:tabs>
          <w:tab w:val="left" w:pos="809"/>
        </w:tabs>
        <w:spacing w:before="122" w:line="237" w:lineRule="auto"/>
        <w:ind w:right="113"/>
        <w:jc w:val="both"/>
        <w:rPr>
          <w:sz w:val="20"/>
        </w:rPr>
      </w:pPr>
      <w:r>
        <w:rPr>
          <w:sz w:val="20"/>
        </w:rPr>
        <w:t>zabezpečí, že účel, pro který je poskytnuta podpora podle této Smlouvy, bude řádně plněn po dobu 10 let od ukončení</w:t>
      </w:r>
      <w:r>
        <w:rPr>
          <w:spacing w:val="-2"/>
          <w:sz w:val="20"/>
        </w:rPr>
        <w:t xml:space="preserve"> </w:t>
      </w:r>
      <w:r>
        <w:rPr>
          <w:sz w:val="20"/>
        </w:rPr>
        <w:t>akce,</w:t>
      </w:r>
    </w:p>
    <w:p w:rsidR="00B43403" w:rsidRDefault="0056027C">
      <w:pPr>
        <w:pStyle w:val="Odstavecseseznamem"/>
        <w:numPr>
          <w:ilvl w:val="1"/>
          <w:numId w:val="3"/>
        </w:numPr>
        <w:tabs>
          <w:tab w:val="left" w:pos="809"/>
        </w:tabs>
        <w:spacing w:before="122"/>
        <w:ind w:right="112"/>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0"/>
          <w:sz w:val="20"/>
        </w:rPr>
        <w:t xml:space="preserve"> </w:t>
      </w:r>
      <w:r>
        <w:rPr>
          <w:sz w:val="20"/>
        </w:rPr>
        <w:t>transakce</w:t>
      </w:r>
      <w:r>
        <w:rPr>
          <w:spacing w:val="-11"/>
          <w:sz w:val="20"/>
        </w:rPr>
        <w:t xml:space="preserve"> </w:t>
      </w:r>
      <w:r>
        <w:rPr>
          <w:sz w:val="20"/>
        </w:rPr>
        <w:t>související</w:t>
      </w:r>
      <w:r>
        <w:rPr>
          <w:spacing w:val="-8"/>
          <w:sz w:val="20"/>
        </w:rPr>
        <w:t xml:space="preserve"> </w:t>
      </w:r>
      <w:r>
        <w:rPr>
          <w:sz w:val="20"/>
        </w:rPr>
        <w:t>s</w:t>
      </w:r>
      <w:r>
        <w:rPr>
          <w:sz w:val="20"/>
        </w:rPr>
        <w:t xml:space="preserve"> akcí</w:t>
      </w:r>
      <w:r>
        <w:rPr>
          <w:spacing w:val="-8"/>
          <w:sz w:val="20"/>
        </w:rPr>
        <w:t xml:space="preserve"> </w:t>
      </w:r>
      <w:r>
        <w:rPr>
          <w:sz w:val="20"/>
        </w:rPr>
        <w:t>odděleně</w:t>
      </w:r>
      <w:r>
        <w:rPr>
          <w:spacing w:val="-9"/>
          <w:sz w:val="20"/>
        </w:rPr>
        <w:t xml:space="preserve"> </w:t>
      </w:r>
      <w:r>
        <w:rPr>
          <w:sz w:val="20"/>
        </w:rPr>
        <w:t>identifikovat</w:t>
      </w:r>
      <w:r>
        <w:rPr>
          <w:spacing w:val="-8"/>
          <w:sz w:val="20"/>
        </w:rPr>
        <w:t xml:space="preserve"> </w:t>
      </w:r>
      <w:r>
        <w:rPr>
          <w:sz w:val="20"/>
        </w:rPr>
        <w:t>od</w:t>
      </w:r>
      <w:r>
        <w:rPr>
          <w:spacing w:val="-7"/>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1"/>
          <w:sz w:val="20"/>
        </w:rPr>
        <w:t xml:space="preserve"> </w:t>
      </w:r>
      <w:r>
        <w:rPr>
          <w:sz w:val="20"/>
        </w:rPr>
        <w:t>akci,</w:t>
      </w:r>
    </w:p>
    <w:p w:rsidR="00B43403" w:rsidRDefault="0056027C">
      <w:pPr>
        <w:pStyle w:val="Odstavecseseznamem"/>
        <w:numPr>
          <w:ilvl w:val="1"/>
          <w:numId w:val="3"/>
        </w:numPr>
        <w:tabs>
          <w:tab w:val="left" w:pos="809"/>
        </w:tabs>
        <w:spacing w:before="122"/>
        <w:ind w:right="118"/>
        <w:jc w:val="both"/>
        <w:rPr>
          <w:sz w:val="20"/>
        </w:rPr>
      </w:pPr>
      <w:r>
        <w:rPr>
          <w:sz w:val="20"/>
        </w:rPr>
        <w:t xml:space="preserve">umožní provádět kontrolu provedení akce na místě realizace, včetně kontroly souvisejících dokumentů </w:t>
      </w:r>
      <w:r>
        <w:rPr>
          <w:sz w:val="20"/>
        </w:rPr>
        <w:t>osobám pověřeným Fondem případně jiným příslušným kontrolním orgánům, a to do uplynutí lhůty 10 let od ukončení</w:t>
      </w:r>
      <w:r>
        <w:rPr>
          <w:spacing w:val="-5"/>
          <w:sz w:val="20"/>
        </w:rPr>
        <w:t xml:space="preserve"> </w:t>
      </w:r>
      <w:r>
        <w:rPr>
          <w:sz w:val="20"/>
        </w:rPr>
        <w:t>akce,</w:t>
      </w:r>
    </w:p>
    <w:p w:rsidR="00B43403" w:rsidRDefault="00B43403">
      <w:pPr>
        <w:jc w:val="both"/>
        <w:rPr>
          <w:sz w:val="20"/>
        </w:rPr>
        <w:sectPr w:rsidR="00B43403">
          <w:pgSz w:w="12240" w:h="15840"/>
          <w:pgMar w:top="1060" w:right="1020" w:bottom="1160" w:left="1460" w:header="0" w:footer="882" w:gutter="0"/>
          <w:cols w:space="708"/>
        </w:sectPr>
      </w:pPr>
    </w:p>
    <w:p w:rsidR="00B43403" w:rsidRDefault="0056027C">
      <w:pPr>
        <w:pStyle w:val="Odstavecseseznamem"/>
        <w:numPr>
          <w:ilvl w:val="1"/>
          <w:numId w:val="3"/>
        </w:numPr>
        <w:tabs>
          <w:tab w:val="left" w:pos="809"/>
        </w:tabs>
        <w:spacing w:before="73"/>
        <w:jc w:val="both"/>
        <w:rPr>
          <w:sz w:val="20"/>
        </w:rPr>
      </w:pPr>
      <w:r>
        <w:rPr>
          <w:sz w:val="20"/>
        </w:rPr>
        <w:lastRenderedPageBreak/>
        <w:t>bude dodržovat pravidla publicity dle pokynů v čl. 19</w:t>
      </w:r>
      <w:r>
        <w:rPr>
          <w:spacing w:val="-6"/>
          <w:sz w:val="20"/>
        </w:rPr>
        <w:t xml:space="preserve"> </w:t>
      </w:r>
      <w:r>
        <w:rPr>
          <w:sz w:val="20"/>
        </w:rPr>
        <w:t>Výzvy,</w:t>
      </w:r>
    </w:p>
    <w:p w:rsidR="00B43403" w:rsidRDefault="0056027C">
      <w:pPr>
        <w:pStyle w:val="Odstavecseseznamem"/>
        <w:numPr>
          <w:ilvl w:val="1"/>
          <w:numId w:val="3"/>
        </w:numPr>
        <w:tabs>
          <w:tab w:val="left" w:pos="809"/>
        </w:tabs>
        <w:spacing w:before="120"/>
        <w:ind w:right="108"/>
        <w:jc w:val="both"/>
        <w:rPr>
          <w:sz w:val="20"/>
        </w:rPr>
      </w:pPr>
      <w:r>
        <w:rPr>
          <w:sz w:val="20"/>
        </w:rPr>
        <w:t>bude Fondu  dokládat  úhrady  faktur,  a  to  tak,  že  v  příp</w:t>
      </w:r>
      <w:r>
        <w:rPr>
          <w:sz w:val="20"/>
        </w:rPr>
        <w:t>adě,  že  příjemce  podpory  do žádosti  o uvolnění finančních prostředků zahrne neuhrazené faktury, je povinen nejpozději do 10</w:t>
      </w:r>
      <w:r>
        <w:rPr>
          <w:spacing w:val="-39"/>
          <w:sz w:val="20"/>
        </w:rPr>
        <w:t xml:space="preserve"> </w:t>
      </w:r>
      <w:r>
        <w:rPr>
          <w:sz w:val="20"/>
        </w:rPr>
        <w:t>pracovních dnů od data poskytnutí (splatnosti) podpory uskutečnit kompletní úhradu doložené fakturace (tj. jak z prostředků pod</w:t>
      </w:r>
      <w:r>
        <w:rPr>
          <w:sz w:val="20"/>
        </w:rPr>
        <w:t>pory, tak podíl vlastních zdrojů). Tuto úhradu následně neprodleně doloží</w:t>
      </w:r>
      <w:r>
        <w:rPr>
          <w:spacing w:val="-27"/>
          <w:sz w:val="20"/>
        </w:rPr>
        <w:t xml:space="preserve"> </w:t>
      </w:r>
      <w:r>
        <w:rPr>
          <w:sz w:val="20"/>
        </w:rPr>
        <w:t>Fondu,</w:t>
      </w:r>
    </w:p>
    <w:p w:rsidR="00B43403" w:rsidRDefault="0056027C">
      <w:pPr>
        <w:pStyle w:val="Odstavecseseznamem"/>
        <w:numPr>
          <w:ilvl w:val="1"/>
          <w:numId w:val="3"/>
        </w:numPr>
        <w:tabs>
          <w:tab w:val="left" w:pos="809"/>
        </w:tabs>
        <w:spacing w:before="122"/>
        <w:jc w:val="both"/>
        <w:rPr>
          <w:sz w:val="20"/>
        </w:rPr>
      </w:pPr>
      <w:r>
        <w:rPr>
          <w:sz w:val="20"/>
        </w:rPr>
        <w:t>dodrží lhůty realizace</w:t>
      </w:r>
      <w:r>
        <w:rPr>
          <w:spacing w:val="-4"/>
          <w:sz w:val="20"/>
        </w:rPr>
        <w:t xml:space="preserve"> </w:t>
      </w:r>
      <w:r>
        <w:rPr>
          <w:sz w:val="20"/>
        </w:rPr>
        <w:t>takto:</w:t>
      </w:r>
    </w:p>
    <w:p w:rsidR="00B43403" w:rsidRDefault="0056027C">
      <w:pPr>
        <w:pStyle w:val="Odstavecseseznamem"/>
        <w:numPr>
          <w:ilvl w:val="2"/>
          <w:numId w:val="3"/>
        </w:numPr>
        <w:tabs>
          <w:tab w:val="left" w:pos="1094"/>
        </w:tabs>
        <w:spacing w:before="118"/>
        <w:ind w:right="112"/>
        <w:rPr>
          <w:sz w:val="20"/>
        </w:rPr>
      </w:pPr>
      <w:r>
        <w:rPr>
          <w:sz w:val="20"/>
        </w:rPr>
        <w:t xml:space="preserve">předpokládaný termín ukončení stavebních a montážních prací do konce 8/2022, přitom pokud tento termín příjemce podpory nedodrží, bez zbytečného </w:t>
      </w:r>
      <w:r>
        <w:rPr>
          <w:sz w:val="20"/>
        </w:rPr>
        <w:t>odkladu oznámí Fondu nový termín ukončení stavebních a montážních prací; dodatek k této Smlouvě se v tom případě</w:t>
      </w:r>
      <w:r>
        <w:rPr>
          <w:spacing w:val="-24"/>
          <w:sz w:val="20"/>
        </w:rPr>
        <w:t xml:space="preserve"> </w:t>
      </w:r>
      <w:r>
        <w:rPr>
          <w:sz w:val="20"/>
        </w:rPr>
        <w:t>neuzavírá,</w:t>
      </w:r>
    </w:p>
    <w:p w:rsidR="00B43403" w:rsidRDefault="0056027C">
      <w:pPr>
        <w:pStyle w:val="Odstavecseseznamem"/>
        <w:numPr>
          <w:ilvl w:val="2"/>
          <w:numId w:val="3"/>
        </w:numPr>
        <w:tabs>
          <w:tab w:val="left" w:pos="1094"/>
        </w:tabs>
        <w:ind w:right="113"/>
        <w:rPr>
          <w:sz w:val="20"/>
        </w:rPr>
      </w:pPr>
      <w:r>
        <w:rPr>
          <w:sz w:val="20"/>
        </w:rPr>
        <w:t xml:space="preserve">termín ukončení akce do konce 11/2022 a o dodržení tohoto termínu Fond bez zbytečného odkladu informuje, za termín ukončení akce se </w:t>
      </w:r>
      <w:r>
        <w:rPr>
          <w:sz w:val="20"/>
        </w:rPr>
        <w:t>považuje datum vydání kolaudačního souhlasu, oznámení o užívání podle příslušných ustanovení zákona č. 183/2006 Sb., o územním plánování a stavebním řádu (stavební zákon), ve znění pozdějších předpisů, nebo termín schválení protokolu o předání a převzetí d</w:t>
      </w:r>
      <w:r>
        <w:rPr>
          <w:sz w:val="20"/>
        </w:rPr>
        <w:t>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31"/>
          <w:sz w:val="20"/>
        </w:rPr>
        <w:t xml:space="preserve"> </w:t>
      </w:r>
      <w:r>
        <w:rPr>
          <w:sz w:val="20"/>
        </w:rPr>
        <w:t>později,</w:t>
      </w:r>
    </w:p>
    <w:p w:rsidR="00B43403" w:rsidRDefault="0056027C">
      <w:pPr>
        <w:pStyle w:val="Odstavecseseznamem"/>
        <w:numPr>
          <w:ilvl w:val="1"/>
          <w:numId w:val="3"/>
        </w:numPr>
        <w:tabs>
          <w:tab w:val="left" w:pos="809"/>
        </w:tabs>
        <w:ind w:right="114"/>
        <w:jc w:val="both"/>
        <w:rPr>
          <w:sz w:val="20"/>
        </w:rPr>
      </w:pPr>
      <w:r>
        <w:rPr>
          <w:sz w:val="20"/>
        </w:rPr>
        <w:t xml:space="preserve">předloží Fondu nejpozději do konce  5/2023 podklady k ZVA podle článku 12 písm. d) Výzvy.           K ZVA může Fond vydat závazné pokyny (či požádat o informace), které mohou jeho obsah blíže specifikovat     či     rozšířit.      Příjemce      podpory    </w:t>
      </w:r>
      <w:r>
        <w:rPr>
          <w:sz w:val="20"/>
        </w:rPr>
        <w:t xml:space="preserve">  je      povinen      tyto      pokyny      (žádost o informace) bez zbytečného odkladu (případně ve lhůtě stanovené Fondem) splnit. Fond není povinen vydat protokol o závěrečném vyhodnocení akce dříve, než obdrží veškeré požadované podklady a informace, </w:t>
      </w:r>
      <w:r>
        <w:rPr>
          <w:sz w:val="20"/>
        </w:rPr>
        <w:t>na základě kterých bude moci jednoznačně rozhodnout o plnění podmínek této</w:t>
      </w:r>
      <w:r>
        <w:rPr>
          <w:spacing w:val="-7"/>
          <w:sz w:val="20"/>
        </w:rPr>
        <w:t xml:space="preserve"> </w:t>
      </w:r>
      <w:r>
        <w:rPr>
          <w:sz w:val="20"/>
        </w:rPr>
        <w:t>Smlouvy</w:t>
      </w:r>
      <w:r>
        <w:rPr>
          <w:spacing w:val="-8"/>
          <w:sz w:val="20"/>
        </w:rPr>
        <w:t xml:space="preserve"> </w:t>
      </w:r>
      <w:r>
        <w:rPr>
          <w:sz w:val="20"/>
        </w:rPr>
        <w:t>a</w:t>
      </w:r>
      <w:r>
        <w:rPr>
          <w:spacing w:val="-7"/>
          <w:sz w:val="20"/>
        </w:rPr>
        <w:t xml:space="preserve"> </w:t>
      </w:r>
      <w:r>
        <w:rPr>
          <w:sz w:val="20"/>
        </w:rPr>
        <w:t>rovněž</w:t>
      </w:r>
      <w:r>
        <w:rPr>
          <w:spacing w:val="-7"/>
          <w:sz w:val="20"/>
        </w:rPr>
        <w:t xml:space="preserve"> </w:t>
      </w:r>
      <w:r>
        <w:rPr>
          <w:sz w:val="20"/>
        </w:rPr>
        <w:t>v</w:t>
      </w:r>
      <w:r>
        <w:rPr>
          <w:spacing w:val="-7"/>
          <w:sz w:val="20"/>
        </w:rPr>
        <w:t xml:space="preserve"> </w:t>
      </w:r>
      <w:r>
        <w:rPr>
          <w:sz w:val="20"/>
        </w:rPr>
        <w:t>případě,</w:t>
      </w:r>
      <w:r>
        <w:rPr>
          <w:spacing w:val="-7"/>
          <w:sz w:val="20"/>
        </w:rPr>
        <w:t xml:space="preserve"> </w:t>
      </w:r>
      <w:r>
        <w:rPr>
          <w:sz w:val="20"/>
        </w:rPr>
        <w:t>že</w:t>
      </w:r>
      <w:r>
        <w:rPr>
          <w:spacing w:val="-9"/>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je</w:t>
      </w:r>
      <w:r>
        <w:rPr>
          <w:spacing w:val="-8"/>
          <w:sz w:val="20"/>
        </w:rPr>
        <w:t xml:space="preserve"> </w:t>
      </w:r>
      <w:r>
        <w:rPr>
          <w:sz w:val="20"/>
        </w:rPr>
        <w:t>v</w:t>
      </w:r>
      <w:r>
        <w:rPr>
          <w:spacing w:val="-7"/>
          <w:sz w:val="20"/>
        </w:rPr>
        <w:t xml:space="preserve"> </w:t>
      </w:r>
      <w:r>
        <w:rPr>
          <w:sz w:val="20"/>
        </w:rPr>
        <w:t>prodlení</w:t>
      </w:r>
      <w:r>
        <w:rPr>
          <w:spacing w:val="-8"/>
          <w:sz w:val="20"/>
        </w:rPr>
        <w:t xml:space="preserve"> </w:t>
      </w:r>
      <w:r>
        <w:rPr>
          <w:sz w:val="20"/>
        </w:rPr>
        <w:t>s</w:t>
      </w:r>
      <w:r>
        <w:rPr>
          <w:spacing w:val="-7"/>
          <w:sz w:val="20"/>
        </w:rPr>
        <w:t xml:space="preserve"> </w:t>
      </w:r>
      <w:r>
        <w:rPr>
          <w:sz w:val="20"/>
        </w:rPr>
        <w:t>plněním</w:t>
      </w:r>
      <w:r>
        <w:rPr>
          <w:spacing w:val="-9"/>
          <w:sz w:val="20"/>
        </w:rPr>
        <w:t xml:space="preserve"> </w:t>
      </w:r>
      <w:r>
        <w:rPr>
          <w:sz w:val="20"/>
        </w:rPr>
        <w:t>finančních</w:t>
      </w:r>
      <w:r>
        <w:rPr>
          <w:spacing w:val="-7"/>
          <w:sz w:val="20"/>
        </w:rPr>
        <w:t xml:space="preserve"> </w:t>
      </w:r>
      <w:r>
        <w:rPr>
          <w:sz w:val="20"/>
        </w:rPr>
        <w:t>závazků</w:t>
      </w:r>
      <w:r>
        <w:rPr>
          <w:spacing w:val="-8"/>
          <w:sz w:val="20"/>
        </w:rPr>
        <w:t xml:space="preserve"> </w:t>
      </w:r>
      <w:r>
        <w:rPr>
          <w:sz w:val="20"/>
        </w:rPr>
        <w:t>vůči Fondu. Protokol o závěrečném vyhodnocení akce bude obsahovat vypořádání čerpaných prostředků a vyhodnocení plnění smluvních</w:t>
      </w:r>
      <w:r>
        <w:rPr>
          <w:spacing w:val="-4"/>
          <w:sz w:val="20"/>
        </w:rPr>
        <w:t xml:space="preserve"> </w:t>
      </w:r>
      <w:r>
        <w:rPr>
          <w:sz w:val="20"/>
        </w:rPr>
        <w:t>podmínek.</w:t>
      </w:r>
    </w:p>
    <w:p w:rsidR="00B43403" w:rsidRDefault="0056027C">
      <w:pPr>
        <w:pStyle w:val="Odstavecseseznamem"/>
        <w:numPr>
          <w:ilvl w:val="0"/>
          <w:numId w:val="3"/>
        </w:numPr>
        <w:tabs>
          <w:tab w:val="left" w:pos="465"/>
        </w:tabs>
        <w:spacing w:before="119"/>
        <w:ind w:left="464" w:hanging="223"/>
        <w:jc w:val="both"/>
        <w:rPr>
          <w:sz w:val="20"/>
        </w:rPr>
      </w:pPr>
      <w:r>
        <w:rPr>
          <w:sz w:val="20"/>
        </w:rPr>
        <w:t>Příjemce podpory je dále</w:t>
      </w:r>
      <w:r>
        <w:rPr>
          <w:spacing w:val="-3"/>
          <w:sz w:val="20"/>
        </w:rPr>
        <w:t xml:space="preserve"> </w:t>
      </w:r>
      <w:r>
        <w:rPr>
          <w:sz w:val="20"/>
        </w:rPr>
        <w:t>povinen:</w:t>
      </w:r>
    </w:p>
    <w:p w:rsidR="00B43403" w:rsidRDefault="0056027C">
      <w:pPr>
        <w:pStyle w:val="Odstavecseseznamem"/>
        <w:numPr>
          <w:ilvl w:val="1"/>
          <w:numId w:val="3"/>
        </w:numPr>
        <w:tabs>
          <w:tab w:val="left" w:pos="809"/>
        </w:tabs>
        <w:spacing w:before="120"/>
        <w:ind w:right="111"/>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3"/>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6"/>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4"/>
          <w:sz w:val="20"/>
        </w:rPr>
        <w:t xml:space="preserve"> </w:t>
      </w:r>
      <w:r>
        <w:rPr>
          <w:sz w:val="20"/>
        </w:rPr>
        <w:t>bankovního</w:t>
      </w:r>
      <w:r>
        <w:rPr>
          <w:spacing w:val="-13"/>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w:t>
      </w:r>
      <w:r>
        <w:rPr>
          <w:sz w:val="20"/>
        </w:rPr>
        <w:t xml:space="preserve"> podpory již provedená</w:t>
      </w:r>
      <w:r>
        <w:rPr>
          <w:spacing w:val="-30"/>
          <w:sz w:val="20"/>
        </w:rPr>
        <w:t xml:space="preserve"> </w:t>
      </w:r>
      <w:r>
        <w:rPr>
          <w:sz w:val="20"/>
        </w:rPr>
        <w:t>platba,</w:t>
      </w:r>
    </w:p>
    <w:p w:rsidR="00B43403" w:rsidRDefault="0056027C">
      <w:pPr>
        <w:pStyle w:val="Odstavecseseznamem"/>
        <w:numPr>
          <w:ilvl w:val="1"/>
          <w:numId w:val="3"/>
        </w:numPr>
        <w:tabs>
          <w:tab w:val="left" w:pos="809"/>
        </w:tabs>
        <w:spacing w:before="122"/>
        <w:ind w:right="111"/>
        <w:jc w:val="both"/>
        <w:rPr>
          <w:sz w:val="20"/>
        </w:rPr>
      </w:pPr>
      <w:r>
        <w:rPr>
          <w:sz w:val="20"/>
        </w:rPr>
        <w:t>vést o použití poskytnutých prostředků samostatnou průkaznou evidenci v souladu s právními předpisy,</w:t>
      </w:r>
    </w:p>
    <w:p w:rsidR="00B43403" w:rsidRDefault="0056027C">
      <w:pPr>
        <w:pStyle w:val="Odstavecseseznamem"/>
        <w:numPr>
          <w:ilvl w:val="1"/>
          <w:numId w:val="3"/>
        </w:numPr>
        <w:tabs>
          <w:tab w:val="left" w:pos="809"/>
        </w:tabs>
        <w:spacing w:before="118"/>
        <w:ind w:right="114"/>
        <w:jc w:val="both"/>
        <w:rPr>
          <w:sz w:val="20"/>
        </w:rPr>
      </w:pPr>
      <w:r>
        <w:rPr>
          <w:sz w:val="20"/>
        </w:rPr>
        <w:t>vrátit</w:t>
      </w:r>
      <w:r>
        <w:rPr>
          <w:spacing w:val="-5"/>
          <w:sz w:val="20"/>
        </w:rPr>
        <w:t xml:space="preserve"> </w:t>
      </w:r>
      <w:r>
        <w:rPr>
          <w:sz w:val="20"/>
        </w:rPr>
        <w:t>poskytnuté</w:t>
      </w:r>
      <w:r>
        <w:rPr>
          <w:spacing w:val="-5"/>
          <w:sz w:val="20"/>
        </w:rPr>
        <w:t xml:space="preserve"> </w:t>
      </w:r>
      <w:r>
        <w:rPr>
          <w:sz w:val="20"/>
        </w:rPr>
        <w:t>finanční</w:t>
      </w:r>
      <w:r>
        <w:rPr>
          <w:spacing w:val="-5"/>
          <w:sz w:val="20"/>
        </w:rPr>
        <w:t xml:space="preserve"> </w:t>
      </w:r>
      <w:r>
        <w:rPr>
          <w:sz w:val="20"/>
        </w:rPr>
        <w:t>prostředky,</w:t>
      </w:r>
      <w:r>
        <w:rPr>
          <w:spacing w:val="-4"/>
          <w:sz w:val="20"/>
        </w:rPr>
        <w:t xml:space="preserve"> </w:t>
      </w:r>
      <w:r>
        <w:rPr>
          <w:sz w:val="20"/>
        </w:rPr>
        <w:t>popřípadě</w:t>
      </w:r>
      <w:r>
        <w:rPr>
          <w:spacing w:val="-3"/>
          <w:sz w:val="20"/>
        </w:rPr>
        <w:t xml:space="preserve"> </w:t>
      </w:r>
      <w:r>
        <w:rPr>
          <w:sz w:val="20"/>
        </w:rPr>
        <w:t>jejich</w:t>
      </w:r>
      <w:r>
        <w:rPr>
          <w:spacing w:val="-2"/>
          <w:sz w:val="20"/>
        </w:rPr>
        <w:t xml:space="preserve"> </w:t>
      </w:r>
      <w:r>
        <w:rPr>
          <w:sz w:val="20"/>
        </w:rPr>
        <w:t>část,</w:t>
      </w:r>
      <w:r>
        <w:rPr>
          <w:spacing w:val="-3"/>
          <w:sz w:val="20"/>
        </w:rPr>
        <w:t xml:space="preserve"> </w:t>
      </w:r>
      <w:r>
        <w:rPr>
          <w:sz w:val="20"/>
        </w:rPr>
        <w:t>do</w:t>
      </w:r>
      <w:r>
        <w:rPr>
          <w:spacing w:val="-3"/>
          <w:sz w:val="20"/>
        </w:rPr>
        <w:t xml:space="preserve"> </w:t>
      </w:r>
      <w:r>
        <w:rPr>
          <w:sz w:val="20"/>
        </w:rPr>
        <w:t>30</w:t>
      </w:r>
      <w:r>
        <w:rPr>
          <w:spacing w:val="-14"/>
          <w:sz w:val="20"/>
        </w:rPr>
        <w:t xml:space="preserve"> </w:t>
      </w:r>
      <w:r>
        <w:rPr>
          <w:sz w:val="20"/>
        </w:rPr>
        <w:t>dnů</w:t>
      </w:r>
      <w:r>
        <w:rPr>
          <w:spacing w:val="-4"/>
          <w:sz w:val="20"/>
        </w:rPr>
        <w:t xml:space="preserve"> </w:t>
      </w:r>
      <w:r>
        <w:rPr>
          <w:sz w:val="20"/>
        </w:rPr>
        <w:t>poté,</w:t>
      </w:r>
      <w:r>
        <w:rPr>
          <w:spacing w:val="-2"/>
          <w:sz w:val="20"/>
        </w:rPr>
        <w:t xml:space="preserve"> </w:t>
      </w:r>
      <w:r>
        <w:rPr>
          <w:sz w:val="20"/>
        </w:rPr>
        <w:t>co</w:t>
      </w:r>
      <w:r>
        <w:rPr>
          <w:spacing w:val="-4"/>
          <w:sz w:val="20"/>
        </w:rPr>
        <w:t xml:space="preserve"> </w:t>
      </w:r>
      <w:r>
        <w:rPr>
          <w:sz w:val="20"/>
        </w:rPr>
        <w:t>odpadl</w:t>
      </w:r>
      <w:r>
        <w:rPr>
          <w:spacing w:val="-3"/>
          <w:sz w:val="20"/>
        </w:rPr>
        <w:t xml:space="preserve"> </w:t>
      </w:r>
      <w:r>
        <w:rPr>
          <w:sz w:val="20"/>
        </w:rPr>
        <w:t>účel</w:t>
      </w:r>
      <w:r>
        <w:rPr>
          <w:spacing w:val="-3"/>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7"/>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8"/>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B43403" w:rsidRDefault="0056027C">
      <w:pPr>
        <w:pStyle w:val="Odstavecseseznamem"/>
        <w:numPr>
          <w:ilvl w:val="1"/>
          <w:numId w:val="3"/>
        </w:numPr>
        <w:tabs>
          <w:tab w:val="left" w:pos="809"/>
        </w:tabs>
        <w:ind w:right="112"/>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0"/>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1"/>
          <w:sz w:val="20"/>
        </w:rPr>
        <w:t xml:space="preserve"> </w:t>
      </w:r>
      <w:r>
        <w:rPr>
          <w:sz w:val="20"/>
        </w:rPr>
        <w:t>pokud</w:t>
      </w:r>
      <w:r>
        <w:rPr>
          <w:spacing w:val="-9"/>
          <w:sz w:val="20"/>
        </w:rPr>
        <w:t xml:space="preserve"> </w:t>
      </w:r>
      <w:r>
        <w:rPr>
          <w:sz w:val="20"/>
        </w:rPr>
        <w:t>existuje</w:t>
      </w:r>
      <w:r>
        <w:rPr>
          <w:spacing w:val="-10"/>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1"/>
          <w:sz w:val="20"/>
        </w:rPr>
        <w:t xml:space="preserve"> </w:t>
      </w:r>
      <w:r>
        <w:rPr>
          <w:sz w:val="20"/>
        </w:rPr>
        <w:t>zpětně)</w:t>
      </w:r>
      <w:r>
        <w:rPr>
          <w:spacing w:val="-12"/>
          <w:sz w:val="20"/>
        </w:rPr>
        <w:t xml:space="preserve"> </w:t>
      </w:r>
      <w:r>
        <w:rPr>
          <w:sz w:val="20"/>
        </w:rPr>
        <w:t>na</w:t>
      </w:r>
      <w:r>
        <w:rPr>
          <w:spacing w:val="-11"/>
          <w:sz w:val="20"/>
        </w:rPr>
        <w:t xml:space="preserve"> </w:t>
      </w:r>
      <w:r>
        <w:rPr>
          <w:sz w:val="20"/>
        </w:rPr>
        <w:t>její</w:t>
      </w:r>
      <w:r>
        <w:rPr>
          <w:spacing w:val="-12"/>
          <w:sz w:val="20"/>
        </w:rPr>
        <w:t xml:space="preserve"> </w:t>
      </w:r>
      <w:r>
        <w:rPr>
          <w:sz w:val="20"/>
        </w:rPr>
        <w:t>odpočet,</w:t>
      </w:r>
      <w:r>
        <w:rPr>
          <w:spacing w:val="-9"/>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6"/>
          <w:sz w:val="20"/>
        </w:rPr>
        <w:t xml:space="preserve"> </w:t>
      </w:r>
      <w:r>
        <w:rPr>
          <w:sz w:val="20"/>
        </w:rPr>
        <w:t>vznikl,</w:t>
      </w:r>
    </w:p>
    <w:p w:rsidR="00B43403" w:rsidRDefault="0056027C">
      <w:pPr>
        <w:pStyle w:val="Odstavecseseznamem"/>
        <w:numPr>
          <w:ilvl w:val="1"/>
          <w:numId w:val="3"/>
        </w:numPr>
        <w:tabs>
          <w:tab w:val="left" w:pos="809"/>
        </w:tabs>
        <w:spacing w:before="120"/>
        <w:ind w:right="117"/>
        <w:jc w:val="both"/>
        <w:rPr>
          <w:sz w:val="20"/>
        </w:rPr>
      </w:pPr>
      <w:r>
        <w:rPr>
          <w:sz w:val="20"/>
        </w:rPr>
        <w:t>při případném překročení podílu dle článku II bodů 3 a 4 (jak procentního podílu ze základu pro s</w:t>
      </w:r>
      <w:r>
        <w:rPr>
          <w:sz w:val="20"/>
        </w:rPr>
        <w:t>tanovení podpory, tak podílu z celkových výdajů akce) do 30 dnů vrátit tu část poskytnutých finančních prostředků, která odpovídá případnému překročení podílu dle článku II bodů 3 a</w:t>
      </w:r>
      <w:r>
        <w:rPr>
          <w:spacing w:val="-15"/>
          <w:sz w:val="20"/>
        </w:rPr>
        <w:t xml:space="preserve"> </w:t>
      </w:r>
      <w:r>
        <w:rPr>
          <w:sz w:val="20"/>
        </w:rPr>
        <w:t>4,</w:t>
      </w:r>
    </w:p>
    <w:p w:rsidR="00B43403" w:rsidRDefault="0056027C">
      <w:pPr>
        <w:pStyle w:val="Odstavecseseznamem"/>
        <w:numPr>
          <w:ilvl w:val="1"/>
          <w:numId w:val="3"/>
        </w:numPr>
        <w:tabs>
          <w:tab w:val="left" w:pos="809"/>
        </w:tabs>
        <w:ind w:right="117"/>
        <w:jc w:val="both"/>
        <w:rPr>
          <w:sz w:val="20"/>
        </w:rPr>
      </w:pPr>
      <w:r>
        <w:rPr>
          <w:sz w:val="20"/>
        </w:rPr>
        <w:t xml:space="preserve">předkládat Fondu roční finanční vypořádání vztahů vzniklých na základě </w:t>
      </w:r>
      <w:r>
        <w:rPr>
          <w:sz w:val="20"/>
        </w:rPr>
        <w:t>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pokyny,</w:t>
      </w:r>
    </w:p>
    <w:p w:rsidR="00B43403" w:rsidRDefault="0056027C">
      <w:pPr>
        <w:pStyle w:val="Odstavecseseznamem"/>
        <w:numPr>
          <w:ilvl w:val="1"/>
          <w:numId w:val="3"/>
        </w:numPr>
        <w:tabs>
          <w:tab w:val="left" w:pos="809"/>
        </w:tabs>
        <w:spacing w:before="118"/>
        <w:ind w:right="119"/>
        <w:jc w:val="both"/>
        <w:rPr>
          <w:sz w:val="20"/>
        </w:rPr>
      </w:pPr>
      <w:r>
        <w:rPr>
          <w:sz w:val="20"/>
        </w:rPr>
        <w:t xml:space="preserve">bez zbytečného odkladu a před uplynutím smluvního termínu požádat Fond o změnu Smlouvy </w:t>
      </w:r>
      <w:r>
        <w:rPr>
          <w:sz w:val="20"/>
        </w:rPr>
        <w:t xml:space="preserve">       v</w:t>
      </w:r>
      <w:r>
        <w:rPr>
          <w:spacing w:val="15"/>
          <w:sz w:val="20"/>
        </w:rPr>
        <w:t xml:space="preserve"> </w:t>
      </w:r>
      <w:r>
        <w:rPr>
          <w:sz w:val="20"/>
        </w:rPr>
        <w:t>případě</w:t>
      </w:r>
      <w:r>
        <w:rPr>
          <w:spacing w:val="15"/>
          <w:sz w:val="20"/>
        </w:rPr>
        <w:t xml:space="preserve"> </w:t>
      </w:r>
      <w:r>
        <w:rPr>
          <w:sz w:val="20"/>
        </w:rPr>
        <w:t>takových</w:t>
      </w:r>
      <w:r>
        <w:rPr>
          <w:spacing w:val="15"/>
          <w:sz w:val="20"/>
        </w:rPr>
        <w:t xml:space="preserve"> </w:t>
      </w:r>
      <w:r>
        <w:rPr>
          <w:sz w:val="20"/>
        </w:rPr>
        <w:t>změn</w:t>
      </w:r>
      <w:r>
        <w:rPr>
          <w:spacing w:val="16"/>
          <w:sz w:val="20"/>
        </w:rPr>
        <w:t xml:space="preserve"> </w:t>
      </w:r>
      <w:r>
        <w:rPr>
          <w:sz w:val="20"/>
        </w:rPr>
        <w:t>skutečností</w:t>
      </w:r>
      <w:r>
        <w:rPr>
          <w:spacing w:val="14"/>
          <w:sz w:val="20"/>
        </w:rPr>
        <w:t xml:space="preserve"> </w:t>
      </w:r>
      <w:r>
        <w:rPr>
          <w:sz w:val="20"/>
        </w:rPr>
        <w:t>či</w:t>
      </w:r>
      <w:r>
        <w:rPr>
          <w:spacing w:val="16"/>
          <w:sz w:val="20"/>
        </w:rPr>
        <w:t xml:space="preserve"> </w:t>
      </w:r>
      <w:r>
        <w:rPr>
          <w:sz w:val="20"/>
        </w:rPr>
        <w:t>podmínek</w:t>
      </w:r>
      <w:r>
        <w:rPr>
          <w:spacing w:val="14"/>
          <w:sz w:val="20"/>
        </w:rPr>
        <w:t xml:space="preserve"> </w:t>
      </w:r>
      <w:r>
        <w:rPr>
          <w:sz w:val="20"/>
        </w:rPr>
        <w:t>předpokládaných</w:t>
      </w:r>
      <w:r>
        <w:rPr>
          <w:spacing w:val="16"/>
          <w:sz w:val="20"/>
        </w:rPr>
        <w:t xml:space="preserve"> </w:t>
      </w:r>
      <w:r>
        <w:rPr>
          <w:sz w:val="20"/>
        </w:rPr>
        <w:t>ve</w:t>
      </w:r>
      <w:r>
        <w:rPr>
          <w:spacing w:val="14"/>
          <w:sz w:val="20"/>
        </w:rPr>
        <w:t xml:space="preserve"> </w:t>
      </w:r>
      <w:r>
        <w:rPr>
          <w:sz w:val="20"/>
        </w:rPr>
        <w:t>Smlouvě,</w:t>
      </w:r>
      <w:r>
        <w:rPr>
          <w:spacing w:val="18"/>
          <w:sz w:val="20"/>
        </w:rPr>
        <w:t xml:space="preserve"> </w:t>
      </w:r>
      <w:r>
        <w:rPr>
          <w:sz w:val="20"/>
        </w:rPr>
        <w:t>které</w:t>
      </w:r>
      <w:r>
        <w:rPr>
          <w:spacing w:val="14"/>
          <w:sz w:val="20"/>
        </w:rPr>
        <w:t xml:space="preserve"> </w:t>
      </w:r>
      <w:r>
        <w:rPr>
          <w:sz w:val="20"/>
        </w:rPr>
        <w:t>by</w:t>
      </w:r>
      <w:r>
        <w:rPr>
          <w:spacing w:val="16"/>
          <w:sz w:val="20"/>
        </w:rPr>
        <w:t xml:space="preserve"> </w:t>
      </w:r>
      <w:r>
        <w:rPr>
          <w:sz w:val="20"/>
        </w:rPr>
        <w:t>příjemci</w:t>
      </w:r>
    </w:p>
    <w:p w:rsidR="00B43403" w:rsidRDefault="00B43403">
      <w:pPr>
        <w:jc w:val="both"/>
        <w:rPr>
          <w:sz w:val="20"/>
        </w:rPr>
        <w:sectPr w:rsidR="00B43403">
          <w:pgSz w:w="12240" w:h="15840"/>
          <w:pgMar w:top="1060" w:right="1020" w:bottom="1080" w:left="1460" w:header="0" w:footer="882" w:gutter="0"/>
          <w:cols w:space="708"/>
        </w:sectPr>
      </w:pPr>
    </w:p>
    <w:p w:rsidR="00B43403" w:rsidRDefault="0056027C">
      <w:pPr>
        <w:pStyle w:val="Zkladntext"/>
        <w:spacing w:before="73"/>
        <w:ind w:left="808"/>
      </w:pPr>
      <w:r>
        <w:lastRenderedPageBreak/>
        <w:t>podpory znemožnily dodržet podmínky Smlouvy (splnit jeho povinnosti stanovené touto Smlouvou),</w:t>
      </w:r>
    </w:p>
    <w:p w:rsidR="00B43403" w:rsidRDefault="0056027C">
      <w:pPr>
        <w:pStyle w:val="Odstavecseseznamem"/>
        <w:numPr>
          <w:ilvl w:val="1"/>
          <w:numId w:val="3"/>
        </w:numPr>
        <w:tabs>
          <w:tab w:val="left" w:pos="809"/>
        </w:tabs>
        <w:spacing w:before="120"/>
        <w:ind w:right="110"/>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 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B43403" w:rsidRDefault="0056027C">
      <w:pPr>
        <w:pStyle w:val="Odstavecseseznamem"/>
        <w:numPr>
          <w:ilvl w:val="1"/>
          <w:numId w:val="3"/>
        </w:numPr>
        <w:tabs>
          <w:tab w:val="left" w:pos="809"/>
        </w:tabs>
        <w:ind w:right="109"/>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w:t>
      </w:r>
      <w:r>
        <w:rPr>
          <w:sz w:val="20"/>
        </w:rPr>
        <w:t>pory    prohlašuje,    že   rovněž    veškeré   podklady   a  informace,  které  Fondu  poskytl  před  uzavřením  této   Smlouvy,  byly  pravdivé,  nezkreslené   a úplné. Příjemce podpory přitom bere na vědomí, že pokud kterékoliv jeho prohlášení nebo tvrz</w:t>
      </w:r>
      <w:r>
        <w:rPr>
          <w:sz w:val="20"/>
        </w:rPr>
        <w:t>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B43403" w:rsidRDefault="0056027C">
      <w:pPr>
        <w:pStyle w:val="Odstavecseseznamem"/>
        <w:numPr>
          <w:ilvl w:val="1"/>
          <w:numId w:val="3"/>
        </w:numPr>
        <w:tabs>
          <w:tab w:val="left" w:pos="809"/>
        </w:tabs>
        <w:spacing w:before="120"/>
        <w:ind w:right="112"/>
        <w:jc w:val="both"/>
        <w:rPr>
          <w:sz w:val="20"/>
        </w:rPr>
      </w:pPr>
      <w:r>
        <w:rPr>
          <w:sz w:val="20"/>
        </w:rPr>
        <w:t>dodržovat pravidla pro zadávání veřejných zakázek, stanovená ve Směrnici</w:t>
      </w:r>
      <w:r>
        <w:rPr>
          <w:sz w:val="20"/>
        </w:rPr>
        <w:t xml:space="preserve">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B43403" w:rsidRDefault="0056027C">
      <w:pPr>
        <w:pStyle w:val="Zkladntext"/>
        <w:spacing w:line="265" w:lineRule="exact"/>
        <w:ind w:left="808"/>
      </w:pPr>
      <w:r>
        <w:t>– odkaz na Zadávání veřejných zakázek pro OPŽP 2014 - 2020, a to i v průběhu realizace akce,</w:t>
      </w:r>
    </w:p>
    <w:p w:rsidR="00B43403" w:rsidRDefault="0056027C">
      <w:pPr>
        <w:pStyle w:val="Odstavecseseznamem"/>
        <w:numPr>
          <w:ilvl w:val="1"/>
          <w:numId w:val="3"/>
        </w:numPr>
        <w:tabs>
          <w:tab w:val="left" w:pos="864"/>
        </w:tabs>
        <w:ind w:right="113"/>
        <w:jc w:val="both"/>
        <w:rPr>
          <w:sz w:val="20"/>
        </w:rPr>
      </w:pPr>
      <w:r>
        <w:tab/>
      </w:r>
      <w:r>
        <w:rPr>
          <w:sz w:val="20"/>
        </w:rPr>
        <w:t>po</w:t>
      </w:r>
      <w:r>
        <w:rPr>
          <w:spacing w:val="-10"/>
          <w:sz w:val="20"/>
        </w:rPr>
        <w:t xml:space="preserve"> </w:t>
      </w:r>
      <w:r>
        <w:rPr>
          <w:sz w:val="20"/>
        </w:rPr>
        <w:t>dobu</w:t>
      </w:r>
      <w:r>
        <w:rPr>
          <w:spacing w:val="-11"/>
          <w:sz w:val="20"/>
        </w:rPr>
        <w:t xml:space="preserve"> </w:t>
      </w:r>
      <w:r>
        <w:rPr>
          <w:sz w:val="20"/>
        </w:rPr>
        <w:t>udržitelnosti</w:t>
      </w:r>
      <w:r>
        <w:rPr>
          <w:spacing w:val="-12"/>
          <w:sz w:val="20"/>
        </w:rPr>
        <w:t xml:space="preserve"> </w:t>
      </w:r>
      <w:r>
        <w:rPr>
          <w:sz w:val="20"/>
        </w:rPr>
        <w:t>vyplňovat</w:t>
      </w:r>
      <w:r>
        <w:rPr>
          <w:spacing w:val="-12"/>
          <w:sz w:val="20"/>
        </w:rPr>
        <w:t xml:space="preserve"> </w:t>
      </w:r>
      <w:r>
        <w:rPr>
          <w:sz w:val="20"/>
        </w:rPr>
        <w:t>a</w:t>
      </w:r>
      <w:r>
        <w:rPr>
          <w:spacing w:val="-10"/>
          <w:sz w:val="20"/>
        </w:rPr>
        <w:t xml:space="preserve"> </w:t>
      </w:r>
      <w:r>
        <w:rPr>
          <w:sz w:val="20"/>
        </w:rPr>
        <w:t>zasílat</w:t>
      </w:r>
      <w:r>
        <w:rPr>
          <w:spacing w:val="-13"/>
          <w:sz w:val="20"/>
        </w:rPr>
        <w:t xml:space="preserve"> </w:t>
      </w:r>
      <w:r>
        <w:rPr>
          <w:sz w:val="20"/>
        </w:rPr>
        <w:t>na</w:t>
      </w:r>
      <w:r>
        <w:rPr>
          <w:spacing w:val="-12"/>
          <w:sz w:val="20"/>
        </w:rPr>
        <w:t xml:space="preserve"> </w:t>
      </w:r>
      <w:r>
        <w:rPr>
          <w:sz w:val="20"/>
        </w:rPr>
        <w:t>Fond</w:t>
      </w:r>
      <w:r>
        <w:rPr>
          <w:spacing w:val="2"/>
          <w:sz w:val="20"/>
        </w:rPr>
        <w:t xml:space="preserve"> </w:t>
      </w:r>
      <w:r>
        <w:rPr>
          <w:sz w:val="20"/>
        </w:rPr>
        <w:t>Zprávy</w:t>
      </w:r>
      <w:r>
        <w:rPr>
          <w:spacing w:val="-11"/>
          <w:sz w:val="20"/>
        </w:rPr>
        <w:t xml:space="preserve"> </w:t>
      </w:r>
      <w:r>
        <w:rPr>
          <w:sz w:val="20"/>
        </w:rPr>
        <w:t>o</w:t>
      </w:r>
      <w:r>
        <w:rPr>
          <w:spacing w:val="-11"/>
          <w:sz w:val="20"/>
        </w:rPr>
        <w:t xml:space="preserve"> </w:t>
      </w:r>
      <w:r>
        <w:rPr>
          <w:sz w:val="20"/>
        </w:rPr>
        <w:t>udržitelnosti, a</w:t>
      </w:r>
      <w:r>
        <w:rPr>
          <w:spacing w:val="-12"/>
          <w:sz w:val="20"/>
        </w:rPr>
        <w:t xml:space="preserve"> </w:t>
      </w:r>
      <w:r>
        <w:rPr>
          <w:sz w:val="20"/>
        </w:rPr>
        <w:t>to</w:t>
      </w:r>
      <w:r>
        <w:rPr>
          <w:spacing w:val="-9"/>
          <w:sz w:val="20"/>
        </w:rPr>
        <w:t xml:space="preserve"> </w:t>
      </w:r>
      <w:r>
        <w:rPr>
          <w:sz w:val="20"/>
        </w:rPr>
        <w:t>jednou</w:t>
      </w:r>
      <w:r>
        <w:rPr>
          <w:spacing w:val="-12"/>
          <w:sz w:val="20"/>
        </w:rPr>
        <w:t xml:space="preserve"> </w:t>
      </w:r>
      <w:r>
        <w:rPr>
          <w:sz w:val="20"/>
        </w:rPr>
        <w:t>ročně</w:t>
      </w:r>
      <w:r>
        <w:rPr>
          <w:spacing w:val="-10"/>
          <w:sz w:val="20"/>
        </w:rPr>
        <w:t xml:space="preserve"> </w:t>
      </w:r>
      <w:r>
        <w:rPr>
          <w:sz w:val="20"/>
        </w:rPr>
        <w:t>za</w:t>
      </w:r>
      <w:r>
        <w:rPr>
          <w:spacing w:val="-12"/>
          <w:sz w:val="20"/>
        </w:rPr>
        <w:t xml:space="preserve"> </w:t>
      </w:r>
      <w:r>
        <w:rPr>
          <w:sz w:val="20"/>
        </w:rPr>
        <w:t xml:space="preserve">období předcházejícího roku, vždy nejpozději k 30. červnu. </w:t>
      </w:r>
      <w:r>
        <w:rPr>
          <w:sz w:val="20"/>
        </w:rPr>
        <w:t>Zprávy o udržitelnosti budou vyplňovány dle pokynů Fondu, a to po dobu 10 let od prvního dne následujícího kalendářního roku od ukončení akce (vydání posledního kolaudačního souhlasu</w:t>
      </w:r>
      <w:r>
        <w:rPr>
          <w:spacing w:val="-3"/>
          <w:sz w:val="20"/>
        </w:rPr>
        <w:t xml:space="preserve"> </w:t>
      </w:r>
      <w:r>
        <w:rPr>
          <w:sz w:val="20"/>
        </w:rPr>
        <w:t>projektu),</w:t>
      </w:r>
    </w:p>
    <w:p w:rsidR="00B43403" w:rsidRDefault="0056027C">
      <w:pPr>
        <w:pStyle w:val="Odstavecseseznamem"/>
        <w:numPr>
          <w:ilvl w:val="1"/>
          <w:numId w:val="3"/>
        </w:numPr>
        <w:tabs>
          <w:tab w:val="left" w:pos="809"/>
        </w:tabs>
        <w:spacing w:before="124" w:line="237" w:lineRule="auto"/>
        <w:ind w:right="111"/>
        <w:jc w:val="both"/>
        <w:rPr>
          <w:sz w:val="20"/>
        </w:rPr>
      </w:pPr>
      <w:r>
        <w:rPr>
          <w:sz w:val="20"/>
        </w:rPr>
        <w:t>uchovávat veškeré dokumenty  související s realizací  projektu</w:t>
      </w:r>
      <w:r>
        <w:rPr>
          <w:sz w:val="20"/>
        </w:rPr>
        <w:t xml:space="preserve">  včetně fotodokumentace v souladu   s platnými právními předpisy České</w:t>
      </w:r>
      <w:r>
        <w:rPr>
          <w:spacing w:val="-6"/>
          <w:sz w:val="20"/>
        </w:rPr>
        <w:t xml:space="preserve"> </w:t>
      </w:r>
      <w:r>
        <w:rPr>
          <w:sz w:val="20"/>
        </w:rPr>
        <w:t>republiky.</w:t>
      </w:r>
    </w:p>
    <w:p w:rsidR="00B43403" w:rsidRDefault="00B43403">
      <w:pPr>
        <w:pStyle w:val="Zkladntext"/>
        <w:ind w:left="0"/>
        <w:jc w:val="left"/>
        <w:rPr>
          <w:sz w:val="26"/>
        </w:rPr>
      </w:pPr>
    </w:p>
    <w:p w:rsidR="00B43403" w:rsidRDefault="0056027C">
      <w:pPr>
        <w:pStyle w:val="Nadpis1"/>
        <w:spacing w:before="188"/>
        <w:ind w:left="3273"/>
      </w:pPr>
      <w:r>
        <w:t>V.</w:t>
      </w:r>
    </w:p>
    <w:p w:rsidR="00B43403" w:rsidRDefault="0056027C">
      <w:pPr>
        <w:spacing w:before="1"/>
        <w:ind w:left="1142" w:right="1017"/>
        <w:jc w:val="center"/>
        <w:rPr>
          <w:b/>
          <w:sz w:val="20"/>
        </w:rPr>
      </w:pPr>
      <w:r>
        <w:rPr>
          <w:b/>
          <w:sz w:val="20"/>
        </w:rPr>
        <w:t>Porušení smluvních podmínek a sankce</w:t>
      </w:r>
    </w:p>
    <w:p w:rsidR="00B43403" w:rsidRDefault="00B43403">
      <w:pPr>
        <w:pStyle w:val="Zkladntext"/>
        <w:spacing w:before="11"/>
        <w:ind w:left="0"/>
        <w:jc w:val="left"/>
        <w:rPr>
          <w:b/>
          <w:sz w:val="19"/>
        </w:rPr>
      </w:pPr>
    </w:p>
    <w:p w:rsidR="00B43403" w:rsidRDefault="0056027C">
      <w:pPr>
        <w:pStyle w:val="Odstavecseseznamem"/>
        <w:numPr>
          <w:ilvl w:val="0"/>
          <w:numId w:val="2"/>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w:t>
      </w:r>
      <w:r>
        <w:rPr>
          <w:sz w:val="20"/>
        </w:rPr>
        <w:t>novení  zákona  č.  218/2000  Sb.,  o  rozpočtových  pravidlech a o změně některých souvisejících zákonů (rozpočtová pravidla), v platném</w:t>
      </w:r>
      <w:r>
        <w:rPr>
          <w:spacing w:val="-3"/>
          <w:sz w:val="20"/>
        </w:rPr>
        <w:t xml:space="preserve"> </w:t>
      </w:r>
      <w:r>
        <w:rPr>
          <w:sz w:val="20"/>
        </w:rPr>
        <w:t>znění.</w:t>
      </w:r>
    </w:p>
    <w:p w:rsidR="00B43403" w:rsidRDefault="0056027C">
      <w:pPr>
        <w:pStyle w:val="Odstavecseseznamem"/>
        <w:numPr>
          <w:ilvl w:val="0"/>
          <w:numId w:val="2"/>
        </w:numPr>
        <w:tabs>
          <w:tab w:val="left" w:pos="526"/>
        </w:tabs>
        <w:spacing w:before="122"/>
        <w:ind w:right="110"/>
        <w:jc w:val="both"/>
        <w:rPr>
          <w:sz w:val="20"/>
        </w:rPr>
      </w:pPr>
      <w:r>
        <w:rPr>
          <w:sz w:val="20"/>
        </w:rPr>
        <w:t xml:space="preserve">Porušení povinností podle článku II bodů 5 nebo 6, podle článku IV bodu 1 písm. a), d), f), h), i) nebo j) nebo podle článku IV bodu 2 písm. a), c) nebo e) bude postiženo odvodem ve výši </w:t>
      </w:r>
      <w:r>
        <w:rPr>
          <w:spacing w:val="3"/>
          <w:sz w:val="20"/>
        </w:rPr>
        <w:t xml:space="preserve">100 </w:t>
      </w:r>
      <w:r>
        <w:rPr>
          <w:sz w:val="20"/>
        </w:rPr>
        <w:t>% z poskytnuté podpory.</w:t>
      </w:r>
    </w:p>
    <w:p w:rsidR="00B43403" w:rsidRDefault="0056027C">
      <w:pPr>
        <w:pStyle w:val="Odstavecseseznamem"/>
        <w:numPr>
          <w:ilvl w:val="0"/>
          <w:numId w:val="2"/>
        </w:numPr>
        <w:tabs>
          <w:tab w:val="left" w:pos="581"/>
        </w:tabs>
        <w:ind w:right="111"/>
        <w:jc w:val="both"/>
        <w:rPr>
          <w:sz w:val="20"/>
        </w:rPr>
      </w:pPr>
      <w:r>
        <w:tab/>
      </w:r>
      <w:r>
        <w:rPr>
          <w:sz w:val="20"/>
        </w:rPr>
        <w:t>Porušení povinností podle článku IV bodu</w:t>
      </w:r>
      <w:r>
        <w:rPr>
          <w:sz w:val="20"/>
        </w:rPr>
        <w:t xml:space="preserve"> 1 písm. b) nebo c) bude postiženo odvodem ve výši 100 %   z poskytnuté podpory, byl – li naplněn účel akce podle citovaného ustanovení na méně než 50 % stanovených indikátorů. V případě plnění  účelu  akce  podle  článku  IV  bodu  1  písm.  b)  v rozmezí</w:t>
      </w:r>
      <w:r>
        <w:rPr>
          <w:sz w:val="20"/>
        </w:rPr>
        <w:t xml:space="preserve"> 50 – 94,99 % stanovených indikátorů bude toto porušení postiženo odvodem z poskytnuté podpory ve výši odpovídající poměru nedosažení indikátoru. V případě plnění účelu akce podle článku IV bodu 1 písm. c)  v rozmezí 50  –  79,99  %  stanovených  indikátor</w:t>
      </w:r>
      <w:r>
        <w:rPr>
          <w:sz w:val="20"/>
        </w:rPr>
        <w:t>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B43403" w:rsidRDefault="0056027C">
      <w:pPr>
        <w:pStyle w:val="Odstavecseseznamem"/>
        <w:numPr>
          <w:ilvl w:val="0"/>
          <w:numId w:val="2"/>
        </w:numPr>
        <w:tabs>
          <w:tab w:val="left" w:pos="526"/>
        </w:tabs>
        <w:spacing w:before="119"/>
        <w:ind w:right="104"/>
        <w:jc w:val="left"/>
        <w:rPr>
          <w:sz w:val="20"/>
        </w:rPr>
      </w:pPr>
      <w:r>
        <w:rPr>
          <w:sz w:val="20"/>
        </w:rPr>
        <w:t>Porušení povinnosti podle článku IV  bodu  1  písm.  l)  bude postiženo  odvodem ve výši 0,1  –  25  %  z poskytnuté</w:t>
      </w:r>
      <w:r>
        <w:rPr>
          <w:spacing w:val="-1"/>
          <w:sz w:val="20"/>
        </w:rPr>
        <w:t xml:space="preserve"> </w:t>
      </w:r>
      <w:r>
        <w:rPr>
          <w:sz w:val="20"/>
        </w:rPr>
        <w:t>podpory.</w:t>
      </w:r>
    </w:p>
    <w:p w:rsidR="00B43403" w:rsidRDefault="0056027C">
      <w:pPr>
        <w:pStyle w:val="Odstavecseseznamem"/>
        <w:numPr>
          <w:ilvl w:val="0"/>
          <w:numId w:val="2"/>
        </w:numPr>
        <w:tabs>
          <w:tab w:val="left" w:pos="526"/>
        </w:tabs>
        <w:ind w:right="116"/>
        <w:jc w:val="left"/>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5"/>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6"/>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5"/>
          <w:sz w:val="20"/>
        </w:rPr>
        <w:t xml:space="preserve"> </w:t>
      </w:r>
      <w:r>
        <w:rPr>
          <w:sz w:val="20"/>
        </w:rPr>
        <w:t>%</w:t>
      </w:r>
      <w:r>
        <w:rPr>
          <w:spacing w:val="-4"/>
          <w:sz w:val="20"/>
        </w:rPr>
        <w:t xml:space="preserve"> </w:t>
      </w:r>
      <w:r>
        <w:rPr>
          <w:sz w:val="20"/>
        </w:rPr>
        <w:t>z</w:t>
      </w:r>
      <w:r>
        <w:rPr>
          <w:spacing w:val="-4"/>
          <w:sz w:val="20"/>
        </w:rPr>
        <w:t xml:space="preserve"> </w:t>
      </w:r>
      <w:r>
        <w:rPr>
          <w:sz w:val="20"/>
        </w:rPr>
        <w:t>poskytnuté podpory.</w:t>
      </w:r>
    </w:p>
    <w:p w:rsidR="00B43403" w:rsidRDefault="0056027C">
      <w:pPr>
        <w:pStyle w:val="Odstavecseseznamem"/>
        <w:numPr>
          <w:ilvl w:val="0"/>
          <w:numId w:val="2"/>
        </w:numPr>
        <w:tabs>
          <w:tab w:val="left" w:pos="526"/>
        </w:tabs>
        <w:spacing w:before="118"/>
        <w:ind w:right="114"/>
        <w:jc w:val="left"/>
        <w:rPr>
          <w:sz w:val="20"/>
        </w:rPr>
      </w:pPr>
      <w:r>
        <w:rPr>
          <w:sz w:val="20"/>
        </w:rPr>
        <w:t>Porušení povinností p</w:t>
      </w:r>
      <w:r>
        <w:rPr>
          <w:sz w:val="20"/>
        </w:rPr>
        <w:t>odle článku IV bodu 1 písm. o) bude postiženo odvodem ve výši nezaplacené dlužné částky vynásobené procentem poskytnuté podpory. Porušení této povinnosti nepřesahující</w:t>
      </w:r>
      <w:r>
        <w:rPr>
          <w:spacing w:val="-35"/>
          <w:sz w:val="20"/>
        </w:rPr>
        <w:t xml:space="preserve"> </w:t>
      </w:r>
      <w:r>
        <w:rPr>
          <w:sz w:val="20"/>
        </w:rPr>
        <w:t>lhůtu</w:t>
      </w:r>
    </w:p>
    <w:p w:rsidR="00B43403" w:rsidRDefault="0056027C">
      <w:pPr>
        <w:pStyle w:val="Zkladntext"/>
        <w:spacing w:before="1"/>
        <w:jc w:val="left"/>
      </w:pPr>
      <w:r>
        <w:t>5 pracovních dnů nebude postiženo a nebude tak považováno za porušení podmínek pos</w:t>
      </w:r>
      <w:r>
        <w:t>kytnutí</w:t>
      </w:r>
    </w:p>
    <w:p w:rsidR="00B43403" w:rsidRDefault="00B43403">
      <w:pPr>
        <w:sectPr w:rsidR="00B43403">
          <w:pgSz w:w="12240" w:h="15840"/>
          <w:pgMar w:top="1060" w:right="1020" w:bottom="1160" w:left="1460" w:header="0" w:footer="882" w:gutter="0"/>
          <w:cols w:space="708"/>
        </w:sectPr>
      </w:pPr>
    </w:p>
    <w:p w:rsidR="00B43403" w:rsidRDefault="0056027C">
      <w:pPr>
        <w:pStyle w:val="Zkladntext"/>
        <w:spacing w:before="73"/>
        <w:jc w:val="left"/>
      </w:pPr>
      <w:r>
        <w:lastRenderedPageBreak/>
        <w:t>podpory.</w:t>
      </w:r>
    </w:p>
    <w:p w:rsidR="00B43403" w:rsidRDefault="0056027C">
      <w:pPr>
        <w:pStyle w:val="Odstavecseseznamem"/>
        <w:numPr>
          <w:ilvl w:val="0"/>
          <w:numId w:val="2"/>
        </w:numPr>
        <w:tabs>
          <w:tab w:val="left" w:pos="526"/>
        </w:tabs>
        <w:spacing w:before="120"/>
        <w:ind w:right="118"/>
        <w:jc w:val="both"/>
        <w:rPr>
          <w:sz w:val="20"/>
        </w:rPr>
      </w:pPr>
      <w:r>
        <w:rPr>
          <w:sz w:val="20"/>
        </w:rPr>
        <w:t>Porušení povinností podle článku IV bodu 1 písm. p) odrážky první nebude postiženo a nebude tak považováno za porušení podmínek poskytnutí</w:t>
      </w:r>
      <w:r>
        <w:rPr>
          <w:spacing w:val="-4"/>
          <w:sz w:val="20"/>
        </w:rPr>
        <w:t xml:space="preserve"> </w:t>
      </w:r>
      <w:r>
        <w:rPr>
          <w:sz w:val="20"/>
        </w:rPr>
        <w:t>podpory.</w:t>
      </w:r>
    </w:p>
    <w:p w:rsidR="00B43403" w:rsidRDefault="0056027C">
      <w:pPr>
        <w:pStyle w:val="Odstavecseseznamem"/>
        <w:numPr>
          <w:ilvl w:val="0"/>
          <w:numId w:val="2"/>
        </w:numPr>
        <w:tabs>
          <w:tab w:val="left" w:pos="526"/>
        </w:tabs>
        <w:ind w:right="113"/>
        <w:jc w:val="both"/>
        <w:rPr>
          <w:sz w:val="20"/>
        </w:rPr>
      </w:pPr>
      <w:r>
        <w:rPr>
          <w:sz w:val="20"/>
        </w:rPr>
        <w:t>Porušení</w:t>
      </w:r>
      <w:r>
        <w:rPr>
          <w:spacing w:val="-5"/>
          <w:sz w:val="20"/>
        </w:rPr>
        <w:t xml:space="preserve"> </w:t>
      </w:r>
      <w:r>
        <w:rPr>
          <w:sz w:val="20"/>
        </w:rPr>
        <w:t>povinností</w:t>
      </w:r>
      <w:r>
        <w:rPr>
          <w:spacing w:val="-4"/>
          <w:sz w:val="20"/>
        </w:rPr>
        <w:t xml:space="preserve"> </w:t>
      </w:r>
      <w:r>
        <w:rPr>
          <w:sz w:val="20"/>
        </w:rPr>
        <w:t>podle</w:t>
      </w:r>
      <w:r>
        <w:rPr>
          <w:spacing w:val="-5"/>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4"/>
          <w:sz w:val="20"/>
        </w:rPr>
        <w:t xml:space="preserve"> </w:t>
      </w:r>
      <w:r>
        <w:rPr>
          <w:sz w:val="20"/>
        </w:rPr>
        <w:t>1</w:t>
      </w:r>
      <w:r>
        <w:rPr>
          <w:spacing w:val="-3"/>
          <w:sz w:val="20"/>
        </w:rPr>
        <w:t xml:space="preserve"> </w:t>
      </w:r>
      <w:r>
        <w:rPr>
          <w:sz w:val="20"/>
        </w:rPr>
        <w:t>písm.</w:t>
      </w:r>
      <w:r>
        <w:rPr>
          <w:spacing w:val="-4"/>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5"/>
          <w:sz w:val="20"/>
        </w:rPr>
        <w:t xml:space="preserve"> </w:t>
      </w:r>
      <w:r>
        <w:rPr>
          <w:sz w:val="20"/>
        </w:rPr>
        <w:t>nebo</w:t>
      </w:r>
      <w:r>
        <w:rPr>
          <w:spacing w:val="-2"/>
          <w:sz w:val="20"/>
        </w:rPr>
        <w:t xml:space="preserve"> </w:t>
      </w:r>
      <w:r>
        <w:rPr>
          <w:sz w:val="20"/>
        </w:rPr>
        <w:t>písm.</w:t>
      </w:r>
      <w:r>
        <w:rPr>
          <w:spacing w:val="-4"/>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1"/>
          <w:sz w:val="20"/>
        </w:rPr>
        <w:t xml:space="preserve"> </w:t>
      </w:r>
      <w:r>
        <w:rPr>
          <w:sz w:val="20"/>
        </w:rPr>
        <w:t>podpory.</w:t>
      </w:r>
    </w:p>
    <w:p w:rsidR="00B43403" w:rsidRDefault="0056027C">
      <w:pPr>
        <w:pStyle w:val="Odstavecseseznamem"/>
        <w:numPr>
          <w:ilvl w:val="0"/>
          <w:numId w:val="2"/>
        </w:numPr>
        <w:tabs>
          <w:tab w:val="left" w:pos="526"/>
        </w:tabs>
        <w:spacing w:before="119"/>
        <w:ind w:right="116"/>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B43403" w:rsidRDefault="0056027C">
      <w:pPr>
        <w:pStyle w:val="Odstavecseseznamem"/>
        <w:numPr>
          <w:ilvl w:val="0"/>
          <w:numId w:val="2"/>
        </w:numPr>
        <w:tabs>
          <w:tab w:val="left" w:pos="526"/>
        </w:tabs>
        <w:ind w:right="116"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9"/>
          <w:sz w:val="20"/>
        </w:rPr>
        <w:t xml:space="preserve"> </w:t>
      </w:r>
      <w:r>
        <w:rPr>
          <w:sz w:val="20"/>
        </w:rPr>
        <w:t>podpory.</w:t>
      </w:r>
    </w:p>
    <w:p w:rsidR="00B43403" w:rsidRDefault="0056027C">
      <w:pPr>
        <w:pStyle w:val="Odstavecseseznamem"/>
        <w:numPr>
          <w:ilvl w:val="0"/>
          <w:numId w:val="2"/>
        </w:numPr>
        <w:tabs>
          <w:tab w:val="left" w:pos="526"/>
        </w:tabs>
        <w:ind w:right="112" w:hanging="425"/>
        <w:jc w:val="both"/>
        <w:rPr>
          <w:sz w:val="20"/>
        </w:rPr>
      </w:pPr>
      <w:r>
        <w:rPr>
          <w:sz w:val="20"/>
        </w:rPr>
        <w:t>Porušení povinností podle přílohy  č.  1  této  Smlouvy  bude postiženo  odvode</w:t>
      </w:r>
      <w:r>
        <w:rPr>
          <w:sz w:val="20"/>
        </w:rPr>
        <w:t>m  ve výši 0,1  –  25  % z poskytnuté  podpory  v případě,  kdy  nejsou  zásadním  způsobem  dodrženy   podmínky  Metodiky  z hlediska plnění podmínek přílohy č. 6 programového dokumentu</w:t>
      </w:r>
      <w:r>
        <w:rPr>
          <w:spacing w:val="-3"/>
          <w:sz w:val="20"/>
        </w:rPr>
        <w:t xml:space="preserve"> </w:t>
      </w:r>
      <w:r>
        <w:rPr>
          <w:sz w:val="20"/>
        </w:rPr>
        <w:t>OPŽP.</w:t>
      </w:r>
    </w:p>
    <w:p w:rsidR="00B43403" w:rsidRDefault="0056027C">
      <w:pPr>
        <w:pStyle w:val="Odstavecseseznamem"/>
        <w:numPr>
          <w:ilvl w:val="0"/>
          <w:numId w:val="2"/>
        </w:numPr>
        <w:tabs>
          <w:tab w:val="left" w:pos="526"/>
        </w:tabs>
        <w:spacing w:before="119"/>
        <w:ind w:right="110" w:hanging="425"/>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j),</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4"/>
          <w:sz w:val="20"/>
        </w:rPr>
        <w:t xml:space="preserve"> </w:t>
      </w:r>
      <w:r>
        <w:rPr>
          <w:sz w:val="20"/>
        </w:rPr>
        <w:t>Smlouvy.</w:t>
      </w:r>
    </w:p>
    <w:p w:rsidR="00B43403" w:rsidRDefault="0056027C">
      <w:pPr>
        <w:pStyle w:val="Odstavecseseznamem"/>
        <w:numPr>
          <w:ilvl w:val="0"/>
          <w:numId w:val="2"/>
        </w:numPr>
        <w:tabs>
          <w:tab w:val="left" w:pos="526"/>
        </w:tabs>
        <w:ind w:right="110" w:hanging="425"/>
        <w:jc w:val="both"/>
        <w:rPr>
          <w:sz w:val="20"/>
        </w:rPr>
      </w:pPr>
      <w:r>
        <w:rPr>
          <w:sz w:val="20"/>
        </w:rPr>
        <w:t>Porušení ostatních povinností podle této Smlouvy bude postiženo odvodem ve výši 0,1 % z poskytnuté podpory.</w:t>
      </w:r>
    </w:p>
    <w:p w:rsidR="00B43403" w:rsidRDefault="00B43403">
      <w:pPr>
        <w:pStyle w:val="Zkladntext"/>
        <w:ind w:left="0"/>
        <w:jc w:val="left"/>
        <w:rPr>
          <w:sz w:val="26"/>
        </w:rPr>
      </w:pPr>
    </w:p>
    <w:p w:rsidR="00B43403" w:rsidRDefault="0056027C">
      <w:pPr>
        <w:pStyle w:val="Nadpis1"/>
        <w:spacing w:before="185"/>
        <w:ind w:left="3276"/>
      </w:pPr>
      <w:r>
        <w:t>VI.</w:t>
      </w:r>
    </w:p>
    <w:p w:rsidR="00B43403" w:rsidRDefault="0056027C">
      <w:pPr>
        <w:spacing w:before="1"/>
        <w:ind w:left="3273" w:right="3147"/>
        <w:jc w:val="center"/>
        <w:rPr>
          <w:b/>
          <w:sz w:val="20"/>
        </w:rPr>
      </w:pPr>
      <w:r>
        <w:rPr>
          <w:b/>
          <w:sz w:val="20"/>
        </w:rPr>
        <w:t>Závěrečná ustanovení</w:t>
      </w:r>
    </w:p>
    <w:p w:rsidR="00B43403" w:rsidRDefault="00B43403">
      <w:pPr>
        <w:pStyle w:val="Zkladntext"/>
        <w:ind w:left="0"/>
        <w:jc w:val="left"/>
        <w:rPr>
          <w:b/>
        </w:rPr>
      </w:pPr>
    </w:p>
    <w:p w:rsidR="00B43403" w:rsidRDefault="0056027C">
      <w:pPr>
        <w:pStyle w:val="Odstavecseseznamem"/>
        <w:numPr>
          <w:ilvl w:val="0"/>
          <w:numId w:val="1"/>
        </w:numPr>
        <w:tabs>
          <w:tab w:val="left" w:pos="526"/>
        </w:tabs>
        <w:spacing w:before="1"/>
        <w:ind w:right="119"/>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w:t>
      </w:r>
      <w:r>
        <w:rPr>
          <w:sz w:val="20"/>
        </w:rPr>
        <w:t xml:space="preserve"> případě neuzavření takového dodatku má Fond právo uplatnit postup podle článku V bodu 1.</w:t>
      </w:r>
    </w:p>
    <w:p w:rsidR="00B43403" w:rsidRDefault="0056027C">
      <w:pPr>
        <w:pStyle w:val="Odstavecseseznamem"/>
        <w:numPr>
          <w:ilvl w:val="0"/>
          <w:numId w:val="1"/>
        </w:numPr>
        <w:tabs>
          <w:tab w:val="left" w:pos="526"/>
        </w:tabs>
        <w:spacing w:before="119"/>
        <w:ind w:right="110"/>
        <w:jc w:val="both"/>
        <w:rPr>
          <w:sz w:val="20"/>
        </w:rPr>
      </w:pPr>
      <w:r>
        <w:rPr>
          <w:sz w:val="20"/>
        </w:rPr>
        <w:t>Při</w:t>
      </w:r>
      <w:r>
        <w:rPr>
          <w:spacing w:val="-8"/>
          <w:sz w:val="20"/>
        </w:rPr>
        <w:t xml:space="preserve"> </w:t>
      </w:r>
      <w:r>
        <w:rPr>
          <w:sz w:val="20"/>
        </w:rPr>
        <w:t>bankovním</w:t>
      </w:r>
      <w:r>
        <w:rPr>
          <w:spacing w:val="-9"/>
          <w:sz w:val="20"/>
        </w:rPr>
        <w:t xml:space="preserve"> </w:t>
      </w:r>
      <w:r>
        <w:rPr>
          <w:sz w:val="20"/>
        </w:rPr>
        <w:t>převodu</w:t>
      </w:r>
      <w:r>
        <w:rPr>
          <w:spacing w:val="-6"/>
          <w:sz w:val="20"/>
        </w:rPr>
        <w:t xml:space="preserve"> </w:t>
      </w:r>
      <w:r>
        <w:rPr>
          <w:sz w:val="20"/>
        </w:rPr>
        <w:t>finančních</w:t>
      </w:r>
      <w:r>
        <w:rPr>
          <w:spacing w:val="-8"/>
          <w:sz w:val="20"/>
        </w:rPr>
        <w:t xml:space="preserve"> </w:t>
      </w:r>
      <w:r>
        <w:rPr>
          <w:sz w:val="20"/>
        </w:rPr>
        <w:t>prostředků</w:t>
      </w:r>
      <w:r>
        <w:rPr>
          <w:spacing w:val="-8"/>
          <w:sz w:val="20"/>
        </w:rPr>
        <w:t xml:space="preserve"> </w:t>
      </w:r>
      <w:r>
        <w:rPr>
          <w:sz w:val="20"/>
        </w:rPr>
        <w:t>dle</w:t>
      </w:r>
      <w:r>
        <w:rPr>
          <w:spacing w:val="-8"/>
          <w:sz w:val="20"/>
        </w:rPr>
        <w:t xml:space="preserve"> </w:t>
      </w:r>
      <w:r>
        <w:rPr>
          <w:sz w:val="20"/>
        </w:rPr>
        <w:t>této</w:t>
      </w:r>
      <w:r>
        <w:rPr>
          <w:spacing w:val="-5"/>
          <w:sz w:val="20"/>
        </w:rPr>
        <w:t xml:space="preserve"> </w:t>
      </w:r>
      <w:r>
        <w:rPr>
          <w:sz w:val="20"/>
        </w:rPr>
        <w:t>Smlouvy</w:t>
      </w:r>
      <w:r>
        <w:rPr>
          <w:spacing w:val="-8"/>
          <w:sz w:val="20"/>
        </w:rPr>
        <w:t xml:space="preserve"> </w:t>
      </w:r>
      <w:r>
        <w:rPr>
          <w:sz w:val="20"/>
        </w:rPr>
        <w:t>budou</w:t>
      </w:r>
      <w:r>
        <w:rPr>
          <w:spacing w:val="-7"/>
          <w:sz w:val="20"/>
        </w:rPr>
        <w:t xml:space="preserve"> </w:t>
      </w:r>
      <w:r>
        <w:rPr>
          <w:sz w:val="20"/>
        </w:rPr>
        <w:t>smluvní</w:t>
      </w:r>
      <w:r>
        <w:rPr>
          <w:spacing w:val="-5"/>
          <w:sz w:val="20"/>
        </w:rPr>
        <w:t xml:space="preserve"> </w:t>
      </w:r>
      <w:r>
        <w:rPr>
          <w:sz w:val="20"/>
        </w:rPr>
        <w:t>strany</w:t>
      </w:r>
      <w:r>
        <w:rPr>
          <w:spacing w:val="-9"/>
          <w:sz w:val="20"/>
        </w:rPr>
        <w:t xml:space="preserve"> </w:t>
      </w:r>
      <w:r>
        <w:rPr>
          <w:sz w:val="20"/>
        </w:rPr>
        <w:t>používat</w:t>
      </w:r>
      <w:r>
        <w:rPr>
          <w:spacing w:val="-8"/>
          <w:sz w:val="20"/>
        </w:rPr>
        <w:t xml:space="preserve"> </w:t>
      </w:r>
      <w:r>
        <w:rPr>
          <w:sz w:val="20"/>
        </w:rPr>
        <w:t>variabilní symboly v souladu s metodikou použití variabilních symbolů, vyda</w:t>
      </w:r>
      <w:r>
        <w:rPr>
          <w:sz w:val="20"/>
        </w:rPr>
        <w:t>nou Fondem, která je k dispozici ke stažení na</w:t>
      </w:r>
      <w:r>
        <w:rPr>
          <w:spacing w:val="-3"/>
          <w:sz w:val="20"/>
        </w:rPr>
        <w:t xml:space="preserve"> </w:t>
      </w:r>
      <w:hyperlink r:id="rId9">
        <w:r>
          <w:rPr>
            <w:sz w:val="20"/>
          </w:rPr>
          <w:t>www.sfzp.cz.</w:t>
        </w:r>
      </w:hyperlink>
    </w:p>
    <w:p w:rsidR="00B43403" w:rsidRDefault="0056027C">
      <w:pPr>
        <w:pStyle w:val="Odstavecseseznamem"/>
        <w:numPr>
          <w:ilvl w:val="0"/>
          <w:numId w:val="1"/>
        </w:numPr>
        <w:tabs>
          <w:tab w:val="left" w:pos="526"/>
        </w:tabs>
        <w:spacing w:before="123" w:line="237" w:lineRule="auto"/>
        <w:ind w:right="115"/>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40"/>
          <w:sz w:val="20"/>
        </w:rPr>
        <w:t xml:space="preserve"> </w:t>
      </w:r>
      <w:r>
        <w:rPr>
          <w:sz w:val="20"/>
        </w:rPr>
        <w:t>týkat.</w:t>
      </w:r>
    </w:p>
    <w:p w:rsidR="00B43403" w:rsidRDefault="0056027C">
      <w:pPr>
        <w:pStyle w:val="Odstavecseseznamem"/>
        <w:numPr>
          <w:ilvl w:val="0"/>
          <w:numId w:val="1"/>
        </w:numPr>
        <w:tabs>
          <w:tab w:val="left" w:pos="526"/>
        </w:tabs>
        <w:spacing w:before="122"/>
        <w:ind w:right="111"/>
        <w:jc w:val="both"/>
        <w:rPr>
          <w:sz w:val="20"/>
        </w:rPr>
      </w:pPr>
      <w:r>
        <w:rPr>
          <w:sz w:val="20"/>
        </w:rPr>
        <w:t>Tato Smlouva může být měněna nebo zrušena pouze</w:t>
      </w:r>
      <w:r>
        <w:rPr>
          <w:sz w:val="20"/>
        </w:rPr>
        <w:t xml:space="preserve"> dohodou obou smluvních stran v písemné formě. Změnu Smlouvy může Fond podmínit krácením nebo nepřiznáním nároku na zbývající část podpory podle   článku   III,   a   to   zejména   tehdy,   kdy   bude   docíleno   nižších    přínosů   (nebo   dojde    k j</w:t>
      </w:r>
      <w:r>
        <w:rPr>
          <w:sz w:val="20"/>
        </w:rPr>
        <w:t>ejich opoždění), než jak tato Smlouva původně</w:t>
      </w:r>
      <w:r>
        <w:rPr>
          <w:spacing w:val="-7"/>
          <w:sz w:val="20"/>
        </w:rPr>
        <w:t xml:space="preserve"> </w:t>
      </w:r>
      <w:r>
        <w:rPr>
          <w:sz w:val="20"/>
        </w:rPr>
        <w:t>předpokládala.</w:t>
      </w:r>
    </w:p>
    <w:p w:rsidR="00B43403" w:rsidRDefault="0056027C">
      <w:pPr>
        <w:pStyle w:val="Odstavecseseznamem"/>
        <w:numPr>
          <w:ilvl w:val="0"/>
          <w:numId w:val="1"/>
        </w:numPr>
        <w:tabs>
          <w:tab w:val="left" w:pos="526"/>
        </w:tabs>
        <w:ind w:right="121"/>
        <w:jc w:val="both"/>
        <w:rPr>
          <w:sz w:val="20"/>
        </w:rPr>
      </w:pPr>
      <w:r>
        <w:rPr>
          <w:sz w:val="20"/>
        </w:rPr>
        <w:t>Jednostranně je možno tuto Smlouvu vypovědět pouze za podmínek stanovených zákonem či touto Smlouvou.</w:t>
      </w:r>
    </w:p>
    <w:p w:rsidR="00B43403" w:rsidRDefault="0056027C">
      <w:pPr>
        <w:pStyle w:val="Odstavecseseznamem"/>
        <w:numPr>
          <w:ilvl w:val="0"/>
          <w:numId w:val="1"/>
        </w:numPr>
        <w:tabs>
          <w:tab w:val="left" w:pos="526"/>
        </w:tabs>
        <w:spacing w:before="119"/>
        <w:ind w:right="114"/>
        <w:jc w:val="both"/>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4"/>
          <w:sz w:val="20"/>
        </w:rPr>
        <w:t xml:space="preserve"> </w:t>
      </w:r>
      <w:r>
        <w:rPr>
          <w:sz w:val="20"/>
        </w:rPr>
        <w:t>řídí</w:t>
      </w:r>
      <w:r>
        <w:rPr>
          <w:spacing w:val="-12"/>
          <w:sz w:val="20"/>
        </w:rPr>
        <w:t xml:space="preserve"> </w:t>
      </w:r>
      <w:r>
        <w:rPr>
          <w:sz w:val="20"/>
        </w:rPr>
        <w:t>příslušnými</w:t>
      </w:r>
      <w:r>
        <w:rPr>
          <w:spacing w:val="-13"/>
          <w:sz w:val="20"/>
        </w:rPr>
        <w:t xml:space="preserve"> </w:t>
      </w:r>
      <w:r>
        <w:rPr>
          <w:sz w:val="20"/>
        </w:rPr>
        <w:t>ustanoveními</w:t>
      </w:r>
      <w:r>
        <w:rPr>
          <w:spacing w:val="-12"/>
          <w:sz w:val="20"/>
        </w:rPr>
        <w:t xml:space="preserve"> </w:t>
      </w:r>
      <w:r>
        <w:rPr>
          <w:sz w:val="20"/>
        </w:rPr>
        <w:t>platného občanského zákoníku, zejména jeho části</w:t>
      </w:r>
      <w:r>
        <w:rPr>
          <w:spacing w:val="1"/>
          <w:sz w:val="20"/>
        </w:rPr>
        <w:t xml:space="preserve"> </w:t>
      </w:r>
      <w:r>
        <w:rPr>
          <w:sz w:val="20"/>
        </w:rPr>
        <w:t>čtvrté.</w:t>
      </w:r>
    </w:p>
    <w:p w:rsidR="00B43403" w:rsidRDefault="0056027C">
      <w:pPr>
        <w:pStyle w:val="Odstavecseseznamem"/>
        <w:numPr>
          <w:ilvl w:val="0"/>
          <w:numId w:val="1"/>
        </w:numPr>
        <w:tabs>
          <w:tab w:val="left" w:pos="526"/>
        </w:tabs>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B43403" w:rsidRDefault="0056027C">
      <w:pPr>
        <w:pStyle w:val="Odstavecseseznamem"/>
        <w:numPr>
          <w:ilvl w:val="0"/>
          <w:numId w:val="1"/>
        </w:numPr>
        <w:tabs>
          <w:tab w:val="left" w:pos="526"/>
        </w:tabs>
        <w:spacing w:before="120"/>
        <w:ind w:right="111"/>
        <w:jc w:val="both"/>
        <w:rPr>
          <w:sz w:val="20"/>
        </w:rPr>
      </w:pPr>
      <w:r>
        <w:rPr>
          <w:sz w:val="20"/>
        </w:rPr>
        <w:t>Pro účely této Smlouvy se informací (povinností informovat) rozumí podání informace prostřednictvím A</w:t>
      </w:r>
      <w:r>
        <w:rPr>
          <w:sz w:val="20"/>
        </w:rPr>
        <w:t>IS SFŽP, případně e-mailem, datovou schránkou nebo v písemné</w:t>
      </w:r>
      <w:r>
        <w:rPr>
          <w:spacing w:val="-3"/>
          <w:sz w:val="20"/>
        </w:rPr>
        <w:t xml:space="preserve"> </w:t>
      </w:r>
      <w:r>
        <w:rPr>
          <w:sz w:val="20"/>
        </w:rPr>
        <w:t>podobě.</w:t>
      </w:r>
    </w:p>
    <w:p w:rsidR="00B43403" w:rsidRDefault="00B43403">
      <w:pPr>
        <w:jc w:val="both"/>
        <w:rPr>
          <w:sz w:val="20"/>
        </w:rPr>
        <w:sectPr w:rsidR="00B43403">
          <w:pgSz w:w="12240" w:h="15840"/>
          <w:pgMar w:top="1060" w:right="1020" w:bottom="1160" w:left="1460" w:header="0" w:footer="882" w:gutter="0"/>
          <w:cols w:space="708"/>
        </w:sectPr>
      </w:pPr>
    </w:p>
    <w:p w:rsidR="00B43403" w:rsidRDefault="0056027C">
      <w:pPr>
        <w:pStyle w:val="Odstavecseseznamem"/>
        <w:numPr>
          <w:ilvl w:val="0"/>
          <w:numId w:val="1"/>
        </w:numPr>
        <w:tabs>
          <w:tab w:val="left" w:pos="526"/>
        </w:tabs>
        <w:spacing w:before="73"/>
        <w:ind w:right="110"/>
        <w:jc w:val="both"/>
        <w:rPr>
          <w:sz w:val="20"/>
        </w:rPr>
      </w:pPr>
      <w:r>
        <w:rPr>
          <w:sz w:val="20"/>
        </w:rPr>
        <w:lastRenderedPageBreak/>
        <w:t>Příjemce podpory souhlasí se zveřejněním celého textu této Smlouvy v registru  smluv podle zákona    č. 340/2015  Sb.,  o  zvláštních  podmínkách  účinnosti  některých  smlu</w:t>
      </w:r>
      <w:r>
        <w:rPr>
          <w:sz w:val="20"/>
        </w:rPr>
        <w:t>v,  uveřejňování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B43403" w:rsidRDefault="0056027C">
      <w:pPr>
        <w:pStyle w:val="Odstavecseseznamem"/>
        <w:numPr>
          <w:ilvl w:val="0"/>
          <w:numId w:val="1"/>
        </w:numPr>
        <w:tabs>
          <w:tab w:val="left" w:pos="526"/>
        </w:tabs>
        <w:spacing w:before="122"/>
        <w:ind w:right="115" w:hanging="425"/>
        <w:jc w:val="both"/>
        <w:rPr>
          <w:sz w:val="20"/>
        </w:rPr>
      </w:pPr>
      <w:r>
        <w:rPr>
          <w:sz w:val="20"/>
        </w:rPr>
        <w:t>Tato Smlouva je vyhotovena v jednom elektronickém vyhotovení, podepsaném zaručenými elektronickými</w:t>
      </w:r>
      <w:r>
        <w:rPr>
          <w:sz w:val="20"/>
        </w:rPr>
        <w:t xml:space="preserve"> podpisy zástupců smluvních stran, popřípadě je vyhotovena ve dvou listinných exemplářích a podepsána vlastnoručně; každý exemplář má platnost originálu. Každá smluvní strana obdrží jeden exemplář.</w:t>
      </w:r>
    </w:p>
    <w:p w:rsidR="00B43403" w:rsidRDefault="00B43403">
      <w:pPr>
        <w:pStyle w:val="Zkladntext"/>
        <w:spacing w:before="13"/>
        <w:ind w:left="0"/>
        <w:jc w:val="left"/>
        <w:rPr>
          <w:sz w:val="28"/>
        </w:rPr>
      </w:pPr>
    </w:p>
    <w:p w:rsidR="00B43403" w:rsidRDefault="0056027C">
      <w:pPr>
        <w:pStyle w:val="Zkladntext"/>
        <w:tabs>
          <w:tab w:val="left" w:pos="6713"/>
        </w:tabs>
        <w:ind w:left="242"/>
        <w:jc w:val="left"/>
      </w:pPr>
      <w:r>
        <w:t>V:</w:t>
      </w:r>
      <w:r>
        <w:tab/>
        <w:t>V Praze</w:t>
      </w:r>
      <w:r>
        <w:rPr>
          <w:spacing w:val="-2"/>
        </w:rPr>
        <w:t xml:space="preserve"> </w:t>
      </w:r>
      <w:r>
        <w:t>dne:</w:t>
      </w:r>
    </w:p>
    <w:p w:rsidR="00B43403" w:rsidRDefault="00B43403">
      <w:pPr>
        <w:pStyle w:val="Zkladntext"/>
        <w:ind w:left="0"/>
        <w:jc w:val="left"/>
      </w:pPr>
    </w:p>
    <w:p w:rsidR="00B43403" w:rsidRDefault="0056027C">
      <w:pPr>
        <w:pStyle w:val="Zkladntext"/>
        <w:spacing w:before="1"/>
        <w:ind w:left="242"/>
        <w:jc w:val="left"/>
      </w:pPr>
      <w:r>
        <w:t>dne:</w:t>
      </w: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spacing w:before="13"/>
        <w:ind w:left="0"/>
        <w:jc w:val="left"/>
        <w:rPr>
          <w:sz w:val="27"/>
        </w:rPr>
      </w:pPr>
    </w:p>
    <w:p w:rsidR="00B43403" w:rsidRDefault="0056027C">
      <w:pPr>
        <w:pStyle w:val="Zkladntext"/>
        <w:tabs>
          <w:tab w:val="left" w:pos="6722"/>
        </w:tabs>
        <w:ind w:left="242"/>
        <w:jc w:val="left"/>
      </w:pPr>
      <w:r>
        <w:t>…………………………………………….</w:t>
      </w:r>
      <w:r>
        <w:tab/>
      </w:r>
      <w:r>
        <w:t>……………………………………</w:t>
      </w:r>
    </w:p>
    <w:p w:rsidR="00B43403" w:rsidRDefault="0056027C">
      <w:pPr>
        <w:pStyle w:val="Zkladntext"/>
        <w:tabs>
          <w:tab w:val="left" w:pos="6722"/>
        </w:tabs>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B43403" w:rsidRDefault="00B43403">
      <w:pPr>
        <w:pStyle w:val="Zkladntext"/>
        <w:ind w:left="0"/>
        <w:jc w:val="left"/>
        <w:rPr>
          <w:sz w:val="26"/>
        </w:rPr>
      </w:pPr>
    </w:p>
    <w:p w:rsidR="00B43403" w:rsidRDefault="00B43403">
      <w:pPr>
        <w:pStyle w:val="Zkladntext"/>
        <w:spacing w:before="12"/>
        <w:ind w:left="0"/>
        <w:jc w:val="left"/>
        <w:rPr>
          <w:sz w:val="22"/>
        </w:rPr>
      </w:pPr>
    </w:p>
    <w:p w:rsidR="00B43403" w:rsidRDefault="0056027C">
      <w:pPr>
        <w:pStyle w:val="Zkladntext"/>
        <w:spacing w:before="1"/>
        <w:ind w:left="242"/>
        <w:jc w:val="left"/>
      </w:pPr>
      <w:r>
        <w:t>Příloha č. 1 – Specifické podmínky provozování pro smíšený model provozování</w:t>
      </w:r>
    </w:p>
    <w:p w:rsidR="00B43403" w:rsidRDefault="00B43403">
      <w:pPr>
        <w:pStyle w:val="Zkladntext"/>
        <w:spacing w:before="1"/>
        <w:ind w:left="0"/>
        <w:jc w:val="left"/>
        <w:rPr>
          <w:sz w:val="29"/>
        </w:rPr>
      </w:pPr>
    </w:p>
    <w:p w:rsidR="00B43403" w:rsidRDefault="0056027C">
      <w:pPr>
        <w:pStyle w:val="Zkladntext"/>
        <w:ind w:left="242"/>
        <w:jc w:val="left"/>
      </w:pPr>
      <w:r>
        <w:t>Příloha č. 2 - Stanovení finančních oprav, které se použijí v případě porušení povinností při zadávání zakázek/veřejných</w:t>
      </w:r>
      <w:r>
        <w:t xml:space="preserve"> zakázek</w:t>
      </w:r>
    </w:p>
    <w:p w:rsidR="00B43403" w:rsidRDefault="00B43403">
      <w:pPr>
        <w:sectPr w:rsidR="00B43403">
          <w:pgSz w:w="12240" w:h="15840"/>
          <w:pgMar w:top="1060" w:right="1020" w:bottom="1160" w:left="1460" w:header="0" w:footer="882" w:gutter="0"/>
          <w:cols w:space="708"/>
        </w:sectPr>
      </w:pPr>
    </w:p>
    <w:p w:rsidR="00B43403" w:rsidRDefault="0056027C">
      <w:pPr>
        <w:pStyle w:val="Zkladntext"/>
        <w:spacing w:before="73"/>
        <w:ind w:left="242"/>
        <w:jc w:val="left"/>
      </w:pPr>
      <w:r>
        <w:lastRenderedPageBreak/>
        <w:t>Příloha č. 1 - Specifické podmínky provozování pro smíšený model provozování</w:t>
      </w:r>
    </w:p>
    <w:p w:rsidR="00B43403" w:rsidRDefault="00B43403">
      <w:pPr>
        <w:pStyle w:val="Zkladntext"/>
        <w:spacing w:before="1"/>
        <w:ind w:left="0"/>
        <w:jc w:val="left"/>
        <w:rPr>
          <w:sz w:val="29"/>
        </w:rPr>
      </w:pPr>
    </w:p>
    <w:p w:rsidR="00B43403" w:rsidRDefault="0056027C">
      <w:pPr>
        <w:pStyle w:val="Nadpis1"/>
        <w:ind w:right="0"/>
        <w:jc w:val="left"/>
      </w:pPr>
      <w:r>
        <w:t>Specifické podmínky provozování pro smíšený model provozování</w:t>
      </w:r>
    </w:p>
    <w:p w:rsidR="00B43403" w:rsidRDefault="00B43403">
      <w:pPr>
        <w:pStyle w:val="Zkladntext"/>
        <w:spacing w:before="1"/>
        <w:ind w:left="0"/>
        <w:jc w:val="left"/>
        <w:rPr>
          <w:b/>
          <w:sz w:val="29"/>
        </w:rPr>
      </w:pPr>
    </w:p>
    <w:p w:rsidR="00B43403" w:rsidRDefault="0056027C">
      <w:pPr>
        <w:pStyle w:val="Odstavecseseznamem"/>
        <w:numPr>
          <w:ilvl w:val="1"/>
          <w:numId w:val="1"/>
        </w:numPr>
        <w:tabs>
          <w:tab w:val="left" w:pos="669"/>
          <w:tab w:val="left" w:pos="670"/>
        </w:tabs>
        <w:spacing w:before="0"/>
        <w:rPr>
          <w:sz w:val="20"/>
        </w:rPr>
      </w:pPr>
      <w:r>
        <w:rPr>
          <w:sz w:val="20"/>
        </w:rPr>
        <w:t>Vodohospodářská infrastruktura bude nejméně po dobu 10 let od prvního dne</w:t>
      </w:r>
      <w:r>
        <w:rPr>
          <w:spacing w:val="-16"/>
          <w:sz w:val="20"/>
        </w:rPr>
        <w:t xml:space="preserve"> </w:t>
      </w:r>
      <w:r>
        <w:rPr>
          <w:sz w:val="20"/>
        </w:rPr>
        <w:t>následujícího</w:t>
      </w:r>
    </w:p>
    <w:p w:rsidR="00B43403" w:rsidRDefault="0056027C">
      <w:pPr>
        <w:pStyle w:val="Zkladntext"/>
        <w:spacing w:before="1"/>
        <w:ind w:left="669" w:right="190"/>
        <w:jc w:val="left"/>
      </w:pPr>
      <w:r>
        <w:t>kalendářního roku po nabytí právní moci posledního kolaudačního souhlasu k projektu provozována v rámci smíšeného modelu, tzn., že ji bude zároveň vlastnit a řádně provozovat příjemce podpory</w:t>
      </w:r>
    </w:p>
    <w:p w:rsidR="00B43403" w:rsidRDefault="0056027C">
      <w:pPr>
        <w:pStyle w:val="Zkladntext"/>
        <w:ind w:left="669"/>
        <w:jc w:val="left"/>
      </w:pPr>
      <w:r>
        <w:t>(k modelům provozování infrastruktury a podmínkám stanoveným pro</w:t>
      </w:r>
      <w:r>
        <w:t xml:space="preserve"> smíšený model viz dokument</w:t>
      </w:r>
    </w:p>
    <w:p w:rsidR="00B43403" w:rsidRDefault="0056027C">
      <w:pPr>
        <w:pStyle w:val="Zkladntext"/>
        <w:spacing w:before="3" w:line="237" w:lineRule="auto"/>
        <w:ind w:left="669" w:right="441"/>
        <w:jc w:val="left"/>
      </w:pPr>
      <w:r>
        <w:t>„Metodika pro žadatele rozvádějící podmínky přílohy č. 6 Programového dokumentu OPŽP 2014 – 2020“ dále jen „Metodika“, která je součástí PrŽaP). Pro účely stanovení podmínek týkajících se</w:t>
      </w:r>
    </w:p>
    <w:p w:rsidR="00B43403" w:rsidRDefault="0056027C">
      <w:pPr>
        <w:pStyle w:val="Zkladntext"/>
        <w:spacing w:before="1"/>
        <w:ind w:left="669"/>
        <w:jc w:val="left"/>
      </w:pPr>
      <w:r>
        <w:t>provozování vodohospodářské infrastruktu</w:t>
      </w:r>
      <w:r>
        <w:t>ry se vodohospodářskou infrastrukturou rozumí celá složka infrastruktury pořízené (rekonstruované) s podporou poskytnutou podle této Smlouvy a Rozhodnutí</w:t>
      </w:r>
    </w:p>
    <w:p w:rsidR="00B43403" w:rsidRDefault="0056027C">
      <w:pPr>
        <w:pStyle w:val="Zkladntext"/>
        <w:spacing w:before="1"/>
        <w:ind w:left="669" w:right="970"/>
        <w:jc w:val="left"/>
      </w:pPr>
      <w:r>
        <w:t>(podpořená infrastruktura) a veškerá další infrastruktura provozovaná v této složce na území relevantn</w:t>
      </w:r>
      <w:r>
        <w:t>í obce (podrobněji viz Metodika) společně s podpořenou infrastrukturou v rámci</w:t>
      </w:r>
    </w:p>
    <w:p w:rsidR="00B43403" w:rsidRDefault="0056027C">
      <w:pPr>
        <w:pStyle w:val="Zkladntext"/>
        <w:spacing w:before="1" w:line="265" w:lineRule="exact"/>
        <w:ind w:left="669"/>
        <w:jc w:val="left"/>
      </w:pPr>
      <w:r>
        <w:t>podpořeného smíšeného modelu provozování.</w:t>
      </w:r>
    </w:p>
    <w:p w:rsidR="00B43403" w:rsidRDefault="0056027C">
      <w:pPr>
        <w:pStyle w:val="Odstavecseseznamem"/>
        <w:numPr>
          <w:ilvl w:val="1"/>
          <w:numId w:val="1"/>
        </w:numPr>
        <w:tabs>
          <w:tab w:val="left" w:pos="669"/>
          <w:tab w:val="left" w:pos="670"/>
        </w:tabs>
        <w:spacing w:before="0"/>
        <w:ind w:right="690" w:hanging="372"/>
        <w:rPr>
          <w:sz w:val="20"/>
        </w:rPr>
      </w:pPr>
      <w:r>
        <w:rPr>
          <w:sz w:val="20"/>
        </w:rPr>
        <w:t>Nejméně po dobu 10 let od prvního dne následujícího kalendářního roku po nabytí právní</w:t>
      </w:r>
      <w:r>
        <w:rPr>
          <w:spacing w:val="-34"/>
          <w:sz w:val="20"/>
        </w:rPr>
        <w:t xml:space="preserve"> </w:t>
      </w:r>
      <w:r>
        <w:rPr>
          <w:sz w:val="20"/>
        </w:rPr>
        <w:t>moci posledního kolaudačního souhlasu k projektu</w:t>
      </w:r>
      <w:r>
        <w:rPr>
          <w:sz w:val="20"/>
        </w:rPr>
        <w:t xml:space="preserve"> bude zabezpečena finanční udržitelnost projektu a to za podmínek stanovených Fondem. Změna výše prostředků na obnovu vodovodů a/nebo kanalizací je přípustná pouze z</w:t>
      </w:r>
      <w:r>
        <w:rPr>
          <w:spacing w:val="-2"/>
          <w:sz w:val="20"/>
        </w:rPr>
        <w:t xml:space="preserve"> </w:t>
      </w:r>
      <w:r>
        <w:rPr>
          <w:sz w:val="20"/>
        </w:rPr>
        <w:t>důvodu:</w:t>
      </w:r>
    </w:p>
    <w:p w:rsidR="00B43403" w:rsidRDefault="0056027C">
      <w:pPr>
        <w:pStyle w:val="Odstavecseseznamem"/>
        <w:numPr>
          <w:ilvl w:val="2"/>
          <w:numId w:val="1"/>
        </w:numPr>
        <w:tabs>
          <w:tab w:val="left" w:pos="941"/>
        </w:tabs>
        <w:spacing w:before="1"/>
        <w:ind w:right="210" w:hanging="281"/>
        <w:rPr>
          <w:sz w:val="20"/>
        </w:rPr>
      </w:pPr>
      <w:r>
        <w:rPr>
          <w:sz w:val="20"/>
        </w:rPr>
        <w:t>snížení na úroveň, která prokazatelně zajistí nepřekročení hranice sociálně únosné</w:t>
      </w:r>
      <w:r>
        <w:rPr>
          <w:sz w:val="20"/>
        </w:rPr>
        <w:t xml:space="preserve"> ceny pro</w:t>
      </w:r>
      <w:r>
        <w:rPr>
          <w:spacing w:val="-39"/>
          <w:sz w:val="20"/>
        </w:rPr>
        <w:t xml:space="preserve"> </w:t>
      </w:r>
      <w:r>
        <w:rPr>
          <w:sz w:val="20"/>
        </w:rPr>
        <w:t>vodné a/nebo stočné zveřejňované každoročně Fondem,</w:t>
      </w:r>
      <w:r>
        <w:rPr>
          <w:spacing w:val="-5"/>
          <w:sz w:val="20"/>
        </w:rPr>
        <w:t xml:space="preserve"> </w:t>
      </w:r>
      <w:r>
        <w:rPr>
          <w:sz w:val="20"/>
        </w:rPr>
        <w:t>nebo</w:t>
      </w:r>
    </w:p>
    <w:p w:rsidR="00B43403" w:rsidRDefault="0056027C">
      <w:pPr>
        <w:pStyle w:val="Odstavecseseznamem"/>
        <w:numPr>
          <w:ilvl w:val="2"/>
          <w:numId w:val="1"/>
        </w:numPr>
        <w:tabs>
          <w:tab w:val="left" w:pos="958"/>
        </w:tabs>
        <w:spacing w:before="0" w:line="264" w:lineRule="exact"/>
        <w:ind w:left="957" w:hanging="289"/>
        <w:rPr>
          <w:sz w:val="20"/>
        </w:rPr>
      </w:pPr>
      <w:r>
        <w:rPr>
          <w:sz w:val="20"/>
        </w:rPr>
        <w:t>snížení na úroveň výše nájemného, resp. prostředků na obnovu vodovodů a kanalizací,</w:t>
      </w:r>
      <w:r>
        <w:rPr>
          <w:spacing w:val="-22"/>
          <w:sz w:val="20"/>
        </w:rPr>
        <w:t xml:space="preserve"> </w:t>
      </w:r>
      <w:r>
        <w:rPr>
          <w:sz w:val="20"/>
        </w:rPr>
        <w:t>která</w:t>
      </w:r>
    </w:p>
    <w:p w:rsidR="00B43403" w:rsidRDefault="0056027C">
      <w:pPr>
        <w:pStyle w:val="Zkladntext"/>
        <w:ind w:left="950" w:right="316"/>
      </w:pPr>
      <w:r>
        <w:t>prokazatelně vytváří zdroje pro správu, obnovu a případné rozšíření vodovodů a/nebo kanalizací minimálně ve výši „plných odpisů“. V obou případech je nezbytné, aby Fond navrženou odchylku odsouhlasil.</w:t>
      </w:r>
    </w:p>
    <w:p w:rsidR="00B43403" w:rsidRDefault="0056027C">
      <w:pPr>
        <w:pStyle w:val="Odstavecseseznamem"/>
        <w:numPr>
          <w:ilvl w:val="1"/>
          <w:numId w:val="1"/>
        </w:numPr>
        <w:tabs>
          <w:tab w:val="left" w:pos="670"/>
        </w:tabs>
        <w:spacing w:before="1"/>
        <w:ind w:right="514"/>
        <w:jc w:val="both"/>
        <w:rPr>
          <w:sz w:val="20"/>
        </w:rPr>
      </w:pPr>
      <w:r>
        <w:rPr>
          <w:sz w:val="20"/>
        </w:rPr>
        <w:t>Čistý příjem z provozování vodohospodářské infrastruktu</w:t>
      </w:r>
      <w:r>
        <w:rPr>
          <w:sz w:val="20"/>
        </w:rPr>
        <w:t>ry bude použit v souladu s principy</w:t>
      </w:r>
      <w:r>
        <w:rPr>
          <w:spacing w:val="-38"/>
          <w:sz w:val="20"/>
        </w:rPr>
        <w:t xml:space="preserve"> </w:t>
      </w:r>
      <w:r>
        <w:rPr>
          <w:sz w:val="20"/>
        </w:rPr>
        <w:t>péče řádného hospodáře.</w:t>
      </w:r>
    </w:p>
    <w:p w:rsidR="00B43403" w:rsidRDefault="0056027C">
      <w:pPr>
        <w:pStyle w:val="Odstavecseseznamem"/>
        <w:numPr>
          <w:ilvl w:val="1"/>
          <w:numId w:val="1"/>
        </w:numPr>
        <w:tabs>
          <w:tab w:val="left" w:pos="670"/>
        </w:tabs>
        <w:ind w:right="487"/>
        <w:jc w:val="both"/>
        <w:rPr>
          <w:sz w:val="20"/>
        </w:rPr>
      </w:pPr>
      <w:r>
        <w:rPr>
          <w:sz w:val="20"/>
        </w:rPr>
        <w:t>Příjemce podpory je povinen zajistit, že relevantní požadavky kladené na provozní smlouvy</w:t>
      </w:r>
      <w:r>
        <w:rPr>
          <w:spacing w:val="-36"/>
          <w:sz w:val="20"/>
        </w:rPr>
        <w:t xml:space="preserve"> </w:t>
      </w:r>
      <w:r>
        <w:rPr>
          <w:sz w:val="20"/>
        </w:rPr>
        <w:t>budou aplikovány na „související provozní smlouvy“ ve smyslu Metodiky s tím, že v případě</w:t>
      </w:r>
      <w:r>
        <w:rPr>
          <w:spacing w:val="-22"/>
          <w:sz w:val="20"/>
        </w:rPr>
        <w:t xml:space="preserve"> </w:t>
      </w:r>
      <w:r>
        <w:rPr>
          <w:sz w:val="20"/>
        </w:rPr>
        <w:t>ukončení</w:t>
      </w:r>
    </w:p>
    <w:p w:rsidR="00B43403" w:rsidRDefault="0056027C">
      <w:pPr>
        <w:pStyle w:val="Zkladntext"/>
        <w:ind w:left="669" w:right="851"/>
      </w:pPr>
      <w:r>
        <w:t>platnosti</w:t>
      </w:r>
      <w:r>
        <w:rPr>
          <w:spacing w:val="-5"/>
        </w:rPr>
        <w:t xml:space="preserve"> </w:t>
      </w:r>
      <w:r>
        <w:t>související</w:t>
      </w:r>
      <w:r>
        <w:rPr>
          <w:spacing w:val="-4"/>
        </w:rPr>
        <w:t xml:space="preserve"> </w:t>
      </w:r>
      <w:r>
        <w:t>provozní</w:t>
      </w:r>
      <w:r>
        <w:rPr>
          <w:spacing w:val="-5"/>
        </w:rPr>
        <w:t xml:space="preserve"> </w:t>
      </w:r>
      <w:r>
        <w:t>smlouvy</w:t>
      </w:r>
      <w:r>
        <w:rPr>
          <w:spacing w:val="-4"/>
        </w:rPr>
        <w:t xml:space="preserve"> </w:t>
      </w:r>
      <w:r>
        <w:t>je</w:t>
      </w:r>
      <w:r>
        <w:rPr>
          <w:spacing w:val="-5"/>
        </w:rPr>
        <w:t xml:space="preserve"> </w:t>
      </w:r>
      <w:r>
        <w:t>vlastník</w:t>
      </w:r>
      <w:r>
        <w:rPr>
          <w:spacing w:val="-4"/>
        </w:rPr>
        <w:t xml:space="preserve"> </w:t>
      </w:r>
      <w:r>
        <w:t>infrastruktury,</w:t>
      </w:r>
      <w:r>
        <w:rPr>
          <w:spacing w:val="-4"/>
        </w:rPr>
        <w:t xml:space="preserve"> </w:t>
      </w:r>
      <w:r>
        <w:t>která</w:t>
      </w:r>
      <w:r>
        <w:rPr>
          <w:spacing w:val="-5"/>
        </w:rPr>
        <w:t xml:space="preserve"> </w:t>
      </w:r>
      <w:r>
        <w:t>je</w:t>
      </w:r>
      <w:r>
        <w:rPr>
          <w:spacing w:val="-4"/>
        </w:rPr>
        <w:t xml:space="preserve"> </w:t>
      </w:r>
      <w:r>
        <w:t>předmětem</w:t>
      </w:r>
      <w:r>
        <w:rPr>
          <w:spacing w:val="-6"/>
        </w:rPr>
        <w:t xml:space="preserve"> </w:t>
      </w:r>
      <w:r>
        <w:t>související provozní smlouvy, oprávněn změnit provozní</w:t>
      </w:r>
      <w:r>
        <w:rPr>
          <w:spacing w:val="-6"/>
        </w:rPr>
        <w:t xml:space="preserve"> </w:t>
      </w:r>
      <w:r>
        <w:t>model.</w:t>
      </w:r>
    </w:p>
    <w:p w:rsidR="00B43403" w:rsidRDefault="0056027C">
      <w:pPr>
        <w:pStyle w:val="Odstavecseseznamem"/>
        <w:numPr>
          <w:ilvl w:val="1"/>
          <w:numId w:val="1"/>
        </w:numPr>
        <w:tabs>
          <w:tab w:val="left" w:pos="669"/>
          <w:tab w:val="left" w:pos="670"/>
        </w:tabs>
        <w:spacing w:before="120"/>
        <w:ind w:right="128"/>
        <w:rPr>
          <w:sz w:val="20"/>
        </w:rPr>
      </w:pPr>
      <w:r>
        <w:rPr>
          <w:sz w:val="20"/>
        </w:rPr>
        <w:t>Příjemce podpory zajistí, že nejpozději do 31.12. kalendářního roku, ve kterém dojde k nabytí právní moci</w:t>
      </w:r>
      <w:r>
        <w:rPr>
          <w:spacing w:val="-5"/>
          <w:sz w:val="20"/>
        </w:rPr>
        <w:t xml:space="preserve"> </w:t>
      </w:r>
      <w:r>
        <w:rPr>
          <w:sz w:val="20"/>
        </w:rPr>
        <w:t>po</w:t>
      </w:r>
      <w:r>
        <w:rPr>
          <w:sz w:val="20"/>
        </w:rPr>
        <w:t>sledního</w:t>
      </w:r>
      <w:r>
        <w:rPr>
          <w:spacing w:val="-4"/>
          <w:sz w:val="20"/>
        </w:rPr>
        <w:t xml:space="preserve"> </w:t>
      </w:r>
      <w:r>
        <w:rPr>
          <w:sz w:val="20"/>
        </w:rPr>
        <w:t>kolaudačního</w:t>
      </w:r>
      <w:r>
        <w:rPr>
          <w:spacing w:val="-4"/>
          <w:sz w:val="20"/>
        </w:rPr>
        <w:t xml:space="preserve"> </w:t>
      </w:r>
      <w:r>
        <w:rPr>
          <w:sz w:val="20"/>
        </w:rPr>
        <w:t>souhlasu</w:t>
      </w:r>
      <w:r>
        <w:rPr>
          <w:spacing w:val="-4"/>
          <w:sz w:val="20"/>
        </w:rPr>
        <w:t xml:space="preserve"> </w:t>
      </w:r>
      <w:r>
        <w:rPr>
          <w:sz w:val="20"/>
        </w:rPr>
        <w:t>k</w:t>
      </w:r>
      <w:r>
        <w:rPr>
          <w:spacing w:val="-5"/>
          <w:sz w:val="20"/>
        </w:rPr>
        <w:t xml:space="preserve"> </w:t>
      </w:r>
      <w:r>
        <w:rPr>
          <w:sz w:val="20"/>
        </w:rPr>
        <w:t>projektu,</w:t>
      </w:r>
      <w:r>
        <w:rPr>
          <w:spacing w:val="-5"/>
          <w:sz w:val="20"/>
        </w:rPr>
        <w:t xml:space="preserve"> </w:t>
      </w:r>
      <w:r>
        <w:rPr>
          <w:sz w:val="20"/>
        </w:rPr>
        <w:t>bude</w:t>
      </w:r>
      <w:r>
        <w:rPr>
          <w:spacing w:val="-4"/>
          <w:sz w:val="20"/>
        </w:rPr>
        <w:t xml:space="preserve"> </w:t>
      </w:r>
      <w:r>
        <w:rPr>
          <w:sz w:val="20"/>
        </w:rPr>
        <w:t>ukončena</w:t>
      </w:r>
      <w:r>
        <w:rPr>
          <w:spacing w:val="-5"/>
          <w:sz w:val="20"/>
        </w:rPr>
        <w:t xml:space="preserve"> </w:t>
      </w:r>
      <w:r>
        <w:rPr>
          <w:sz w:val="20"/>
        </w:rPr>
        <w:t>stávající</w:t>
      </w:r>
      <w:r>
        <w:rPr>
          <w:spacing w:val="-5"/>
          <w:sz w:val="20"/>
        </w:rPr>
        <w:t xml:space="preserve"> </w:t>
      </w:r>
      <w:r>
        <w:rPr>
          <w:sz w:val="20"/>
        </w:rPr>
        <w:t>provozní</w:t>
      </w:r>
      <w:r>
        <w:rPr>
          <w:spacing w:val="-5"/>
          <w:sz w:val="20"/>
        </w:rPr>
        <w:t xml:space="preserve"> </w:t>
      </w:r>
      <w:r>
        <w:rPr>
          <w:sz w:val="20"/>
        </w:rPr>
        <w:t>smlouva,</w:t>
      </w:r>
      <w:r>
        <w:rPr>
          <w:spacing w:val="-5"/>
          <w:sz w:val="20"/>
        </w:rPr>
        <w:t xml:space="preserve"> </w:t>
      </w:r>
      <w:r>
        <w:rPr>
          <w:sz w:val="20"/>
        </w:rPr>
        <w:t xml:space="preserve">kterou má příjemce podpory uzavřenou s městem Havlíčkův Brod a zároveň zajistí, </w:t>
      </w:r>
      <w:r>
        <w:rPr>
          <w:spacing w:val="2"/>
          <w:sz w:val="20"/>
        </w:rPr>
        <w:t xml:space="preserve">aby </w:t>
      </w:r>
      <w:r>
        <w:rPr>
          <w:sz w:val="20"/>
        </w:rPr>
        <w:t>budoucí provozování veškeré vodohospodářské infrastruktury na území města bylo v soulad</w:t>
      </w:r>
      <w:r>
        <w:rPr>
          <w:sz w:val="20"/>
        </w:rPr>
        <w:t>u s přílohou č. 6 Programového dokumentu OPŽP</w:t>
      </w:r>
      <w:r>
        <w:rPr>
          <w:spacing w:val="-4"/>
          <w:sz w:val="20"/>
        </w:rPr>
        <w:t xml:space="preserve"> </w:t>
      </w:r>
      <w:r>
        <w:rPr>
          <w:sz w:val="20"/>
        </w:rPr>
        <w:t>2014–2020.</w:t>
      </w: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B43403">
      <w:pPr>
        <w:pStyle w:val="Zkladntext"/>
        <w:ind w:left="0"/>
        <w:jc w:val="left"/>
        <w:rPr>
          <w:sz w:val="26"/>
        </w:rPr>
      </w:pPr>
    </w:p>
    <w:p w:rsidR="00B43403" w:rsidRDefault="0056027C">
      <w:pPr>
        <w:pStyle w:val="Zkladntext"/>
        <w:spacing w:before="185"/>
        <w:ind w:left="242"/>
        <w:jc w:val="left"/>
      </w:pPr>
      <w:r>
        <w:t>Příloha č. 2 - Stanovení finančních oprav pro konkrétní pochybení v rámci veřejných zakázek</w:t>
      </w:r>
    </w:p>
    <w:p w:rsidR="00B43403" w:rsidRDefault="00B43403">
      <w:pPr>
        <w:sectPr w:rsidR="00B43403">
          <w:pgSz w:w="12240" w:h="15840"/>
          <w:pgMar w:top="1060" w:right="1020" w:bottom="1160" w:left="1460" w:header="0" w:footer="882" w:gutter="0"/>
          <w:cols w:space="708"/>
        </w:sectPr>
      </w:pPr>
    </w:p>
    <w:p w:rsidR="00B43403" w:rsidRDefault="0056027C">
      <w:pPr>
        <w:pStyle w:val="Nadpis1"/>
        <w:spacing w:before="73" w:line="264" w:lineRule="auto"/>
        <w:ind w:right="119"/>
        <w:jc w:val="both"/>
      </w:pPr>
      <w:r>
        <w:lastRenderedPageBreak/>
        <w:t>Stanovení finančních oprav, které se použijí v případě porušení povinností při zadávání zakázek/ veřejných zakázek</w:t>
      </w:r>
    </w:p>
    <w:p w:rsidR="00B43403" w:rsidRDefault="00B43403">
      <w:pPr>
        <w:pStyle w:val="Zkladntext"/>
        <w:spacing w:before="1"/>
        <w:ind w:left="0"/>
        <w:jc w:val="left"/>
        <w:rPr>
          <w:b/>
          <w:sz w:val="27"/>
        </w:rPr>
      </w:pPr>
    </w:p>
    <w:p w:rsidR="00B43403" w:rsidRDefault="0056027C">
      <w:pPr>
        <w:pStyle w:val="Zkladntext"/>
        <w:spacing w:line="264" w:lineRule="auto"/>
        <w:ind w:left="242" w:right="110"/>
      </w:pPr>
      <w:r>
        <w:t>Podle této přílohy se v souladu se zákonem č. 218/2000 Sb., o rozpočtových pravidel a o změně některých souvisejících zákonů, ve znění pozdě</w:t>
      </w:r>
      <w:r>
        <w:t>jších předpisů, stanovuje výše finanční opravy za porušení rozpočtové kázně v případě pochybení, které spočívá v porušení povinností stanovených v článku IV bodu 2) písm. j) Smlouvy  při  zadávání   zakázek/veřejných   zakázek   (dále  souhrnně   jen   „ve</w:t>
      </w:r>
      <w:r>
        <w:t>řejné  zakázky“),  zejména  v</w:t>
      </w:r>
      <w:r>
        <w:rPr>
          <w:spacing w:val="-2"/>
        </w:rPr>
        <w:t xml:space="preserve"> </w:t>
      </w:r>
      <w:r>
        <w:t>nedodržení</w:t>
      </w:r>
      <w:r>
        <w:rPr>
          <w:spacing w:val="-13"/>
        </w:rPr>
        <w:t xml:space="preserve"> </w:t>
      </w:r>
      <w:r>
        <w:t>postupu</w:t>
      </w:r>
      <w:r>
        <w:rPr>
          <w:spacing w:val="-13"/>
        </w:rPr>
        <w:t xml:space="preserve"> </w:t>
      </w:r>
      <w:r>
        <w:t>podle</w:t>
      </w:r>
      <w:r>
        <w:rPr>
          <w:spacing w:val="-15"/>
        </w:rPr>
        <w:t xml:space="preserve"> </w:t>
      </w:r>
      <w:r>
        <w:t>zákona</w:t>
      </w:r>
      <w:r>
        <w:rPr>
          <w:spacing w:val="-12"/>
        </w:rPr>
        <w:t xml:space="preserve"> </w:t>
      </w:r>
      <w:r>
        <w:t>č.</w:t>
      </w:r>
      <w:r>
        <w:rPr>
          <w:spacing w:val="-13"/>
        </w:rPr>
        <w:t xml:space="preserve"> </w:t>
      </w:r>
      <w:r>
        <w:t>134/2016</w:t>
      </w:r>
      <w:r>
        <w:rPr>
          <w:spacing w:val="-14"/>
        </w:rPr>
        <w:t xml:space="preserve"> </w:t>
      </w:r>
      <w:r>
        <w:t>Sb.,</w:t>
      </w:r>
      <w:r>
        <w:rPr>
          <w:spacing w:val="-14"/>
        </w:rPr>
        <w:t xml:space="preserve"> </w:t>
      </w:r>
      <w:r>
        <w:t>o</w:t>
      </w:r>
      <w:r>
        <w:rPr>
          <w:spacing w:val="5"/>
        </w:rPr>
        <w:t xml:space="preserve"> </w:t>
      </w:r>
      <w:r>
        <w:t>zadávání</w:t>
      </w:r>
      <w:r>
        <w:rPr>
          <w:spacing w:val="-12"/>
        </w:rPr>
        <w:t xml:space="preserve"> </w:t>
      </w:r>
      <w:r>
        <w:t>veřejných</w:t>
      </w:r>
      <w:r>
        <w:rPr>
          <w:spacing w:val="-14"/>
        </w:rPr>
        <w:t xml:space="preserve"> </w:t>
      </w:r>
      <w:r>
        <w:t>zakázek,</w:t>
      </w:r>
      <w:r>
        <w:rPr>
          <w:spacing w:val="-12"/>
        </w:rPr>
        <w:t xml:space="preserve"> </w:t>
      </w:r>
      <w:r>
        <w:t>ve</w:t>
      </w:r>
      <w:r>
        <w:rPr>
          <w:spacing w:val="-13"/>
        </w:rPr>
        <w:t xml:space="preserve"> </w:t>
      </w:r>
      <w:r>
        <w:t>znění</w:t>
      </w:r>
      <w:r>
        <w:rPr>
          <w:spacing w:val="-14"/>
        </w:rPr>
        <w:t xml:space="preserve"> </w:t>
      </w:r>
      <w:r>
        <w:t>účinném</w:t>
      </w:r>
      <w:r>
        <w:rPr>
          <w:spacing w:val="-15"/>
        </w:rPr>
        <w:t xml:space="preserve"> </w:t>
      </w:r>
      <w:r>
        <w:t>v</w:t>
      </w:r>
      <w:r>
        <w:rPr>
          <w:spacing w:val="2"/>
        </w:rPr>
        <w:t xml:space="preserve"> </w:t>
      </w:r>
      <w:r>
        <w:t>době zahájení zadávacího řízení, případně zákona č. 137/2006 Sb., o veřejných zakázkách, ve znění účinném       v době zahájení zadávacího řízení (dále souhrnně jen  „zákon“) a/nebo nedodržení postupu stanoveného   v Pokynech pro zadávání veřejných zakázek</w:t>
      </w:r>
      <w:r>
        <w:t xml:space="preserve"> v OPŽP 2014 – 2020, ve znění účinném v době zahájení výběrového/zadávacího</w:t>
      </w:r>
      <w:r>
        <w:rPr>
          <w:spacing w:val="-10"/>
        </w:rPr>
        <w:t xml:space="preserve"> </w:t>
      </w:r>
      <w:r>
        <w:t>řízení</w:t>
      </w:r>
      <w:r>
        <w:rPr>
          <w:spacing w:val="-10"/>
        </w:rPr>
        <w:t xml:space="preserve"> </w:t>
      </w:r>
      <w:r>
        <w:t>(dále</w:t>
      </w:r>
      <w:r>
        <w:rPr>
          <w:spacing w:val="-11"/>
        </w:rPr>
        <w:t xml:space="preserve"> </w:t>
      </w:r>
      <w:r>
        <w:t>jen</w:t>
      </w:r>
      <w:r>
        <w:rPr>
          <w:spacing w:val="-9"/>
        </w:rPr>
        <w:t xml:space="preserve"> </w:t>
      </w:r>
      <w:r>
        <w:t>„Pokyny</w:t>
      </w:r>
      <w:r>
        <w:rPr>
          <w:spacing w:val="-11"/>
        </w:rPr>
        <w:t xml:space="preserve"> </w:t>
      </w:r>
      <w:r>
        <w:t>OPŽP“),</w:t>
      </w:r>
      <w:r>
        <w:rPr>
          <w:spacing w:val="-8"/>
        </w:rPr>
        <w:t xml:space="preserve"> </w:t>
      </w:r>
      <w:r>
        <w:t>případně</w:t>
      </w:r>
      <w:r>
        <w:rPr>
          <w:spacing w:val="-9"/>
        </w:rPr>
        <w:t xml:space="preserve"> </w:t>
      </w:r>
      <w:r>
        <w:t>v</w:t>
      </w:r>
      <w:r>
        <w:rPr>
          <w:spacing w:val="2"/>
        </w:rPr>
        <w:t xml:space="preserve"> </w:t>
      </w:r>
      <w:r>
        <w:t>dokumentu</w:t>
      </w:r>
      <w:r>
        <w:rPr>
          <w:spacing w:val="-10"/>
        </w:rPr>
        <w:t xml:space="preserve"> </w:t>
      </w:r>
      <w:r>
        <w:t>Zadávání</w:t>
      </w:r>
      <w:r>
        <w:rPr>
          <w:spacing w:val="-9"/>
        </w:rPr>
        <w:t xml:space="preserve"> </w:t>
      </w:r>
      <w:r>
        <w:t>veřejných</w:t>
      </w:r>
      <w:r>
        <w:rPr>
          <w:spacing w:val="-10"/>
        </w:rPr>
        <w:t xml:space="preserve"> </w:t>
      </w:r>
      <w:r>
        <w:t>zakázek v OPŽP 2014 – 2020, ve znění účinném v době zahájení výběrového/zadávacího řízení (dále jen „Zadává</w:t>
      </w:r>
      <w:r>
        <w:t>ní VZ v</w:t>
      </w:r>
      <w:r>
        <w:rPr>
          <w:spacing w:val="-1"/>
        </w:rPr>
        <w:t xml:space="preserve"> </w:t>
      </w:r>
      <w:r>
        <w:t>OPŽP“).</w:t>
      </w:r>
    </w:p>
    <w:p w:rsidR="00B43403" w:rsidRDefault="0056027C">
      <w:pPr>
        <w:pStyle w:val="Zkladntext"/>
        <w:spacing w:before="123" w:line="261" w:lineRule="auto"/>
        <w:ind w:left="242" w:right="110"/>
      </w:pPr>
      <w:r>
        <w:t>V</w:t>
      </w:r>
      <w:r>
        <w:rPr>
          <w:spacing w:val="-10"/>
        </w:rPr>
        <w:t xml:space="preserve"> </w:t>
      </w:r>
      <w:r>
        <w:t>případě,</w:t>
      </w:r>
      <w:r>
        <w:rPr>
          <w:spacing w:val="-10"/>
        </w:rPr>
        <w:t xml:space="preserve"> </w:t>
      </w:r>
      <w:r>
        <w:t>že</w:t>
      </w:r>
      <w:r>
        <w:rPr>
          <w:spacing w:val="-11"/>
        </w:rPr>
        <w:t xml:space="preserve"> </w:t>
      </w:r>
      <w:r>
        <w:t>identifikované</w:t>
      </w:r>
      <w:r>
        <w:rPr>
          <w:spacing w:val="-9"/>
        </w:rPr>
        <w:t xml:space="preserve"> </w:t>
      </w:r>
      <w:r>
        <w:t>porušení</w:t>
      </w:r>
      <w:r>
        <w:rPr>
          <w:spacing w:val="-10"/>
        </w:rPr>
        <w:t xml:space="preserve"> </w:t>
      </w:r>
      <w:r>
        <w:t>nemohlo</w:t>
      </w:r>
      <w:r>
        <w:rPr>
          <w:spacing w:val="-10"/>
        </w:rPr>
        <w:t xml:space="preserve"> </w:t>
      </w:r>
      <w:r>
        <w:t>mít</w:t>
      </w:r>
      <w:r>
        <w:rPr>
          <w:spacing w:val="-11"/>
        </w:rPr>
        <w:t xml:space="preserve"> </w:t>
      </w:r>
      <w:r>
        <w:t>ani</w:t>
      </w:r>
      <w:r>
        <w:rPr>
          <w:spacing w:val="-9"/>
        </w:rPr>
        <w:t xml:space="preserve"> </w:t>
      </w:r>
      <w:r>
        <w:t>potenciální</w:t>
      </w:r>
      <w:r>
        <w:rPr>
          <w:spacing w:val="-10"/>
        </w:rPr>
        <w:t xml:space="preserve"> </w:t>
      </w:r>
      <w:r>
        <w:t>finanční</w:t>
      </w:r>
      <w:r>
        <w:rPr>
          <w:spacing w:val="-10"/>
        </w:rPr>
        <w:t xml:space="preserve"> </w:t>
      </w:r>
      <w:r>
        <w:t>dopad,</w:t>
      </w:r>
      <w:r>
        <w:rPr>
          <w:spacing w:val="-8"/>
        </w:rPr>
        <w:t xml:space="preserve"> </w:t>
      </w:r>
      <w:r>
        <w:t>nestanoví</w:t>
      </w:r>
      <w:r>
        <w:rPr>
          <w:spacing w:val="-11"/>
        </w:rPr>
        <w:t xml:space="preserve"> </w:t>
      </w:r>
      <w:r>
        <w:t>se</w:t>
      </w:r>
      <w:r>
        <w:rPr>
          <w:spacing w:val="-12"/>
        </w:rPr>
        <w:t xml:space="preserve"> </w:t>
      </w:r>
      <w:r>
        <w:t>za</w:t>
      </w:r>
      <w:r>
        <w:rPr>
          <w:spacing w:val="1"/>
        </w:rPr>
        <w:t xml:space="preserve"> </w:t>
      </w:r>
      <w:r>
        <w:t>něj</w:t>
      </w:r>
      <w:r>
        <w:rPr>
          <w:spacing w:val="-11"/>
        </w:rPr>
        <w:t xml:space="preserve"> </w:t>
      </w:r>
      <w:r>
        <w:t>žádná finanční</w:t>
      </w:r>
      <w:r>
        <w:rPr>
          <w:spacing w:val="-2"/>
        </w:rPr>
        <w:t xml:space="preserve"> </w:t>
      </w:r>
      <w:r>
        <w:t>oprava.</w:t>
      </w:r>
    </w:p>
    <w:p w:rsidR="00B43403" w:rsidRDefault="0056027C">
      <w:pPr>
        <w:pStyle w:val="Zkladntext"/>
        <w:spacing w:before="123" w:line="264" w:lineRule="auto"/>
        <w:ind w:left="242" w:right="116"/>
      </w:pPr>
      <w:r>
        <w:t>Pokud je možné přesně vyčíslit finanční dopad identifikovaného porušení, bude finanční oprava stanovena ve výši vyč</w:t>
      </w:r>
      <w:r>
        <w:t>ísleného finančního dopadu. V případě, že není možné přesně vyčíslit finanční dopad identifikovaného porušení, bude finanční oprava stanovena podle typu porušení, viz tabulka níže.</w:t>
      </w:r>
    </w:p>
    <w:p w:rsidR="00B43403" w:rsidRDefault="0056027C">
      <w:pPr>
        <w:pStyle w:val="Zkladntext"/>
        <w:spacing w:before="121" w:line="264" w:lineRule="auto"/>
        <w:ind w:left="242" w:right="108"/>
      </w:pPr>
      <w:r>
        <w:t>Výše finanční opravy se vypočte z částky, která byla nebo má být z prostředků Fondu v rámci podpory poskytnuta v souvislosti s veřejnou zakázkou, u které se porušení vyskytlo.</w:t>
      </w:r>
    </w:p>
    <w:p w:rsidR="00B43403" w:rsidRDefault="0056027C">
      <w:pPr>
        <w:pStyle w:val="Zkladntext"/>
        <w:spacing w:before="120" w:line="264" w:lineRule="auto"/>
        <w:ind w:left="242" w:right="111"/>
      </w:pPr>
      <w:r>
        <w:t>V případě, že u veřejné zakázky bude identifikováno více porušení, výše finanční</w:t>
      </w:r>
      <w:r>
        <w:t>ch oprav stanovených za jednotlivá</w:t>
      </w:r>
      <w:r>
        <w:rPr>
          <w:spacing w:val="-16"/>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 ohledem</w:t>
      </w:r>
      <w:r>
        <w:rPr>
          <w:spacing w:val="-13"/>
        </w:rPr>
        <w:t xml:space="preserve"> </w:t>
      </w:r>
      <w:r>
        <w:t>na</w:t>
      </w:r>
      <w:r>
        <w:rPr>
          <w:spacing w:val="-16"/>
        </w:rPr>
        <w:t xml:space="preserve"> </w:t>
      </w:r>
      <w:r>
        <w:t>nejzávažnější</w:t>
      </w:r>
      <w:r>
        <w:rPr>
          <w:spacing w:val="-12"/>
        </w:rPr>
        <w:t xml:space="preserve"> </w:t>
      </w:r>
      <w:r>
        <w:t>porušení.</w:t>
      </w:r>
    </w:p>
    <w:p w:rsidR="00B43403" w:rsidRDefault="0056027C">
      <w:pPr>
        <w:pStyle w:val="Zkladntext"/>
        <w:spacing w:before="121" w:line="264" w:lineRule="auto"/>
        <w:ind w:left="242" w:right="108"/>
      </w:pPr>
      <w:r>
        <w:t>Závažnost porušení je posuzována zejména z hlediska jeho skutečného nebo možného vlivu na výsledek výběrového/zadávacího ř</w:t>
      </w:r>
      <w:r>
        <w:t>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w:t>
      </w:r>
      <w:r>
        <w:t>,  kdy v jeho důsledku došlo     k odrazení potenciálních dodavatelů od účasti ve výběrovém/zadávacím řízení nebo k zadání veřejné zakázky jinému dodavateli, než kterému měla být zadána.</w:t>
      </w:r>
    </w:p>
    <w:p w:rsidR="00B43403" w:rsidRDefault="0056027C">
      <w:pPr>
        <w:pStyle w:val="Zkladntext"/>
        <w:spacing w:before="119" w:line="264" w:lineRule="auto"/>
        <w:ind w:left="242" w:right="110"/>
      </w:pPr>
      <w:r>
        <w:t>V případě,  že bude identifikováno  porušení, které nelze podřadit po</w:t>
      </w:r>
      <w:r>
        <w:t>d  konkrétní  typ  porušení  uvedený  v tabulce níže, bude stanovena finanční oprava dle zásady</w:t>
      </w:r>
      <w:r>
        <w:rPr>
          <w:spacing w:val="-10"/>
        </w:rPr>
        <w:t xml:space="preserve"> </w:t>
      </w:r>
      <w:r>
        <w:t>přiměřenosti.</w:t>
      </w:r>
    </w:p>
    <w:p w:rsidR="00B43403" w:rsidRDefault="00B43403">
      <w:pPr>
        <w:spacing w:line="264" w:lineRule="auto"/>
        <w:sectPr w:rsidR="00B43403">
          <w:pgSz w:w="12240" w:h="15840"/>
          <w:pgMar w:top="1060" w:right="1020" w:bottom="116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403">
        <w:trPr>
          <w:trHeight w:val="519"/>
        </w:trPr>
        <w:tc>
          <w:tcPr>
            <w:tcW w:w="492" w:type="dxa"/>
            <w:tcBorders>
              <w:right w:val="single" w:sz="2" w:space="0" w:color="000000"/>
            </w:tcBorders>
            <w:shd w:val="clear" w:color="auto" w:fill="F1F1F1"/>
          </w:tcPr>
          <w:p w:rsidR="00B43403" w:rsidRDefault="005602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403" w:rsidRDefault="0056027C">
            <w:pPr>
              <w:pStyle w:val="TableParagraph"/>
              <w:spacing w:before="107"/>
              <w:ind w:left="117"/>
              <w:rPr>
                <w:b/>
                <w:sz w:val="20"/>
              </w:rPr>
            </w:pPr>
            <w:r>
              <w:rPr>
                <w:b/>
                <w:sz w:val="20"/>
              </w:rPr>
              <w:t>Sazba finanční opravy</w:t>
            </w:r>
          </w:p>
        </w:tc>
      </w:tr>
      <w:tr w:rsidR="00B43403">
        <w:trPr>
          <w:trHeight w:val="520"/>
        </w:trPr>
        <w:tc>
          <w:tcPr>
            <w:tcW w:w="492" w:type="dxa"/>
            <w:vMerge w:val="restart"/>
            <w:tcBorders>
              <w:bottom w:val="single" w:sz="2" w:space="0" w:color="000000"/>
              <w:right w:val="single" w:sz="2" w:space="0" w:color="000000"/>
            </w:tcBorders>
          </w:tcPr>
          <w:p w:rsidR="00B43403" w:rsidRDefault="0056027C">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B43403" w:rsidRDefault="0056027C">
            <w:pPr>
              <w:pStyle w:val="TableParagraph"/>
              <w:spacing w:before="108"/>
              <w:rPr>
                <w:sz w:val="20"/>
              </w:rPr>
            </w:pPr>
            <w:r>
              <w:rPr>
                <w:sz w:val="20"/>
              </w:rPr>
              <w:t>Nedodržení</w:t>
            </w:r>
          </w:p>
          <w:p w:rsidR="00B43403" w:rsidRDefault="0056027C">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B43403" w:rsidRDefault="0056027C">
            <w:pPr>
              <w:pStyle w:val="TableParagraph"/>
              <w:spacing w:before="108" w:line="264" w:lineRule="auto"/>
              <w:ind w:right="128"/>
              <w:rPr>
                <w:sz w:val="20"/>
              </w:rPr>
            </w:pPr>
            <w:r>
              <w:rPr>
                <w:sz w:val="20"/>
              </w:rPr>
              <w:t>Zadavatel zadal veřejnou zakázku, aniž by zahájil zadávací řízení</w:t>
            </w:r>
          </w:p>
          <w:p w:rsidR="00B43403" w:rsidRDefault="0056027C">
            <w:pPr>
              <w:pStyle w:val="TableParagraph"/>
              <w:spacing w:before="0"/>
              <w:rPr>
                <w:sz w:val="20"/>
              </w:rPr>
            </w:pPr>
            <w:r>
              <w:rPr>
                <w:sz w:val="20"/>
              </w:rPr>
              <w:t>v souladu se zákonem nebo</w:t>
            </w:r>
          </w:p>
          <w:p w:rsidR="00B43403" w:rsidRDefault="0056027C">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B43403" w:rsidRDefault="0056027C">
            <w:pPr>
              <w:pStyle w:val="TableParagraph"/>
              <w:spacing w:before="108"/>
              <w:ind w:left="117"/>
              <w:rPr>
                <w:sz w:val="20"/>
              </w:rPr>
            </w:pPr>
            <w:r>
              <w:rPr>
                <w:sz w:val="20"/>
              </w:rPr>
              <w:t>100 %</w:t>
            </w:r>
          </w:p>
        </w:tc>
      </w:tr>
      <w:tr w:rsidR="00B43403">
        <w:trPr>
          <w:trHeight w:val="1689"/>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B43403" w:rsidRDefault="0056027C">
            <w:pPr>
              <w:pStyle w:val="TableParagraph"/>
              <w:spacing w:before="1" w:line="264" w:lineRule="auto"/>
              <w:ind w:left="117" w:right="694"/>
              <w:jc w:val="both"/>
              <w:rPr>
                <w:sz w:val="20"/>
              </w:rPr>
            </w:pPr>
            <w:r>
              <w:rPr>
                <w:sz w:val="20"/>
              </w:rPr>
              <w:t>potenciálním dodavatelům přístup k zadávané veřejné zakázce</w:t>
            </w:r>
          </w:p>
        </w:tc>
      </w:tr>
      <w:tr w:rsidR="00B43403">
        <w:trPr>
          <w:trHeight w:val="518"/>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Neoprávněné</w:t>
            </w:r>
          </w:p>
          <w:p w:rsidR="00B43403" w:rsidRDefault="0056027C">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B43403" w:rsidRDefault="0056027C">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B43403" w:rsidRDefault="0056027C">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100 %</w:t>
            </w:r>
          </w:p>
        </w:tc>
      </w:tr>
      <w:tr w:rsidR="00B43403">
        <w:trPr>
          <w:trHeight w:val="1690"/>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B43403" w:rsidRDefault="0056027C">
            <w:pPr>
              <w:pStyle w:val="TableParagraph"/>
              <w:spacing w:before="1" w:line="264" w:lineRule="auto"/>
              <w:ind w:left="117" w:right="694"/>
              <w:jc w:val="both"/>
              <w:rPr>
                <w:sz w:val="20"/>
              </w:rPr>
            </w:pPr>
            <w:r>
              <w:rPr>
                <w:sz w:val="20"/>
              </w:rPr>
              <w:t>potenciálním dodavatelům přístup k zadávané veřejné zakázce</w:t>
            </w:r>
          </w:p>
        </w:tc>
      </w:tr>
      <w:tr w:rsidR="00B43403">
        <w:trPr>
          <w:trHeight w:val="1103"/>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rPr>
                <w:sz w:val="20"/>
              </w:rPr>
            </w:pPr>
            <w:r>
              <w:rPr>
                <w:sz w:val="20"/>
              </w:rPr>
              <w:t>Zadavatel stanovil lhůtu pro podání nabídek, předběžných nabídek nebo žádostí o účast tak, že jejich délka</w:t>
            </w:r>
          </w:p>
          <w:p w:rsidR="00B43403" w:rsidRDefault="0056027C">
            <w:pPr>
              <w:pStyle w:val="TableParagraph"/>
              <w:spacing w:before="1" w:line="261" w:lineRule="auto"/>
              <w:ind w:right="599"/>
              <w:rPr>
                <w:sz w:val="20"/>
              </w:rPr>
            </w:pPr>
            <w:r>
              <w:rPr>
                <w:sz w:val="20"/>
              </w:rPr>
              <w:t>nedosahovala minimálních lhůt stanovených v zákoně nebo</w:t>
            </w:r>
          </w:p>
          <w:p w:rsidR="00B43403" w:rsidRDefault="0056027C">
            <w:pPr>
              <w:pStyle w:val="TableParagraph"/>
              <w:spacing w:before="3"/>
              <w:rPr>
                <w:sz w:val="20"/>
              </w:rPr>
            </w:pPr>
            <w:r>
              <w:rPr>
                <w:sz w:val="20"/>
              </w:rPr>
              <w:t>v Pokynech OPŽP, příp.</w:t>
            </w:r>
          </w:p>
          <w:p w:rsidR="00B43403" w:rsidRDefault="0056027C">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 pokud je zkrácení vyšší</w:t>
            </w:r>
          </w:p>
          <w:p w:rsidR="00B43403" w:rsidRDefault="0056027C">
            <w:pPr>
              <w:pStyle w:val="TableParagraph"/>
              <w:spacing w:before="27" w:line="264" w:lineRule="auto"/>
              <w:ind w:left="117"/>
              <w:rPr>
                <w:sz w:val="20"/>
              </w:rPr>
            </w:pPr>
            <w:r>
              <w:rPr>
                <w:sz w:val="20"/>
              </w:rPr>
              <w:t>nebo rovno 50 % délky minimální lhůty</w:t>
            </w:r>
          </w:p>
        </w:tc>
      </w:tr>
      <w:tr w:rsidR="00B43403">
        <w:trPr>
          <w:trHeight w:val="1103"/>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10 %, pokud je zkrácení vyšší</w:t>
            </w:r>
          </w:p>
          <w:p w:rsidR="00B43403" w:rsidRDefault="0056027C">
            <w:pPr>
              <w:pStyle w:val="TableParagraph"/>
              <w:spacing w:before="27" w:line="264" w:lineRule="auto"/>
              <w:ind w:left="117"/>
              <w:rPr>
                <w:sz w:val="20"/>
              </w:rPr>
            </w:pPr>
            <w:r>
              <w:rPr>
                <w:sz w:val="20"/>
              </w:rPr>
              <w:t>nebo rovno 30 % délky minimální lhůty</w:t>
            </w:r>
          </w:p>
        </w:tc>
      </w:tr>
      <w:tr w:rsidR="00B43403">
        <w:trPr>
          <w:trHeight w:val="1104"/>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B43403">
        <w:trPr>
          <w:trHeight w:val="1396"/>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rPr>
                <w:sz w:val="20"/>
              </w:rPr>
            </w:pPr>
            <w:r>
              <w:rPr>
                <w:sz w:val="20"/>
              </w:rPr>
              <w:t>Jestliže zadávací dokumentace není volně, přímo a úplně dostupná,</w:t>
            </w:r>
          </w:p>
          <w:p w:rsidR="00B43403" w:rsidRDefault="0056027C">
            <w:pPr>
              <w:pStyle w:val="TableParagraph"/>
              <w:spacing w:before="1" w:line="264" w:lineRule="auto"/>
              <w:ind w:right="128"/>
              <w:rPr>
                <w:sz w:val="20"/>
              </w:rPr>
            </w:pPr>
            <w:r>
              <w:rPr>
                <w:sz w:val="20"/>
              </w:rPr>
              <w:t>přičemž doba, ve které si ji mohou potenciální dodavatelé opatřit, je příliš krátká a vytváří</w:t>
            </w:r>
          </w:p>
          <w:p w:rsidR="00B43403" w:rsidRDefault="0056027C">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 pokud po zkrácení činí</w:t>
            </w:r>
          </w:p>
          <w:p w:rsidR="00B43403" w:rsidRDefault="0056027C">
            <w:pPr>
              <w:pStyle w:val="TableParagraph"/>
              <w:spacing w:before="27" w:line="264" w:lineRule="auto"/>
              <w:ind w:left="117" w:right="119"/>
              <w:rPr>
                <w:sz w:val="20"/>
              </w:rPr>
            </w:pPr>
            <w:r>
              <w:rPr>
                <w:sz w:val="20"/>
              </w:rPr>
              <w:t>délka lhůty pro doručení nabídek alespoň 50 % stanovené lhůty</w:t>
            </w:r>
          </w:p>
          <w:p w:rsidR="00B43403" w:rsidRDefault="0056027C">
            <w:pPr>
              <w:pStyle w:val="TableParagraph"/>
              <w:spacing w:before="1"/>
              <w:ind w:left="117"/>
              <w:rPr>
                <w:sz w:val="20"/>
              </w:rPr>
            </w:pPr>
            <w:r>
              <w:rPr>
                <w:sz w:val="20"/>
              </w:rPr>
              <w:t>pro doručení nabídek</w:t>
            </w:r>
          </w:p>
        </w:tc>
      </w:tr>
      <w:tr w:rsidR="00B43403">
        <w:trPr>
          <w:trHeight w:val="1396"/>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10 %, pokud po zkrácení činí</w:t>
            </w:r>
          </w:p>
          <w:p w:rsidR="00B43403" w:rsidRDefault="0056027C">
            <w:pPr>
              <w:pStyle w:val="TableParagraph"/>
              <w:spacing w:before="27" w:line="264" w:lineRule="auto"/>
              <w:ind w:left="117"/>
              <w:rPr>
                <w:sz w:val="20"/>
              </w:rPr>
            </w:pPr>
            <w:r>
              <w:rPr>
                <w:sz w:val="20"/>
              </w:rPr>
              <w:t>délka lhůty pro doručení nabídek alespoň 60 % stanovené lhůty</w:t>
            </w:r>
          </w:p>
          <w:p w:rsidR="00B43403" w:rsidRDefault="0056027C">
            <w:pPr>
              <w:pStyle w:val="TableParagraph"/>
              <w:spacing w:before="1"/>
              <w:ind w:left="117"/>
              <w:rPr>
                <w:sz w:val="20"/>
              </w:rPr>
            </w:pPr>
            <w:r>
              <w:rPr>
                <w:sz w:val="20"/>
              </w:rPr>
              <w:t>pro doručení nabídek</w:t>
            </w:r>
          </w:p>
        </w:tc>
      </w:tr>
      <w:tr w:rsidR="00B43403">
        <w:trPr>
          <w:trHeight w:val="1397"/>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6" w:line="264" w:lineRule="auto"/>
              <w:ind w:left="117"/>
              <w:rPr>
                <w:sz w:val="20"/>
              </w:rPr>
            </w:pPr>
            <w:r>
              <w:rPr>
                <w:sz w:val="20"/>
              </w:rPr>
              <w:t>5 %, pokud po zkrácení činí délka lhůty pro doručení nabídek</w:t>
            </w:r>
          </w:p>
          <w:p w:rsidR="00B43403" w:rsidRDefault="0056027C">
            <w:pPr>
              <w:pStyle w:val="TableParagraph"/>
              <w:spacing w:before="0" w:line="261" w:lineRule="auto"/>
              <w:ind w:left="117" w:right="405"/>
              <w:rPr>
                <w:sz w:val="20"/>
              </w:rPr>
            </w:pPr>
            <w:r>
              <w:rPr>
                <w:sz w:val="20"/>
              </w:rPr>
              <w:t>alespoň 80 % stanovené lhůty pro doručení nabídek</w:t>
            </w:r>
          </w:p>
        </w:tc>
      </w:tr>
    </w:tbl>
    <w:p w:rsidR="00B43403" w:rsidRDefault="00B43403">
      <w:pPr>
        <w:spacing w:line="261" w:lineRule="auto"/>
        <w:rPr>
          <w:sz w:val="20"/>
        </w:rPr>
        <w:sectPr w:rsidR="00B4340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403">
        <w:trPr>
          <w:trHeight w:val="519"/>
        </w:trPr>
        <w:tc>
          <w:tcPr>
            <w:tcW w:w="492" w:type="dxa"/>
            <w:tcBorders>
              <w:right w:val="single" w:sz="2" w:space="0" w:color="000000"/>
            </w:tcBorders>
            <w:shd w:val="clear" w:color="auto" w:fill="F1F1F1"/>
          </w:tcPr>
          <w:p w:rsidR="00B43403" w:rsidRDefault="005602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403" w:rsidRDefault="0056027C">
            <w:pPr>
              <w:pStyle w:val="TableParagraph"/>
              <w:spacing w:before="107"/>
              <w:ind w:left="117"/>
              <w:rPr>
                <w:b/>
                <w:sz w:val="20"/>
              </w:rPr>
            </w:pPr>
            <w:r>
              <w:rPr>
                <w:b/>
                <w:sz w:val="20"/>
              </w:rPr>
              <w:t>Sazba finanční opravy</w:t>
            </w:r>
          </w:p>
        </w:tc>
      </w:tr>
      <w:tr w:rsidR="00B43403">
        <w:trPr>
          <w:trHeight w:val="494"/>
        </w:trPr>
        <w:tc>
          <w:tcPr>
            <w:tcW w:w="492" w:type="dxa"/>
            <w:vMerge w:val="restart"/>
            <w:tcBorders>
              <w:bottom w:val="single" w:sz="2" w:space="0" w:color="000000"/>
              <w:right w:val="single" w:sz="2" w:space="0" w:color="000000"/>
            </w:tcBorders>
          </w:tcPr>
          <w:p w:rsidR="00B43403" w:rsidRDefault="0056027C">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rPr>
                <w:sz w:val="20"/>
              </w:rPr>
            </w:pPr>
            <w:r>
              <w:rPr>
                <w:sz w:val="20"/>
              </w:rPr>
              <w:t>Neuveřejnění</w:t>
            </w:r>
          </w:p>
          <w:p w:rsidR="00B43403" w:rsidRDefault="0056027C">
            <w:pPr>
              <w:pStyle w:val="TableParagraph"/>
              <w:spacing w:before="27" w:line="264" w:lineRule="auto"/>
              <w:ind w:right="156"/>
              <w:rPr>
                <w:sz w:val="20"/>
              </w:rPr>
            </w:pPr>
            <w:r>
              <w:rPr>
                <w:sz w:val="20"/>
              </w:rPr>
              <w:t>prodloužení lhůty pro podání nabídek,</w:t>
            </w:r>
          </w:p>
          <w:p w:rsidR="00B43403" w:rsidRDefault="0056027C">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rPr>
                <w:sz w:val="20"/>
              </w:rPr>
            </w:pPr>
            <w:r>
              <w:rPr>
                <w:sz w:val="20"/>
              </w:rPr>
              <w:t>Zadavatel v průběhu</w:t>
            </w:r>
          </w:p>
          <w:p w:rsidR="00B43403" w:rsidRDefault="0056027C">
            <w:pPr>
              <w:pStyle w:val="TableParagraph"/>
              <w:spacing w:before="27"/>
              <w:rPr>
                <w:sz w:val="20"/>
              </w:rPr>
            </w:pPr>
            <w:r>
              <w:rPr>
                <w:sz w:val="20"/>
              </w:rPr>
              <w:t>výběrového/zadávacího řízení</w:t>
            </w:r>
          </w:p>
          <w:p w:rsidR="00B43403" w:rsidRDefault="0056027C">
            <w:pPr>
              <w:pStyle w:val="TableParagraph"/>
              <w:spacing w:before="27" w:line="264" w:lineRule="auto"/>
              <w:rPr>
                <w:sz w:val="20"/>
              </w:rPr>
            </w:pPr>
            <w:r>
              <w:rPr>
                <w:sz w:val="20"/>
              </w:rPr>
              <w:t>prodloužil lhůtu pro podání nabídek, předběžných nabídek nebo žádostí</w:t>
            </w:r>
          </w:p>
          <w:p w:rsidR="00B43403" w:rsidRDefault="0056027C">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B43403" w:rsidRDefault="0056027C">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B43403" w:rsidRDefault="0056027C">
            <w:pPr>
              <w:pStyle w:val="TableParagraph"/>
              <w:spacing w:before="81"/>
              <w:ind w:left="117"/>
              <w:rPr>
                <w:sz w:val="20"/>
              </w:rPr>
            </w:pPr>
            <w:r>
              <w:rPr>
                <w:sz w:val="20"/>
              </w:rPr>
              <w:t>10 %</w:t>
            </w:r>
          </w:p>
        </w:tc>
      </w:tr>
      <w:tr w:rsidR="00B43403">
        <w:trPr>
          <w:trHeight w:val="2630"/>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280"/>
              <w:rPr>
                <w:sz w:val="20"/>
              </w:rPr>
            </w:pPr>
            <w:r>
              <w:rPr>
                <w:sz w:val="20"/>
              </w:rPr>
              <w:t>5 % v případě menší závažnosti porušení</w:t>
            </w:r>
          </w:p>
        </w:tc>
      </w:tr>
      <w:tr w:rsidR="00B43403">
        <w:trPr>
          <w:trHeight w:val="619"/>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Použití jednacího</w:t>
            </w:r>
          </w:p>
          <w:p w:rsidR="00B43403" w:rsidRDefault="0056027C">
            <w:pPr>
              <w:pStyle w:val="TableParagraph"/>
              <w:spacing w:before="28"/>
              <w:rPr>
                <w:sz w:val="20"/>
              </w:rPr>
            </w:pPr>
            <w:r>
              <w:rPr>
                <w:sz w:val="20"/>
              </w:rPr>
              <w:t>řízení s uveřejněním</w:t>
            </w:r>
          </w:p>
          <w:p w:rsidR="00B43403" w:rsidRDefault="0056027C">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Zadavatel zadal veřejnou zakázku</w:t>
            </w:r>
          </w:p>
          <w:p w:rsidR="00B43403" w:rsidRDefault="0056027C">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B43403" w:rsidRDefault="0056027C">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w:t>
            </w:r>
          </w:p>
        </w:tc>
      </w:tr>
      <w:tr w:rsidR="00B43403">
        <w:trPr>
          <w:trHeight w:val="1355"/>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line="261" w:lineRule="auto"/>
              <w:ind w:left="117" w:right="419"/>
              <w:rPr>
                <w:sz w:val="20"/>
              </w:rPr>
            </w:pPr>
            <w:r>
              <w:rPr>
                <w:sz w:val="20"/>
              </w:rPr>
              <w:t>5 % nebo 10 % dle závažnosti porušení</w:t>
            </w:r>
          </w:p>
        </w:tc>
      </w:tr>
      <w:tr w:rsidR="00B43403">
        <w:trPr>
          <w:trHeight w:val="520"/>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line="261" w:lineRule="auto"/>
              <w:rPr>
                <w:sz w:val="20"/>
              </w:rPr>
            </w:pPr>
            <w:r>
              <w:rPr>
                <w:sz w:val="20"/>
              </w:rPr>
              <w:t>Neuvedení nebo nedostatečné</w:t>
            </w:r>
          </w:p>
          <w:p w:rsidR="00B43403" w:rsidRDefault="0056027C">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rPr>
                <w:sz w:val="20"/>
              </w:rPr>
            </w:pPr>
            <w:r>
              <w:rPr>
                <w:sz w:val="20"/>
              </w:rPr>
              <w:t>Zadavatel neuvedl v</w:t>
            </w:r>
            <w:r>
              <w:rPr>
                <w:spacing w:val="-10"/>
                <w:sz w:val="20"/>
              </w:rPr>
              <w:t xml:space="preserve"> </w:t>
            </w:r>
            <w:r>
              <w:rPr>
                <w:sz w:val="20"/>
              </w:rPr>
              <w:t>oznámení</w:t>
            </w:r>
          </w:p>
          <w:p w:rsidR="00B43403" w:rsidRDefault="0056027C">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B43403" w:rsidRDefault="0056027C">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ind w:left="117"/>
              <w:rPr>
                <w:sz w:val="20"/>
              </w:rPr>
            </w:pPr>
            <w:r>
              <w:rPr>
                <w:sz w:val="20"/>
              </w:rPr>
              <w:t>25 %</w:t>
            </w:r>
          </w:p>
        </w:tc>
      </w:tr>
      <w:tr w:rsidR="00B43403">
        <w:trPr>
          <w:trHeight w:val="1687"/>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419"/>
              <w:rPr>
                <w:sz w:val="20"/>
              </w:rPr>
            </w:pPr>
            <w:r>
              <w:rPr>
                <w:sz w:val="20"/>
              </w:rPr>
              <w:t>5 % nebo 10 % dle závažnosti porušení a v případě, že</w:t>
            </w:r>
          </w:p>
          <w:p w:rsidR="00B43403" w:rsidRDefault="0056027C">
            <w:pPr>
              <w:pStyle w:val="TableParagraph"/>
              <w:spacing w:before="1" w:line="261" w:lineRule="auto"/>
              <w:ind w:left="117"/>
              <w:rPr>
                <w:sz w:val="20"/>
              </w:rPr>
            </w:pPr>
            <w:r>
              <w:rPr>
                <w:sz w:val="20"/>
              </w:rPr>
              <w:t>požadavky na kvalifikaci sice byly uvedené, avšak nedostatečně</w:t>
            </w:r>
          </w:p>
          <w:p w:rsidR="00B43403" w:rsidRDefault="0056027C">
            <w:pPr>
              <w:pStyle w:val="TableParagraph"/>
              <w:spacing w:before="3"/>
              <w:ind w:left="117"/>
              <w:rPr>
                <w:sz w:val="20"/>
              </w:rPr>
            </w:pPr>
            <w:r>
              <w:rPr>
                <w:sz w:val="20"/>
              </w:rPr>
              <w:t>určitě</w:t>
            </w:r>
          </w:p>
        </w:tc>
      </w:tr>
      <w:tr w:rsidR="00B43403">
        <w:trPr>
          <w:trHeight w:val="520"/>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line="261" w:lineRule="auto"/>
              <w:rPr>
                <w:sz w:val="20"/>
              </w:rPr>
            </w:pPr>
            <w:r>
              <w:rPr>
                <w:sz w:val="20"/>
              </w:rPr>
              <w:t>Neuvedení nebo nedostatečné</w:t>
            </w:r>
          </w:p>
          <w:p w:rsidR="00B43403" w:rsidRDefault="0056027C">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rPr>
                <w:sz w:val="20"/>
              </w:rPr>
            </w:pPr>
            <w:r>
              <w:rPr>
                <w:sz w:val="20"/>
              </w:rPr>
              <w:t>Zadavatel neuvedl v oznámení</w:t>
            </w:r>
          </w:p>
          <w:p w:rsidR="00B43403" w:rsidRDefault="0056027C">
            <w:pPr>
              <w:pStyle w:val="TableParagraph"/>
              <w:spacing w:before="24" w:line="264" w:lineRule="auto"/>
              <w:ind w:right="200"/>
              <w:rPr>
                <w:sz w:val="20"/>
              </w:rPr>
            </w:pPr>
            <w:r>
              <w:rPr>
                <w:sz w:val="20"/>
              </w:rPr>
              <w:t>o zahájení výběrového/zadávacího řízení nebo v zadávací dokumentaci pravidla pro hodnocení nabídek,</w:t>
            </w:r>
          </w:p>
          <w:p w:rsidR="00B43403" w:rsidRDefault="0056027C">
            <w:pPr>
              <w:pStyle w:val="TableParagraph"/>
              <w:spacing w:before="1"/>
              <w:rPr>
                <w:sz w:val="20"/>
              </w:rPr>
            </w:pPr>
            <w:r>
              <w:rPr>
                <w:sz w:val="20"/>
              </w:rPr>
              <w:t>případně pravidla pro hodnocení</w:t>
            </w:r>
          </w:p>
          <w:p w:rsidR="00B43403" w:rsidRDefault="0056027C">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ind w:left="117"/>
              <w:rPr>
                <w:sz w:val="20"/>
              </w:rPr>
            </w:pPr>
            <w:r>
              <w:rPr>
                <w:sz w:val="20"/>
              </w:rPr>
              <w:t>25 %</w:t>
            </w:r>
          </w:p>
        </w:tc>
      </w:tr>
      <w:tr w:rsidR="00B43403">
        <w:trPr>
          <w:trHeight w:val="1492"/>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5 % nebo 10 % dle závažnosti</w:t>
            </w:r>
          </w:p>
          <w:p w:rsidR="00B43403" w:rsidRDefault="0056027C">
            <w:pPr>
              <w:pStyle w:val="TableParagraph"/>
              <w:spacing w:before="27" w:line="264" w:lineRule="auto"/>
              <w:ind w:left="117"/>
              <w:rPr>
                <w:sz w:val="20"/>
              </w:rPr>
            </w:pPr>
            <w:r>
              <w:rPr>
                <w:sz w:val="20"/>
              </w:rPr>
              <w:t>porušení a v případě, že pravidla pro hodnocení sice byly uvedené, avšak nedostatečně určitě</w:t>
            </w:r>
          </w:p>
        </w:tc>
      </w:tr>
      <w:tr w:rsidR="00B43403">
        <w:trPr>
          <w:trHeight w:val="691"/>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76"/>
              <w:rPr>
                <w:sz w:val="20"/>
              </w:rPr>
            </w:pPr>
            <w:r>
              <w:rPr>
                <w:sz w:val="20"/>
              </w:rPr>
              <w:t>Stanovení požadavků na kvalifikaci</w:t>
            </w:r>
          </w:p>
          <w:p w:rsidR="00B43403" w:rsidRDefault="0056027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Zadavatel stanovil diskriminační</w:t>
            </w:r>
          </w:p>
          <w:p w:rsidR="00B43403" w:rsidRDefault="0056027C">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w:t>
            </w:r>
          </w:p>
        </w:tc>
      </w:tr>
      <w:tr w:rsidR="00B43403">
        <w:trPr>
          <w:trHeight w:val="1366"/>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Pr>
                <w:sz w:val="20"/>
              </w:rPr>
            </w:pPr>
            <w:r>
              <w:rPr>
                <w:sz w:val="20"/>
              </w:rPr>
              <w:t>5 % nebo 10 % dle závažnosti porušení</w:t>
            </w:r>
          </w:p>
        </w:tc>
      </w:tr>
    </w:tbl>
    <w:p w:rsidR="00B43403" w:rsidRDefault="00B43403">
      <w:pPr>
        <w:spacing w:line="264" w:lineRule="auto"/>
        <w:rPr>
          <w:sz w:val="20"/>
        </w:rPr>
        <w:sectPr w:rsidR="00B4340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403">
        <w:trPr>
          <w:trHeight w:val="519"/>
        </w:trPr>
        <w:tc>
          <w:tcPr>
            <w:tcW w:w="492" w:type="dxa"/>
            <w:tcBorders>
              <w:right w:val="single" w:sz="2" w:space="0" w:color="000000"/>
            </w:tcBorders>
            <w:shd w:val="clear" w:color="auto" w:fill="F1F1F1"/>
          </w:tcPr>
          <w:p w:rsidR="00B43403" w:rsidRDefault="0056027C">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403" w:rsidRDefault="0056027C">
            <w:pPr>
              <w:pStyle w:val="TableParagraph"/>
              <w:spacing w:before="107"/>
              <w:ind w:left="117"/>
              <w:rPr>
                <w:b/>
                <w:sz w:val="20"/>
              </w:rPr>
            </w:pPr>
            <w:r>
              <w:rPr>
                <w:b/>
                <w:sz w:val="20"/>
              </w:rPr>
              <w:t>Sazba finanční opravy</w:t>
            </w:r>
          </w:p>
        </w:tc>
      </w:tr>
      <w:tr w:rsidR="00B43403">
        <w:trPr>
          <w:trHeight w:val="494"/>
        </w:trPr>
        <w:tc>
          <w:tcPr>
            <w:tcW w:w="492" w:type="dxa"/>
            <w:vMerge w:val="restart"/>
            <w:tcBorders>
              <w:bottom w:val="single" w:sz="2" w:space="0" w:color="000000"/>
              <w:right w:val="single" w:sz="2" w:space="0" w:color="000000"/>
            </w:tcBorders>
          </w:tcPr>
          <w:p w:rsidR="00B43403" w:rsidRDefault="0056027C">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line="264" w:lineRule="auto"/>
              <w:ind w:right="81"/>
              <w:rPr>
                <w:sz w:val="20"/>
              </w:rPr>
            </w:pPr>
            <w:r>
              <w:rPr>
                <w:sz w:val="20"/>
              </w:rPr>
              <w:t>Stanovení pravidel pro hodnocení nabídek</w:t>
            </w:r>
          </w:p>
          <w:p w:rsidR="00B43403" w:rsidRDefault="0056027C">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line="264" w:lineRule="auto"/>
              <w:ind w:right="314"/>
              <w:rPr>
                <w:sz w:val="20"/>
              </w:rPr>
            </w:pPr>
            <w:r>
              <w:rPr>
                <w:sz w:val="20"/>
              </w:rPr>
              <w:t>Zadavatel stanovil diskriminační nebo jiná protiprávní pravidla pro</w:t>
            </w:r>
          </w:p>
          <w:p w:rsidR="00B43403" w:rsidRDefault="0056027C">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B43403" w:rsidRDefault="0056027C">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B43403" w:rsidRDefault="0056027C">
            <w:pPr>
              <w:pStyle w:val="TableParagraph"/>
              <w:spacing w:before="81"/>
              <w:ind w:left="117"/>
              <w:rPr>
                <w:sz w:val="20"/>
              </w:rPr>
            </w:pPr>
            <w:r>
              <w:rPr>
                <w:sz w:val="20"/>
              </w:rPr>
              <w:t>25 %</w:t>
            </w:r>
          </w:p>
        </w:tc>
      </w:tr>
      <w:tr w:rsidR="00B43403">
        <w:trPr>
          <w:trHeight w:val="2044"/>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ight="419"/>
              <w:rPr>
                <w:sz w:val="20"/>
              </w:rPr>
            </w:pPr>
            <w:r>
              <w:rPr>
                <w:sz w:val="20"/>
              </w:rPr>
              <w:t>5 % nebo 10 % dle závažnosti porušení</w:t>
            </w:r>
          </w:p>
        </w:tc>
      </w:tr>
      <w:tr w:rsidR="00B43403">
        <w:trPr>
          <w:trHeight w:val="518"/>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122"/>
              <w:jc w:val="both"/>
              <w:rPr>
                <w:sz w:val="20"/>
              </w:rPr>
            </w:pPr>
            <w:r>
              <w:rPr>
                <w:sz w:val="20"/>
              </w:rPr>
              <w:t>Stanovení technických podmínek nebo jiných podmínek účasti</w:t>
            </w:r>
          </w:p>
          <w:p w:rsidR="00B43403" w:rsidRDefault="0056027C">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B43403" w:rsidRDefault="0056027C">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B43403" w:rsidRDefault="0056027C">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rPr>
                <w:sz w:val="20"/>
              </w:rPr>
            </w:pPr>
            <w:r>
              <w:rPr>
                <w:sz w:val="20"/>
              </w:rPr>
              <w:t>Zadavatel stanovil podmínky účasti, zejména technické podmínky,</w:t>
            </w:r>
          </w:p>
          <w:p w:rsidR="00B43403" w:rsidRDefault="0056027C">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B43403" w:rsidRDefault="0056027C">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B43403" w:rsidRDefault="0056027C">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w:t>
            </w:r>
          </w:p>
        </w:tc>
      </w:tr>
      <w:tr w:rsidR="00B43403">
        <w:trPr>
          <w:trHeight w:val="811"/>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4" w:space="0" w:color="000000"/>
            </w:tcBorders>
          </w:tcPr>
          <w:p w:rsidR="00B43403" w:rsidRDefault="0056027C">
            <w:pPr>
              <w:pStyle w:val="TableParagraph"/>
              <w:spacing w:line="264" w:lineRule="auto"/>
              <w:ind w:left="117"/>
              <w:rPr>
                <w:sz w:val="20"/>
              </w:rPr>
            </w:pPr>
            <w:r>
              <w:rPr>
                <w:sz w:val="20"/>
              </w:rPr>
              <w:t>5 % nebo 10 % dle závažnosti porušení</w:t>
            </w:r>
          </w:p>
        </w:tc>
      </w:tr>
      <w:tr w:rsidR="00B43403">
        <w:trPr>
          <w:trHeight w:val="1396"/>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4" w:space="0" w:color="000000"/>
              <w:left w:val="single" w:sz="2" w:space="0" w:color="000000"/>
              <w:bottom w:val="single" w:sz="4" w:space="0" w:color="000000"/>
            </w:tcBorders>
          </w:tcPr>
          <w:p w:rsidR="00B43403" w:rsidRDefault="0056027C">
            <w:pPr>
              <w:pStyle w:val="TableParagraph"/>
              <w:spacing w:line="264" w:lineRule="auto"/>
              <w:ind w:left="117" w:right="158"/>
              <w:rPr>
                <w:sz w:val="20"/>
              </w:rPr>
            </w:pPr>
            <w:r>
              <w:rPr>
                <w:sz w:val="20"/>
              </w:rPr>
              <w:t>25 % v případě značkové specifikace v míře vyšší než 30 % z finančního objemu veřejné</w:t>
            </w:r>
          </w:p>
          <w:p w:rsidR="00B43403" w:rsidRDefault="0056027C">
            <w:pPr>
              <w:pStyle w:val="TableParagraph"/>
              <w:spacing w:before="1"/>
              <w:ind w:left="117"/>
              <w:rPr>
                <w:sz w:val="20"/>
              </w:rPr>
            </w:pPr>
            <w:r>
              <w:rPr>
                <w:sz w:val="20"/>
              </w:rPr>
              <w:t>zakázky</w:t>
            </w:r>
          </w:p>
        </w:tc>
      </w:tr>
      <w:tr w:rsidR="00B43403">
        <w:trPr>
          <w:trHeight w:val="1396"/>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4" w:space="0" w:color="000000"/>
              <w:left w:val="single" w:sz="2" w:space="0" w:color="000000"/>
              <w:bottom w:val="single" w:sz="4" w:space="0" w:color="000000"/>
            </w:tcBorders>
          </w:tcPr>
          <w:p w:rsidR="00B43403" w:rsidRDefault="0056027C">
            <w:pPr>
              <w:pStyle w:val="TableParagraph"/>
              <w:spacing w:line="264" w:lineRule="auto"/>
              <w:ind w:left="117" w:right="541"/>
              <w:rPr>
                <w:sz w:val="20"/>
              </w:rPr>
            </w:pPr>
            <w:r>
              <w:rPr>
                <w:sz w:val="20"/>
              </w:rPr>
              <w:t>10 % v případě značkové specifikace v míře 20 – 30 % z finančního objemu veřejné zakázky</w:t>
            </w:r>
          </w:p>
        </w:tc>
      </w:tr>
      <w:tr w:rsidR="00B43403">
        <w:trPr>
          <w:trHeight w:val="1396"/>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4" w:space="0" w:color="000000"/>
              <w:left w:val="single" w:sz="2" w:space="0" w:color="000000"/>
              <w:bottom w:val="single" w:sz="2" w:space="0" w:color="000000"/>
            </w:tcBorders>
          </w:tcPr>
          <w:p w:rsidR="00B43403" w:rsidRDefault="0056027C">
            <w:pPr>
              <w:pStyle w:val="TableParagraph"/>
              <w:spacing w:line="264" w:lineRule="auto"/>
              <w:ind w:left="117" w:right="525"/>
              <w:rPr>
                <w:sz w:val="20"/>
              </w:rPr>
            </w:pPr>
            <w:r>
              <w:rPr>
                <w:sz w:val="20"/>
              </w:rPr>
              <w:t>5 % v případě značkové specifikace v míře 10 &lt; 20 % z finančního objemu veřejné zakázky</w:t>
            </w:r>
          </w:p>
        </w:tc>
      </w:tr>
      <w:tr w:rsidR="00B43403">
        <w:trPr>
          <w:trHeight w:val="518"/>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410"/>
              <w:rPr>
                <w:sz w:val="20"/>
              </w:rPr>
            </w:pPr>
            <w:r>
              <w:rPr>
                <w:sz w:val="20"/>
              </w:rPr>
              <w:t>Zadavatel nevymezil předmět veřejné zakázky v podrobnostech</w:t>
            </w:r>
          </w:p>
          <w:p w:rsidR="00B43403" w:rsidRDefault="0056027C">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10 %</w:t>
            </w:r>
          </w:p>
        </w:tc>
      </w:tr>
      <w:tr w:rsidR="00B43403">
        <w:trPr>
          <w:trHeight w:val="580"/>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5 % dle závažnosti porušení</w:t>
            </w:r>
          </w:p>
        </w:tc>
      </w:tr>
      <w:tr w:rsidR="00B43403">
        <w:trPr>
          <w:trHeight w:val="518"/>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Nedodržení</w:t>
            </w:r>
          </w:p>
          <w:p w:rsidR="00B43403" w:rsidRDefault="0056027C">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675"/>
              <w:rPr>
                <w:sz w:val="20"/>
              </w:rPr>
            </w:pPr>
            <w:r>
              <w:rPr>
                <w:sz w:val="20"/>
              </w:rPr>
              <w:t>Zadavatel při zadávání veřejné zakázky nedodržel stanovené zadávací podmínky, zejména</w:t>
            </w:r>
          </w:p>
          <w:p w:rsidR="00B43403" w:rsidRDefault="0056027C">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B43403" w:rsidRDefault="0056027C">
            <w:pPr>
              <w:pStyle w:val="TableParagraph"/>
              <w:spacing w:before="1"/>
              <w:jc w:val="both"/>
              <w:rPr>
                <w:sz w:val="20"/>
              </w:rPr>
            </w:pPr>
            <w:r>
              <w:rPr>
                <w:sz w:val="20"/>
              </w:rPr>
              <w:t>podmínky účasti</w:t>
            </w:r>
            <w:r>
              <w:rPr>
                <w:spacing w:val="-8"/>
                <w:sz w:val="20"/>
              </w:rPr>
              <w:t xml:space="preserve"> </w:t>
            </w:r>
            <w:r>
              <w:rPr>
                <w:sz w:val="20"/>
              </w:rPr>
              <w:t>ve</w:t>
            </w:r>
          </w:p>
          <w:p w:rsidR="00B43403" w:rsidRDefault="0056027C">
            <w:pPr>
              <w:pStyle w:val="TableParagraph"/>
              <w:spacing w:before="27" w:line="264" w:lineRule="auto"/>
              <w:ind w:right="349"/>
              <w:jc w:val="both"/>
              <w:rPr>
                <w:sz w:val="20"/>
              </w:rPr>
            </w:pPr>
            <w:r>
              <w:rPr>
                <w:sz w:val="20"/>
              </w:rPr>
              <w:t>výběrovém/zadávacím řízení</w:t>
            </w:r>
            <w:r>
              <w:rPr>
                <w:spacing w:val="-10"/>
                <w:sz w:val="20"/>
              </w:rPr>
              <w:t xml:space="preserve"> </w:t>
            </w:r>
            <w:r>
              <w:rPr>
                <w:sz w:val="20"/>
              </w:rPr>
              <w:t>nebo podmínky</w:t>
            </w:r>
            <w:r>
              <w:rPr>
                <w:spacing w:val="-2"/>
                <w:sz w:val="20"/>
              </w:rPr>
              <w:t xml:space="preserve"> </w:t>
            </w:r>
            <w:r>
              <w:rPr>
                <w:sz w:val="20"/>
              </w:rPr>
              <w:t>průběhu</w:t>
            </w:r>
          </w:p>
          <w:p w:rsidR="00B43403" w:rsidRDefault="0056027C">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w:t>
            </w:r>
          </w:p>
        </w:tc>
      </w:tr>
      <w:tr w:rsidR="00B43403">
        <w:trPr>
          <w:trHeight w:val="2630"/>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Pr>
                <w:sz w:val="20"/>
              </w:rPr>
            </w:pPr>
            <w:r>
              <w:rPr>
                <w:sz w:val="20"/>
              </w:rPr>
              <w:t>5 % nebo 10 % dle závažnosti porušení</w:t>
            </w:r>
          </w:p>
        </w:tc>
      </w:tr>
      <w:tr w:rsidR="00B43403">
        <w:trPr>
          <w:trHeight w:val="518"/>
        </w:trPr>
        <w:tc>
          <w:tcPr>
            <w:tcW w:w="492" w:type="dxa"/>
            <w:tcBorders>
              <w:top w:val="single" w:sz="2" w:space="0" w:color="000000"/>
              <w:bottom w:val="single" w:sz="2" w:space="0" w:color="000000"/>
              <w:right w:val="single" w:sz="2" w:space="0" w:color="000000"/>
            </w:tcBorders>
          </w:tcPr>
          <w:p w:rsidR="00B43403" w:rsidRDefault="00B43403">
            <w:pPr>
              <w:pStyle w:val="TableParagraph"/>
              <w:spacing w:before="0"/>
              <w:ind w:left="0"/>
              <w:rPr>
                <w:rFonts w:ascii="Times New Roman"/>
                <w:sz w:val="18"/>
              </w:rPr>
            </w:pPr>
          </w:p>
        </w:tc>
        <w:tc>
          <w:tcPr>
            <w:tcW w:w="2211" w:type="dxa"/>
            <w:tcBorders>
              <w:top w:val="single" w:sz="2" w:space="0" w:color="000000"/>
              <w:left w:val="single" w:sz="2" w:space="0" w:color="000000"/>
              <w:bottom w:val="single" w:sz="2" w:space="0" w:color="000000"/>
              <w:right w:val="single" w:sz="2" w:space="0" w:color="000000"/>
            </w:tcBorders>
          </w:tcPr>
          <w:p w:rsidR="00B43403" w:rsidRDefault="00B43403">
            <w:pPr>
              <w:pStyle w:val="TableParagraph"/>
              <w:spacing w:before="0"/>
              <w:ind w:left="0"/>
              <w:rPr>
                <w:rFonts w:ascii="Times New Roman"/>
                <w:sz w:val="18"/>
              </w:rPr>
            </w:pPr>
          </w:p>
        </w:tc>
        <w:tc>
          <w:tcPr>
            <w:tcW w:w="3485" w:type="dxa"/>
            <w:tcBorders>
              <w:top w:val="single" w:sz="2" w:space="0" w:color="000000"/>
              <w:left w:val="single" w:sz="2" w:space="0" w:color="000000"/>
              <w:bottom w:val="single" w:sz="2" w:space="0" w:color="000000"/>
              <w:right w:val="single" w:sz="2" w:space="0" w:color="000000"/>
            </w:tcBorders>
          </w:tcPr>
          <w:p w:rsidR="00B43403" w:rsidRDefault="00B43403">
            <w:pPr>
              <w:pStyle w:val="TableParagraph"/>
              <w:spacing w:before="0"/>
              <w:ind w:left="0"/>
              <w:rPr>
                <w:rFonts w:ascii="Times New Roman"/>
                <w:sz w:val="18"/>
              </w:rPr>
            </w:pPr>
          </w:p>
        </w:tc>
        <w:tc>
          <w:tcPr>
            <w:tcW w:w="3188" w:type="dxa"/>
            <w:tcBorders>
              <w:top w:val="single" w:sz="2" w:space="0" w:color="000000"/>
              <w:left w:val="single" w:sz="2" w:space="0" w:color="000000"/>
              <w:bottom w:val="single" w:sz="2" w:space="0" w:color="000000"/>
            </w:tcBorders>
          </w:tcPr>
          <w:p w:rsidR="00B43403" w:rsidRDefault="00B43403">
            <w:pPr>
              <w:pStyle w:val="TableParagraph"/>
              <w:spacing w:before="0"/>
              <w:ind w:left="0"/>
              <w:rPr>
                <w:rFonts w:ascii="Times New Roman"/>
                <w:sz w:val="18"/>
              </w:rPr>
            </w:pPr>
          </w:p>
        </w:tc>
      </w:tr>
    </w:tbl>
    <w:p w:rsidR="00B43403" w:rsidRDefault="00B43403">
      <w:pPr>
        <w:rPr>
          <w:rFonts w:ascii="Times New Roman"/>
          <w:sz w:val="18"/>
        </w:rPr>
        <w:sectPr w:rsidR="00B4340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403">
        <w:trPr>
          <w:trHeight w:val="519"/>
        </w:trPr>
        <w:tc>
          <w:tcPr>
            <w:tcW w:w="492" w:type="dxa"/>
            <w:tcBorders>
              <w:right w:val="single" w:sz="2" w:space="0" w:color="000000"/>
            </w:tcBorders>
            <w:shd w:val="clear" w:color="auto" w:fill="F1F1F1"/>
          </w:tcPr>
          <w:p w:rsidR="00B43403" w:rsidRDefault="0056027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403" w:rsidRDefault="0056027C">
            <w:pPr>
              <w:pStyle w:val="TableParagraph"/>
              <w:spacing w:before="107"/>
              <w:ind w:left="117"/>
              <w:rPr>
                <w:b/>
                <w:sz w:val="20"/>
              </w:rPr>
            </w:pPr>
            <w:r>
              <w:rPr>
                <w:b/>
                <w:sz w:val="20"/>
              </w:rPr>
              <w:t>Sazba finanční opravy</w:t>
            </w:r>
          </w:p>
        </w:tc>
      </w:tr>
      <w:tr w:rsidR="00B43403">
        <w:trPr>
          <w:trHeight w:val="494"/>
        </w:trPr>
        <w:tc>
          <w:tcPr>
            <w:tcW w:w="492" w:type="dxa"/>
            <w:vMerge w:val="restart"/>
            <w:tcBorders>
              <w:bottom w:val="single" w:sz="2" w:space="0" w:color="000000"/>
              <w:right w:val="single" w:sz="2" w:space="0" w:color="000000"/>
            </w:tcBorders>
          </w:tcPr>
          <w:p w:rsidR="00B43403" w:rsidRDefault="0056027C">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rPr>
                <w:sz w:val="20"/>
              </w:rPr>
            </w:pPr>
            <w:r>
              <w:rPr>
                <w:sz w:val="20"/>
              </w:rPr>
              <w:t>Nedodržení</w:t>
            </w:r>
          </w:p>
          <w:p w:rsidR="00B43403" w:rsidRDefault="0056027C">
            <w:pPr>
              <w:pStyle w:val="TableParagraph"/>
              <w:spacing w:before="27" w:line="264" w:lineRule="auto"/>
              <w:rPr>
                <w:sz w:val="20"/>
              </w:rPr>
            </w:pPr>
            <w:r>
              <w:rPr>
                <w:sz w:val="20"/>
              </w:rPr>
              <w:t>základních zásad zadávání veřejných</w:t>
            </w:r>
          </w:p>
          <w:p w:rsidR="00B43403" w:rsidRDefault="0056027C">
            <w:pPr>
              <w:pStyle w:val="TableParagraph"/>
              <w:spacing w:before="0" w:line="264" w:lineRule="auto"/>
              <w:rPr>
                <w:sz w:val="20"/>
              </w:rPr>
            </w:pPr>
            <w:r>
              <w:rPr>
                <w:sz w:val="20"/>
              </w:rPr>
              <w:t>zakázek při posouzení nebo hodnocení</w:t>
            </w:r>
          </w:p>
          <w:p w:rsidR="00B43403" w:rsidRDefault="0056027C">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B43403" w:rsidRDefault="0056027C">
            <w:pPr>
              <w:pStyle w:val="TableParagraph"/>
              <w:spacing w:before="81" w:line="264" w:lineRule="auto"/>
              <w:ind w:right="409"/>
              <w:rPr>
                <w:sz w:val="20"/>
              </w:rPr>
            </w:pPr>
            <w:r>
              <w:rPr>
                <w:sz w:val="20"/>
              </w:rPr>
              <w:t>Zadavatel porušil základní zásady zadávání veřejných zakázek při</w:t>
            </w:r>
          </w:p>
          <w:p w:rsidR="00B43403" w:rsidRDefault="0056027C">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B43403" w:rsidRDefault="0056027C">
            <w:pPr>
              <w:pStyle w:val="TableParagraph"/>
              <w:spacing w:before="0"/>
              <w:rPr>
                <w:sz w:val="20"/>
              </w:rPr>
            </w:pPr>
            <w:r>
              <w:rPr>
                <w:sz w:val="20"/>
              </w:rPr>
              <w:t>zákonem či s Pokyny OPŽP,</w:t>
            </w:r>
            <w:r>
              <w:rPr>
                <w:spacing w:val="-16"/>
                <w:sz w:val="20"/>
              </w:rPr>
              <w:t xml:space="preserve"> </w:t>
            </w:r>
            <w:r>
              <w:rPr>
                <w:sz w:val="20"/>
              </w:rPr>
              <w:t>příp.</w:t>
            </w:r>
          </w:p>
          <w:p w:rsidR="00B43403" w:rsidRDefault="0056027C">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B43403" w:rsidRDefault="0056027C">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B43403" w:rsidRDefault="0056027C">
            <w:pPr>
              <w:pStyle w:val="TableParagraph"/>
              <w:spacing w:before="81"/>
              <w:ind w:left="117"/>
              <w:rPr>
                <w:sz w:val="20"/>
              </w:rPr>
            </w:pPr>
            <w:r>
              <w:rPr>
                <w:sz w:val="20"/>
              </w:rPr>
              <w:t>25 %</w:t>
            </w:r>
          </w:p>
        </w:tc>
      </w:tr>
      <w:tr w:rsidR="00B43403">
        <w:trPr>
          <w:trHeight w:val="2630"/>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Pr>
                <w:sz w:val="20"/>
              </w:rPr>
            </w:pPr>
            <w:r>
              <w:rPr>
                <w:sz w:val="20"/>
              </w:rPr>
              <w:t>5 % nebo 10 % dle závažnosti porušení</w:t>
            </w:r>
          </w:p>
        </w:tc>
      </w:tr>
      <w:tr w:rsidR="00B43403">
        <w:trPr>
          <w:trHeight w:val="1687"/>
        </w:trPr>
        <w:tc>
          <w:tcPr>
            <w:tcW w:w="492" w:type="dxa"/>
            <w:tcBorders>
              <w:top w:val="single" w:sz="2" w:space="0" w:color="000000"/>
              <w:bottom w:val="single" w:sz="2" w:space="0" w:color="000000"/>
              <w:right w:val="single" w:sz="2" w:space="0" w:color="000000"/>
            </w:tcBorders>
          </w:tcPr>
          <w:p w:rsidR="00B43403" w:rsidRDefault="0056027C">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100"/>
              <w:rPr>
                <w:sz w:val="20"/>
              </w:rPr>
            </w:pPr>
            <w:r>
              <w:rPr>
                <w:sz w:val="20"/>
              </w:rPr>
              <w:t>Neoprávněné vyřazení nabídky z důvodu mimořádně nízké</w:t>
            </w:r>
          </w:p>
          <w:p w:rsidR="00B43403" w:rsidRDefault="0056027C">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212"/>
              <w:rPr>
                <w:sz w:val="20"/>
              </w:rPr>
            </w:pPr>
            <w:r>
              <w:rPr>
                <w:sz w:val="20"/>
              </w:rPr>
              <w:t>Zadavatel vyřadil nabídku z důvodu mimořádně nízké nabídkové ceny, aniž by požádal účastníka</w:t>
            </w:r>
          </w:p>
          <w:p w:rsidR="00B43403" w:rsidRDefault="0056027C">
            <w:pPr>
              <w:pStyle w:val="TableParagraph"/>
              <w:spacing w:before="2"/>
              <w:rPr>
                <w:sz w:val="20"/>
              </w:rPr>
            </w:pPr>
            <w:r>
              <w:rPr>
                <w:sz w:val="20"/>
              </w:rPr>
              <w:t>výběrového/zadávacího řízení</w:t>
            </w:r>
          </w:p>
          <w:p w:rsidR="00B43403" w:rsidRDefault="0056027C">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w:t>
            </w:r>
          </w:p>
        </w:tc>
      </w:tr>
      <w:tr w:rsidR="00B43403">
        <w:trPr>
          <w:trHeight w:val="520"/>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rPr>
                <w:sz w:val="20"/>
              </w:rPr>
            </w:pPr>
            <w:r>
              <w:rPr>
                <w:sz w:val="20"/>
              </w:rPr>
              <w:t>Zadavatel v průběhu lhůty pro</w:t>
            </w:r>
          </w:p>
          <w:p w:rsidR="00B43403" w:rsidRDefault="0056027C">
            <w:pPr>
              <w:pStyle w:val="TableParagraph"/>
              <w:spacing w:before="27" w:line="261" w:lineRule="auto"/>
              <w:ind w:right="265"/>
              <w:rPr>
                <w:sz w:val="20"/>
              </w:rPr>
            </w:pPr>
            <w:r>
              <w:rPr>
                <w:sz w:val="20"/>
              </w:rPr>
              <w:t>podání nabídek nebo žádosti pro účast nebo při jednání s dodavateli</w:t>
            </w:r>
          </w:p>
          <w:p w:rsidR="00B43403" w:rsidRDefault="0056027C">
            <w:pPr>
              <w:pStyle w:val="TableParagraph"/>
              <w:spacing w:before="3" w:line="264" w:lineRule="auto"/>
              <w:rPr>
                <w:sz w:val="20"/>
              </w:rPr>
            </w:pPr>
            <w:r>
              <w:rPr>
                <w:sz w:val="20"/>
              </w:rPr>
              <w:t>poskytl některému dodavateli nebo některým dodavatelům informace, které neposkytl ostatním</w:t>
            </w:r>
          </w:p>
          <w:p w:rsidR="00B43403" w:rsidRDefault="0056027C">
            <w:pPr>
              <w:pStyle w:val="TableParagraph"/>
              <w:spacing w:before="0"/>
              <w:rPr>
                <w:sz w:val="20"/>
              </w:rPr>
            </w:pPr>
            <w:r>
              <w:rPr>
                <w:sz w:val="20"/>
              </w:rPr>
              <w:t>dodavatelům, nebo zvýhodnil</w:t>
            </w:r>
          </w:p>
          <w:p w:rsidR="00B43403" w:rsidRDefault="0056027C">
            <w:pPr>
              <w:pStyle w:val="TableParagraph"/>
              <w:spacing w:before="28" w:line="264" w:lineRule="auto"/>
              <w:rPr>
                <w:sz w:val="20"/>
              </w:rPr>
            </w:pPr>
            <w:r>
              <w:rPr>
                <w:sz w:val="20"/>
              </w:rPr>
              <w:t>některého dodavatele nebo některé dodavatelé jiným než výše</w:t>
            </w:r>
          </w:p>
          <w:p w:rsidR="00B43403" w:rsidRDefault="0056027C">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ind w:left="117"/>
              <w:rPr>
                <w:sz w:val="20"/>
              </w:rPr>
            </w:pPr>
            <w:r>
              <w:rPr>
                <w:sz w:val="20"/>
              </w:rPr>
              <w:t>25 %</w:t>
            </w:r>
          </w:p>
        </w:tc>
      </w:tr>
      <w:tr w:rsidR="00B43403">
        <w:trPr>
          <w:trHeight w:val="3213"/>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Pr>
                <w:sz w:val="20"/>
              </w:rPr>
            </w:pPr>
            <w:r>
              <w:rPr>
                <w:sz w:val="20"/>
              </w:rPr>
              <w:t>5 % nebo 10 % dle závažnosti porušení</w:t>
            </w:r>
          </w:p>
        </w:tc>
      </w:tr>
      <w:tr w:rsidR="00B43403">
        <w:trPr>
          <w:trHeight w:val="2566"/>
        </w:trPr>
        <w:tc>
          <w:tcPr>
            <w:tcW w:w="492" w:type="dxa"/>
            <w:tcBorders>
              <w:top w:val="single" w:sz="2" w:space="0" w:color="000000"/>
              <w:bottom w:val="single" w:sz="2" w:space="0" w:color="000000"/>
              <w:right w:val="single" w:sz="2" w:space="0" w:color="000000"/>
            </w:tcBorders>
          </w:tcPr>
          <w:p w:rsidR="00B43403" w:rsidRDefault="0056027C">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128"/>
              <w:rPr>
                <w:sz w:val="20"/>
              </w:rPr>
            </w:pPr>
            <w:r>
              <w:rPr>
                <w:sz w:val="20"/>
              </w:rPr>
              <w:t>Příslušný soud nebo jiný kompetentní orgán pravomocně rozhodl, že při zadávání veřejné zakázky došlo ke střetu zájmů,</w:t>
            </w:r>
          </w:p>
          <w:p w:rsidR="00B43403" w:rsidRDefault="0056027C">
            <w:pPr>
              <w:pStyle w:val="TableParagraph"/>
              <w:spacing w:before="1" w:line="264" w:lineRule="auto"/>
              <w:rPr>
                <w:sz w:val="20"/>
              </w:rPr>
            </w:pPr>
            <w:r>
              <w:rPr>
                <w:sz w:val="20"/>
              </w:rPr>
              <w:t>včetně případů, kdy příslušný soud pravomocně rozhodl, že byl při</w:t>
            </w:r>
          </w:p>
          <w:p w:rsidR="00B43403" w:rsidRDefault="0056027C">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100 %</w:t>
            </w:r>
          </w:p>
        </w:tc>
      </w:tr>
      <w:tr w:rsidR="00B43403">
        <w:trPr>
          <w:trHeight w:val="1689"/>
        </w:trPr>
        <w:tc>
          <w:tcPr>
            <w:tcW w:w="492" w:type="dxa"/>
            <w:tcBorders>
              <w:top w:val="single" w:sz="2" w:space="0" w:color="000000"/>
              <w:bottom w:val="single" w:sz="2" w:space="0" w:color="000000"/>
              <w:right w:val="single" w:sz="2" w:space="0" w:color="000000"/>
            </w:tcBorders>
          </w:tcPr>
          <w:p w:rsidR="00B43403" w:rsidRDefault="0056027C">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8" w:line="264" w:lineRule="auto"/>
              <w:ind w:right="674"/>
              <w:jc w:val="both"/>
              <w:rPr>
                <w:sz w:val="20"/>
              </w:rPr>
            </w:pPr>
            <w:r>
              <w:rPr>
                <w:sz w:val="20"/>
              </w:rPr>
              <w:t>Zadavatel umožnil podstatnou změnu závazku ze smlouvy na veřejnou zakázku nebo práv</w:t>
            </w:r>
          </w:p>
          <w:p w:rsidR="00B43403" w:rsidRDefault="0056027C">
            <w:pPr>
              <w:pStyle w:val="TableParagraph"/>
              <w:spacing w:before="0"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line="264" w:lineRule="auto"/>
              <w:ind w:left="117" w:right="519"/>
              <w:rPr>
                <w:sz w:val="20"/>
              </w:rPr>
            </w:pPr>
            <w:r>
              <w:rPr>
                <w:sz w:val="20"/>
              </w:rPr>
              <w:t>25 % z ceny původní veřejné zakázky</w:t>
            </w:r>
          </w:p>
          <w:p w:rsidR="00B43403" w:rsidRDefault="0056027C">
            <w:pPr>
              <w:pStyle w:val="TableParagraph"/>
              <w:spacing w:before="118"/>
              <w:ind w:left="117"/>
              <w:rPr>
                <w:sz w:val="20"/>
              </w:rPr>
            </w:pPr>
            <w:r>
              <w:rPr>
                <w:sz w:val="20"/>
              </w:rPr>
              <w:t>a dále</w:t>
            </w:r>
          </w:p>
        </w:tc>
      </w:tr>
    </w:tbl>
    <w:p w:rsidR="00B43403" w:rsidRDefault="00B43403">
      <w:pPr>
        <w:rPr>
          <w:sz w:val="20"/>
        </w:rPr>
        <w:sectPr w:rsidR="00B43403">
          <w:pgSz w:w="12240" w:h="15840"/>
          <w:pgMar w:top="1140" w:right="1020" w:bottom="1080" w:left="1460" w:header="0" w:footer="882"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B43403">
        <w:trPr>
          <w:trHeight w:val="519"/>
        </w:trPr>
        <w:tc>
          <w:tcPr>
            <w:tcW w:w="492" w:type="dxa"/>
            <w:tcBorders>
              <w:right w:val="single" w:sz="2" w:space="0" w:color="000000"/>
            </w:tcBorders>
            <w:shd w:val="clear" w:color="auto" w:fill="F1F1F1"/>
          </w:tcPr>
          <w:p w:rsidR="00B43403" w:rsidRDefault="0056027C">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B43403" w:rsidRDefault="0056027C">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B43403" w:rsidRDefault="0056027C">
            <w:pPr>
              <w:pStyle w:val="TableParagraph"/>
              <w:spacing w:before="107"/>
              <w:ind w:left="117"/>
              <w:rPr>
                <w:b/>
                <w:sz w:val="20"/>
              </w:rPr>
            </w:pPr>
            <w:r>
              <w:rPr>
                <w:b/>
                <w:sz w:val="20"/>
              </w:rPr>
              <w:t>Sazba finanční opravy</w:t>
            </w:r>
          </w:p>
        </w:tc>
      </w:tr>
      <w:tr w:rsidR="00B43403">
        <w:trPr>
          <w:trHeight w:val="1079"/>
        </w:trPr>
        <w:tc>
          <w:tcPr>
            <w:tcW w:w="492" w:type="dxa"/>
            <w:tcBorders>
              <w:bottom w:val="single" w:sz="2" w:space="0" w:color="000000"/>
              <w:right w:val="single" w:sz="2" w:space="0" w:color="000000"/>
            </w:tcBorders>
          </w:tcPr>
          <w:p w:rsidR="00B43403" w:rsidRDefault="00B43403">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B43403" w:rsidRDefault="00B43403">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B43403" w:rsidRDefault="0056027C">
            <w:pPr>
              <w:pStyle w:val="TableParagraph"/>
              <w:spacing w:before="8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B43403" w:rsidRDefault="0056027C">
            <w:pPr>
              <w:pStyle w:val="TableParagraph"/>
              <w:spacing w:before="81"/>
              <w:ind w:left="117"/>
              <w:rPr>
                <w:sz w:val="20"/>
              </w:rPr>
            </w:pPr>
            <w:r>
              <w:rPr>
                <w:sz w:val="20"/>
              </w:rPr>
              <w:t>100 % částky, o kterou byla</w:t>
            </w:r>
          </w:p>
          <w:p w:rsidR="00B43403" w:rsidRDefault="0056027C">
            <w:pPr>
              <w:pStyle w:val="TableParagraph"/>
              <w:spacing w:before="27" w:line="264" w:lineRule="auto"/>
              <w:ind w:left="117"/>
              <w:rPr>
                <w:sz w:val="20"/>
              </w:rPr>
            </w:pPr>
            <w:r>
              <w:rPr>
                <w:sz w:val="20"/>
              </w:rPr>
              <w:t>případně zvýšena cena veřejné zakázky</w:t>
            </w:r>
          </w:p>
        </w:tc>
      </w:tr>
      <w:tr w:rsidR="00B43403">
        <w:trPr>
          <w:trHeight w:val="2275"/>
        </w:trPr>
        <w:tc>
          <w:tcPr>
            <w:tcW w:w="492" w:type="dxa"/>
            <w:tcBorders>
              <w:top w:val="single" w:sz="2" w:space="0" w:color="000000"/>
              <w:bottom w:val="single" w:sz="2" w:space="0" w:color="000000"/>
              <w:right w:val="single" w:sz="2" w:space="0" w:color="000000"/>
            </w:tcBorders>
          </w:tcPr>
          <w:p w:rsidR="00B43403" w:rsidRDefault="0056027C">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rPr>
                <w:sz w:val="20"/>
              </w:rPr>
            </w:pPr>
            <w:r>
              <w:rPr>
                <w:sz w:val="20"/>
              </w:rPr>
              <w:t>Podstatného zúžení</w:t>
            </w:r>
          </w:p>
          <w:p w:rsidR="00B43403" w:rsidRDefault="0056027C">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line="264" w:lineRule="auto"/>
              <w:ind w:right="167"/>
              <w:rPr>
                <w:sz w:val="20"/>
              </w:rPr>
            </w:pPr>
            <w:r>
              <w:rPr>
                <w:sz w:val="20"/>
              </w:rPr>
              <w:t>Zadavatel umožnil podstatné zúžení rozsahu plnění veřejné zakázky</w:t>
            </w:r>
          </w:p>
          <w:p w:rsidR="00B43403" w:rsidRDefault="0056027C">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line="264" w:lineRule="auto"/>
              <w:ind w:left="117"/>
              <w:rPr>
                <w:sz w:val="20"/>
              </w:rPr>
            </w:pPr>
            <w:r>
              <w:rPr>
                <w:sz w:val="20"/>
              </w:rPr>
              <w:t>25 % z ceny veřejné zakázky po zúžení rozsahu plnění</w:t>
            </w:r>
          </w:p>
          <w:p w:rsidR="00B43403" w:rsidRDefault="0056027C">
            <w:pPr>
              <w:pStyle w:val="TableParagraph"/>
              <w:spacing w:before="121"/>
              <w:ind w:left="117"/>
              <w:rPr>
                <w:sz w:val="20"/>
              </w:rPr>
            </w:pPr>
            <w:r>
              <w:rPr>
                <w:sz w:val="20"/>
              </w:rPr>
              <w:t>a dál</w:t>
            </w:r>
            <w:r>
              <w:rPr>
                <w:sz w:val="20"/>
              </w:rPr>
              <w:t>e</w:t>
            </w:r>
          </w:p>
          <w:p w:rsidR="00B43403" w:rsidRDefault="0056027C">
            <w:pPr>
              <w:pStyle w:val="TableParagraph"/>
              <w:spacing w:before="147" w:line="264" w:lineRule="auto"/>
              <w:ind w:left="117" w:right="119"/>
              <w:rPr>
                <w:sz w:val="20"/>
              </w:rPr>
            </w:pPr>
            <w:r>
              <w:rPr>
                <w:sz w:val="20"/>
              </w:rPr>
              <w:t>100 % částky, o kterou byla snížena cena veřejné zakázky</w:t>
            </w:r>
          </w:p>
        </w:tc>
      </w:tr>
      <w:tr w:rsidR="00B43403">
        <w:trPr>
          <w:trHeight w:val="1104"/>
        </w:trPr>
        <w:tc>
          <w:tcPr>
            <w:tcW w:w="492" w:type="dxa"/>
            <w:vMerge w:val="restart"/>
            <w:tcBorders>
              <w:top w:val="single" w:sz="2" w:space="0" w:color="000000"/>
              <w:bottom w:val="single" w:sz="2" w:space="0" w:color="000000"/>
              <w:right w:val="single" w:sz="2" w:space="0" w:color="000000"/>
            </w:tcBorders>
          </w:tcPr>
          <w:p w:rsidR="00B43403" w:rsidRDefault="0056027C">
            <w:pPr>
              <w:pStyle w:val="TableParagraph"/>
              <w:spacing w:before="106"/>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6" w:line="264" w:lineRule="auto"/>
              <w:rPr>
                <w:sz w:val="20"/>
              </w:rPr>
            </w:pPr>
            <w:r>
              <w:rPr>
                <w:sz w:val="20"/>
              </w:rPr>
              <w:t>Neoprávněné zadání dodatečných</w:t>
            </w:r>
          </w:p>
          <w:p w:rsidR="00B43403" w:rsidRDefault="0056027C">
            <w:pPr>
              <w:pStyle w:val="TableParagraph"/>
              <w:spacing w:before="0"/>
              <w:rPr>
                <w:sz w:val="20"/>
              </w:rPr>
            </w:pPr>
            <w:r>
              <w:rPr>
                <w:sz w:val="20"/>
              </w:rPr>
              <w:t>stavebních prací,</w:t>
            </w:r>
          </w:p>
          <w:p w:rsidR="00B43403" w:rsidRDefault="0056027C">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B43403" w:rsidRDefault="0056027C">
            <w:pPr>
              <w:pStyle w:val="TableParagraph"/>
              <w:spacing w:before="106"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B43403" w:rsidRDefault="0056027C">
            <w:pPr>
              <w:pStyle w:val="TableParagraph"/>
              <w:spacing w:before="1" w:line="264" w:lineRule="auto"/>
              <w:rPr>
                <w:sz w:val="20"/>
              </w:rPr>
            </w:pPr>
            <w:r>
              <w:rPr>
                <w:sz w:val="20"/>
              </w:rPr>
              <w:t>dodávky, nebo umožnil podstatnou změnu závazku ze smlouvy na veřejnou zakázku vedoucí</w:t>
            </w:r>
          </w:p>
          <w:p w:rsidR="00B43403" w:rsidRDefault="0056027C">
            <w:pPr>
              <w:pStyle w:val="TableParagraph"/>
              <w:spacing w:before="0" w:line="264" w:lineRule="auto"/>
              <w:rPr>
                <w:sz w:val="20"/>
              </w:rPr>
            </w:pPr>
            <w:r>
              <w:rPr>
                <w:sz w:val="20"/>
              </w:rPr>
              <w:t>k provedení dodatečných stavebních prací, služeb nebo dodávek, aniž by pro to byly splněny podmínky dle</w:t>
            </w:r>
          </w:p>
          <w:p w:rsidR="00B43403" w:rsidRDefault="0056027C">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6" w:line="264" w:lineRule="auto"/>
              <w:ind w:left="117"/>
              <w:rPr>
                <w:sz w:val="20"/>
              </w:rPr>
            </w:pPr>
            <w:r>
              <w:rPr>
                <w:sz w:val="20"/>
              </w:rPr>
              <w:t xml:space="preserve">100 % </w:t>
            </w:r>
            <w:r>
              <w:rPr>
                <w:sz w:val="20"/>
              </w:rPr>
              <w:t>hodnoty dodatečných stavebních prací, dodávek nebo služeb</w:t>
            </w:r>
          </w:p>
        </w:tc>
      </w:tr>
      <w:tr w:rsidR="00B43403">
        <w:trPr>
          <w:trHeight w:val="2565"/>
        </w:trPr>
        <w:tc>
          <w:tcPr>
            <w:tcW w:w="492" w:type="dxa"/>
            <w:vMerge/>
            <w:tcBorders>
              <w:top w:val="nil"/>
              <w:bottom w:val="single" w:sz="2" w:space="0" w:color="000000"/>
              <w:right w:val="single" w:sz="2" w:space="0" w:color="000000"/>
            </w:tcBorders>
          </w:tcPr>
          <w:p w:rsidR="00B43403" w:rsidRDefault="00B43403">
            <w:pPr>
              <w:rPr>
                <w:sz w:val="2"/>
                <w:szCs w:val="2"/>
              </w:rPr>
            </w:pPr>
          </w:p>
        </w:tc>
        <w:tc>
          <w:tcPr>
            <w:tcW w:w="2211"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bottom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bottom w:val="single" w:sz="2" w:space="0" w:color="000000"/>
            </w:tcBorders>
          </w:tcPr>
          <w:p w:rsidR="00B43403" w:rsidRDefault="0056027C">
            <w:pPr>
              <w:pStyle w:val="TableParagraph"/>
              <w:ind w:left="117"/>
              <w:rPr>
                <w:sz w:val="20"/>
              </w:rPr>
            </w:pPr>
            <w:r>
              <w:rPr>
                <w:sz w:val="20"/>
              </w:rPr>
              <w:t>25 % hodnoty dodatečných</w:t>
            </w:r>
          </w:p>
          <w:p w:rsidR="00B43403" w:rsidRDefault="0056027C">
            <w:pPr>
              <w:pStyle w:val="TableParagraph"/>
              <w:spacing w:before="27" w:line="264" w:lineRule="auto"/>
              <w:ind w:left="117"/>
              <w:rPr>
                <w:sz w:val="20"/>
              </w:rPr>
            </w:pPr>
            <w:r>
              <w:rPr>
                <w:sz w:val="20"/>
              </w:rPr>
              <w:t>stavebních prací, dodávek nebo služeb, pokud jejich celková hodnota nepřesahuje 50 %</w:t>
            </w:r>
          </w:p>
          <w:p w:rsidR="00B43403" w:rsidRDefault="0056027C">
            <w:pPr>
              <w:pStyle w:val="TableParagraph"/>
              <w:spacing w:before="1" w:line="264" w:lineRule="auto"/>
              <w:ind w:left="117" w:right="82"/>
              <w:rPr>
                <w:sz w:val="20"/>
              </w:rPr>
            </w:pPr>
            <w:r>
              <w:rPr>
                <w:sz w:val="20"/>
              </w:rPr>
              <w:t>hodnoty původní veřejné zakázky a zároveň nedosahuje finančních limitů pro nadlimitní veřejné</w:t>
            </w:r>
          </w:p>
          <w:p w:rsidR="00B43403" w:rsidRDefault="0056027C">
            <w:pPr>
              <w:pStyle w:val="TableParagraph"/>
              <w:spacing w:before="0" w:line="264" w:lineRule="exact"/>
              <w:ind w:left="117"/>
              <w:rPr>
                <w:sz w:val="20"/>
              </w:rPr>
            </w:pPr>
            <w:r>
              <w:rPr>
                <w:sz w:val="20"/>
              </w:rPr>
              <w:t>zakázky</w:t>
            </w:r>
          </w:p>
        </w:tc>
      </w:tr>
      <w:tr w:rsidR="00B43403">
        <w:trPr>
          <w:trHeight w:val="508"/>
        </w:trPr>
        <w:tc>
          <w:tcPr>
            <w:tcW w:w="492" w:type="dxa"/>
            <w:vMerge w:val="restart"/>
            <w:tcBorders>
              <w:top w:val="single" w:sz="2" w:space="0" w:color="000000"/>
              <w:right w:val="single" w:sz="2" w:space="0" w:color="000000"/>
            </w:tcBorders>
          </w:tcPr>
          <w:p w:rsidR="00B43403" w:rsidRDefault="0056027C">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B43403" w:rsidRDefault="0056027C">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B43403" w:rsidRDefault="0056027C">
            <w:pPr>
              <w:pStyle w:val="TableParagraph"/>
              <w:spacing w:before="108" w:line="264" w:lineRule="auto"/>
              <w:rPr>
                <w:sz w:val="20"/>
              </w:rPr>
            </w:pPr>
            <w:r>
              <w:rPr>
                <w:sz w:val="20"/>
              </w:rPr>
              <w:t>Zadavatel se dopustil jiného než výše uvedeného porušení, které mělo</w:t>
            </w:r>
          </w:p>
          <w:p w:rsidR="00B43403" w:rsidRDefault="0056027C">
            <w:pPr>
              <w:pStyle w:val="TableParagraph"/>
              <w:spacing w:before="0" w:line="264" w:lineRule="exact"/>
              <w:rPr>
                <w:sz w:val="20"/>
              </w:rPr>
            </w:pPr>
            <w:r>
              <w:rPr>
                <w:sz w:val="20"/>
              </w:rPr>
              <w:t>nebo mohlo mít vliv na výběr</w:t>
            </w:r>
          </w:p>
          <w:p w:rsidR="00B43403" w:rsidRDefault="0056027C">
            <w:pPr>
              <w:pStyle w:val="TableParagraph"/>
              <w:spacing w:before="27" w:line="264" w:lineRule="auto"/>
              <w:ind w:right="242"/>
              <w:rPr>
                <w:sz w:val="20"/>
              </w:rPr>
            </w:pPr>
            <w:r>
              <w:rPr>
                <w:sz w:val="20"/>
              </w:rPr>
              <w:t>dodavatele, nebo které znemožnilo ověření souladu jeho postupu</w:t>
            </w:r>
          </w:p>
          <w:p w:rsidR="00B43403" w:rsidRDefault="0056027C">
            <w:pPr>
              <w:pStyle w:val="TableParagraph"/>
              <w:spacing w:before="0" w:line="264" w:lineRule="auto"/>
              <w:ind w:right="379"/>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B43403" w:rsidRDefault="0056027C">
            <w:pPr>
              <w:pStyle w:val="TableParagraph"/>
              <w:spacing w:before="108"/>
              <w:ind w:left="117"/>
              <w:rPr>
                <w:sz w:val="20"/>
              </w:rPr>
            </w:pPr>
            <w:r>
              <w:rPr>
                <w:sz w:val="20"/>
              </w:rPr>
              <w:t>25 %</w:t>
            </w:r>
          </w:p>
        </w:tc>
      </w:tr>
      <w:tr w:rsidR="00B43403">
        <w:trPr>
          <w:trHeight w:val="2614"/>
        </w:trPr>
        <w:tc>
          <w:tcPr>
            <w:tcW w:w="492" w:type="dxa"/>
            <w:vMerge/>
            <w:tcBorders>
              <w:top w:val="nil"/>
              <w:right w:val="single" w:sz="2" w:space="0" w:color="000000"/>
            </w:tcBorders>
          </w:tcPr>
          <w:p w:rsidR="00B43403" w:rsidRDefault="00B43403">
            <w:pPr>
              <w:rPr>
                <w:sz w:val="2"/>
                <w:szCs w:val="2"/>
              </w:rPr>
            </w:pPr>
          </w:p>
        </w:tc>
        <w:tc>
          <w:tcPr>
            <w:tcW w:w="2211" w:type="dxa"/>
            <w:vMerge/>
            <w:tcBorders>
              <w:top w:val="nil"/>
              <w:left w:val="single" w:sz="2" w:space="0" w:color="000000"/>
              <w:right w:val="single" w:sz="2" w:space="0" w:color="000000"/>
            </w:tcBorders>
          </w:tcPr>
          <w:p w:rsidR="00B43403" w:rsidRDefault="00B43403">
            <w:pPr>
              <w:rPr>
                <w:sz w:val="2"/>
                <w:szCs w:val="2"/>
              </w:rPr>
            </w:pPr>
          </w:p>
        </w:tc>
        <w:tc>
          <w:tcPr>
            <w:tcW w:w="3485" w:type="dxa"/>
            <w:vMerge/>
            <w:tcBorders>
              <w:top w:val="nil"/>
              <w:left w:val="single" w:sz="2" w:space="0" w:color="000000"/>
              <w:right w:val="single" w:sz="2" w:space="0" w:color="000000"/>
            </w:tcBorders>
          </w:tcPr>
          <w:p w:rsidR="00B43403" w:rsidRDefault="00B43403">
            <w:pPr>
              <w:rPr>
                <w:sz w:val="2"/>
                <w:szCs w:val="2"/>
              </w:rPr>
            </w:pPr>
          </w:p>
        </w:tc>
        <w:tc>
          <w:tcPr>
            <w:tcW w:w="3188" w:type="dxa"/>
            <w:tcBorders>
              <w:top w:val="single" w:sz="2" w:space="0" w:color="000000"/>
              <w:left w:val="single" w:sz="2" w:space="0" w:color="000000"/>
            </w:tcBorders>
          </w:tcPr>
          <w:p w:rsidR="00B43403" w:rsidRDefault="0056027C">
            <w:pPr>
              <w:pStyle w:val="TableParagraph"/>
              <w:spacing w:before="93" w:line="264" w:lineRule="auto"/>
              <w:ind w:left="117"/>
              <w:rPr>
                <w:sz w:val="20"/>
              </w:rPr>
            </w:pPr>
            <w:r>
              <w:rPr>
                <w:sz w:val="20"/>
              </w:rPr>
              <w:t>2 % nebo 5 % nebo 10 % dle závažnosti porušení</w:t>
            </w:r>
          </w:p>
        </w:tc>
      </w:tr>
    </w:tbl>
    <w:p w:rsidR="0056027C" w:rsidRDefault="0056027C"/>
    <w:sectPr w:rsidR="0056027C">
      <w:pgSz w:w="12240" w:h="15840"/>
      <w:pgMar w:top="1140" w:right="1020" w:bottom="1080" w:left="1460" w:header="0" w:footer="8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27C" w:rsidRDefault="0056027C">
      <w:r>
        <w:separator/>
      </w:r>
    </w:p>
  </w:endnote>
  <w:endnote w:type="continuationSeparator" w:id="0">
    <w:p w:rsidR="0056027C" w:rsidRDefault="0056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403" w:rsidRDefault="0056027C">
    <w:pPr>
      <w:pStyle w:val="Zkladn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2.3pt;margin-top:732.9pt;width:16.1pt;height:13.05pt;z-index:-251658752;mso-position-horizontal-relative:page;mso-position-vertical-relative:page" filled="f" stroked="f">
          <v:textbox inset="0,0,0,0">
            <w:txbxContent>
              <w:p w:rsidR="00B43403" w:rsidRDefault="0056027C">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4C579D">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27C" w:rsidRDefault="0056027C">
      <w:r>
        <w:separator/>
      </w:r>
    </w:p>
  </w:footnote>
  <w:footnote w:type="continuationSeparator" w:id="0">
    <w:p w:rsidR="0056027C" w:rsidRDefault="0056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BBE"/>
    <w:multiLevelType w:val="hybridMultilevel"/>
    <w:tmpl w:val="FEF22AD8"/>
    <w:lvl w:ilvl="0" w:tplc="F048B86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E1367910">
      <w:numFmt w:val="bullet"/>
      <w:lvlText w:val="•"/>
      <w:lvlJc w:val="left"/>
      <w:pPr>
        <w:ind w:left="1444" w:hanging="284"/>
      </w:pPr>
      <w:rPr>
        <w:rFonts w:hint="default"/>
        <w:lang w:val="cs-CZ" w:eastAsia="cs-CZ" w:bidi="cs-CZ"/>
      </w:rPr>
    </w:lvl>
    <w:lvl w:ilvl="2" w:tplc="E2CA03DC">
      <w:numFmt w:val="bullet"/>
      <w:lvlText w:val="•"/>
      <w:lvlJc w:val="left"/>
      <w:pPr>
        <w:ind w:left="2368" w:hanging="284"/>
      </w:pPr>
      <w:rPr>
        <w:rFonts w:hint="default"/>
        <w:lang w:val="cs-CZ" w:eastAsia="cs-CZ" w:bidi="cs-CZ"/>
      </w:rPr>
    </w:lvl>
    <w:lvl w:ilvl="3" w:tplc="544AF9E2">
      <w:numFmt w:val="bullet"/>
      <w:lvlText w:val="•"/>
      <w:lvlJc w:val="left"/>
      <w:pPr>
        <w:ind w:left="3292" w:hanging="284"/>
      </w:pPr>
      <w:rPr>
        <w:rFonts w:hint="default"/>
        <w:lang w:val="cs-CZ" w:eastAsia="cs-CZ" w:bidi="cs-CZ"/>
      </w:rPr>
    </w:lvl>
    <w:lvl w:ilvl="4" w:tplc="DD6C3C14">
      <w:numFmt w:val="bullet"/>
      <w:lvlText w:val="•"/>
      <w:lvlJc w:val="left"/>
      <w:pPr>
        <w:ind w:left="4216" w:hanging="284"/>
      </w:pPr>
      <w:rPr>
        <w:rFonts w:hint="default"/>
        <w:lang w:val="cs-CZ" w:eastAsia="cs-CZ" w:bidi="cs-CZ"/>
      </w:rPr>
    </w:lvl>
    <w:lvl w:ilvl="5" w:tplc="2D14ACCE">
      <w:numFmt w:val="bullet"/>
      <w:lvlText w:val="•"/>
      <w:lvlJc w:val="left"/>
      <w:pPr>
        <w:ind w:left="5140" w:hanging="284"/>
      </w:pPr>
      <w:rPr>
        <w:rFonts w:hint="default"/>
        <w:lang w:val="cs-CZ" w:eastAsia="cs-CZ" w:bidi="cs-CZ"/>
      </w:rPr>
    </w:lvl>
    <w:lvl w:ilvl="6" w:tplc="DC7288F2">
      <w:numFmt w:val="bullet"/>
      <w:lvlText w:val="•"/>
      <w:lvlJc w:val="left"/>
      <w:pPr>
        <w:ind w:left="6064" w:hanging="284"/>
      </w:pPr>
      <w:rPr>
        <w:rFonts w:hint="default"/>
        <w:lang w:val="cs-CZ" w:eastAsia="cs-CZ" w:bidi="cs-CZ"/>
      </w:rPr>
    </w:lvl>
    <w:lvl w:ilvl="7" w:tplc="1E562BF8">
      <w:numFmt w:val="bullet"/>
      <w:lvlText w:val="•"/>
      <w:lvlJc w:val="left"/>
      <w:pPr>
        <w:ind w:left="6988" w:hanging="284"/>
      </w:pPr>
      <w:rPr>
        <w:rFonts w:hint="default"/>
        <w:lang w:val="cs-CZ" w:eastAsia="cs-CZ" w:bidi="cs-CZ"/>
      </w:rPr>
    </w:lvl>
    <w:lvl w:ilvl="8" w:tplc="34D410AE">
      <w:numFmt w:val="bullet"/>
      <w:lvlText w:val="•"/>
      <w:lvlJc w:val="left"/>
      <w:pPr>
        <w:ind w:left="7912" w:hanging="284"/>
      </w:pPr>
      <w:rPr>
        <w:rFonts w:hint="default"/>
        <w:lang w:val="cs-CZ" w:eastAsia="cs-CZ" w:bidi="cs-CZ"/>
      </w:rPr>
    </w:lvl>
  </w:abstractNum>
  <w:abstractNum w:abstractNumId="1" w15:restartNumberingAfterBreak="0">
    <w:nsid w:val="0A8D647D"/>
    <w:multiLevelType w:val="hybridMultilevel"/>
    <w:tmpl w:val="CC48854C"/>
    <w:lvl w:ilvl="0" w:tplc="1A28E31E">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84CE5288">
      <w:numFmt w:val="bullet"/>
      <w:lvlText w:val="•"/>
      <w:lvlJc w:val="left"/>
      <w:pPr>
        <w:ind w:left="740" w:hanging="284"/>
      </w:pPr>
      <w:rPr>
        <w:rFonts w:hint="default"/>
        <w:lang w:val="cs-CZ" w:eastAsia="cs-CZ" w:bidi="cs-CZ"/>
      </w:rPr>
    </w:lvl>
    <w:lvl w:ilvl="2" w:tplc="BD1C6B82">
      <w:numFmt w:val="bullet"/>
      <w:lvlText w:val="•"/>
      <w:lvlJc w:val="left"/>
      <w:pPr>
        <w:ind w:left="1742" w:hanging="284"/>
      </w:pPr>
      <w:rPr>
        <w:rFonts w:hint="default"/>
        <w:lang w:val="cs-CZ" w:eastAsia="cs-CZ" w:bidi="cs-CZ"/>
      </w:rPr>
    </w:lvl>
    <w:lvl w:ilvl="3" w:tplc="FCB662A6">
      <w:numFmt w:val="bullet"/>
      <w:lvlText w:val="•"/>
      <w:lvlJc w:val="left"/>
      <w:pPr>
        <w:ind w:left="2744" w:hanging="284"/>
      </w:pPr>
      <w:rPr>
        <w:rFonts w:hint="default"/>
        <w:lang w:val="cs-CZ" w:eastAsia="cs-CZ" w:bidi="cs-CZ"/>
      </w:rPr>
    </w:lvl>
    <w:lvl w:ilvl="4" w:tplc="E7AE7F06">
      <w:numFmt w:val="bullet"/>
      <w:lvlText w:val="•"/>
      <w:lvlJc w:val="left"/>
      <w:pPr>
        <w:ind w:left="3746" w:hanging="284"/>
      </w:pPr>
      <w:rPr>
        <w:rFonts w:hint="default"/>
        <w:lang w:val="cs-CZ" w:eastAsia="cs-CZ" w:bidi="cs-CZ"/>
      </w:rPr>
    </w:lvl>
    <w:lvl w:ilvl="5" w:tplc="8D2A1D90">
      <w:numFmt w:val="bullet"/>
      <w:lvlText w:val="•"/>
      <w:lvlJc w:val="left"/>
      <w:pPr>
        <w:ind w:left="4748" w:hanging="284"/>
      </w:pPr>
      <w:rPr>
        <w:rFonts w:hint="default"/>
        <w:lang w:val="cs-CZ" w:eastAsia="cs-CZ" w:bidi="cs-CZ"/>
      </w:rPr>
    </w:lvl>
    <w:lvl w:ilvl="6" w:tplc="9B0EE61E">
      <w:numFmt w:val="bullet"/>
      <w:lvlText w:val="•"/>
      <w:lvlJc w:val="left"/>
      <w:pPr>
        <w:ind w:left="5751" w:hanging="284"/>
      </w:pPr>
      <w:rPr>
        <w:rFonts w:hint="default"/>
        <w:lang w:val="cs-CZ" w:eastAsia="cs-CZ" w:bidi="cs-CZ"/>
      </w:rPr>
    </w:lvl>
    <w:lvl w:ilvl="7" w:tplc="ABEAD0A6">
      <w:numFmt w:val="bullet"/>
      <w:lvlText w:val="•"/>
      <w:lvlJc w:val="left"/>
      <w:pPr>
        <w:ind w:left="6753" w:hanging="284"/>
      </w:pPr>
      <w:rPr>
        <w:rFonts w:hint="default"/>
        <w:lang w:val="cs-CZ" w:eastAsia="cs-CZ" w:bidi="cs-CZ"/>
      </w:rPr>
    </w:lvl>
    <w:lvl w:ilvl="8" w:tplc="0C14D884">
      <w:numFmt w:val="bullet"/>
      <w:lvlText w:val="•"/>
      <w:lvlJc w:val="left"/>
      <w:pPr>
        <w:ind w:left="7755" w:hanging="284"/>
      </w:pPr>
      <w:rPr>
        <w:rFonts w:hint="default"/>
        <w:lang w:val="cs-CZ" w:eastAsia="cs-CZ" w:bidi="cs-CZ"/>
      </w:rPr>
    </w:lvl>
  </w:abstractNum>
  <w:abstractNum w:abstractNumId="2" w15:restartNumberingAfterBreak="0">
    <w:nsid w:val="28A20E9F"/>
    <w:multiLevelType w:val="hybridMultilevel"/>
    <w:tmpl w:val="1AACB194"/>
    <w:lvl w:ilvl="0" w:tplc="2C4EEFF4">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E33636E2">
      <w:start w:val="1"/>
      <w:numFmt w:val="upperRoman"/>
      <w:lvlText w:val="%2."/>
      <w:lvlJc w:val="left"/>
      <w:pPr>
        <w:ind w:left="669" w:hanging="428"/>
        <w:jc w:val="left"/>
      </w:pPr>
      <w:rPr>
        <w:rFonts w:ascii="Segoe UI" w:eastAsia="Segoe UI" w:hAnsi="Segoe UI" w:cs="Segoe UI" w:hint="default"/>
        <w:spacing w:val="-1"/>
        <w:w w:val="99"/>
        <w:sz w:val="20"/>
        <w:szCs w:val="20"/>
        <w:lang w:val="cs-CZ" w:eastAsia="cs-CZ" w:bidi="cs-CZ"/>
      </w:rPr>
    </w:lvl>
    <w:lvl w:ilvl="2" w:tplc="F808D34C">
      <w:start w:val="1"/>
      <w:numFmt w:val="lowerLetter"/>
      <w:lvlText w:val="%3)"/>
      <w:lvlJc w:val="left"/>
      <w:pPr>
        <w:ind w:left="950" w:hanging="272"/>
        <w:jc w:val="left"/>
      </w:pPr>
      <w:rPr>
        <w:rFonts w:ascii="Segoe UI" w:eastAsia="Segoe UI" w:hAnsi="Segoe UI" w:cs="Segoe UI" w:hint="default"/>
        <w:w w:val="99"/>
        <w:sz w:val="20"/>
        <w:szCs w:val="20"/>
        <w:lang w:val="cs-CZ" w:eastAsia="cs-CZ" w:bidi="cs-CZ"/>
      </w:rPr>
    </w:lvl>
    <w:lvl w:ilvl="3" w:tplc="A5A098DE">
      <w:numFmt w:val="bullet"/>
      <w:lvlText w:val="•"/>
      <w:lvlJc w:val="left"/>
      <w:pPr>
        <w:ind w:left="2060" w:hanging="272"/>
      </w:pPr>
      <w:rPr>
        <w:rFonts w:hint="default"/>
        <w:lang w:val="cs-CZ" w:eastAsia="cs-CZ" w:bidi="cs-CZ"/>
      </w:rPr>
    </w:lvl>
    <w:lvl w:ilvl="4" w:tplc="11E00442">
      <w:numFmt w:val="bullet"/>
      <w:lvlText w:val="•"/>
      <w:lvlJc w:val="left"/>
      <w:pPr>
        <w:ind w:left="3160" w:hanging="272"/>
      </w:pPr>
      <w:rPr>
        <w:rFonts w:hint="default"/>
        <w:lang w:val="cs-CZ" w:eastAsia="cs-CZ" w:bidi="cs-CZ"/>
      </w:rPr>
    </w:lvl>
    <w:lvl w:ilvl="5" w:tplc="A43C12FE">
      <w:numFmt w:val="bullet"/>
      <w:lvlText w:val="•"/>
      <w:lvlJc w:val="left"/>
      <w:pPr>
        <w:ind w:left="4260" w:hanging="272"/>
      </w:pPr>
      <w:rPr>
        <w:rFonts w:hint="default"/>
        <w:lang w:val="cs-CZ" w:eastAsia="cs-CZ" w:bidi="cs-CZ"/>
      </w:rPr>
    </w:lvl>
    <w:lvl w:ilvl="6" w:tplc="F6CA5BA2">
      <w:numFmt w:val="bullet"/>
      <w:lvlText w:val="•"/>
      <w:lvlJc w:val="left"/>
      <w:pPr>
        <w:ind w:left="5360" w:hanging="272"/>
      </w:pPr>
      <w:rPr>
        <w:rFonts w:hint="default"/>
        <w:lang w:val="cs-CZ" w:eastAsia="cs-CZ" w:bidi="cs-CZ"/>
      </w:rPr>
    </w:lvl>
    <w:lvl w:ilvl="7" w:tplc="CC7AD838">
      <w:numFmt w:val="bullet"/>
      <w:lvlText w:val="•"/>
      <w:lvlJc w:val="left"/>
      <w:pPr>
        <w:ind w:left="6460" w:hanging="272"/>
      </w:pPr>
      <w:rPr>
        <w:rFonts w:hint="default"/>
        <w:lang w:val="cs-CZ" w:eastAsia="cs-CZ" w:bidi="cs-CZ"/>
      </w:rPr>
    </w:lvl>
    <w:lvl w:ilvl="8" w:tplc="96F49BBC">
      <w:numFmt w:val="bullet"/>
      <w:lvlText w:val="•"/>
      <w:lvlJc w:val="left"/>
      <w:pPr>
        <w:ind w:left="7560" w:hanging="272"/>
      </w:pPr>
      <w:rPr>
        <w:rFonts w:hint="default"/>
        <w:lang w:val="cs-CZ" w:eastAsia="cs-CZ" w:bidi="cs-CZ"/>
      </w:rPr>
    </w:lvl>
  </w:abstractNum>
  <w:abstractNum w:abstractNumId="3" w15:restartNumberingAfterBreak="0">
    <w:nsid w:val="2AF64A26"/>
    <w:multiLevelType w:val="hybridMultilevel"/>
    <w:tmpl w:val="8E4EA784"/>
    <w:lvl w:ilvl="0" w:tplc="DEF883C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3B382E48">
      <w:numFmt w:val="bullet"/>
      <w:lvlText w:val="•"/>
      <w:lvlJc w:val="left"/>
      <w:pPr>
        <w:ind w:left="1444" w:hanging="284"/>
      </w:pPr>
      <w:rPr>
        <w:rFonts w:hint="default"/>
        <w:lang w:val="cs-CZ" w:eastAsia="cs-CZ" w:bidi="cs-CZ"/>
      </w:rPr>
    </w:lvl>
    <w:lvl w:ilvl="2" w:tplc="F828CE14">
      <w:numFmt w:val="bullet"/>
      <w:lvlText w:val="•"/>
      <w:lvlJc w:val="left"/>
      <w:pPr>
        <w:ind w:left="2368" w:hanging="284"/>
      </w:pPr>
      <w:rPr>
        <w:rFonts w:hint="default"/>
        <w:lang w:val="cs-CZ" w:eastAsia="cs-CZ" w:bidi="cs-CZ"/>
      </w:rPr>
    </w:lvl>
    <w:lvl w:ilvl="3" w:tplc="8C46E1BC">
      <w:numFmt w:val="bullet"/>
      <w:lvlText w:val="•"/>
      <w:lvlJc w:val="left"/>
      <w:pPr>
        <w:ind w:left="3292" w:hanging="284"/>
      </w:pPr>
      <w:rPr>
        <w:rFonts w:hint="default"/>
        <w:lang w:val="cs-CZ" w:eastAsia="cs-CZ" w:bidi="cs-CZ"/>
      </w:rPr>
    </w:lvl>
    <w:lvl w:ilvl="4" w:tplc="86423B3E">
      <w:numFmt w:val="bullet"/>
      <w:lvlText w:val="•"/>
      <w:lvlJc w:val="left"/>
      <w:pPr>
        <w:ind w:left="4216" w:hanging="284"/>
      </w:pPr>
      <w:rPr>
        <w:rFonts w:hint="default"/>
        <w:lang w:val="cs-CZ" w:eastAsia="cs-CZ" w:bidi="cs-CZ"/>
      </w:rPr>
    </w:lvl>
    <w:lvl w:ilvl="5" w:tplc="2E62EC90">
      <w:numFmt w:val="bullet"/>
      <w:lvlText w:val="•"/>
      <w:lvlJc w:val="left"/>
      <w:pPr>
        <w:ind w:left="5140" w:hanging="284"/>
      </w:pPr>
      <w:rPr>
        <w:rFonts w:hint="default"/>
        <w:lang w:val="cs-CZ" w:eastAsia="cs-CZ" w:bidi="cs-CZ"/>
      </w:rPr>
    </w:lvl>
    <w:lvl w:ilvl="6" w:tplc="E6303B1A">
      <w:numFmt w:val="bullet"/>
      <w:lvlText w:val="•"/>
      <w:lvlJc w:val="left"/>
      <w:pPr>
        <w:ind w:left="6064" w:hanging="284"/>
      </w:pPr>
      <w:rPr>
        <w:rFonts w:hint="default"/>
        <w:lang w:val="cs-CZ" w:eastAsia="cs-CZ" w:bidi="cs-CZ"/>
      </w:rPr>
    </w:lvl>
    <w:lvl w:ilvl="7" w:tplc="E65E3CDA">
      <w:numFmt w:val="bullet"/>
      <w:lvlText w:val="•"/>
      <w:lvlJc w:val="left"/>
      <w:pPr>
        <w:ind w:left="6988" w:hanging="284"/>
      </w:pPr>
      <w:rPr>
        <w:rFonts w:hint="default"/>
        <w:lang w:val="cs-CZ" w:eastAsia="cs-CZ" w:bidi="cs-CZ"/>
      </w:rPr>
    </w:lvl>
    <w:lvl w:ilvl="8" w:tplc="C22486EA">
      <w:numFmt w:val="bullet"/>
      <w:lvlText w:val="•"/>
      <w:lvlJc w:val="left"/>
      <w:pPr>
        <w:ind w:left="7912" w:hanging="284"/>
      </w:pPr>
      <w:rPr>
        <w:rFonts w:hint="default"/>
        <w:lang w:val="cs-CZ" w:eastAsia="cs-CZ" w:bidi="cs-CZ"/>
      </w:rPr>
    </w:lvl>
  </w:abstractNum>
  <w:abstractNum w:abstractNumId="4" w15:restartNumberingAfterBreak="0">
    <w:nsid w:val="324C41E7"/>
    <w:multiLevelType w:val="hybridMultilevel"/>
    <w:tmpl w:val="E3BC5DCC"/>
    <w:lvl w:ilvl="0" w:tplc="DA28B59C">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B534128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C4600974">
      <w:numFmt w:val="bullet"/>
      <w:lvlText w:val="•"/>
      <w:lvlJc w:val="left"/>
      <w:pPr>
        <w:ind w:left="1795" w:hanging="284"/>
      </w:pPr>
      <w:rPr>
        <w:rFonts w:hint="default"/>
        <w:lang w:val="cs-CZ" w:eastAsia="cs-CZ" w:bidi="cs-CZ"/>
      </w:rPr>
    </w:lvl>
    <w:lvl w:ilvl="3" w:tplc="114264D6">
      <w:numFmt w:val="bullet"/>
      <w:lvlText w:val="•"/>
      <w:lvlJc w:val="left"/>
      <w:pPr>
        <w:ind w:left="2791" w:hanging="284"/>
      </w:pPr>
      <w:rPr>
        <w:rFonts w:hint="default"/>
        <w:lang w:val="cs-CZ" w:eastAsia="cs-CZ" w:bidi="cs-CZ"/>
      </w:rPr>
    </w:lvl>
    <w:lvl w:ilvl="4" w:tplc="FD00A448">
      <w:numFmt w:val="bullet"/>
      <w:lvlText w:val="•"/>
      <w:lvlJc w:val="left"/>
      <w:pPr>
        <w:ind w:left="3786" w:hanging="284"/>
      </w:pPr>
      <w:rPr>
        <w:rFonts w:hint="default"/>
        <w:lang w:val="cs-CZ" w:eastAsia="cs-CZ" w:bidi="cs-CZ"/>
      </w:rPr>
    </w:lvl>
    <w:lvl w:ilvl="5" w:tplc="D876C93C">
      <w:numFmt w:val="bullet"/>
      <w:lvlText w:val="•"/>
      <w:lvlJc w:val="left"/>
      <w:pPr>
        <w:ind w:left="4782" w:hanging="284"/>
      </w:pPr>
      <w:rPr>
        <w:rFonts w:hint="default"/>
        <w:lang w:val="cs-CZ" w:eastAsia="cs-CZ" w:bidi="cs-CZ"/>
      </w:rPr>
    </w:lvl>
    <w:lvl w:ilvl="6" w:tplc="BE3ECB54">
      <w:numFmt w:val="bullet"/>
      <w:lvlText w:val="•"/>
      <w:lvlJc w:val="left"/>
      <w:pPr>
        <w:ind w:left="5777" w:hanging="284"/>
      </w:pPr>
      <w:rPr>
        <w:rFonts w:hint="default"/>
        <w:lang w:val="cs-CZ" w:eastAsia="cs-CZ" w:bidi="cs-CZ"/>
      </w:rPr>
    </w:lvl>
    <w:lvl w:ilvl="7" w:tplc="141CE6EC">
      <w:numFmt w:val="bullet"/>
      <w:lvlText w:val="•"/>
      <w:lvlJc w:val="left"/>
      <w:pPr>
        <w:ind w:left="6773" w:hanging="284"/>
      </w:pPr>
      <w:rPr>
        <w:rFonts w:hint="default"/>
        <w:lang w:val="cs-CZ" w:eastAsia="cs-CZ" w:bidi="cs-CZ"/>
      </w:rPr>
    </w:lvl>
    <w:lvl w:ilvl="8" w:tplc="7C4E37EE">
      <w:numFmt w:val="bullet"/>
      <w:lvlText w:val="•"/>
      <w:lvlJc w:val="left"/>
      <w:pPr>
        <w:ind w:left="7768" w:hanging="284"/>
      </w:pPr>
      <w:rPr>
        <w:rFonts w:hint="default"/>
        <w:lang w:val="cs-CZ" w:eastAsia="cs-CZ" w:bidi="cs-CZ"/>
      </w:rPr>
    </w:lvl>
  </w:abstractNum>
  <w:abstractNum w:abstractNumId="5" w15:restartNumberingAfterBreak="0">
    <w:nsid w:val="75E056B1"/>
    <w:multiLevelType w:val="hybridMultilevel"/>
    <w:tmpl w:val="0C5224F8"/>
    <w:lvl w:ilvl="0" w:tplc="83F4A48E">
      <w:start w:val="1"/>
      <w:numFmt w:val="decimal"/>
      <w:lvlText w:val="%1)"/>
      <w:lvlJc w:val="left"/>
      <w:pPr>
        <w:ind w:left="465" w:hanging="224"/>
        <w:jc w:val="left"/>
      </w:pPr>
      <w:rPr>
        <w:rFonts w:ascii="Segoe UI" w:eastAsia="Segoe UI" w:hAnsi="Segoe UI" w:cs="Segoe UI" w:hint="default"/>
        <w:w w:val="99"/>
        <w:sz w:val="20"/>
        <w:szCs w:val="20"/>
        <w:lang w:val="cs-CZ" w:eastAsia="cs-CZ" w:bidi="cs-CZ"/>
      </w:rPr>
    </w:lvl>
    <w:lvl w:ilvl="1" w:tplc="7FF2F05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1116C34A">
      <w:numFmt w:val="bullet"/>
      <w:lvlText w:val="-"/>
      <w:lvlJc w:val="left"/>
      <w:pPr>
        <w:ind w:left="1094" w:hanging="286"/>
      </w:pPr>
      <w:rPr>
        <w:rFonts w:ascii="Segoe UI" w:eastAsia="Segoe UI" w:hAnsi="Segoe UI" w:cs="Segoe UI" w:hint="default"/>
        <w:w w:val="99"/>
        <w:sz w:val="20"/>
        <w:szCs w:val="20"/>
        <w:lang w:val="cs-CZ" w:eastAsia="cs-CZ" w:bidi="cs-CZ"/>
      </w:rPr>
    </w:lvl>
    <w:lvl w:ilvl="3" w:tplc="87CAF364">
      <w:numFmt w:val="bullet"/>
      <w:lvlText w:val="•"/>
      <w:lvlJc w:val="left"/>
      <w:pPr>
        <w:ind w:left="2182" w:hanging="286"/>
      </w:pPr>
      <w:rPr>
        <w:rFonts w:hint="default"/>
        <w:lang w:val="cs-CZ" w:eastAsia="cs-CZ" w:bidi="cs-CZ"/>
      </w:rPr>
    </w:lvl>
    <w:lvl w:ilvl="4" w:tplc="0EDA1434">
      <w:numFmt w:val="bullet"/>
      <w:lvlText w:val="•"/>
      <w:lvlJc w:val="left"/>
      <w:pPr>
        <w:ind w:left="3265" w:hanging="286"/>
      </w:pPr>
      <w:rPr>
        <w:rFonts w:hint="default"/>
        <w:lang w:val="cs-CZ" w:eastAsia="cs-CZ" w:bidi="cs-CZ"/>
      </w:rPr>
    </w:lvl>
    <w:lvl w:ilvl="5" w:tplc="7AD25DEC">
      <w:numFmt w:val="bullet"/>
      <w:lvlText w:val="•"/>
      <w:lvlJc w:val="left"/>
      <w:pPr>
        <w:ind w:left="4347" w:hanging="286"/>
      </w:pPr>
      <w:rPr>
        <w:rFonts w:hint="default"/>
        <w:lang w:val="cs-CZ" w:eastAsia="cs-CZ" w:bidi="cs-CZ"/>
      </w:rPr>
    </w:lvl>
    <w:lvl w:ilvl="6" w:tplc="AB8C9ADA">
      <w:numFmt w:val="bullet"/>
      <w:lvlText w:val="•"/>
      <w:lvlJc w:val="left"/>
      <w:pPr>
        <w:ind w:left="5430" w:hanging="286"/>
      </w:pPr>
      <w:rPr>
        <w:rFonts w:hint="default"/>
        <w:lang w:val="cs-CZ" w:eastAsia="cs-CZ" w:bidi="cs-CZ"/>
      </w:rPr>
    </w:lvl>
    <w:lvl w:ilvl="7" w:tplc="185E1122">
      <w:numFmt w:val="bullet"/>
      <w:lvlText w:val="•"/>
      <w:lvlJc w:val="left"/>
      <w:pPr>
        <w:ind w:left="6512" w:hanging="286"/>
      </w:pPr>
      <w:rPr>
        <w:rFonts w:hint="default"/>
        <w:lang w:val="cs-CZ" w:eastAsia="cs-CZ" w:bidi="cs-CZ"/>
      </w:rPr>
    </w:lvl>
    <w:lvl w:ilvl="8" w:tplc="C24A1B9A">
      <w:numFmt w:val="bullet"/>
      <w:lvlText w:val="•"/>
      <w:lvlJc w:val="left"/>
      <w:pPr>
        <w:ind w:left="7595" w:hanging="286"/>
      </w:pPr>
      <w:rPr>
        <w:rFonts w:hint="default"/>
        <w:lang w:val="cs-CZ" w:eastAsia="cs-CZ" w:bidi="cs-CZ"/>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43403"/>
    <w:rsid w:val="004C579D"/>
    <w:rsid w:val="0056027C"/>
    <w:rsid w:val="00B434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C27D8B"/>
  <w15:docId w15:val="{781D73F9-3D43-4860-856A-BFCC43D9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5394</Words>
  <Characters>31828</Characters>
  <Application>Microsoft Office Word</Application>
  <DocSecurity>0</DocSecurity>
  <Lines>265</Lines>
  <Paragraphs>74</Paragraphs>
  <ScaleCrop>false</ScaleCrop>
  <Company>SFZP</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2021-08-27T05:25:00Z</dcterms:created>
  <dcterms:modified xsi:type="dcterms:W3CDTF">2021-08-27T05:25:00Z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Microsoft® Word 2016</vt:lpwstr>
  </property>
  <property fmtid="{D5CDD505-2E9C-101B-9397-08002B2CF9AE}" pid="4" name="LastSaved">
    <vt:filetime>2021-08-27T00:00:00Z</vt:filetime>
  </property>
</Properties>
</file>