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0A7F86">
        <w:trPr>
          <w:trHeight w:hRule="exact" w:val="9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766670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670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A7F8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0021320660/1000</w:t>
                  </w:r>
                </w:p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ind w:right="40"/>
              <w:jc w:val="right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324F10">
            <w:pPr>
              <w:ind w:right="20"/>
              <w:jc w:val="right"/>
            </w:pPr>
            <w:r>
              <w:rPr>
                <w:sz w:val="16"/>
              </w:rPr>
              <w:t xml:space="preserve">0021320660/1000 </w:t>
            </w: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58591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591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ind w:right="40"/>
              <w:jc w:val="right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ind w:right="40"/>
              <w:jc w:val="right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ind w:right="40"/>
              <w:jc w:val="right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3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bookmarkStart w:id="1" w:name="JR_PAGE_ANCHOR_0_1"/>
            <w:bookmarkEnd w:id="1"/>
          </w:p>
          <w:p w:rsidR="000A7F86" w:rsidRDefault="00324F10">
            <w:r>
              <w:br w:type="page"/>
            </w:r>
          </w:p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A7F86">
              <w:trPr>
                <w:trHeight w:hRule="exact" w:val="40"/>
              </w:trPr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  <w:tr w:rsidR="000A7F86">
              <w:trPr>
                <w:trHeight w:hRule="exact" w:val="1700"/>
              </w:trPr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F86" w:rsidRDefault="00324F10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  <w:tr w:rsidR="000A7F8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F86" w:rsidRDefault="000A7F8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3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6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A7F86">
              <w:trPr>
                <w:trHeight w:hRule="exact" w:val="20"/>
              </w:trPr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  <w:tr w:rsidR="000A7F86">
              <w:trPr>
                <w:trHeight w:hRule="exact" w:val="1420"/>
              </w:trPr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F86" w:rsidRDefault="00324F10">
                  <w:pPr>
                    <w:ind w:left="60" w:right="60"/>
                  </w:pPr>
                  <w:r>
                    <w:rPr>
                      <w:b/>
                    </w:rPr>
                    <w:t>Ústav biochemie, A15, Přírodovědecká fakulta MU, Kamenice 753/5, 625 00 Brno</w:t>
                  </w:r>
                </w:p>
              </w:tc>
            </w:tr>
            <w:tr w:rsidR="000A7F86">
              <w:trPr>
                <w:trHeight w:hRule="exact" w:val="20"/>
              </w:trPr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F86" w:rsidRDefault="000A7F8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  <w:tr w:rsidR="000A7F8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F86" w:rsidRDefault="00324F1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prof. doc. RNDr. Šerý Omar, Ph.D.</w:t>
                  </w:r>
                </w:p>
              </w:tc>
            </w:tr>
            <w:tr w:rsidR="000A7F8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F86" w:rsidRDefault="00324F10">
                  <w:pPr>
                    <w:ind w:left="60" w:right="60"/>
                  </w:pPr>
                  <w:r>
                    <w:rPr>
                      <w:b/>
                    </w:rPr>
                    <w:t>E-mail: omarsery@sci.muni.cz</w:t>
                  </w: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  <w:jc w:val="center"/>
            </w:pPr>
            <w:proofErr w:type="gramStart"/>
            <w:r>
              <w:rPr>
                <w:b/>
              </w:rPr>
              <w:t>15.09.2021</w:t>
            </w:r>
            <w:proofErr w:type="gramEnd"/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7F8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r>
                    <w:rPr>
                      <w:b/>
                    </w:rPr>
                    <w:t>Ústav biochemie, A15, Přírodovědecká fakulta MU, Kamenice 753/5, 625 00 Brno</w:t>
                  </w:r>
                </w:p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  <w:tr w:rsidR="000A7F86">
              <w:trPr>
                <w:trHeight w:hRule="exact" w:val="200"/>
              </w:trPr>
              <w:tc>
                <w:tcPr>
                  <w:tcW w:w="1700" w:type="dxa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0A7F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ind w:left="40"/>
              <w:jc w:val="center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7F8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0A7F86"/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7F8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0A7F86"/>
              </w:tc>
              <w:tc>
                <w:tcPr>
                  <w:tcW w:w="20" w:type="dxa"/>
                </w:tcPr>
                <w:p w:rsidR="000A7F86" w:rsidRDefault="000A7F86">
                  <w:pPr>
                    <w:pStyle w:val="EMPTYCELLSTYLE"/>
                  </w:pP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5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5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/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spacing w:after="280"/>
              <w:ind w:left="40" w:right="40"/>
            </w:pPr>
            <w:r>
              <w:rPr>
                <w:sz w:val="18"/>
              </w:rPr>
              <w:t>Kk4703  KAPA PROBE FAST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7F8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25 652.00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76 956.00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spacing w:after="280"/>
              <w:ind w:left="40" w:right="40"/>
            </w:pPr>
            <w:r>
              <w:rPr>
                <w:sz w:val="18"/>
              </w:rPr>
              <w:t xml:space="preserve">F9037 </w:t>
            </w:r>
            <w:proofErr w:type="spellStart"/>
            <w:r>
              <w:rPr>
                <w:sz w:val="18"/>
              </w:rPr>
              <w:t>Formamid</w:t>
            </w:r>
            <w:proofErr w:type="spellEnd"/>
            <w:r>
              <w:rPr>
                <w:sz w:val="18"/>
              </w:rPr>
              <w:t xml:space="preserve"> - 100 ml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7F8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3 280.00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spacing w:after="280"/>
              <w:ind w:left="40" w:right="40"/>
            </w:pPr>
            <w:r>
              <w:rPr>
                <w:sz w:val="18"/>
              </w:rPr>
              <w:t xml:space="preserve">1559-1L </w:t>
            </w:r>
            <w:proofErr w:type="spellStart"/>
            <w:r>
              <w:rPr>
                <w:sz w:val="18"/>
              </w:rPr>
              <w:t>Tergitol</w:t>
            </w:r>
            <w:proofErr w:type="spellEnd"/>
            <w:r>
              <w:rPr>
                <w:sz w:val="18"/>
              </w:rPr>
              <w:t xml:space="preserve"> 1850Kc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7F8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2 239.00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6 717.00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30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A7F8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100 073.00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7F86" w:rsidRDefault="00324F1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4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3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F86" w:rsidRDefault="00324F10">
            <w:pPr>
              <w:ind w:left="40"/>
            </w:pPr>
            <w:proofErr w:type="gramStart"/>
            <w:r>
              <w:rPr>
                <w:sz w:val="24"/>
              </w:rPr>
              <w:t>26.08.2021</w:t>
            </w:r>
            <w:proofErr w:type="gramEnd"/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16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F86" w:rsidRDefault="00324F1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315639526,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212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3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5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3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7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20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  <w:tr w:rsidR="000A7F86">
        <w:trPr>
          <w:trHeight w:hRule="exact" w:val="180"/>
        </w:trPr>
        <w:tc>
          <w:tcPr>
            <w:tcW w:w="3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6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F86" w:rsidRDefault="00324F10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71 MVČR COVID Králík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8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140" w:type="dxa"/>
          </w:tcPr>
          <w:p w:rsidR="000A7F86" w:rsidRDefault="000A7F86">
            <w:pPr>
              <w:pStyle w:val="EMPTYCELLSTYLE"/>
            </w:pPr>
          </w:p>
        </w:tc>
        <w:tc>
          <w:tcPr>
            <w:tcW w:w="420" w:type="dxa"/>
          </w:tcPr>
          <w:p w:rsidR="000A7F86" w:rsidRDefault="000A7F86">
            <w:pPr>
              <w:pStyle w:val="EMPTYCELLSTYLE"/>
            </w:pPr>
          </w:p>
        </w:tc>
      </w:tr>
    </w:tbl>
    <w:p w:rsidR="00324F10" w:rsidRDefault="00324F10"/>
    <w:sectPr w:rsidR="00324F1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A7F86"/>
    <w:rsid w:val="000A7F86"/>
    <w:rsid w:val="000D50FB"/>
    <w:rsid w:val="00324F10"/>
    <w:rsid w:val="00C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BA221-6553-42A9-89C0-1D7895D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2021-08-26T11:38:00Z</cp:lastPrinted>
  <dcterms:created xsi:type="dcterms:W3CDTF">2021-08-26T11:39:00Z</dcterms:created>
  <dcterms:modified xsi:type="dcterms:W3CDTF">2021-08-26T11:39:00Z</dcterms:modified>
</cp:coreProperties>
</file>