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D9" w:rsidRDefault="00562893">
      <w:pPr>
        <w:pStyle w:val="Nzev"/>
      </w:pPr>
      <w:bookmarkStart w:id="0" w:name="_GoBack"/>
      <w:bookmarkEnd w:id="0"/>
      <w:r>
        <w:t>SMLOUVA</w:t>
      </w:r>
    </w:p>
    <w:p w:rsidR="004405D9" w:rsidRDefault="00562893">
      <w:pPr>
        <w:spacing w:before="184" w:line="391" w:lineRule="auto"/>
        <w:ind w:left="1279" w:right="115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20RGI02-0436</w:t>
      </w:r>
    </w:p>
    <w:p w:rsidR="004405D9" w:rsidRDefault="00562893">
      <w:pPr>
        <w:pStyle w:val="Zkladntext"/>
        <w:spacing w:line="259" w:lineRule="auto"/>
        <w:ind w:left="237" w:right="115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proofErr w:type="gramStart"/>
      <w:r>
        <w:t>10a</w:t>
      </w:r>
      <w:proofErr w:type="gramEnd"/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4405D9" w:rsidRDefault="004405D9">
      <w:pPr>
        <w:pStyle w:val="Zkladntext"/>
        <w:jc w:val="left"/>
      </w:pPr>
    </w:p>
    <w:p w:rsidR="004405D9" w:rsidRDefault="004405D9">
      <w:pPr>
        <w:pStyle w:val="Zkladntext"/>
        <w:spacing w:before="11"/>
        <w:jc w:val="left"/>
        <w:rPr>
          <w:sz w:val="27"/>
        </w:rPr>
      </w:pPr>
    </w:p>
    <w:p w:rsidR="004405D9" w:rsidRDefault="00562893">
      <w:pPr>
        <w:ind w:left="1278" w:right="1159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4405D9" w:rsidRDefault="004405D9">
      <w:pPr>
        <w:pStyle w:val="Zkladntext"/>
        <w:jc w:val="left"/>
        <w:rPr>
          <w:b/>
          <w:sz w:val="20"/>
        </w:rPr>
      </w:pPr>
    </w:p>
    <w:p w:rsidR="004405D9" w:rsidRDefault="004405D9">
      <w:pPr>
        <w:pStyle w:val="Zkladntext"/>
        <w:jc w:val="left"/>
        <w:rPr>
          <w:b/>
          <w:sz w:val="20"/>
        </w:rPr>
      </w:pPr>
    </w:p>
    <w:p w:rsidR="004405D9" w:rsidRDefault="004405D9">
      <w:pPr>
        <w:pStyle w:val="Zkladntext"/>
        <w:spacing w:after="1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449"/>
      </w:tblGrid>
      <w:tr w:rsidR="004405D9">
        <w:trPr>
          <w:trHeight w:val="357"/>
        </w:trPr>
        <w:tc>
          <w:tcPr>
            <w:tcW w:w="4007" w:type="dxa"/>
          </w:tcPr>
          <w:p w:rsidR="004405D9" w:rsidRDefault="00562893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9" w:type="dxa"/>
          </w:tcPr>
          <w:p w:rsidR="004405D9" w:rsidRDefault="00562893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4405D9">
        <w:trPr>
          <w:trHeight w:val="476"/>
        </w:trPr>
        <w:tc>
          <w:tcPr>
            <w:tcW w:w="4007" w:type="dxa"/>
          </w:tcPr>
          <w:p w:rsidR="004405D9" w:rsidRDefault="00562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9" w:type="dxa"/>
          </w:tcPr>
          <w:p w:rsidR="004405D9" w:rsidRDefault="00562893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4405D9">
        <w:trPr>
          <w:trHeight w:val="476"/>
        </w:trPr>
        <w:tc>
          <w:tcPr>
            <w:tcW w:w="4007" w:type="dxa"/>
          </w:tcPr>
          <w:p w:rsidR="004405D9" w:rsidRDefault="00562893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9" w:type="dxa"/>
          </w:tcPr>
          <w:p w:rsidR="004405D9" w:rsidRDefault="00562893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4405D9">
        <w:trPr>
          <w:trHeight w:val="357"/>
        </w:trPr>
        <w:tc>
          <w:tcPr>
            <w:tcW w:w="4007" w:type="dxa"/>
          </w:tcPr>
          <w:p w:rsidR="004405D9" w:rsidRDefault="0056289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9" w:type="dxa"/>
          </w:tcPr>
          <w:p w:rsidR="004405D9" w:rsidRDefault="00562893">
            <w:pPr>
              <w:pStyle w:val="TableParagraph"/>
              <w:spacing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4405D9" w:rsidRDefault="004405D9">
      <w:pPr>
        <w:pStyle w:val="Zkladntext"/>
        <w:spacing w:before="3"/>
        <w:jc w:val="left"/>
        <w:rPr>
          <w:b/>
          <w:sz w:val="11"/>
        </w:rPr>
      </w:pPr>
    </w:p>
    <w:p w:rsidR="004405D9" w:rsidRDefault="004405D9">
      <w:pPr>
        <w:rPr>
          <w:sz w:val="11"/>
        </w:rPr>
        <w:sectPr w:rsidR="004405D9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4405D9" w:rsidRDefault="00562893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„poskytovatel“)</w:t>
      </w:r>
    </w:p>
    <w:p w:rsidR="004405D9" w:rsidRDefault="00562893">
      <w:pPr>
        <w:pStyle w:val="Zkladntext"/>
        <w:jc w:val="left"/>
        <w:rPr>
          <w:i/>
        </w:rPr>
      </w:pPr>
      <w:r>
        <w:br w:type="column"/>
      </w:r>
    </w:p>
    <w:p w:rsidR="004405D9" w:rsidRDefault="004405D9">
      <w:pPr>
        <w:pStyle w:val="Zkladntext"/>
        <w:spacing w:before="2"/>
        <w:jc w:val="left"/>
        <w:rPr>
          <w:i/>
          <w:sz w:val="19"/>
        </w:rPr>
      </w:pPr>
    </w:p>
    <w:p w:rsidR="004405D9" w:rsidRDefault="00562893">
      <w:pPr>
        <w:ind w:right="3224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4405D9" w:rsidRDefault="004405D9">
      <w:pPr>
        <w:pStyle w:val="Zkladntext"/>
        <w:jc w:val="left"/>
        <w:rPr>
          <w:b/>
        </w:rPr>
      </w:pPr>
    </w:p>
    <w:p w:rsidR="004405D9" w:rsidRDefault="004405D9">
      <w:pPr>
        <w:pStyle w:val="Zkladntext"/>
        <w:jc w:val="left"/>
        <w:rPr>
          <w:b/>
          <w:sz w:val="30"/>
        </w:rPr>
      </w:pPr>
    </w:p>
    <w:p w:rsidR="004405D9" w:rsidRDefault="00562893">
      <w:pPr>
        <w:ind w:left="223" w:right="3448"/>
        <w:jc w:val="center"/>
        <w:rPr>
          <w:b/>
          <w:sz w:val="24"/>
        </w:rPr>
      </w:pPr>
      <w:r>
        <w:rPr>
          <w:b/>
          <w:sz w:val="24"/>
        </w:rPr>
        <w:t>Město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Město nad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Metují</w:t>
      </w:r>
    </w:p>
    <w:p w:rsidR="004405D9" w:rsidRDefault="004405D9">
      <w:pPr>
        <w:jc w:val="center"/>
        <w:rPr>
          <w:sz w:val="24"/>
        </w:rPr>
        <w:sectPr w:rsidR="004405D9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684" w:space="665"/>
            <w:col w:w="6761"/>
          </w:cols>
        </w:sectPr>
      </w:pPr>
    </w:p>
    <w:p w:rsidR="004405D9" w:rsidRDefault="004405D9">
      <w:pPr>
        <w:pStyle w:val="Zkladntext"/>
        <w:jc w:val="left"/>
        <w:rPr>
          <w:b/>
          <w:sz w:val="20"/>
        </w:rPr>
      </w:pPr>
    </w:p>
    <w:p w:rsidR="004405D9" w:rsidRDefault="004405D9">
      <w:pPr>
        <w:pStyle w:val="Zkladntext"/>
        <w:jc w:val="left"/>
        <w:rPr>
          <w:b/>
          <w:sz w:val="20"/>
        </w:rPr>
      </w:pPr>
    </w:p>
    <w:p w:rsidR="004405D9" w:rsidRDefault="004405D9">
      <w:pPr>
        <w:pStyle w:val="Zkladntext"/>
        <w:spacing w:before="1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820"/>
      </w:tblGrid>
      <w:tr w:rsidR="004405D9">
        <w:trPr>
          <w:trHeight w:val="357"/>
        </w:trPr>
        <w:tc>
          <w:tcPr>
            <w:tcW w:w="4007" w:type="dxa"/>
          </w:tcPr>
          <w:p w:rsidR="004405D9" w:rsidRDefault="00562893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820" w:type="dxa"/>
          </w:tcPr>
          <w:p w:rsidR="004405D9" w:rsidRDefault="00562893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náměstí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Republiky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54901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Nové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Město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Metují</w:t>
            </w:r>
          </w:p>
        </w:tc>
      </w:tr>
      <w:tr w:rsidR="004405D9">
        <w:trPr>
          <w:trHeight w:val="475"/>
        </w:trPr>
        <w:tc>
          <w:tcPr>
            <w:tcW w:w="4007" w:type="dxa"/>
          </w:tcPr>
          <w:p w:rsidR="004405D9" w:rsidRDefault="00562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20" w:type="dxa"/>
          </w:tcPr>
          <w:p w:rsidR="004405D9" w:rsidRDefault="00562893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Petr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Hable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starosta</w:t>
            </w:r>
          </w:p>
        </w:tc>
      </w:tr>
      <w:tr w:rsidR="004405D9">
        <w:trPr>
          <w:trHeight w:val="456"/>
        </w:trPr>
        <w:tc>
          <w:tcPr>
            <w:tcW w:w="4007" w:type="dxa"/>
          </w:tcPr>
          <w:p w:rsidR="004405D9" w:rsidRDefault="00562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20" w:type="dxa"/>
          </w:tcPr>
          <w:p w:rsidR="004405D9" w:rsidRDefault="00562893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00272876</w:t>
            </w:r>
          </w:p>
        </w:tc>
      </w:tr>
      <w:tr w:rsidR="004405D9">
        <w:trPr>
          <w:trHeight w:val="338"/>
        </w:trPr>
        <w:tc>
          <w:tcPr>
            <w:tcW w:w="4007" w:type="dxa"/>
          </w:tcPr>
          <w:p w:rsidR="004405D9" w:rsidRDefault="00562893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820" w:type="dxa"/>
          </w:tcPr>
          <w:p w:rsidR="004405D9" w:rsidRDefault="00562893">
            <w:pPr>
              <w:pStyle w:val="TableParagraph"/>
              <w:spacing w:before="50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19-927551/0100</w:t>
            </w:r>
          </w:p>
        </w:tc>
      </w:tr>
    </w:tbl>
    <w:p w:rsidR="004405D9" w:rsidRDefault="004405D9">
      <w:pPr>
        <w:pStyle w:val="Zkladntext"/>
        <w:spacing w:before="11"/>
        <w:jc w:val="left"/>
        <w:rPr>
          <w:b/>
          <w:sz w:val="7"/>
        </w:rPr>
      </w:pPr>
    </w:p>
    <w:p w:rsidR="004405D9" w:rsidRDefault="00562893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„příjemce“)</w:t>
      </w:r>
    </w:p>
    <w:p w:rsidR="004405D9" w:rsidRDefault="004405D9">
      <w:pPr>
        <w:pStyle w:val="Zkladntext"/>
        <w:jc w:val="left"/>
        <w:rPr>
          <w:i/>
        </w:rPr>
      </w:pPr>
    </w:p>
    <w:p w:rsidR="004405D9" w:rsidRDefault="004405D9">
      <w:pPr>
        <w:pStyle w:val="Zkladntext"/>
        <w:jc w:val="left"/>
        <w:rPr>
          <w:i/>
          <w:sz w:val="30"/>
        </w:rPr>
      </w:pPr>
    </w:p>
    <w:p w:rsidR="004405D9" w:rsidRDefault="00562893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4405D9" w:rsidRDefault="00562893">
      <w:pPr>
        <w:spacing w:before="183"/>
        <w:ind w:left="3555"/>
        <w:jc w:val="both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4405D9" w:rsidRDefault="00562893">
      <w:pPr>
        <w:pStyle w:val="Odstavecseseznamem"/>
        <w:numPr>
          <w:ilvl w:val="0"/>
          <w:numId w:val="7"/>
        </w:numPr>
        <w:tabs>
          <w:tab w:val="left" w:pos="599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 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poskytovatele na financování výdajů vynaložených na realizaci projektu s názvem </w:t>
      </w:r>
      <w:r>
        <w:rPr>
          <w:b/>
          <w:sz w:val="24"/>
        </w:rPr>
        <w:t>„Opěrná zeď v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ul. Nádražní u č.p. 361, Nové Město nad Metují“, </w:t>
      </w:r>
      <w:r>
        <w:rPr>
          <w:sz w:val="24"/>
        </w:rPr>
        <w:t>evidovaného pod číslem 20RGI02-0436,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„projekt“).</w:t>
      </w:r>
    </w:p>
    <w:p w:rsidR="004405D9" w:rsidRDefault="004405D9">
      <w:pPr>
        <w:spacing w:line="259" w:lineRule="auto"/>
        <w:jc w:val="both"/>
        <w:rPr>
          <w:sz w:val="24"/>
        </w:rPr>
        <w:sectPr w:rsidR="004405D9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4405D9" w:rsidRDefault="00562893">
      <w:pPr>
        <w:pStyle w:val="Odstavecseseznamem"/>
        <w:numPr>
          <w:ilvl w:val="0"/>
          <w:numId w:val="7"/>
        </w:numPr>
        <w:tabs>
          <w:tab w:val="left" w:pos="596"/>
        </w:tabs>
        <w:spacing w:before="41" w:line="259" w:lineRule="auto"/>
        <w:ind w:left="595" w:right="114" w:hanging="359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>
        <w:rPr>
          <w:b/>
          <w:sz w:val="24"/>
        </w:rPr>
        <w:t>Úhrada nákladů souvisejících s opravou a stabilizací opěrné zdi podél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chodníku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č.p.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361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ulici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Nádražní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Novém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Městě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Metují.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jiné</w:t>
      </w:r>
      <w:r>
        <w:rPr>
          <w:spacing w:val="40"/>
          <w:sz w:val="24"/>
        </w:rPr>
        <w:t xml:space="preserve"> </w:t>
      </w:r>
      <w:r>
        <w:rPr>
          <w:sz w:val="24"/>
        </w:rPr>
        <w:t>výdaje,</w:t>
      </w:r>
      <w:r>
        <w:rPr>
          <w:spacing w:val="40"/>
          <w:sz w:val="24"/>
        </w:rPr>
        <w:t xml:space="preserve"> </w:t>
      </w:r>
      <w:r>
        <w:rPr>
          <w:sz w:val="24"/>
        </w:rPr>
        <w:t>směřu</w:t>
      </w:r>
      <w:r>
        <w:rPr>
          <w:sz w:val="24"/>
        </w:rPr>
        <w:t>jící</w:t>
      </w:r>
      <w:r>
        <w:rPr>
          <w:spacing w:val="-5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realizaci</w:t>
      </w:r>
      <w:r>
        <w:rPr>
          <w:spacing w:val="-2"/>
          <w:sz w:val="24"/>
        </w:rPr>
        <w:t xml:space="preserve"> </w:t>
      </w:r>
      <w:r>
        <w:rPr>
          <w:sz w:val="24"/>
        </w:rPr>
        <w:t>projektu,</w:t>
      </w:r>
      <w:r>
        <w:rPr>
          <w:spacing w:val="-1"/>
          <w:sz w:val="24"/>
        </w:rPr>
        <w:t xml:space="preserve"> </w:t>
      </w:r>
      <w:r>
        <w:rPr>
          <w:sz w:val="24"/>
        </w:rPr>
        <w:t>lze</w:t>
      </w:r>
      <w:r>
        <w:rPr>
          <w:spacing w:val="-2"/>
          <w:sz w:val="24"/>
        </w:rPr>
        <w:t xml:space="preserve"> </w:t>
      </w:r>
      <w:r>
        <w:rPr>
          <w:sz w:val="24"/>
        </w:rPr>
        <w:t>dotaci</w:t>
      </w:r>
      <w:r>
        <w:rPr>
          <w:spacing w:val="-2"/>
          <w:sz w:val="24"/>
        </w:rPr>
        <w:t xml:space="preserve"> </w:t>
      </w:r>
      <w:r>
        <w:rPr>
          <w:sz w:val="24"/>
        </w:rPr>
        <w:t>použít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souhlasem</w:t>
      </w:r>
      <w:r>
        <w:rPr>
          <w:spacing w:val="1"/>
          <w:sz w:val="24"/>
        </w:rPr>
        <w:t xml:space="preserve"> </w:t>
      </w:r>
      <w:r>
        <w:rPr>
          <w:sz w:val="24"/>
        </w:rPr>
        <w:t>zřizovatele.</w:t>
      </w:r>
    </w:p>
    <w:p w:rsidR="004405D9" w:rsidRDefault="004405D9">
      <w:pPr>
        <w:pStyle w:val="Zkladntext"/>
        <w:spacing w:before="7"/>
        <w:jc w:val="left"/>
        <w:rPr>
          <w:sz w:val="19"/>
        </w:rPr>
      </w:pPr>
    </w:p>
    <w:p w:rsidR="004405D9" w:rsidRDefault="00562893">
      <w:pPr>
        <w:ind w:left="1279" w:right="115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4405D9" w:rsidRDefault="00562893">
      <w:pPr>
        <w:spacing w:before="185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 dotace</w:t>
      </w:r>
    </w:p>
    <w:p w:rsidR="004405D9" w:rsidRDefault="00562893">
      <w:pPr>
        <w:pStyle w:val="Odstavecseseznamem"/>
        <w:numPr>
          <w:ilvl w:val="0"/>
          <w:numId w:val="6"/>
        </w:numPr>
        <w:tabs>
          <w:tab w:val="left" w:pos="599"/>
        </w:tabs>
        <w:spacing w:before="141" w:line="259" w:lineRule="auto"/>
        <w:ind w:right="112"/>
        <w:jc w:val="both"/>
        <w:rPr>
          <w:sz w:val="24"/>
        </w:rPr>
      </w:pPr>
      <w:r>
        <w:rPr>
          <w:sz w:val="24"/>
        </w:rPr>
        <w:t xml:space="preserve">Příjemci je poskytována investiční dotace ve výši </w:t>
      </w:r>
      <w:r>
        <w:rPr>
          <w:b/>
          <w:sz w:val="24"/>
        </w:rPr>
        <w:t xml:space="preserve">2 000 000,00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20RGI02-</w:t>
      </w:r>
      <w:r>
        <w:rPr>
          <w:spacing w:val="1"/>
          <w:sz w:val="24"/>
        </w:rPr>
        <w:t xml:space="preserve"> </w:t>
      </w:r>
      <w:r>
        <w:rPr>
          <w:sz w:val="24"/>
        </w:rPr>
        <w:t>0436 (dále jen „žádost o dotaci“). Maximální procentuální podíl dotace na uznatelných výdajích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přesáhnout</w:t>
      </w:r>
      <w:r>
        <w:rPr>
          <w:spacing w:val="2"/>
          <w:sz w:val="24"/>
        </w:rPr>
        <w:t xml:space="preserve"> </w:t>
      </w:r>
      <w:r>
        <w:rPr>
          <w:b/>
        </w:rPr>
        <w:t>88,80</w:t>
      </w:r>
      <w:r>
        <w:rPr>
          <w:b/>
          <w:spacing w:val="4"/>
        </w:rPr>
        <w:t xml:space="preserve"> </w:t>
      </w:r>
      <w:r>
        <w:rPr>
          <w:b/>
          <w:sz w:val="24"/>
        </w:rPr>
        <w:t>%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žádosti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dotaci.</w:t>
      </w:r>
    </w:p>
    <w:p w:rsidR="004405D9" w:rsidRDefault="00562893">
      <w:pPr>
        <w:pStyle w:val="Odstavecseseznamem"/>
        <w:numPr>
          <w:ilvl w:val="0"/>
          <w:numId w:val="6"/>
        </w:numPr>
        <w:tabs>
          <w:tab w:val="left" w:pos="596"/>
        </w:tabs>
        <w:spacing w:before="119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</w:t>
      </w:r>
      <w:r>
        <w:rPr>
          <w:sz w:val="24"/>
        </w:rPr>
        <w:t>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4405D9" w:rsidRDefault="004405D9">
      <w:pPr>
        <w:pStyle w:val="Zkladntext"/>
        <w:spacing w:before="10"/>
        <w:jc w:val="left"/>
        <w:rPr>
          <w:sz w:val="19"/>
        </w:rPr>
      </w:pPr>
    </w:p>
    <w:p w:rsidR="004405D9" w:rsidRDefault="00562893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4405D9" w:rsidRDefault="00562893">
      <w:pPr>
        <w:spacing w:before="182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</w:t>
      </w:r>
      <w:r>
        <w:rPr>
          <w:sz w:val="24"/>
        </w:rPr>
        <w:t>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„zákon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č. 320/2001 Sb., o finanční kontrole“), veřejnou finanční podporou </w:t>
      </w:r>
      <w:r>
        <w:rPr>
          <w:sz w:val="24"/>
        </w:rPr>
        <w:t>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11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 Evropské unie, pokud to pravidla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nevylučují.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before="119" w:line="259" w:lineRule="auto"/>
        <w:ind w:right="110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39"/>
          <w:sz w:val="24"/>
        </w:rPr>
        <w:t xml:space="preserve"> </w:t>
      </w:r>
      <w:r>
        <w:rPr>
          <w:sz w:val="24"/>
        </w:rPr>
        <w:t>má</w:t>
      </w:r>
      <w:r>
        <w:rPr>
          <w:spacing w:val="37"/>
          <w:sz w:val="24"/>
        </w:rPr>
        <w:t xml:space="preserve"> </w:t>
      </w:r>
      <w:r>
        <w:rPr>
          <w:sz w:val="24"/>
        </w:rPr>
        <w:t>být</w:t>
      </w:r>
      <w:r>
        <w:rPr>
          <w:spacing w:val="39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7"/>
          <w:sz w:val="24"/>
        </w:rPr>
        <w:t xml:space="preserve"> </w:t>
      </w:r>
      <w:r>
        <w:rPr>
          <w:sz w:val="24"/>
        </w:rPr>
        <w:t>(2)</w:t>
      </w:r>
      <w:r>
        <w:rPr>
          <w:spacing w:val="38"/>
          <w:sz w:val="24"/>
        </w:rPr>
        <w:t xml:space="preserve"> </w:t>
      </w:r>
      <w:r>
        <w:rPr>
          <w:sz w:val="24"/>
        </w:rPr>
        <w:t>této</w:t>
      </w:r>
      <w:r>
        <w:rPr>
          <w:spacing w:val="38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jen „doba realizace projektu“) se stanovuje </w:t>
      </w:r>
      <w:r>
        <w:rPr>
          <w:b/>
          <w:sz w:val="24"/>
        </w:rPr>
        <w:t>od 01.07.2020 do 31.12.2021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 musí být uhrazeny veškeré výdaje projektu. Těmito výdaji jsou 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3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362"/>
        <w:jc w:val="both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4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2"/>
          <w:sz w:val="24"/>
        </w:rPr>
        <w:t xml:space="preserve"> </w:t>
      </w:r>
      <w:r>
        <w:rPr>
          <w:sz w:val="24"/>
        </w:rPr>
        <w:t>výdajem.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hradit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1"/>
          <w:sz w:val="24"/>
        </w:rPr>
        <w:t xml:space="preserve"> </w:t>
      </w:r>
      <w:r>
        <w:rPr>
          <w:sz w:val="24"/>
        </w:rPr>
        <w:t>převodem.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before="142" w:line="259" w:lineRule="auto"/>
        <w:ind w:right="119"/>
        <w:jc w:val="both"/>
        <w:rPr>
          <w:sz w:val="24"/>
        </w:rPr>
      </w:pPr>
      <w:r>
        <w:rPr>
          <w:sz w:val="24"/>
        </w:rPr>
        <w:t>Příjemce je povinen postupovat v souladu se zákonem č. 134/2016 Sb., o zadávání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zakázek,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„ZZVZ“).</w:t>
      </w:r>
    </w:p>
    <w:p w:rsidR="004405D9" w:rsidRDefault="004405D9">
      <w:pPr>
        <w:spacing w:line="259" w:lineRule="auto"/>
        <w:jc w:val="both"/>
        <w:rPr>
          <w:sz w:val="24"/>
        </w:rPr>
        <w:sectPr w:rsidR="004405D9">
          <w:pgSz w:w="11910" w:h="16840"/>
          <w:pgMar w:top="1380" w:right="960" w:bottom="280" w:left="840" w:header="708" w:footer="708" w:gutter="0"/>
          <w:cols w:space="708"/>
        </w:sectPr>
      </w:pP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109"/>
        <w:jc w:val="both"/>
        <w:rPr>
          <w:sz w:val="24"/>
        </w:rPr>
      </w:pPr>
      <w:r>
        <w:rPr>
          <w:sz w:val="24"/>
        </w:rPr>
        <w:lastRenderedPageBreak/>
        <w:t>Příjemce je povinen v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</w:t>
      </w:r>
      <w:r>
        <w:rPr>
          <w:sz w:val="24"/>
        </w:rPr>
        <w:t>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a výdaje financované z vlastního podílu, v souladu se zákonem č. 563/1991 Sb., 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Příjemce, který nevede účetnictví podle tohoto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>správné, úplné, průkazné, srozumitelné, průběžně chronologicky řazené a</w:t>
      </w:r>
      <w:r>
        <w:rPr>
          <w:sz w:val="24"/>
        </w:rPr>
        <w:t xml:space="preserve">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2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povinen</w:t>
      </w:r>
      <w:r>
        <w:rPr>
          <w:spacing w:val="13"/>
          <w:sz w:val="24"/>
        </w:rPr>
        <w:t xml:space="preserve"> </w:t>
      </w:r>
      <w:r>
        <w:rPr>
          <w:sz w:val="24"/>
        </w:rPr>
        <w:t>označit</w:t>
      </w:r>
      <w:r>
        <w:rPr>
          <w:spacing w:val="12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2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sz w:val="24"/>
        </w:rPr>
        <w:t>realizací</w:t>
      </w:r>
      <w:r>
        <w:rPr>
          <w:spacing w:val="11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10"/>
          <w:sz w:val="24"/>
        </w:rPr>
        <w:t xml:space="preserve"> </w:t>
      </w:r>
      <w:r>
        <w:rPr>
          <w:sz w:val="24"/>
        </w:rPr>
        <w:t>hrazené</w:t>
      </w:r>
    </w:p>
    <w:p w:rsidR="004405D9" w:rsidRDefault="00562893">
      <w:pPr>
        <w:pStyle w:val="Zkladntext"/>
        <w:spacing w:before="24"/>
        <w:ind w:left="598"/>
      </w:pPr>
      <w:r>
        <w:t>z dotace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vlastního</w:t>
      </w:r>
      <w:r>
        <w:rPr>
          <w:spacing w:val="-4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vyčíslit na</w:t>
      </w:r>
      <w:r>
        <w:rPr>
          <w:spacing w:val="-4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hrazenou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dotace.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3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</w:t>
      </w:r>
      <w:r>
        <w:rPr>
          <w:sz w:val="24"/>
        </w:rPr>
        <w:t>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 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31.12.2021.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4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3"/>
          <w:sz w:val="24"/>
        </w:rPr>
        <w:t xml:space="preserve"> </w:t>
      </w:r>
      <w:r>
        <w:rPr>
          <w:sz w:val="24"/>
        </w:rPr>
        <w:t>ele</w:t>
      </w:r>
      <w:r>
        <w:rPr>
          <w:sz w:val="24"/>
        </w:rPr>
        <w:t>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113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účel použití dotace a výši dotace </w:t>
      </w:r>
      <w:r>
        <w:rPr>
          <w:sz w:val="24"/>
        </w:rPr>
        <w:t>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</w:t>
      </w:r>
      <w:r>
        <w:rPr>
          <w:sz w:val="24"/>
        </w:rPr>
        <w:t>ených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0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1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111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8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0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připsány</w:t>
      </w:r>
      <w:r>
        <w:rPr>
          <w:spacing w:val="-52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</w:t>
      </w:r>
      <w:r>
        <w:rPr>
          <w:sz w:val="24"/>
        </w:rPr>
        <w:t>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947"/>
        </w:tabs>
        <w:spacing w:before="119"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udržitelnost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6"/>
          <w:sz w:val="24"/>
        </w:rPr>
        <w:t xml:space="preserve"> </w:t>
      </w:r>
      <w:r>
        <w:rPr>
          <w:sz w:val="24"/>
        </w:rPr>
        <w:t>povinen</w:t>
      </w:r>
      <w:r>
        <w:rPr>
          <w:spacing w:val="38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7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9"/>
          <w:sz w:val="24"/>
        </w:rPr>
        <w:t xml:space="preserve"> </w:t>
      </w:r>
      <w:r>
        <w:rPr>
          <w:sz w:val="24"/>
        </w:rPr>
        <w:t>kterou</w:t>
      </w:r>
      <w:r>
        <w:rPr>
          <w:spacing w:val="37"/>
          <w:sz w:val="24"/>
        </w:rPr>
        <w:t xml:space="preserve"> </w:t>
      </w:r>
      <w:r>
        <w:rPr>
          <w:sz w:val="24"/>
        </w:rPr>
        <w:t>má</w:t>
      </w:r>
      <w:r>
        <w:rPr>
          <w:spacing w:val="39"/>
          <w:sz w:val="24"/>
        </w:rPr>
        <w:t xml:space="preserve"> </w:t>
      </w:r>
      <w:r>
        <w:rPr>
          <w:sz w:val="24"/>
        </w:rPr>
        <w:t>majetek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 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4405D9" w:rsidRDefault="00562893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</w:t>
      </w:r>
      <w:r>
        <w:rPr>
          <w:spacing w:val="1"/>
          <w:sz w:val="24"/>
        </w:rPr>
        <w:t xml:space="preserve"> </w:t>
      </w:r>
      <w:r>
        <w:rPr>
          <w:sz w:val="24"/>
        </w:rPr>
        <w:t>prezentace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nekomerčnímu využití,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4"/>
          <w:sz w:val="24"/>
        </w:rPr>
        <w:t xml:space="preserve"> </w:t>
      </w:r>
      <w:r>
        <w:rPr>
          <w:sz w:val="24"/>
        </w:rPr>
        <w:t>souhlasu</w:t>
      </w:r>
      <w:r>
        <w:rPr>
          <w:spacing w:val="2"/>
          <w:sz w:val="24"/>
        </w:rPr>
        <w:t xml:space="preserve"> </w:t>
      </w:r>
      <w:r>
        <w:rPr>
          <w:sz w:val="24"/>
        </w:rPr>
        <w:t>příjemce.</w:t>
      </w:r>
      <w:r>
        <w:rPr>
          <w:spacing w:val="3"/>
          <w:sz w:val="24"/>
        </w:rPr>
        <w:t xml:space="preserve"> </w:t>
      </w:r>
      <w:r>
        <w:rPr>
          <w:sz w:val="24"/>
        </w:rPr>
        <w:t>Příjemce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</w:p>
    <w:p w:rsidR="004405D9" w:rsidRDefault="004405D9">
      <w:pPr>
        <w:spacing w:line="259" w:lineRule="auto"/>
        <w:jc w:val="both"/>
        <w:rPr>
          <w:sz w:val="24"/>
        </w:rPr>
        <w:sectPr w:rsidR="004405D9">
          <w:pgSz w:w="11910" w:h="16840"/>
          <w:pgMar w:top="1380" w:right="960" w:bottom="280" w:left="840" w:header="708" w:footer="708" w:gutter="0"/>
          <w:cols w:space="708"/>
        </w:sectPr>
      </w:pPr>
    </w:p>
    <w:p w:rsidR="004405D9" w:rsidRDefault="00562893">
      <w:pPr>
        <w:pStyle w:val="Zkladntext"/>
        <w:spacing w:before="41" w:line="259" w:lineRule="auto"/>
        <w:ind w:left="595" w:right="115"/>
      </w:pPr>
      <w:r>
        <w:lastRenderedPageBreak/>
        <w:t>povinen toto právo poskytovatele strpět a zavazuje se mu poskytnout k jeho realizaci veškerou</w:t>
      </w:r>
      <w:r>
        <w:rPr>
          <w:spacing w:val="1"/>
        </w:rPr>
        <w:t xml:space="preserve"> </w:t>
      </w:r>
      <w:r>
        <w:t>součinnost.</w:t>
      </w:r>
    </w:p>
    <w:p w:rsidR="004405D9" w:rsidRDefault="004405D9">
      <w:pPr>
        <w:pStyle w:val="Zkladntext"/>
        <w:spacing w:before="6"/>
        <w:jc w:val="left"/>
        <w:rPr>
          <w:sz w:val="19"/>
        </w:rPr>
      </w:pPr>
    </w:p>
    <w:p w:rsidR="004405D9" w:rsidRDefault="00562893">
      <w:pPr>
        <w:spacing w:before="1"/>
        <w:ind w:left="1279" w:right="115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4405D9" w:rsidRDefault="00562893">
      <w:pPr>
        <w:spacing w:before="184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4405D9" w:rsidRDefault="00562893">
      <w:pPr>
        <w:pStyle w:val="Odstavecseseznamem"/>
        <w:numPr>
          <w:ilvl w:val="0"/>
          <w:numId w:val="4"/>
        </w:numPr>
        <w:tabs>
          <w:tab w:val="left" w:pos="599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9"/>
          <w:sz w:val="24"/>
        </w:rPr>
        <w:t xml:space="preserve"> </w:t>
      </w:r>
      <w:r>
        <w:rPr>
          <w:sz w:val="24"/>
        </w:rPr>
        <w:t>orgánu,</w:t>
      </w:r>
      <w:r>
        <w:rPr>
          <w:spacing w:val="-8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projektu,</w:t>
      </w:r>
      <w:r>
        <w:rPr>
          <w:spacing w:val="-8"/>
          <w:sz w:val="24"/>
        </w:rPr>
        <w:t xml:space="preserve"> </w:t>
      </w:r>
      <w:r>
        <w:rPr>
          <w:sz w:val="24"/>
        </w:rPr>
        <w:t>zahájení</w:t>
      </w:r>
      <w:r>
        <w:rPr>
          <w:spacing w:val="-6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proti příjemci, rozhodnutí o úpadku příjemce, vstupu příjemce do likvidace, sloučení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1"/>
          <w:sz w:val="24"/>
        </w:rPr>
        <w:t xml:space="preserve"> </w:t>
      </w:r>
      <w:r>
        <w:rPr>
          <w:sz w:val="24"/>
        </w:rPr>
        <w:t>kdy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4405D9" w:rsidRDefault="00562893">
      <w:pPr>
        <w:pStyle w:val="Odstavecseseznamem"/>
        <w:numPr>
          <w:ilvl w:val="0"/>
          <w:numId w:val="4"/>
        </w:numPr>
        <w:tabs>
          <w:tab w:val="left" w:pos="599"/>
        </w:tabs>
        <w:spacing w:before="119" w:line="259" w:lineRule="auto"/>
        <w:ind w:right="10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</w:t>
      </w:r>
      <w:proofErr w:type="gramStart"/>
      <w:r>
        <w:rPr>
          <w:sz w:val="24"/>
        </w:rPr>
        <w:t xml:space="preserve">poskytovateli,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   nejpozději   do    zahájení   </w:t>
      </w:r>
      <w:r>
        <w:rPr>
          <w:sz w:val="24"/>
        </w:rPr>
        <w:t xml:space="preserve"> likvidace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z w:val="24"/>
        </w:rPr>
        <w:t>možné</w:t>
      </w:r>
      <w:r>
        <w:rPr>
          <w:spacing w:val="1"/>
          <w:sz w:val="24"/>
        </w:rPr>
        <w:t xml:space="preserve"> </w:t>
      </w:r>
      <w:r>
        <w:rPr>
          <w:sz w:val="24"/>
        </w:rPr>
        <w:t>provést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pozdějších předpisů (dále jen „ZORP“ nebo „z</w:t>
      </w:r>
      <w:r>
        <w:rPr>
          <w:sz w:val="24"/>
        </w:rPr>
        <w:t>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rozpočtů“),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4405D9" w:rsidRDefault="00562893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113" w:hanging="359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</w:t>
      </w:r>
      <w:r>
        <w:rPr>
          <w:sz w:val="24"/>
        </w:rPr>
        <w:t>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>dotace, typu dotace, doby realizace projektu). Žádost je nutné podat s takovým 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 uzavřen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jektu.</w:t>
      </w:r>
    </w:p>
    <w:p w:rsidR="004405D9" w:rsidRDefault="004405D9">
      <w:pPr>
        <w:pStyle w:val="Zkladntext"/>
        <w:spacing w:before="4"/>
        <w:jc w:val="left"/>
        <w:rPr>
          <w:sz w:val="19"/>
        </w:rPr>
      </w:pPr>
    </w:p>
    <w:p w:rsidR="004405D9" w:rsidRDefault="00562893">
      <w:pPr>
        <w:ind w:left="1277" w:right="1159"/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4405D9" w:rsidRDefault="00562893">
      <w:pPr>
        <w:spacing w:before="185"/>
        <w:ind w:left="1279" w:right="1158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4405D9" w:rsidRDefault="00562893">
      <w:pPr>
        <w:pStyle w:val="Zkladntext"/>
        <w:spacing w:before="144" w:line="259" w:lineRule="auto"/>
        <w:ind w:left="662" w:right="111"/>
      </w:pPr>
      <w:r>
        <w:t>Příslušné</w:t>
      </w:r>
      <w:r>
        <w:rPr>
          <w:spacing w:val="-7"/>
        </w:rPr>
        <w:t xml:space="preserve"> </w:t>
      </w:r>
      <w:r>
        <w:t>orgány</w:t>
      </w:r>
      <w:r>
        <w:rPr>
          <w:spacing w:val="-6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poskytovatelem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52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2"/>
        </w:rPr>
        <w:t xml:space="preserve"> </w:t>
      </w:r>
      <w:r>
        <w:t>podmínek,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poskytnuta.</w:t>
      </w:r>
    </w:p>
    <w:p w:rsidR="004405D9" w:rsidRDefault="004405D9">
      <w:pPr>
        <w:pStyle w:val="Zkladntext"/>
        <w:spacing w:before="8"/>
        <w:jc w:val="left"/>
        <w:rPr>
          <w:sz w:val="19"/>
        </w:rPr>
      </w:pPr>
    </w:p>
    <w:p w:rsidR="004405D9" w:rsidRDefault="00562893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4405D9" w:rsidRDefault="00562893">
      <w:pPr>
        <w:spacing w:before="182"/>
        <w:ind w:left="3173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4405D9" w:rsidRDefault="00562893">
      <w:pPr>
        <w:pStyle w:val="Odstavecseseznamem"/>
        <w:numPr>
          <w:ilvl w:val="0"/>
          <w:numId w:val="3"/>
        </w:numPr>
        <w:tabs>
          <w:tab w:val="left" w:pos="666"/>
        </w:tabs>
        <w:spacing w:line="256" w:lineRule="auto"/>
        <w:ind w:right="11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4405D9" w:rsidRDefault="004405D9">
      <w:pPr>
        <w:spacing w:line="256" w:lineRule="auto"/>
        <w:jc w:val="both"/>
        <w:rPr>
          <w:sz w:val="24"/>
        </w:rPr>
        <w:sectPr w:rsidR="004405D9">
          <w:pgSz w:w="11910" w:h="16840"/>
          <w:pgMar w:top="1380" w:right="960" w:bottom="280" w:left="840" w:header="708" w:footer="708" w:gutter="0"/>
          <w:cols w:space="708"/>
        </w:sectPr>
      </w:pPr>
    </w:p>
    <w:p w:rsidR="004405D9" w:rsidRDefault="00562893">
      <w:pPr>
        <w:pStyle w:val="Odstavecseseznamem"/>
        <w:numPr>
          <w:ilvl w:val="0"/>
          <w:numId w:val="3"/>
        </w:numPr>
        <w:tabs>
          <w:tab w:val="left" w:pos="666"/>
        </w:tabs>
        <w:spacing w:before="41" w:line="259" w:lineRule="auto"/>
        <w:ind w:right="115"/>
        <w:jc w:val="both"/>
        <w:rPr>
          <w:sz w:val="24"/>
        </w:rPr>
      </w:pPr>
      <w:r>
        <w:rPr>
          <w:sz w:val="24"/>
        </w:rPr>
        <w:lastRenderedPageBreak/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10a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6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-52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</w:t>
      </w:r>
      <w:r>
        <w:rPr>
          <w:sz w:val="24"/>
        </w:rPr>
        <w:t>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4405D9" w:rsidRDefault="00562893">
      <w:pPr>
        <w:pStyle w:val="Odstavecseseznamem"/>
        <w:numPr>
          <w:ilvl w:val="1"/>
          <w:numId w:val="3"/>
        </w:numPr>
        <w:tabs>
          <w:tab w:val="left" w:pos="947"/>
        </w:tabs>
        <w:spacing w:before="119" w:line="259" w:lineRule="auto"/>
        <w:ind w:right="11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 (13)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4405D9" w:rsidRDefault="00562893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11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4405D9" w:rsidRDefault="00562893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4"/>
          <w:tab w:val="left" w:pos="6871"/>
          <w:tab w:val="left" w:pos="7753"/>
          <w:tab w:val="left" w:pos="8230"/>
          <w:tab w:val="left" w:pos="9495"/>
        </w:tabs>
        <w:spacing w:before="159"/>
        <w:ind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  <w:t>lhůty</w:t>
      </w:r>
    </w:p>
    <w:p w:rsidR="004405D9" w:rsidRDefault="00562893">
      <w:pPr>
        <w:pStyle w:val="Zkladntext"/>
        <w:spacing w:before="24"/>
        <w:ind w:left="1231"/>
        <w:jc w:val="left"/>
      </w:pPr>
      <w:r>
        <w:t>o</w:t>
      </w:r>
      <w:r>
        <w:rPr>
          <w:spacing w:val="-1"/>
        </w:rPr>
        <w:t xml:space="preserve"> </w:t>
      </w:r>
      <w:r>
        <w:t>max.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dnů,</w:t>
      </w:r>
    </w:p>
    <w:p w:rsidR="004405D9" w:rsidRDefault="00562893">
      <w:pPr>
        <w:pStyle w:val="Odstavecseseznamem"/>
        <w:numPr>
          <w:ilvl w:val="1"/>
          <w:numId w:val="3"/>
        </w:numPr>
        <w:tabs>
          <w:tab w:val="left" w:pos="947"/>
        </w:tabs>
        <w:spacing w:before="185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4"/>
          <w:sz w:val="24"/>
        </w:rPr>
        <w:t xml:space="preserve"> </w:t>
      </w:r>
      <w:r>
        <w:rPr>
          <w:sz w:val="24"/>
        </w:rPr>
        <w:t>(9),</w:t>
      </w:r>
      <w:r>
        <w:rPr>
          <w:spacing w:val="3"/>
          <w:sz w:val="24"/>
        </w:rPr>
        <w:t xml:space="preserve"> </w:t>
      </w:r>
      <w:r>
        <w:rPr>
          <w:sz w:val="24"/>
        </w:rPr>
        <w:t>(10)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4405D9" w:rsidRDefault="00562893">
      <w:pPr>
        <w:pStyle w:val="Zkladntext"/>
        <w:spacing w:before="21"/>
        <w:ind w:left="946"/>
        <w:jc w:val="left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4405D9" w:rsidRDefault="00562893">
      <w:pPr>
        <w:pStyle w:val="Odstavecseseznamem"/>
        <w:numPr>
          <w:ilvl w:val="1"/>
          <w:numId w:val="3"/>
        </w:numPr>
        <w:tabs>
          <w:tab w:val="left" w:pos="947"/>
        </w:tabs>
        <w:spacing w:before="185" w:line="256" w:lineRule="auto"/>
        <w:ind w:right="111"/>
        <w:jc w:val="both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7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  <w:r>
        <w:rPr>
          <w:spacing w:val="-52"/>
          <w:sz w:val="24"/>
        </w:rPr>
        <w:t xml:space="preserve"> </w:t>
      </w:r>
      <w:r>
        <w:rPr>
          <w:sz w:val="24"/>
        </w:rPr>
        <w:t>ZZVZ –</w:t>
      </w:r>
      <w:r>
        <w:rPr>
          <w:spacing w:val="-1"/>
          <w:sz w:val="24"/>
        </w:rPr>
        <w:t xml:space="preserve"> </w:t>
      </w:r>
      <w:r>
        <w:rPr>
          <w:sz w:val="24"/>
        </w:rPr>
        <w:t>odvod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výši 2.000</w:t>
      </w:r>
      <w:r>
        <w:rPr>
          <w:spacing w:val="1"/>
          <w:sz w:val="24"/>
        </w:rPr>
        <w:t xml:space="preserve"> </w:t>
      </w:r>
      <w:r>
        <w:rPr>
          <w:sz w:val="24"/>
        </w:rPr>
        <w:t>Kč.</w:t>
      </w:r>
    </w:p>
    <w:p w:rsidR="004405D9" w:rsidRDefault="004405D9">
      <w:pPr>
        <w:pStyle w:val="Zkladntext"/>
        <w:jc w:val="left"/>
      </w:pPr>
    </w:p>
    <w:p w:rsidR="004405D9" w:rsidRDefault="004405D9">
      <w:pPr>
        <w:pStyle w:val="Zkladntext"/>
        <w:spacing w:before="6"/>
        <w:jc w:val="left"/>
        <w:rPr>
          <w:sz w:val="28"/>
        </w:rPr>
      </w:pPr>
    </w:p>
    <w:p w:rsidR="004405D9" w:rsidRDefault="00562893">
      <w:pPr>
        <w:pStyle w:val="Odstavecseseznamem"/>
        <w:numPr>
          <w:ilvl w:val="0"/>
          <w:numId w:val="3"/>
        </w:numPr>
        <w:tabs>
          <w:tab w:val="left" w:pos="663"/>
        </w:tabs>
        <w:spacing w:before="0" w:line="259" w:lineRule="auto"/>
        <w:ind w:left="662" w:right="121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4405D9" w:rsidRDefault="004405D9">
      <w:pPr>
        <w:pStyle w:val="Zkladntext"/>
        <w:spacing w:before="9"/>
        <w:jc w:val="left"/>
        <w:rPr>
          <w:sz w:val="19"/>
        </w:rPr>
      </w:pPr>
    </w:p>
    <w:p w:rsidR="004405D9" w:rsidRDefault="00562893">
      <w:pPr>
        <w:ind w:left="1279" w:right="1156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4405D9" w:rsidRDefault="00562893">
      <w:pPr>
        <w:spacing w:before="182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sankce</w:t>
      </w:r>
    </w:p>
    <w:p w:rsidR="004405D9" w:rsidRDefault="00562893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117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70"/>
          <w:sz w:val="24"/>
        </w:rPr>
        <w:t xml:space="preserve"> </w:t>
      </w:r>
      <w:r>
        <w:rPr>
          <w:sz w:val="24"/>
        </w:rPr>
        <w:t>smlouvou</w:t>
      </w:r>
      <w:r>
        <w:rPr>
          <w:spacing w:val="67"/>
          <w:sz w:val="24"/>
        </w:rPr>
        <w:t xml:space="preserve"> </w:t>
      </w:r>
      <w:r>
        <w:rPr>
          <w:sz w:val="24"/>
        </w:rPr>
        <w:t>lze</w:t>
      </w:r>
      <w:r>
        <w:rPr>
          <w:spacing w:val="67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7"/>
          <w:sz w:val="24"/>
        </w:rPr>
        <w:t xml:space="preserve"> </w:t>
      </w:r>
      <w:r>
        <w:rPr>
          <w:sz w:val="24"/>
        </w:rPr>
        <w:t>dohody</w:t>
      </w:r>
      <w:r>
        <w:rPr>
          <w:spacing w:val="65"/>
          <w:sz w:val="24"/>
        </w:rPr>
        <w:t xml:space="preserve"> </w:t>
      </w:r>
      <w:r>
        <w:rPr>
          <w:sz w:val="24"/>
        </w:rPr>
        <w:t>nebo</w:t>
      </w:r>
      <w:r>
        <w:rPr>
          <w:spacing w:val="70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-52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</w:t>
      </w:r>
      <w:r>
        <w:rPr>
          <w:sz w:val="24"/>
        </w:rPr>
        <w:t>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4405D9" w:rsidRDefault="00562893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115"/>
        <w:jc w:val="both"/>
        <w:rPr>
          <w:sz w:val="24"/>
        </w:rPr>
      </w:pPr>
      <w:r>
        <w:rPr>
          <w:sz w:val="24"/>
        </w:rPr>
        <w:t>Výpovědní doba činí 15 dnů ode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pochybnosti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2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4405D9" w:rsidRDefault="00562893">
      <w:pPr>
        <w:pStyle w:val="Odstavecseseznamem"/>
        <w:numPr>
          <w:ilvl w:val="0"/>
          <w:numId w:val="2"/>
        </w:numPr>
        <w:tabs>
          <w:tab w:val="left" w:pos="599"/>
        </w:tabs>
        <w:spacing w:before="119" w:line="259" w:lineRule="auto"/>
        <w:ind w:right="10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předmětnou dotaci v tomto termínu, považují se tyto peněžní 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5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2"/>
          <w:sz w:val="24"/>
        </w:rPr>
        <w:t xml:space="preserve"> </w:t>
      </w:r>
      <w:r>
        <w:rPr>
          <w:sz w:val="24"/>
        </w:rPr>
        <w:t>postupovat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4405D9" w:rsidRDefault="00562893">
      <w:pPr>
        <w:pStyle w:val="Odstavecseseznamem"/>
        <w:numPr>
          <w:ilvl w:val="0"/>
          <w:numId w:val="2"/>
        </w:numPr>
        <w:tabs>
          <w:tab w:val="left" w:pos="599"/>
        </w:tabs>
        <w:spacing w:before="117" w:line="259" w:lineRule="auto"/>
        <w:ind w:right="117"/>
        <w:jc w:val="both"/>
        <w:rPr>
          <w:sz w:val="24"/>
        </w:rPr>
      </w:pPr>
      <w:r>
        <w:rPr>
          <w:sz w:val="24"/>
        </w:rPr>
        <w:t>Realizací   výpovědi   smlouvy   ze   strany   příjemce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VI.</w:t>
      </w:r>
      <w:r>
        <w:rPr>
          <w:spacing w:val="-2"/>
          <w:sz w:val="24"/>
        </w:rPr>
        <w:t xml:space="preserve"> </w:t>
      </w:r>
      <w:r>
        <w:rPr>
          <w:sz w:val="24"/>
        </w:rPr>
        <w:t>a předchozích</w:t>
      </w:r>
      <w:r>
        <w:rPr>
          <w:spacing w:val="-2"/>
          <w:sz w:val="24"/>
        </w:rPr>
        <w:t xml:space="preserve"> </w:t>
      </w:r>
      <w:r>
        <w:rPr>
          <w:sz w:val="24"/>
        </w:rPr>
        <w:t>odstavců</w:t>
      </w:r>
      <w:r>
        <w:rPr>
          <w:spacing w:val="-1"/>
          <w:sz w:val="24"/>
        </w:rPr>
        <w:t xml:space="preserve"> </w:t>
      </w:r>
      <w:r>
        <w:rPr>
          <w:sz w:val="24"/>
        </w:rPr>
        <w:t>článku VII.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4405D9" w:rsidRDefault="00562893">
      <w:pPr>
        <w:pStyle w:val="Odstavecseseznamem"/>
        <w:numPr>
          <w:ilvl w:val="0"/>
          <w:numId w:val="2"/>
        </w:numPr>
        <w:tabs>
          <w:tab w:val="left" w:pos="596"/>
        </w:tabs>
        <w:spacing w:before="121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3"/>
          <w:sz w:val="24"/>
        </w:rPr>
        <w:t xml:space="preserve"> </w:t>
      </w:r>
      <w:r>
        <w:rPr>
          <w:sz w:val="24"/>
        </w:rPr>
        <w:t>nároku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4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4405D9" w:rsidRDefault="004405D9">
      <w:pPr>
        <w:jc w:val="both"/>
        <w:rPr>
          <w:sz w:val="24"/>
        </w:rPr>
        <w:sectPr w:rsidR="004405D9">
          <w:pgSz w:w="11910" w:h="16840"/>
          <w:pgMar w:top="1380" w:right="960" w:bottom="280" w:left="840" w:header="708" w:footer="708" w:gutter="0"/>
          <w:cols w:space="708"/>
        </w:sectPr>
      </w:pPr>
    </w:p>
    <w:p w:rsidR="004405D9" w:rsidRDefault="00562893">
      <w:pPr>
        <w:spacing w:before="41"/>
        <w:ind w:left="1279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:rsidR="004405D9" w:rsidRDefault="00562893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3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1"/>
          <w:sz w:val="24"/>
        </w:rPr>
        <w:t xml:space="preserve"> </w:t>
      </w:r>
      <w:proofErr w:type="gramStart"/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115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z w:val="24"/>
        </w:rPr>
        <w:t xml:space="preserve"> </w:t>
      </w:r>
      <w:r>
        <w:rPr>
          <w:spacing w:val="-1"/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použita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vytvoření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0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2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9"/>
          <w:sz w:val="24"/>
        </w:rPr>
        <w:t xml:space="preserve"> </w:t>
      </w:r>
      <w:r>
        <w:rPr>
          <w:sz w:val="24"/>
        </w:rPr>
        <w:t>(zejména</w:t>
      </w:r>
      <w:r>
        <w:rPr>
          <w:spacing w:val="-11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>díla</w:t>
      </w:r>
      <w:proofErr w:type="gramStart"/>
      <w:r>
        <w:rPr>
          <w:sz w:val="24"/>
        </w:rPr>
        <w:t xml:space="preserve">),  </w:t>
      </w:r>
      <w:r>
        <w:rPr>
          <w:spacing w:val="22"/>
          <w:sz w:val="24"/>
        </w:rPr>
        <w:t xml:space="preserve"> </w:t>
      </w:r>
      <w:proofErr w:type="gramEnd"/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spacing w:before="120"/>
        <w:ind w:hanging="362"/>
        <w:jc w:val="both"/>
        <w:rPr>
          <w:sz w:val="24"/>
        </w:rPr>
      </w:pPr>
      <w:r>
        <w:rPr>
          <w:sz w:val="24"/>
        </w:rPr>
        <w:t>Tato</w:t>
      </w:r>
      <w:r>
        <w:rPr>
          <w:spacing w:val="10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nezaniká</w:t>
      </w:r>
      <w:r>
        <w:rPr>
          <w:spacing w:val="9"/>
          <w:sz w:val="24"/>
        </w:rPr>
        <w:t xml:space="preserve"> </w:t>
      </w:r>
      <w:r>
        <w:rPr>
          <w:sz w:val="24"/>
        </w:rPr>
        <w:t>dnem</w:t>
      </w:r>
      <w:r>
        <w:rPr>
          <w:spacing w:val="11"/>
          <w:sz w:val="24"/>
        </w:rPr>
        <w:t xml:space="preserve"> </w:t>
      </w:r>
      <w:r>
        <w:rPr>
          <w:sz w:val="24"/>
        </w:rPr>
        <w:t>ukončení</w:t>
      </w:r>
      <w:r>
        <w:rPr>
          <w:spacing w:val="9"/>
          <w:sz w:val="24"/>
        </w:rPr>
        <w:t xml:space="preserve"> </w:t>
      </w:r>
      <w:r>
        <w:rPr>
          <w:sz w:val="24"/>
        </w:rPr>
        <w:t>projektu,</w:t>
      </w:r>
      <w:r>
        <w:rPr>
          <w:spacing w:val="8"/>
          <w:sz w:val="24"/>
        </w:rPr>
        <w:t xml:space="preserve"> </w:t>
      </w:r>
      <w:r>
        <w:rPr>
          <w:sz w:val="24"/>
        </w:rPr>
        <w:t>nýbrž</w:t>
      </w:r>
      <w:r>
        <w:rPr>
          <w:spacing w:val="10"/>
          <w:sz w:val="24"/>
        </w:rPr>
        <w:t xml:space="preserve"> </w:t>
      </w:r>
      <w:r>
        <w:rPr>
          <w:sz w:val="24"/>
        </w:rPr>
        <w:t>dnem,</w:t>
      </w:r>
      <w:r>
        <w:rPr>
          <w:spacing w:val="14"/>
          <w:sz w:val="24"/>
        </w:rPr>
        <w:t xml:space="preserve"> </w:t>
      </w:r>
      <w:r>
        <w:rPr>
          <w:sz w:val="24"/>
        </w:rPr>
        <w:t>kdy</w:t>
      </w:r>
      <w:r>
        <w:rPr>
          <w:spacing w:val="9"/>
          <w:sz w:val="24"/>
        </w:rPr>
        <w:t xml:space="preserve"> </w:t>
      </w:r>
      <w:r>
        <w:rPr>
          <w:sz w:val="24"/>
        </w:rPr>
        <w:t>smluvní</w:t>
      </w:r>
      <w:r>
        <w:rPr>
          <w:spacing w:val="13"/>
          <w:sz w:val="24"/>
        </w:rPr>
        <w:t xml:space="preserve"> </w:t>
      </w:r>
      <w:r>
        <w:rPr>
          <w:sz w:val="24"/>
        </w:rPr>
        <w:t>strany</w:t>
      </w:r>
      <w:r>
        <w:rPr>
          <w:spacing w:val="11"/>
          <w:sz w:val="24"/>
        </w:rPr>
        <w:t xml:space="preserve"> </w:t>
      </w:r>
      <w:r>
        <w:rPr>
          <w:sz w:val="24"/>
        </w:rPr>
        <w:t>splní</w:t>
      </w:r>
      <w:r>
        <w:rPr>
          <w:spacing w:val="12"/>
          <w:sz w:val="24"/>
        </w:rPr>
        <w:t xml:space="preserve"> </w:t>
      </w:r>
      <w:r>
        <w:rPr>
          <w:sz w:val="24"/>
        </w:rPr>
        <w:t>všechny</w:t>
      </w:r>
    </w:p>
    <w:p w:rsidR="004405D9" w:rsidRDefault="00562893">
      <w:pPr>
        <w:pStyle w:val="Zkladntext"/>
        <w:spacing w:before="21"/>
        <w:ind w:left="598"/>
      </w:pPr>
      <w:r>
        <w:t>povinnosti,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jim</w:t>
      </w:r>
      <w:r>
        <w:rPr>
          <w:spacing w:val="-5"/>
        </w:rPr>
        <w:t xml:space="preserve"> </w:t>
      </w:r>
      <w:r>
        <w:t>plynou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5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spacing w:before="118"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spacing w:before="119"/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</w:t>
      </w:r>
      <w:r>
        <w:rPr>
          <w:sz w:val="24"/>
        </w:rPr>
        <w:t>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4405D9" w:rsidRDefault="00562893">
      <w:pPr>
        <w:pStyle w:val="Zkladntext"/>
        <w:spacing w:before="24"/>
        <w:ind w:left="598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4405D9" w:rsidRDefault="00562893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4405D9" w:rsidRDefault="004405D9">
      <w:pPr>
        <w:pStyle w:val="Zkladntext"/>
        <w:jc w:val="left"/>
      </w:pPr>
    </w:p>
    <w:p w:rsidR="004405D9" w:rsidRDefault="00562893">
      <w:pPr>
        <w:spacing w:before="187"/>
        <w:ind w:left="595"/>
        <w:rPr>
          <w:b/>
          <w:sz w:val="24"/>
        </w:rPr>
      </w:pPr>
      <w:r>
        <w:rPr>
          <w:b/>
          <w:sz w:val="24"/>
        </w:rPr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4405D9" w:rsidRDefault="00562893">
      <w:pPr>
        <w:pStyle w:val="Zkladntext"/>
        <w:spacing w:before="182" w:line="259" w:lineRule="auto"/>
        <w:ind w:left="595"/>
        <w:jc w:val="left"/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21.6.2021 usnesením č.</w:t>
      </w:r>
      <w:r>
        <w:rPr>
          <w:spacing w:val="1"/>
        </w:rPr>
        <w:t xml:space="preserve"> </w:t>
      </w:r>
      <w:r>
        <w:t>ZK/6/347/2021.</w:t>
      </w:r>
    </w:p>
    <w:p w:rsidR="004405D9" w:rsidRDefault="004405D9">
      <w:pPr>
        <w:pStyle w:val="Zkladntext"/>
        <w:jc w:val="left"/>
      </w:pPr>
    </w:p>
    <w:p w:rsidR="004405D9" w:rsidRDefault="004405D9">
      <w:pPr>
        <w:pStyle w:val="Zkladntext"/>
        <w:spacing w:before="2"/>
        <w:jc w:val="left"/>
        <w:rPr>
          <w:sz w:val="28"/>
        </w:rPr>
      </w:pPr>
    </w:p>
    <w:p w:rsidR="004405D9" w:rsidRDefault="00562893">
      <w:pPr>
        <w:pStyle w:val="Zkladntext"/>
        <w:tabs>
          <w:tab w:val="left" w:pos="5357"/>
        </w:tabs>
        <w:ind w:left="521"/>
        <w:jc w:val="left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</w:t>
      </w:r>
      <w:proofErr w:type="gramStart"/>
      <w:r>
        <w:t>…….</w:t>
      </w:r>
      <w:proofErr w:type="gramEnd"/>
      <w:r>
        <w:t>….......………</w:t>
      </w:r>
      <w:r>
        <w:tab/>
        <w:t>V</w:t>
      </w:r>
      <w:r>
        <w:rPr>
          <w:spacing w:val="-5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.................................</w:t>
      </w:r>
    </w:p>
    <w:p w:rsidR="004405D9" w:rsidRDefault="004405D9">
      <w:pPr>
        <w:pStyle w:val="Zkladntext"/>
        <w:jc w:val="left"/>
      </w:pPr>
    </w:p>
    <w:p w:rsidR="004405D9" w:rsidRDefault="004405D9">
      <w:pPr>
        <w:pStyle w:val="Zkladntext"/>
        <w:jc w:val="left"/>
      </w:pPr>
    </w:p>
    <w:p w:rsidR="004405D9" w:rsidRDefault="004405D9">
      <w:pPr>
        <w:pStyle w:val="Zkladntext"/>
        <w:jc w:val="left"/>
      </w:pPr>
    </w:p>
    <w:p w:rsidR="004405D9" w:rsidRDefault="004405D9">
      <w:pPr>
        <w:pStyle w:val="Zkladntext"/>
        <w:jc w:val="left"/>
        <w:rPr>
          <w:sz w:val="21"/>
        </w:rPr>
      </w:pPr>
    </w:p>
    <w:p w:rsidR="004405D9" w:rsidRDefault="00562893">
      <w:pPr>
        <w:pStyle w:val="Zkladntext"/>
        <w:tabs>
          <w:tab w:val="left" w:pos="5979"/>
          <w:tab w:val="left" w:pos="6824"/>
        </w:tabs>
        <w:spacing w:line="388" w:lineRule="auto"/>
        <w:ind w:left="1759" w:right="1234" w:hanging="1248"/>
        <w:jc w:val="left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4405D9">
      <w:pgSz w:w="11910" w:h="1684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C8A"/>
    <w:multiLevelType w:val="hybridMultilevel"/>
    <w:tmpl w:val="96AA6300"/>
    <w:lvl w:ilvl="0" w:tplc="73B42A9E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551A624A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13D64912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9A6A829C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42A2A7EE">
      <w:numFmt w:val="bullet"/>
      <w:lvlText w:val="•"/>
      <w:lvlJc w:val="left"/>
      <w:pPr>
        <w:ind w:left="3456" w:hanging="296"/>
      </w:pPr>
      <w:rPr>
        <w:rFonts w:hint="default"/>
        <w:lang w:val="cs-CZ" w:eastAsia="en-US" w:bidi="ar-SA"/>
      </w:rPr>
    </w:lvl>
    <w:lvl w:ilvl="5" w:tplc="CD2CB9F2">
      <w:numFmt w:val="bullet"/>
      <w:lvlText w:val="•"/>
      <w:lvlJc w:val="left"/>
      <w:pPr>
        <w:ind w:left="4564" w:hanging="296"/>
      </w:pPr>
      <w:rPr>
        <w:rFonts w:hint="default"/>
        <w:lang w:val="cs-CZ" w:eastAsia="en-US" w:bidi="ar-SA"/>
      </w:rPr>
    </w:lvl>
    <w:lvl w:ilvl="6" w:tplc="F1C60104">
      <w:numFmt w:val="bullet"/>
      <w:lvlText w:val="•"/>
      <w:lvlJc w:val="left"/>
      <w:pPr>
        <w:ind w:left="5673" w:hanging="296"/>
      </w:pPr>
      <w:rPr>
        <w:rFonts w:hint="default"/>
        <w:lang w:val="cs-CZ" w:eastAsia="en-US" w:bidi="ar-SA"/>
      </w:rPr>
    </w:lvl>
    <w:lvl w:ilvl="7" w:tplc="3BD0F2EE">
      <w:numFmt w:val="bullet"/>
      <w:lvlText w:val="•"/>
      <w:lvlJc w:val="left"/>
      <w:pPr>
        <w:ind w:left="6781" w:hanging="296"/>
      </w:pPr>
      <w:rPr>
        <w:rFonts w:hint="default"/>
        <w:lang w:val="cs-CZ" w:eastAsia="en-US" w:bidi="ar-SA"/>
      </w:rPr>
    </w:lvl>
    <w:lvl w:ilvl="8" w:tplc="15385934">
      <w:numFmt w:val="bullet"/>
      <w:lvlText w:val="•"/>
      <w:lvlJc w:val="left"/>
      <w:pPr>
        <w:ind w:left="7889" w:hanging="296"/>
      </w:pPr>
      <w:rPr>
        <w:rFonts w:hint="default"/>
        <w:lang w:val="cs-CZ" w:eastAsia="en-US" w:bidi="ar-SA"/>
      </w:rPr>
    </w:lvl>
  </w:abstractNum>
  <w:abstractNum w:abstractNumId="1" w15:restartNumberingAfterBreak="0">
    <w:nsid w:val="06F21914"/>
    <w:multiLevelType w:val="hybridMultilevel"/>
    <w:tmpl w:val="97947060"/>
    <w:lvl w:ilvl="0" w:tplc="6CFA12C8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F4F4DDDE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35380EB8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E6E699C0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085E4A44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76286800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3AAE7BD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178E0C72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BDE20B2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24701B36"/>
    <w:multiLevelType w:val="hybridMultilevel"/>
    <w:tmpl w:val="4086C23C"/>
    <w:lvl w:ilvl="0" w:tplc="0D6AEC68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03E0FDE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E4147626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00C6F78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0624DDA0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045C779C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F702CA30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08F4B4E0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A3FA6042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293053DD"/>
    <w:multiLevelType w:val="hybridMultilevel"/>
    <w:tmpl w:val="16E4A514"/>
    <w:lvl w:ilvl="0" w:tplc="9F3AF1A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E814FE1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5C1C1076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05AAB8D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2D1E259C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5AAAA812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61A67410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27F06A7E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FF9210E8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3A261336"/>
    <w:multiLevelType w:val="hybridMultilevel"/>
    <w:tmpl w:val="596CF32A"/>
    <w:lvl w:ilvl="0" w:tplc="26E46FD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A624384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85A6D2A6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A9D4979C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EB66482E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80C69A8E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BA480414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CFA6C43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F2BA8EC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78C148B5"/>
    <w:multiLevelType w:val="hybridMultilevel"/>
    <w:tmpl w:val="F8043F56"/>
    <w:lvl w:ilvl="0" w:tplc="4A504AF2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A6685838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E1B211F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F764612C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55727504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73BA1326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DEBC8FE8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22EE6C0C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8D4C468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7EFA7EEE"/>
    <w:multiLevelType w:val="hybridMultilevel"/>
    <w:tmpl w:val="8870D6C8"/>
    <w:lvl w:ilvl="0" w:tplc="52005B94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C022908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D1DEDCEE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5B289FCA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A21EDE12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F57E9F2A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7D049500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ACA6E79E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32043854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D9"/>
    <w:rsid w:val="004405D9"/>
    <w:rsid w:val="005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EF24-5A35-4D03-BD2E-8AA4C8D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15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44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Skalská Iva Mgr.</dc:creator>
  <cp:lastModifiedBy>Skalská Iva Mgr.</cp:lastModifiedBy>
  <cp:revision>2</cp:revision>
  <dcterms:created xsi:type="dcterms:W3CDTF">2021-08-10T13:01:00Z</dcterms:created>
  <dcterms:modified xsi:type="dcterms:W3CDTF">2021-08-10T13:01:00Z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2021-08-10T00:00:00Z</vt:filetime>
  </property>
</Properties>
</file>