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4E5438" w:rsidRDefault="006D32EA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K</w:t>
      </w:r>
      <w:r w:rsidR="00245568" w:rsidRPr="004E5438">
        <w:rPr>
          <w:rFonts w:ascii="Arial" w:hAnsi="Arial" w:cs="Arial"/>
          <w:sz w:val="30"/>
          <w:szCs w:val="30"/>
        </w:rPr>
        <w:t>upní smlouv</w:t>
      </w:r>
      <w:r>
        <w:rPr>
          <w:rFonts w:ascii="Arial" w:hAnsi="Arial" w:cs="Arial"/>
          <w:sz w:val="30"/>
          <w:szCs w:val="30"/>
        </w:rPr>
        <w:t>a</w:t>
      </w:r>
      <w:r w:rsidR="00F34A93" w:rsidRPr="004E5438">
        <w:rPr>
          <w:rFonts w:ascii="Arial" w:hAnsi="Arial" w:cs="Arial"/>
          <w:sz w:val="30"/>
          <w:szCs w:val="30"/>
        </w:rPr>
        <w:t xml:space="preserve"> </w:t>
      </w:r>
    </w:p>
    <w:p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67"/>
      </w:tblGrid>
      <w:tr w:rsidR="00245568" w:rsidRPr="004E5438" w:rsidTr="00026754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467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67" w:type="dxa"/>
          </w:tcPr>
          <w:p w:rsidR="00245568" w:rsidRPr="004E5438" w:rsidRDefault="006D32E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D32EA">
              <w:rPr>
                <w:rFonts w:ascii="Arial" w:hAnsi="Arial" w:cs="Arial"/>
                <w:b/>
                <w:sz w:val="21"/>
                <w:szCs w:val="21"/>
              </w:rPr>
              <w:t>TopKarMoto</w:t>
            </w:r>
            <w:proofErr w:type="spellEnd"/>
            <w:r w:rsidRPr="006D32EA">
              <w:rPr>
                <w:rFonts w:ascii="Arial" w:hAnsi="Arial" w:cs="Arial"/>
                <w:b/>
                <w:sz w:val="21"/>
                <w:szCs w:val="21"/>
              </w:rPr>
              <w:t xml:space="preserve"> s.r.o.</w:t>
            </w:r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467" w:type="dxa"/>
          </w:tcPr>
          <w:p w:rsidR="00245568" w:rsidRPr="004E5438" w:rsidRDefault="006D32E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D32EA">
              <w:rPr>
                <w:rFonts w:ascii="Arial" w:hAnsi="Arial" w:cs="Arial"/>
                <w:sz w:val="21"/>
                <w:szCs w:val="21"/>
              </w:rPr>
              <w:t xml:space="preserve">Sídlištní 22, 564 01 </w:t>
            </w:r>
            <w:proofErr w:type="spellStart"/>
            <w:r w:rsidRPr="006D32EA">
              <w:rPr>
                <w:rFonts w:ascii="Arial" w:hAnsi="Arial" w:cs="Arial"/>
                <w:sz w:val="21"/>
                <w:szCs w:val="21"/>
              </w:rPr>
              <w:t>Dlouhoňovice</w:t>
            </w:r>
            <w:proofErr w:type="spellEnd"/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467" w:type="dxa"/>
          </w:tcPr>
          <w:p w:rsidR="00245568" w:rsidRPr="004E5438" w:rsidRDefault="0021654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467" w:type="dxa"/>
          </w:tcPr>
          <w:p w:rsidR="00245568" w:rsidRPr="004E5438" w:rsidRDefault="0021654F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467" w:type="dxa"/>
          </w:tcPr>
          <w:p w:rsidR="00245568" w:rsidRPr="004E5438" w:rsidRDefault="006D32E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D32EA">
              <w:rPr>
                <w:rFonts w:ascii="Arial" w:hAnsi="Arial" w:cs="Arial"/>
                <w:sz w:val="21"/>
                <w:szCs w:val="21"/>
              </w:rPr>
              <w:t xml:space="preserve">Komerční banka, a.s., </w:t>
            </w:r>
            <w:proofErr w:type="spellStart"/>
            <w:proofErr w:type="gramStart"/>
            <w:r w:rsidRPr="006D32EA">
              <w:rPr>
                <w:rFonts w:ascii="Arial" w:hAnsi="Arial" w:cs="Arial"/>
                <w:sz w:val="21"/>
                <w:szCs w:val="21"/>
              </w:rPr>
              <w:t>č.ú</w:t>
            </w:r>
            <w:proofErr w:type="spellEnd"/>
            <w:r w:rsidRPr="006D32EA">
              <w:rPr>
                <w:rFonts w:ascii="Arial" w:hAnsi="Arial" w:cs="Arial"/>
                <w:sz w:val="21"/>
                <w:szCs w:val="21"/>
              </w:rPr>
              <w:t>. 123</w:t>
            </w:r>
            <w:proofErr w:type="gramEnd"/>
            <w:r w:rsidRPr="006D32EA">
              <w:rPr>
                <w:rFonts w:ascii="Arial" w:hAnsi="Arial" w:cs="Arial"/>
                <w:sz w:val="21"/>
                <w:szCs w:val="21"/>
              </w:rPr>
              <w:t>-4340460247/0100</w:t>
            </w:r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467" w:type="dxa"/>
          </w:tcPr>
          <w:p w:rsidR="00245568" w:rsidRPr="004E5438" w:rsidRDefault="006D32E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D32EA">
              <w:rPr>
                <w:rFonts w:ascii="Arial" w:hAnsi="Arial" w:cs="Arial"/>
                <w:sz w:val="21"/>
                <w:szCs w:val="21"/>
              </w:rPr>
              <w:t>25409891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6D32EA">
              <w:rPr>
                <w:rFonts w:ascii="Arial" w:hAnsi="Arial" w:cs="Arial"/>
                <w:sz w:val="21"/>
                <w:szCs w:val="21"/>
              </w:rPr>
              <w:t>CZ25409891</w:t>
            </w:r>
          </w:p>
        </w:tc>
      </w:tr>
      <w:tr w:rsidR="00245568" w:rsidRPr="004E5438" w:rsidTr="00026754">
        <w:tc>
          <w:tcPr>
            <w:tcW w:w="3085" w:type="dxa"/>
          </w:tcPr>
          <w:p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67" w:type="dxa"/>
          </w:tcPr>
          <w:p w:rsidR="00245568" w:rsidRPr="004E5438" w:rsidRDefault="006D32E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D32EA">
              <w:rPr>
                <w:rFonts w:ascii="Arial" w:hAnsi="Arial" w:cs="Arial"/>
                <w:sz w:val="21"/>
                <w:szCs w:val="21"/>
              </w:rPr>
              <w:t>u Krajského soudu v Hradci Králové, oddíl C, vložka 20438</w:t>
            </w:r>
          </w:p>
        </w:tc>
      </w:tr>
    </w:tbl>
    <w:p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proofErr w:type="spellEnd"/>
      <w:r w:rsidRPr="004E5438">
        <w:rPr>
          <w:rFonts w:ascii="Arial" w:hAnsi="Arial" w:cs="Arial"/>
          <w:sz w:val="21"/>
          <w:szCs w:val="21"/>
        </w:rPr>
        <w:t>, generální ředitel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</w:r>
      <w:r w:rsidR="000202D6">
        <w:rPr>
          <w:rFonts w:ascii="Arial" w:hAnsi="Arial" w:cs="Arial"/>
          <w:sz w:val="21"/>
          <w:szCs w:val="21"/>
        </w:rPr>
        <w:t>Čestmír Svobodník,</w:t>
      </w:r>
      <w:r w:rsidR="000202D6" w:rsidRPr="00F21CBB">
        <w:t xml:space="preserve"> </w:t>
      </w:r>
      <w:r w:rsidR="000202D6" w:rsidRPr="00F21CBB">
        <w:rPr>
          <w:rFonts w:ascii="Arial" w:hAnsi="Arial" w:cs="Arial"/>
          <w:sz w:val="21"/>
          <w:szCs w:val="21"/>
        </w:rPr>
        <w:t>vedoucí provozního střediska</w:t>
      </w:r>
      <w:r w:rsidR="000202D6">
        <w:rPr>
          <w:rFonts w:ascii="Arial" w:hAnsi="Arial" w:cs="Arial"/>
          <w:sz w:val="21"/>
          <w:szCs w:val="21"/>
        </w:rPr>
        <w:t xml:space="preserve"> Frýdek - Místek</w:t>
      </w:r>
    </w:p>
    <w:p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4E5438">
        <w:rPr>
          <w:rFonts w:ascii="Arial" w:hAnsi="Arial" w:cs="Arial"/>
          <w:sz w:val="21"/>
          <w:szCs w:val="21"/>
        </w:rPr>
        <w:t>č.ú</w:t>
      </w:r>
      <w:proofErr w:type="spellEnd"/>
      <w:r w:rsidRPr="004E5438">
        <w:rPr>
          <w:rFonts w:ascii="Arial" w:hAnsi="Arial" w:cs="Arial"/>
          <w:sz w:val="21"/>
          <w:szCs w:val="21"/>
        </w:rPr>
        <w:t>. 97104761/0100</w:t>
      </w:r>
      <w:proofErr w:type="gramEnd"/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Zapsán v obchodním rejstříku u Krajského soudu v Ostravě, oddíl </w:t>
      </w:r>
      <w:proofErr w:type="gramStart"/>
      <w:r w:rsidRPr="004E5438">
        <w:rPr>
          <w:rFonts w:ascii="Arial" w:hAnsi="Arial" w:cs="Arial"/>
          <w:sz w:val="21"/>
          <w:szCs w:val="21"/>
        </w:rPr>
        <w:t>A.XIV</w:t>
      </w:r>
      <w:proofErr w:type="gramEnd"/>
      <w:r w:rsidRPr="004E5438">
        <w:rPr>
          <w:rFonts w:ascii="Arial" w:hAnsi="Arial" w:cs="Arial"/>
          <w:sz w:val="21"/>
          <w:szCs w:val="21"/>
        </w:rPr>
        <w:t>, vložka 584</w:t>
      </w:r>
    </w:p>
    <w:p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:rsidR="00953080" w:rsidRPr="002633E0" w:rsidRDefault="00F34A93" w:rsidP="006D32EA">
      <w:pPr>
        <w:pStyle w:val="Zkladntext"/>
        <w:keepLines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  <w:r w:rsidR="00A37285" w:rsidRPr="002633E0">
        <w:rPr>
          <w:rFonts w:ascii="Arial" w:hAnsi="Arial" w:cs="Arial"/>
          <w:b/>
          <w:sz w:val="21"/>
          <w:szCs w:val="21"/>
        </w:rPr>
        <w:t>1</w:t>
      </w:r>
      <w:r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>nového kolového svahového nosiče nářadí,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 w:rsidR="006D32EA" w:rsidRPr="006D32EA">
        <w:rPr>
          <w:rFonts w:ascii="Arial" w:hAnsi="Arial" w:cs="Arial"/>
          <w:b/>
          <w:sz w:val="21"/>
          <w:szCs w:val="21"/>
        </w:rPr>
        <w:t>REFORM,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, typ: </w:t>
      </w:r>
      <w:r w:rsidR="006D32EA" w:rsidRPr="006D32EA">
        <w:rPr>
          <w:rFonts w:ascii="Arial" w:hAnsi="Arial" w:cs="Arial"/>
          <w:b/>
          <w:sz w:val="21"/>
          <w:szCs w:val="21"/>
        </w:rPr>
        <w:t>METRAC H75</w:t>
      </w:r>
      <w:r w:rsidR="006D32EA">
        <w:rPr>
          <w:rFonts w:ascii="Arial" w:hAnsi="Arial" w:cs="Arial"/>
          <w:b/>
          <w:sz w:val="21"/>
          <w:szCs w:val="21"/>
        </w:rPr>
        <w:t>,</w:t>
      </w:r>
      <w:r w:rsidRPr="002633E0">
        <w:rPr>
          <w:rFonts w:ascii="Arial" w:hAnsi="Arial" w:cs="Arial"/>
          <w:b/>
          <w:sz w:val="21"/>
          <w:szCs w:val="21"/>
        </w:rPr>
        <w:t xml:space="preserve"> 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pro VHP </w:t>
      </w:r>
      <w:proofErr w:type="spellStart"/>
      <w:r w:rsidR="00A35E17" w:rsidRPr="002633E0">
        <w:rPr>
          <w:rFonts w:ascii="Arial" w:hAnsi="Arial" w:cs="Arial"/>
          <w:b/>
          <w:sz w:val="21"/>
          <w:szCs w:val="21"/>
        </w:rPr>
        <w:t>Frýdek</w:t>
      </w:r>
      <w:proofErr w:type="spellEnd"/>
      <w:r w:rsidR="00A35E17" w:rsidRPr="002633E0">
        <w:rPr>
          <w:rFonts w:ascii="Arial" w:hAnsi="Arial" w:cs="Arial"/>
          <w:b/>
          <w:sz w:val="21"/>
          <w:szCs w:val="21"/>
        </w:rPr>
        <w:t>-Místek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, </w:t>
      </w:r>
      <w:r w:rsidR="00E1676A"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="00E1676A"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="00E1676A" w:rsidRPr="002633E0">
        <w:rPr>
          <w:rFonts w:ascii="Arial" w:hAnsi="Arial" w:cs="Arial"/>
          <w:sz w:val="21"/>
          <w:szCs w:val="21"/>
        </w:rPr>
        <w:t xml:space="preserve"> </w:t>
      </w:r>
      <w:r w:rsidR="00761C7D" w:rsidRPr="002633E0">
        <w:rPr>
          <w:rFonts w:ascii="Arial" w:hAnsi="Arial" w:cs="Arial"/>
          <w:sz w:val="21"/>
          <w:szCs w:val="21"/>
        </w:rPr>
        <w:t>v provedení specifikovaném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4E474D" w:rsidRPr="002633E0">
        <w:rPr>
          <w:rFonts w:ascii="Arial" w:hAnsi="Arial" w:cs="Arial"/>
          <w:sz w:val="21"/>
          <w:szCs w:val="21"/>
        </w:rPr>
        <w:t>-1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986679" w:rsidRPr="002633E0">
        <w:rPr>
          <w:rFonts w:ascii="Arial" w:hAnsi="Arial" w:cs="Arial"/>
          <w:sz w:val="21"/>
          <w:szCs w:val="21"/>
        </w:rPr>
        <w:t xml:space="preserve"> </w:t>
      </w:r>
      <w:r w:rsidR="002633E0">
        <w:rPr>
          <w:rFonts w:ascii="Arial" w:hAnsi="Arial" w:cs="Arial"/>
          <w:sz w:val="21"/>
          <w:szCs w:val="21"/>
        </w:rPr>
        <w:t>1.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="00E1676A" w:rsidRPr="002633E0">
        <w:rPr>
          <w:rFonts w:ascii="Arial" w:hAnsi="Arial" w:cs="Arial"/>
          <w:sz w:val="21"/>
          <w:szCs w:val="21"/>
        </w:rPr>
        <w:t>.</w:t>
      </w:r>
    </w:p>
    <w:p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uvedení do provozu, ověření plné funkčnosti, agregace a ozkoušení příslušenství 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2633E0">
        <w:rPr>
          <w:rFonts w:ascii="Arial" w:hAnsi="Arial" w:cs="Arial"/>
          <w:sz w:val="21"/>
          <w:szCs w:val="21"/>
        </w:rPr>
        <w:t>svahového nosiče nářadí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 xml:space="preserve">návod k obsluze a údržbě v českém jazyce, záruční list, katalog </w:t>
      </w:r>
      <w:r w:rsidR="002633E0">
        <w:rPr>
          <w:rFonts w:ascii="Arial" w:hAnsi="Arial" w:cs="Arial"/>
          <w:sz w:val="21"/>
          <w:szCs w:val="21"/>
        </w:rPr>
        <w:t>náhradních dílů</w:t>
      </w:r>
      <w:r w:rsidR="00937A7A" w:rsidRPr="004E5438">
        <w:rPr>
          <w:rFonts w:ascii="Arial" w:hAnsi="Arial" w:cs="Arial"/>
          <w:sz w:val="21"/>
          <w:szCs w:val="21"/>
        </w:rPr>
        <w:t>, doklad o schválení pro provoz na pozemních komunikacích v České republice dle platných právních předpisů,</w:t>
      </w:r>
      <w:r w:rsidR="00EC68CC" w:rsidRPr="004E5438">
        <w:rPr>
          <w:rFonts w:ascii="Arial" w:hAnsi="Arial" w:cs="Arial"/>
          <w:sz w:val="21"/>
          <w:szCs w:val="21"/>
        </w:rPr>
        <w:t xml:space="preserve"> velký</w:t>
      </w:r>
      <w:r w:rsidR="00937A7A" w:rsidRPr="004E5438">
        <w:rPr>
          <w:rFonts w:ascii="Arial" w:hAnsi="Arial" w:cs="Arial"/>
          <w:sz w:val="21"/>
          <w:szCs w:val="21"/>
        </w:rPr>
        <w:t xml:space="preserve"> 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:rsidR="002A20FC" w:rsidRPr="004E5438" w:rsidRDefault="00205607" w:rsidP="002A20FC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>
        <w:rPr>
          <w:rFonts w:ascii="Arial" w:hAnsi="Arial" w:cs="Arial"/>
          <w:sz w:val="21"/>
          <w:szCs w:val="21"/>
        </w:rPr>
        <w:t>á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>
        <w:rPr>
          <w:rFonts w:ascii="Arial" w:hAnsi="Arial" w:cs="Arial"/>
          <w:sz w:val="21"/>
          <w:szCs w:val="21"/>
        </w:rPr>
        <w:t>a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: níže </w:t>
      </w:r>
      <w:r w:rsidRPr="004E5438">
        <w:rPr>
          <w:rFonts w:ascii="Arial" w:hAnsi="Arial" w:cs="Arial"/>
          <w:sz w:val="21"/>
          <w:szCs w:val="21"/>
        </w:rPr>
        <w:t>uveden</w:t>
      </w:r>
      <w:r w:rsidR="006C460C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51E8A" w:rsidRPr="004E5438">
        <w:rPr>
          <w:rFonts w:ascii="Arial" w:hAnsi="Arial" w:cs="Arial"/>
          <w:sz w:val="21"/>
          <w:szCs w:val="21"/>
        </w:rPr>
        <w:t>vyhrazen</w:t>
      </w:r>
      <w:r w:rsidR="006C460C">
        <w:rPr>
          <w:rFonts w:ascii="Arial" w:hAnsi="Arial" w:cs="Arial"/>
          <w:sz w:val="21"/>
          <w:szCs w:val="21"/>
        </w:rPr>
        <w:t>ou</w:t>
      </w:r>
      <w:r w:rsidR="00951E8A" w:rsidRPr="004E5438">
        <w:rPr>
          <w:rFonts w:ascii="Arial" w:hAnsi="Arial" w:cs="Arial"/>
          <w:sz w:val="21"/>
          <w:szCs w:val="21"/>
        </w:rPr>
        <w:t xml:space="preserve"> změn</w:t>
      </w:r>
      <w:r w:rsidR="006C460C"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závazk</w:t>
      </w:r>
      <w:r>
        <w:rPr>
          <w:rFonts w:ascii="Arial" w:hAnsi="Arial" w:cs="Arial"/>
          <w:sz w:val="21"/>
          <w:szCs w:val="21"/>
        </w:rPr>
        <w:t>u</w:t>
      </w:r>
      <w:r w:rsidR="00951E8A" w:rsidRPr="004E5438">
        <w:rPr>
          <w:rFonts w:ascii="Arial" w:hAnsi="Arial" w:cs="Arial"/>
          <w:sz w:val="21"/>
          <w:szCs w:val="21"/>
        </w:rPr>
        <w:t xml:space="preserve"> v této smlouvě mohou smluvní strany provést, aniž by byl kupující povinen provést nové zadávací řízení: </w:t>
      </w:r>
    </w:p>
    <w:p w:rsidR="002A20FC" w:rsidRPr="004E5438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II.  Cena</w:t>
      </w:r>
    </w:p>
    <w:p w:rsidR="00937A7A" w:rsidRPr="004E5438" w:rsidRDefault="000240EB" w:rsidP="006D32EA">
      <w:pPr>
        <w:pStyle w:val="Zkladntext"/>
        <w:numPr>
          <w:ilvl w:val="0"/>
          <w:numId w:val="8"/>
        </w:numPr>
        <w:spacing w:before="60"/>
        <w:ind w:right="-8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EC33AC">
        <w:rPr>
          <w:rFonts w:ascii="Arial" w:hAnsi="Arial" w:cs="Arial"/>
          <w:sz w:val="21"/>
          <w:szCs w:val="21"/>
        </w:rPr>
        <w:t>svahov</w:t>
      </w:r>
      <w:r w:rsidR="00852AE3">
        <w:rPr>
          <w:rFonts w:ascii="Arial" w:hAnsi="Arial" w:cs="Arial"/>
          <w:sz w:val="21"/>
          <w:szCs w:val="21"/>
        </w:rPr>
        <w:t>ého</w:t>
      </w:r>
      <w:r w:rsidR="00EC33AC">
        <w:rPr>
          <w:rFonts w:ascii="Arial" w:hAnsi="Arial" w:cs="Arial"/>
          <w:sz w:val="21"/>
          <w:szCs w:val="21"/>
        </w:rPr>
        <w:t xml:space="preserve"> nosič</w:t>
      </w:r>
      <w:r w:rsidR="00852AE3">
        <w:rPr>
          <w:rFonts w:ascii="Arial" w:hAnsi="Arial" w:cs="Arial"/>
          <w:sz w:val="21"/>
          <w:szCs w:val="21"/>
        </w:rPr>
        <w:t>e</w:t>
      </w:r>
      <w:r w:rsidR="00EC33AC">
        <w:rPr>
          <w:rFonts w:ascii="Arial" w:hAnsi="Arial" w:cs="Arial"/>
          <w:sz w:val="21"/>
          <w:szCs w:val="21"/>
        </w:rPr>
        <w:t xml:space="preserve"> nářadí</w:t>
      </w:r>
      <w:r w:rsidR="00246227" w:rsidRPr="004E5438">
        <w:rPr>
          <w:rFonts w:ascii="Arial" w:hAnsi="Arial" w:cs="Arial"/>
          <w:sz w:val="21"/>
          <w:szCs w:val="21"/>
        </w:rPr>
        <w:t xml:space="preserve"> 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4E474D" w:rsidRPr="004E5438">
        <w:rPr>
          <w:rFonts w:ascii="Arial" w:hAnsi="Arial" w:cs="Arial"/>
          <w:sz w:val="21"/>
          <w:szCs w:val="21"/>
        </w:rPr>
        <w:t>-1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 </w:t>
      </w:r>
      <w:r w:rsidR="006D32EA" w:rsidRPr="006D32EA">
        <w:rPr>
          <w:rFonts w:ascii="Arial" w:hAnsi="Arial" w:cs="Arial"/>
          <w:b/>
          <w:sz w:val="21"/>
          <w:szCs w:val="21"/>
        </w:rPr>
        <w:t>2.110.000,-</w:t>
      </w:r>
      <w:r w:rsidR="00850392" w:rsidRPr="004E5438">
        <w:rPr>
          <w:rFonts w:ascii="Arial" w:hAnsi="Arial" w:cs="Arial"/>
          <w:b/>
          <w:sz w:val="21"/>
          <w:szCs w:val="21"/>
        </w:rPr>
        <w:t xml:space="preserve"> </w:t>
      </w:r>
      <w:r w:rsidR="002D5DC9" w:rsidRPr="004E5438">
        <w:rPr>
          <w:rFonts w:ascii="Arial" w:hAnsi="Arial" w:cs="Arial"/>
          <w:b/>
          <w:sz w:val="21"/>
          <w:szCs w:val="21"/>
        </w:rPr>
        <w:t xml:space="preserve">Kč </w:t>
      </w:r>
      <w:r w:rsidRPr="004E5438">
        <w:rPr>
          <w:rFonts w:ascii="Arial" w:hAnsi="Arial" w:cs="Arial"/>
          <w:b/>
          <w:sz w:val="21"/>
          <w:szCs w:val="21"/>
        </w:rPr>
        <w:t>bez DPH</w:t>
      </w:r>
      <w:r w:rsidR="00EC33AC">
        <w:rPr>
          <w:rFonts w:ascii="Arial" w:hAnsi="Arial" w:cs="Arial"/>
          <w:b/>
          <w:sz w:val="21"/>
          <w:szCs w:val="21"/>
        </w:rPr>
        <w:t>.</w:t>
      </w:r>
    </w:p>
    <w:p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:rsidR="00986679" w:rsidRPr="004E5438" w:rsidRDefault="00986679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III.   Termín a místo plnění</w:t>
      </w:r>
      <w:r w:rsidR="00AF4A1C" w:rsidRPr="004E5438">
        <w:rPr>
          <w:rFonts w:ascii="Arial" w:hAnsi="Arial" w:cs="Arial"/>
          <w:sz w:val="21"/>
          <w:szCs w:val="21"/>
        </w:rPr>
        <w:t>, předání předmětu koupě</w:t>
      </w:r>
    </w:p>
    <w:p w:rsidR="00CB6367" w:rsidRPr="004E5438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se zavazuje odevzdat předmět koupě dle čl. I. této smlouvy nejpozději</w:t>
      </w:r>
      <w:r w:rsidR="0002305A">
        <w:rPr>
          <w:rFonts w:ascii="Arial" w:hAnsi="Arial" w:cs="Arial"/>
          <w:sz w:val="21"/>
          <w:szCs w:val="21"/>
        </w:rPr>
        <w:t xml:space="preserve"> </w:t>
      </w:r>
      <w:r w:rsidR="0002305A" w:rsidRPr="0069535B">
        <w:rPr>
          <w:rFonts w:ascii="Arial" w:hAnsi="Arial" w:cs="Arial"/>
          <w:sz w:val="21"/>
          <w:szCs w:val="21"/>
        </w:rPr>
        <w:t>do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0202D6">
        <w:rPr>
          <w:rFonts w:ascii="Arial" w:hAnsi="Arial" w:cs="Arial"/>
          <w:b/>
          <w:sz w:val="21"/>
          <w:szCs w:val="21"/>
        </w:rPr>
        <w:t>21.12.2021</w:t>
      </w:r>
      <w:r w:rsidR="00BF7DE3" w:rsidRPr="004E5438">
        <w:rPr>
          <w:rFonts w:ascii="Arial" w:hAnsi="Arial" w:cs="Arial"/>
          <w:sz w:val="21"/>
          <w:szCs w:val="21"/>
        </w:rPr>
        <w:t xml:space="preserve"> s možností dřívějšího plnění</w:t>
      </w:r>
      <w:r w:rsidR="006006F9" w:rsidRPr="004E5438">
        <w:rPr>
          <w:rFonts w:ascii="Arial" w:hAnsi="Arial" w:cs="Arial"/>
          <w:sz w:val="21"/>
          <w:szCs w:val="21"/>
        </w:rPr>
        <w:t>.</w:t>
      </w:r>
    </w:p>
    <w:p w:rsidR="00C60651" w:rsidRPr="002E162E" w:rsidRDefault="00C60651" w:rsidP="000202D6">
      <w:pPr>
        <w:keepLines/>
        <w:numPr>
          <w:ilvl w:val="0"/>
          <w:numId w:val="3"/>
        </w:numPr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hyperlink r:id="rId8" w:history="1">
        <w:r w:rsidR="00C074F0">
          <w:rPr>
            <w:rStyle w:val="Hypertextovodkaz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21654F" w:rsidRPr="00C6452E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1654F">
        <w:rPr>
          <w:rFonts w:ascii="Arial" w:hAnsi="Arial" w:cs="Arial"/>
          <w:sz w:val="21"/>
          <w:szCs w:val="21"/>
        </w:rPr>
        <w:t>xxx</w:t>
      </w:r>
      <w:proofErr w:type="spellEnd"/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 xml:space="preserve">a </w:t>
      </w:r>
      <w:hyperlink r:id="rId9" w:history="1">
        <w:proofErr w:type="spellStart"/>
        <w:r w:rsidR="0021654F">
          <w:rPr>
            <w:rStyle w:val="Hypertextovodkaz"/>
            <w:rFonts w:ascii="Arial" w:hAnsi="Arial" w:cs="Arial"/>
            <w:sz w:val="21"/>
            <w:szCs w:val="21"/>
          </w:rPr>
          <w:t>xxx</w:t>
        </w:r>
        <w:proofErr w:type="spellEnd"/>
      </w:hyperlink>
      <w:r w:rsidR="000202D6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1654F">
        <w:rPr>
          <w:rFonts w:ascii="Arial" w:hAnsi="Arial" w:cs="Arial"/>
          <w:sz w:val="21"/>
          <w:szCs w:val="21"/>
        </w:rPr>
        <w:t>xxx</w:t>
      </w:r>
      <w:proofErr w:type="spellEnd"/>
      <w:r w:rsidR="00AF24EF" w:rsidRPr="004E5438">
        <w:rPr>
          <w:rFonts w:ascii="Arial" w:hAnsi="Arial" w:cs="Arial"/>
          <w:sz w:val="21"/>
          <w:szCs w:val="21"/>
        </w:rPr>
        <w:t xml:space="preserve">) </w:t>
      </w:r>
      <w:r w:rsidR="00B702B1" w:rsidRPr="002E162E">
        <w:rPr>
          <w:rFonts w:ascii="Arial" w:hAnsi="Arial" w:cs="Arial"/>
          <w:sz w:val="21"/>
          <w:szCs w:val="21"/>
        </w:rPr>
        <w:t>nejméně</w:t>
      </w:r>
      <w:r w:rsidRPr="002E162E">
        <w:rPr>
          <w:rFonts w:ascii="Arial" w:hAnsi="Arial" w:cs="Arial"/>
          <w:sz w:val="21"/>
          <w:szCs w:val="21"/>
        </w:rPr>
        <w:t xml:space="preserve"> 3 pracovní dny před možným dodáním předmětu koupě.</w:t>
      </w:r>
    </w:p>
    <w:p w:rsidR="00246227" w:rsidRPr="002E162E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Místem plnění se rozumí</w:t>
      </w:r>
      <w:r w:rsidR="00246227" w:rsidRPr="002E162E">
        <w:rPr>
          <w:rFonts w:ascii="Arial" w:hAnsi="Arial" w:cs="Arial"/>
          <w:sz w:val="21"/>
          <w:szCs w:val="21"/>
        </w:rPr>
        <w:t>:</w:t>
      </w:r>
    </w:p>
    <w:p w:rsidR="00246227" w:rsidRPr="002E162E" w:rsidRDefault="00986501" w:rsidP="00FE5C08">
      <w:pPr>
        <w:pStyle w:val="Odstavecseseznamem"/>
        <w:keepLines/>
        <w:numPr>
          <w:ilvl w:val="1"/>
          <w:numId w:val="3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E162E">
        <w:rPr>
          <w:rFonts w:ascii="Arial" w:hAnsi="Arial" w:cs="Arial"/>
          <w:b/>
          <w:sz w:val="21"/>
          <w:szCs w:val="21"/>
        </w:rPr>
        <w:t xml:space="preserve">Areál </w:t>
      </w:r>
      <w:r w:rsidR="00FE5C08" w:rsidRPr="002E162E">
        <w:rPr>
          <w:rFonts w:ascii="Arial" w:hAnsi="Arial" w:cs="Arial"/>
          <w:b/>
          <w:sz w:val="21"/>
          <w:szCs w:val="21"/>
        </w:rPr>
        <w:t xml:space="preserve">VHP Frýdek </w:t>
      </w:r>
      <w:r w:rsidR="0002305A">
        <w:rPr>
          <w:rFonts w:ascii="Arial" w:hAnsi="Arial" w:cs="Arial"/>
          <w:b/>
          <w:sz w:val="21"/>
          <w:szCs w:val="21"/>
        </w:rPr>
        <w:t>–</w:t>
      </w:r>
      <w:r w:rsidR="00FE5C08" w:rsidRPr="002E162E">
        <w:rPr>
          <w:rFonts w:ascii="Arial" w:hAnsi="Arial" w:cs="Arial"/>
          <w:b/>
          <w:sz w:val="21"/>
          <w:szCs w:val="21"/>
        </w:rPr>
        <w:t xml:space="preserve"> Místek</w:t>
      </w:r>
      <w:r w:rsidR="0002305A">
        <w:rPr>
          <w:rFonts w:ascii="Arial" w:hAnsi="Arial" w:cs="Arial"/>
          <w:b/>
          <w:sz w:val="21"/>
          <w:szCs w:val="21"/>
        </w:rPr>
        <w:t>,</w:t>
      </w:r>
      <w:r w:rsidR="0002305A" w:rsidRPr="0002305A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02305A" w:rsidRPr="0069535B">
        <w:rPr>
          <w:rFonts w:ascii="Arial" w:hAnsi="Arial" w:cs="Arial"/>
          <w:b/>
          <w:sz w:val="21"/>
          <w:szCs w:val="21"/>
        </w:rPr>
        <w:t>na adrese</w:t>
      </w:r>
      <w:r w:rsidR="00FE5C08" w:rsidRPr="002E162E">
        <w:rPr>
          <w:rFonts w:ascii="Arial" w:hAnsi="Arial" w:cs="Arial"/>
          <w:b/>
          <w:sz w:val="21"/>
          <w:szCs w:val="21"/>
        </w:rPr>
        <w:t xml:space="preserve"> Horymírova 2347, 738 01 </w:t>
      </w:r>
      <w:proofErr w:type="spellStart"/>
      <w:r w:rsidR="00FE5C08" w:rsidRPr="002E162E">
        <w:rPr>
          <w:rFonts w:ascii="Arial" w:hAnsi="Arial" w:cs="Arial"/>
          <w:b/>
          <w:sz w:val="21"/>
          <w:szCs w:val="21"/>
        </w:rPr>
        <w:t>Frýdek</w:t>
      </w:r>
      <w:proofErr w:type="spellEnd"/>
      <w:r w:rsidR="00FE5C08" w:rsidRPr="002E162E">
        <w:rPr>
          <w:rFonts w:ascii="Arial" w:hAnsi="Arial" w:cs="Arial"/>
          <w:b/>
          <w:sz w:val="21"/>
          <w:szCs w:val="21"/>
        </w:rPr>
        <w:t>-Místek</w:t>
      </w:r>
      <w:r w:rsidR="00E5452B" w:rsidRPr="002E162E">
        <w:rPr>
          <w:rFonts w:ascii="Arial" w:hAnsi="Arial" w:cs="Arial"/>
          <w:b/>
          <w:sz w:val="21"/>
          <w:szCs w:val="21"/>
        </w:rPr>
        <w:t>.</w:t>
      </w:r>
    </w:p>
    <w:p w:rsidR="000202D6" w:rsidRPr="002E162E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Převzetí předmětu koupě nastane po provedené kontrole sjednaných technických podmínek dodávky</w:t>
      </w:r>
      <w:r w:rsidRPr="002E162E">
        <w:rPr>
          <w:rFonts w:ascii="Arial" w:hAnsi="Arial" w:cs="Arial"/>
          <w:color w:val="000000" w:themeColor="text1"/>
          <w:sz w:val="21"/>
          <w:szCs w:val="21"/>
        </w:rPr>
        <w:t>, uvedení do provozu, ověření a předvedení funkčnosti, seznámení s obsluhou a údržbou, předání úplné dokumentace uvedené v čl. I. odst. 1 této smlouvy.</w:t>
      </w:r>
      <w:r w:rsidRPr="002E162E">
        <w:rPr>
          <w:rFonts w:ascii="Arial" w:hAnsi="Arial" w:cs="Arial"/>
          <w:sz w:val="21"/>
          <w:szCs w:val="21"/>
        </w:rPr>
        <w:t xml:space="preserve"> </w:t>
      </w:r>
    </w:p>
    <w:p w:rsidR="000202D6" w:rsidRPr="004E5438" w:rsidRDefault="000202D6" w:rsidP="000202D6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>Po odevzdání a převzetí předmětu koupě podepíší</w:t>
      </w:r>
      <w:r w:rsidRPr="004E5438">
        <w:rPr>
          <w:rFonts w:ascii="Arial" w:hAnsi="Arial" w:cs="Arial"/>
          <w:sz w:val="21"/>
          <w:szCs w:val="21"/>
        </w:rPr>
        <w:t xml:space="preserve"> zástupci obou smluvních stran předávací protokol (vyhotoví prodávající), který bude podkladem pro vystavení daňového dokladu.</w:t>
      </w:r>
    </w:p>
    <w:p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:rsidR="001D4C04" w:rsidRPr="004E5438" w:rsidRDefault="000202D6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Platba sjednané ceny bude provedena na základě </w:t>
      </w:r>
      <w:r>
        <w:rPr>
          <w:rFonts w:ascii="Arial" w:hAnsi="Arial" w:cs="Arial"/>
          <w:sz w:val="21"/>
          <w:szCs w:val="21"/>
        </w:rPr>
        <w:t>daňov</w:t>
      </w:r>
      <w:r w:rsidRPr="003103A0">
        <w:rPr>
          <w:rFonts w:ascii="Arial" w:hAnsi="Arial" w:cs="Arial"/>
          <w:sz w:val="21"/>
          <w:szCs w:val="21"/>
        </w:rPr>
        <w:t>ého doklad</w:t>
      </w:r>
      <w:r w:rsidR="00852AE3">
        <w:rPr>
          <w:rFonts w:ascii="Arial" w:hAnsi="Arial" w:cs="Arial"/>
          <w:sz w:val="21"/>
          <w:szCs w:val="21"/>
        </w:rPr>
        <w:t>u</w:t>
      </w:r>
      <w:r w:rsidRPr="003103A0">
        <w:rPr>
          <w:rFonts w:ascii="Arial" w:hAnsi="Arial" w:cs="Arial"/>
          <w:sz w:val="21"/>
          <w:szCs w:val="21"/>
        </w:rPr>
        <w:t xml:space="preserve"> - faktur</w:t>
      </w:r>
      <w:r>
        <w:rPr>
          <w:rFonts w:ascii="Arial" w:hAnsi="Arial" w:cs="Arial"/>
          <w:sz w:val="21"/>
          <w:szCs w:val="21"/>
        </w:rPr>
        <w:t>y vystavené</w:t>
      </w:r>
      <w:r w:rsidRPr="003103A0">
        <w:rPr>
          <w:rFonts w:ascii="Arial" w:hAnsi="Arial" w:cs="Arial"/>
          <w:sz w:val="21"/>
          <w:szCs w:val="21"/>
        </w:rPr>
        <w:t xml:space="preserve"> prodávajícím po odevzdání a převzetí předmětu koupě. Faktura musí mít náležitosti daňového dokladu dle zákona č. 235/2004 Sb., o dani z přidané hodnoty, ve znění pozdějších předpisů</w:t>
      </w:r>
      <w:r w:rsidR="004D4157" w:rsidRPr="004E5438">
        <w:rPr>
          <w:rFonts w:ascii="Arial" w:hAnsi="Arial" w:cs="Arial"/>
          <w:sz w:val="21"/>
          <w:szCs w:val="21"/>
        </w:rPr>
        <w:t>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faktury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 dani z přidané hodnoty, v platném znění.</w:t>
      </w:r>
    </w:p>
    <w:p w:rsidR="00321D9B" w:rsidRPr="004E5438" w:rsidRDefault="00321D9B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:rsidR="00EF1123" w:rsidRPr="004E5438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 délce</w:t>
      </w:r>
      <w:r w:rsidR="00EF1123" w:rsidRPr="004E5438">
        <w:rPr>
          <w:rFonts w:ascii="Arial" w:hAnsi="Arial" w:cs="Arial"/>
          <w:color w:val="FF0000"/>
          <w:sz w:val="21"/>
          <w:szCs w:val="21"/>
        </w:rPr>
        <w:t xml:space="preserve"> </w:t>
      </w:r>
      <w:r w:rsidR="002B086B" w:rsidRPr="00026754">
        <w:rPr>
          <w:rFonts w:ascii="Arial" w:hAnsi="Arial" w:cs="Arial"/>
          <w:b/>
          <w:sz w:val="21"/>
          <w:szCs w:val="21"/>
        </w:rPr>
        <w:t>24</w:t>
      </w:r>
      <w:r w:rsidR="002B086B" w:rsidRPr="004E543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EF1123" w:rsidRPr="004E5438">
        <w:rPr>
          <w:rFonts w:ascii="Arial" w:hAnsi="Arial" w:cs="Arial"/>
          <w:b/>
          <w:sz w:val="21"/>
          <w:szCs w:val="21"/>
        </w:rPr>
        <w:t>měsíců</w:t>
      </w:r>
      <w:r w:rsidR="006B18FF" w:rsidRPr="004E5438">
        <w:rPr>
          <w:rFonts w:ascii="Arial" w:hAnsi="Arial" w:cs="Arial"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>(nejméně však 24 měsíců).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Záruka se vztahuje na výrobní, montážní a materiálové vady. Do záruční lhůty se nezapočítává 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Záruční oprava je prováděna zcela bezplatně.</w:t>
      </w:r>
    </w:p>
    <w:p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0202D6">
        <w:rPr>
          <w:rFonts w:ascii="Arial" w:hAnsi="Arial" w:cs="Arial"/>
          <w:sz w:val="21"/>
          <w:szCs w:val="21"/>
        </w:rPr>
        <w:t>10</w:t>
      </w:r>
      <w:r w:rsidRPr="004E543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4E5438">
        <w:rPr>
          <w:rFonts w:ascii="Arial" w:hAnsi="Arial" w:cs="Arial"/>
          <w:sz w:val="21"/>
          <w:szCs w:val="21"/>
        </w:rPr>
        <w:t>předmětu koupě</w:t>
      </w:r>
      <w:r w:rsidRPr="004E543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:rsidR="00986679" w:rsidRPr="004E543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:rsidR="006D0A3B" w:rsidRPr="004E543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VII. Smluvní pokuty</w:t>
      </w:r>
      <w:r w:rsidR="005E10C2" w:rsidRPr="004E5438">
        <w:rPr>
          <w:rFonts w:ascii="Arial" w:hAnsi="Arial" w:cs="Arial"/>
          <w:sz w:val="21"/>
          <w:szCs w:val="21"/>
        </w:rPr>
        <w:t xml:space="preserve"> a </w:t>
      </w:r>
      <w:r w:rsidR="00B5409A" w:rsidRPr="004E5438">
        <w:rPr>
          <w:rFonts w:ascii="Arial" w:hAnsi="Arial" w:cs="Arial"/>
          <w:sz w:val="21"/>
          <w:szCs w:val="21"/>
        </w:rPr>
        <w:t>jiné sankce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4E5438">
        <w:rPr>
          <w:rFonts w:ascii="Arial" w:hAnsi="Arial" w:cs="Arial"/>
          <w:sz w:val="21"/>
          <w:szCs w:val="21"/>
        </w:rPr>
        <w:t xml:space="preserve">odst. </w:t>
      </w:r>
      <w:r w:rsidRPr="004E5438">
        <w:rPr>
          <w:rFonts w:ascii="Arial" w:hAnsi="Arial" w:cs="Arial"/>
          <w:sz w:val="21"/>
          <w:szCs w:val="21"/>
        </w:rPr>
        <w:t xml:space="preserve">1., je kupující oprávněn vyúčtovat prodávajícímu smluvní pokutu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 </w:t>
      </w:r>
      <w:r w:rsidRPr="004E5438">
        <w:rPr>
          <w:rFonts w:ascii="Arial" w:hAnsi="Arial" w:cs="Arial"/>
          <w:sz w:val="21"/>
          <w:szCs w:val="21"/>
        </w:rPr>
        <w:t xml:space="preserve">z celkové ceny předmětu koupě </w:t>
      </w:r>
      <w:r w:rsidR="006573C3" w:rsidRPr="004E5438">
        <w:rPr>
          <w:rFonts w:ascii="Arial" w:hAnsi="Arial" w:cs="Arial"/>
          <w:sz w:val="21"/>
          <w:szCs w:val="21"/>
        </w:rPr>
        <w:t xml:space="preserve">bez DPH </w:t>
      </w:r>
      <w:r w:rsidRPr="004E5438">
        <w:rPr>
          <w:rFonts w:ascii="Arial" w:hAnsi="Arial" w:cs="Arial"/>
          <w:sz w:val="21"/>
          <w:szCs w:val="21"/>
        </w:rPr>
        <w:t>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 případě, že bude kupující v prodlení s úhradou sjednané kupní ceny, je prodávající oprávněn vyúčtovat kupujícímu smluvní úrok z prodlení ve výši </w:t>
      </w:r>
      <w:r w:rsidRPr="0069535B">
        <w:rPr>
          <w:rFonts w:ascii="Arial" w:hAnsi="Arial" w:cs="Arial"/>
          <w:sz w:val="21"/>
          <w:szCs w:val="21"/>
        </w:rPr>
        <w:t>0,</w:t>
      </w:r>
      <w:r w:rsidR="0002305A" w:rsidRPr="0069535B">
        <w:rPr>
          <w:rFonts w:ascii="Arial" w:hAnsi="Arial" w:cs="Arial"/>
          <w:sz w:val="21"/>
          <w:szCs w:val="21"/>
        </w:rPr>
        <w:t>3</w:t>
      </w:r>
      <w:r w:rsidRPr="0069535B">
        <w:rPr>
          <w:rFonts w:ascii="Arial" w:hAnsi="Arial" w:cs="Arial"/>
          <w:sz w:val="21"/>
          <w:szCs w:val="21"/>
        </w:rPr>
        <w:t xml:space="preserve"> %</w:t>
      </w:r>
      <w:r w:rsidRPr="004E5438">
        <w:rPr>
          <w:rFonts w:ascii="Arial" w:hAnsi="Arial" w:cs="Arial"/>
          <w:sz w:val="21"/>
          <w:szCs w:val="21"/>
        </w:rPr>
        <w:t xml:space="preserve"> z dlužné částky</w:t>
      </w:r>
      <w:r w:rsidR="004E474D" w:rsidRPr="004E5438">
        <w:rPr>
          <w:rFonts w:ascii="Arial" w:hAnsi="Arial" w:cs="Arial"/>
          <w:sz w:val="21"/>
          <w:szCs w:val="21"/>
        </w:rPr>
        <w:t xml:space="preserve"> bez DPH</w:t>
      </w:r>
      <w:r w:rsidRPr="004E543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E162E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E162E">
        <w:rPr>
          <w:rFonts w:ascii="Arial" w:hAnsi="Arial" w:cs="Arial"/>
          <w:sz w:val="21"/>
          <w:szCs w:val="21"/>
        </w:rPr>
        <w:t xml:space="preserve">odst. </w:t>
      </w:r>
      <w:r w:rsidR="00926801" w:rsidRPr="0069535B">
        <w:rPr>
          <w:rFonts w:ascii="Arial" w:hAnsi="Arial" w:cs="Arial"/>
          <w:sz w:val="21"/>
          <w:szCs w:val="21"/>
        </w:rPr>
        <w:t>5</w:t>
      </w:r>
      <w:r w:rsidRPr="0069535B">
        <w:rPr>
          <w:rFonts w:ascii="Arial" w:hAnsi="Arial" w:cs="Arial"/>
          <w:sz w:val="21"/>
          <w:szCs w:val="21"/>
        </w:rPr>
        <w:t>.</w:t>
      </w:r>
      <w:r w:rsidRPr="002E162E">
        <w:rPr>
          <w:rFonts w:ascii="Arial" w:hAnsi="Arial" w:cs="Arial"/>
          <w:sz w:val="21"/>
          <w:szCs w:val="21"/>
        </w:rPr>
        <w:t xml:space="preserve"> (</w:t>
      </w:r>
      <w:r w:rsidR="000202D6" w:rsidRPr="002E162E">
        <w:rPr>
          <w:rFonts w:ascii="Arial" w:hAnsi="Arial" w:cs="Arial"/>
          <w:sz w:val="21"/>
          <w:szCs w:val="21"/>
        </w:rPr>
        <w:t>10</w:t>
      </w:r>
      <w:r w:rsidRPr="002E162E">
        <w:rPr>
          <w:rFonts w:ascii="Arial" w:hAnsi="Arial" w:cs="Arial"/>
          <w:sz w:val="21"/>
          <w:szCs w:val="21"/>
        </w:rPr>
        <w:t xml:space="preserve"> pracovních dnů pro provedení opravy nebo jiná sjednaná lhůta), je kupující oprávněn vyúčtovat prodávajícímu smluvní pokutu ve výši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926801" w:rsidRPr="0069535B">
        <w:rPr>
          <w:rFonts w:ascii="Arial" w:hAnsi="Arial" w:cs="Arial"/>
          <w:sz w:val="21"/>
          <w:szCs w:val="21"/>
        </w:rPr>
        <w:t>5</w:t>
      </w:r>
      <w:r w:rsidRPr="0069535B">
        <w:rPr>
          <w:rFonts w:ascii="Arial" w:hAnsi="Arial" w:cs="Arial"/>
          <w:sz w:val="21"/>
          <w:szCs w:val="21"/>
        </w:rPr>
        <w:t>.000,-</w:t>
      </w:r>
      <w:r w:rsidRPr="004E5438">
        <w:rPr>
          <w:rFonts w:ascii="Arial" w:hAnsi="Arial" w:cs="Arial"/>
          <w:sz w:val="21"/>
          <w:szCs w:val="21"/>
        </w:rPr>
        <w:t xml:space="preserve"> Kč za každý započatý kalendářní den prodlení.</w:t>
      </w:r>
    </w:p>
    <w:p w:rsid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lastRenderedPageBreak/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:rsidR="00B5409A" w:rsidRPr="0069535B" w:rsidRDefault="00964778" w:rsidP="0069535B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69535B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69535B">
        <w:rPr>
          <w:rFonts w:ascii="Arial" w:hAnsi="Arial" w:cs="Arial"/>
          <w:sz w:val="21"/>
          <w:szCs w:val="21"/>
        </w:rPr>
        <w:t xml:space="preserve"> </w:t>
      </w:r>
    </w:p>
    <w:p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 nepodstatnými) odchylkami nebo dodatky.</w:t>
      </w:r>
    </w:p>
    <w:p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je vystavena </w:t>
      </w:r>
      <w:r w:rsidR="00951E8A" w:rsidRPr="00926801">
        <w:rPr>
          <w:rFonts w:ascii="Arial" w:hAnsi="Arial" w:cs="Arial"/>
          <w:sz w:val="21"/>
          <w:szCs w:val="21"/>
        </w:rPr>
        <w:t>ve čtyřech originálech</w:t>
      </w:r>
      <w:r w:rsidRPr="004E5438">
        <w:rPr>
          <w:rFonts w:ascii="Arial" w:hAnsi="Arial" w:cs="Arial"/>
          <w:sz w:val="21"/>
          <w:szCs w:val="21"/>
        </w:rPr>
        <w:t xml:space="preserve">, z nichž každá smluvní strana obdrží </w:t>
      </w:r>
      <w:r w:rsidR="009F15F2">
        <w:rPr>
          <w:rFonts w:ascii="Arial" w:hAnsi="Arial" w:cs="Arial"/>
          <w:sz w:val="21"/>
          <w:szCs w:val="21"/>
        </w:rPr>
        <w:t>dvě vyhotovení</w:t>
      </w:r>
      <w:r w:rsidRPr="004E5438">
        <w:rPr>
          <w:rFonts w:ascii="Arial" w:hAnsi="Arial" w:cs="Arial"/>
          <w:sz w:val="21"/>
          <w:szCs w:val="21"/>
        </w:rPr>
        <w:t>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4E5438">
        <w:rPr>
          <w:rFonts w:ascii="Arial" w:hAnsi="Arial" w:cs="Arial"/>
          <w:sz w:val="21"/>
          <w:szCs w:val="21"/>
        </w:rPr>
        <w:t>mailová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výslovně souhlasí, že tato smlouva bude zveřejněna podle zák. č. </w:t>
      </w:r>
      <w:bookmarkStart w:id="1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1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</w:t>
      </w:r>
      <w:proofErr w:type="spellStart"/>
      <w:r w:rsidRPr="004E5438">
        <w:rPr>
          <w:rFonts w:ascii="Arial" w:hAnsi="Arial" w:cs="Arial"/>
          <w:sz w:val="21"/>
          <w:szCs w:val="21"/>
        </w:rPr>
        <w:t>metadat</w:t>
      </w:r>
      <w:proofErr w:type="spellEnd"/>
      <w:r w:rsidRPr="004E5438">
        <w:rPr>
          <w:rFonts w:ascii="Arial" w:hAnsi="Arial" w:cs="Arial"/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lastRenderedPageBreak/>
        <w:t>Smluvní strany nepovažují žádné ustanovení smlouvy za obchodní tajemství.</w:t>
      </w:r>
    </w:p>
    <w:p w:rsidR="00AD7D8B" w:rsidRPr="004E5438" w:rsidRDefault="00AD7D8B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Přílohy</w:t>
      </w:r>
      <w:r w:rsidRPr="004E5438">
        <w:rPr>
          <w:rFonts w:ascii="Arial" w:hAnsi="Arial" w:cs="Arial"/>
          <w:sz w:val="21"/>
          <w:szCs w:val="21"/>
        </w:rPr>
        <w:t>:</w:t>
      </w:r>
    </w:p>
    <w:p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DC58B1" w:rsidRPr="009F15F2">
        <w:rPr>
          <w:rFonts w:ascii="Arial" w:hAnsi="Arial" w:cs="Arial"/>
          <w:sz w:val="21"/>
          <w:szCs w:val="21"/>
        </w:rPr>
        <w:t>-1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9F15F2" w:rsidRPr="009F15F2">
        <w:rPr>
          <w:rFonts w:ascii="Arial" w:hAnsi="Arial" w:cs="Arial"/>
          <w:sz w:val="21"/>
          <w:szCs w:val="21"/>
        </w:rPr>
        <w:t>1. část</w:t>
      </w:r>
    </w:p>
    <w:p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03"/>
      </w:tblGrid>
      <w:tr w:rsidR="00B711E1" w:rsidRPr="004E5438" w:rsidTr="00173D97">
        <w:tc>
          <w:tcPr>
            <w:tcW w:w="4709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proofErr w:type="spellStart"/>
            <w:r w:rsidR="005679EC" w:rsidRPr="005679EC">
              <w:rPr>
                <w:rFonts w:ascii="Arial" w:hAnsi="Arial" w:cs="Arial"/>
                <w:sz w:val="21"/>
                <w:szCs w:val="21"/>
              </w:rPr>
              <w:t>Dlouhoňovicích</w:t>
            </w:r>
            <w:proofErr w:type="spellEnd"/>
            <w:r w:rsidRPr="004E5438">
              <w:rPr>
                <w:rFonts w:ascii="Arial" w:hAnsi="Arial" w:cs="Arial"/>
                <w:sz w:val="21"/>
                <w:szCs w:val="21"/>
              </w:rPr>
              <w:t xml:space="preserve"> dne </w:t>
            </w:r>
            <w:proofErr w:type="gramStart"/>
            <w:r w:rsidR="00A7722B">
              <w:rPr>
                <w:rFonts w:ascii="Arial" w:hAnsi="Arial" w:cs="Arial"/>
                <w:sz w:val="21"/>
                <w:szCs w:val="21"/>
              </w:rPr>
              <w:t>20.8.2021</w:t>
            </w:r>
            <w:proofErr w:type="gram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E5452B" w:rsidRPr="004E5438" w:rsidRDefault="00A7722B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B711E1" w:rsidRPr="004E5438" w:rsidRDefault="00A7722B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xxx</w:t>
            </w:r>
            <w:proofErr w:type="spellEnd"/>
          </w:p>
          <w:p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3" w:type="dxa"/>
          </w:tcPr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  <w:r w:rsidR="00A7722B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Start"/>
            <w:r w:rsidR="00A7722B">
              <w:rPr>
                <w:rFonts w:ascii="Arial" w:hAnsi="Arial" w:cs="Arial"/>
                <w:sz w:val="21"/>
                <w:szCs w:val="21"/>
              </w:rPr>
              <w:t>25.8.2021</w:t>
            </w:r>
            <w:proofErr w:type="gramEnd"/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B711E1" w:rsidRPr="004E5438" w:rsidRDefault="00A7722B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xxx</w:t>
            </w:r>
          </w:p>
          <w:p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Ing. Jiří </w:t>
            </w:r>
            <w:proofErr w:type="spellStart"/>
            <w:r w:rsidRPr="004E5438">
              <w:rPr>
                <w:rFonts w:ascii="Arial" w:hAnsi="Arial" w:cs="Arial"/>
                <w:b/>
                <w:sz w:val="21"/>
                <w:szCs w:val="21"/>
              </w:rPr>
              <w:t>Tkáč</w:t>
            </w:r>
            <w:proofErr w:type="spellEnd"/>
          </w:p>
          <w:p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10"/>
      <w:footerReference w:type="default" r:id="rId11"/>
      <w:headerReference w:type="first" r:id="rId12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0C" w:rsidRDefault="002F610C">
      <w:r>
        <w:separator/>
      </w:r>
    </w:p>
  </w:endnote>
  <w:endnote w:type="continuationSeparator" w:id="0">
    <w:p w:rsidR="002F610C" w:rsidRDefault="002F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D59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FD590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4F0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0C" w:rsidRDefault="002F610C">
      <w:r>
        <w:separator/>
      </w:r>
    </w:p>
  </w:footnote>
  <w:footnote w:type="continuationSeparator" w:id="0">
    <w:p w:rsidR="002F610C" w:rsidRDefault="002F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proofErr w:type="spellStart"/>
    <w:r w:rsidRPr="009F15F2">
      <w:rPr>
        <w:rFonts w:ascii="Arial" w:hAnsi="Arial" w:cs="Arial"/>
        <w:b w:val="0"/>
        <w:sz w:val="20"/>
      </w:rPr>
      <w:t>ev.č</w:t>
    </w:r>
    <w:proofErr w:type="spellEnd"/>
    <w:r w:rsidRPr="009F15F2">
      <w:rPr>
        <w:rFonts w:ascii="Arial" w:hAnsi="Arial" w:cs="Arial"/>
        <w:b w:val="0"/>
        <w:sz w:val="20"/>
      </w:rPr>
      <w:t xml:space="preserve">. prodávajícího:     </w:t>
    </w:r>
    <w:r w:rsidRPr="009F15F2">
      <w:rPr>
        <w:rFonts w:ascii="Arial" w:hAnsi="Arial" w:cs="Arial"/>
        <w:b w:val="0"/>
        <w:sz w:val="20"/>
      </w:rPr>
      <w:tab/>
    </w:r>
    <w:proofErr w:type="spellStart"/>
    <w:r w:rsidRPr="009F15F2">
      <w:rPr>
        <w:rFonts w:ascii="Arial" w:hAnsi="Arial" w:cs="Arial"/>
        <w:b w:val="0"/>
        <w:sz w:val="20"/>
      </w:rPr>
      <w:t>ev</w:t>
    </w:r>
    <w:proofErr w:type="spellEnd"/>
    <w:r w:rsidRPr="009F15F2">
      <w:rPr>
        <w:rFonts w:ascii="Arial" w:hAnsi="Arial" w:cs="Arial"/>
        <w:b w:val="0"/>
        <w:sz w:val="20"/>
      </w:rPr>
      <w:t>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  <w:r w:rsidR="006D32EA">
      <w:rPr>
        <w:rFonts w:ascii="Arial" w:hAnsi="Arial" w:cs="Arial"/>
        <w:b w:val="0"/>
        <w:sz w:val="20"/>
      </w:rPr>
      <w:t>A 008/21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02D6"/>
    <w:rsid w:val="0002305A"/>
    <w:rsid w:val="000240EB"/>
    <w:rsid w:val="000251E6"/>
    <w:rsid w:val="00026754"/>
    <w:rsid w:val="000270C5"/>
    <w:rsid w:val="000273B2"/>
    <w:rsid w:val="00035B44"/>
    <w:rsid w:val="0004388D"/>
    <w:rsid w:val="0004432A"/>
    <w:rsid w:val="00055698"/>
    <w:rsid w:val="00071396"/>
    <w:rsid w:val="0008762C"/>
    <w:rsid w:val="00095B37"/>
    <w:rsid w:val="000A450E"/>
    <w:rsid w:val="000A6B69"/>
    <w:rsid w:val="000A7F7A"/>
    <w:rsid w:val="000B5B52"/>
    <w:rsid w:val="000B7264"/>
    <w:rsid w:val="000B7FD3"/>
    <w:rsid w:val="000C27D0"/>
    <w:rsid w:val="000C2B21"/>
    <w:rsid w:val="000D6B0A"/>
    <w:rsid w:val="000F01C4"/>
    <w:rsid w:val="001000F0"/>
    <w:rsid w:val="00110387"/>
    <w:rsid w:val="001208B7"/>
    <w:rsid w:val="00120AA5"/>
    <w:rsid w:val="00144411"/>
    <w:rsid w:val="00144D3B"/>
    <w:rsid w:val="001538C5"/>
    <w:rsid w:val="0015619F"/>
    <w:rsid w:val="00162068"/>
    <w:rsid w:val="00173D97"/>
    <w:rsid w:val="00186A72"/>
    <w:rsid w:val="00197FFD"/>
    <w:rsid w:val="001A372C"/>
    <w:rsid w:val="001A70BE"/>
    <w:rsid w:val="001A755D"/>
    <w:rsid w:val="001B49E4"/>
    <w:rsid w:val="001B6044"/>
    <w:rsid w:val="001C643A"/>
    <w:rsid w:val="001D4C04"/>
    <w:rsid w:val="001E14BD"/>
    <w:rsid w:val="001F3F6E"/>
    <w:rsid w:val="00202844"/>
    <w:rsid w:val="00205607"/>
    <w:rsid w:val="002064C4"/>
    <w:rsid w:val="00215948"/>
    <w:rsid w:val="0021654F"/>
    <w:rsid w:val="00217752"/>
    <w:rsid w:val="002260F6"/>
    <w:rsid w:val="002437C1"/>
    <w:rsid w:val="00245568"/>
    <w:rsid w:val="00246227"/>
    <w:rsid w:val="00251B47"/>
    <w:rsid w:val="002633E0"/>
    <w:rsid w:val="00265D11"/>
    <w:rsid w:val="00266067"/>
    <w:rsid w:val="00277FBD"/>
    <w:rsid w:val="002823B2"/>
    <w:rsid w:val="00287419"/>
    <w:rsid w:val="002904FF"/>
    <w:rsid w:val="00293473"/>
    <w:rsid w:val="002A0522"/>
    <w:rsid w:val="002A20FC"/>
    <w:rsid w:val="002A2480"/>
    <w:rsid w:val="002B086B"/>
    <w:rsid w:val="002B324A"/>
    <w:rsid w:val="002B41C1"/>
    <w:rsid w:val="002C1210"/>
    <w:rsid w:val="002D084C"/>
    <w:rsid w:val="002D5DC9"/>
    <w:rsid w:val="002D65AB"/>
    <w:rsid w:val="002E162E"/>
    <w:rsid w:val="002E7DF6"/>
    <w:rsid w:val="002F5698"/>
    <w:rsid w:val="002F610C"/>
    <w:rsid w:val="00302E92"/>
    <w:rsid w:val="00305E2A"/>
    <w:rsid w:val="003116FC"/>
    <w:rsid w:val="00321D9B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4BC7"/>
    <w:rsid w:val="00406975"/>
    <w:rsid w:val="00406B16"/>
    <w:rsid w:val="00424C9A"/>
    <w:rsid w:val="004254DC"/>
    <w:rsid w:val="004269EA"/>
    <w:rsid w:val="00426E66"/>
    <w:rsid w:val="004518C6"/>
    <w:rsid w:val="004811D9"/>
    <w:rsid w:val="00481B36"/>
    <w:rsid w:val="00482948"/>
    <w:rsid w:val="004A4B1F"/>
    <w:rsid w:val="004B1EC1"/>
    <w:rsid w:val="004B5561"/>
    <w:rsid w:val="004D4157"/>
    <w:rsid w:val="004D7DFE"/>
    <w:rsid w:val="004E1E08"/>
    <w:rsid w:val="004E474D"/>
    <w:rsid w:val="004E5438"/>
    <w:rsid w:val="004E78AA"/>
    <w:rsid w:val="004F48E4"/>
    <w:rsid w:val="00504E60"/>
    <w:rsid w:val="0052406A"/>
    <w:rsid w:val="00531982"/>
    <w:rsid w:val="00544431"/>
    <w:rsid w:val="00550DDC"/>
    <w:rsid w:val="00551012"/>
    <w:rsid w:val="00564E3D"/>
    <w:rsid w:val="00566AE0"/>
    <w:rsid w:val="005679EC"/>
    <w:rsid w:val="0057531F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573C3"/>
    <w:rsid w:val="00663E2F"/>
    <w:rsid w:val="00671F6A"/>
    <w:rsid w:val="0069535B"/>
    <w:rsid w:val="006A542E"/>
    <w:rsid w:val="006B18FF"/>
    <w:rsid w:val="006C460C"/>
    <w:rsid w:val="006C68B5"/>
    <w:rsid w:val="006D0A3B"/>
    <w:rsid w:val="006D32EA"/>
    <w:rsid w:val="006D42F1"/>
    <w:rsid w:val="006D6B47"/>
    <w:rsid w:val="006D776E"/>
    <w:rsid w:val="006E3C46"/>
    <w:rsid w:val="006E482C"/>
    <w:rsid w:val="006F4CEA"/>
    <w:rsid w:val="00700F6E"/>
    <w:rsid w:val="0072379B"/>
    <w:rsid w:val="00733329"/>
    <w:rsid w:val="00741739"/>
    <w:rsid w:val="00751DAA"/>
    <w:rsid w:val="007566C5"/>
    <w:rsid w:val="007578F3"/>
    <w:rsid w:val="007613C2"/>
    <w:rsid w:val="00761C7D"/>
    <w:rsid w:val="007654D3"/>
    <w:rsid w:val="00770124"/>
    <w:rsid w:val="00780383"/>
    <w:rsid w:val="00780ED1"/>
    <w:rsid w:val="00784C47"/>
    <w:rsid w:val="007866E6"/>
    <w:rsid w:val="00792339"/>
    <w:rsid w:val="007939F2"/>
    <w:rsid w:val="007A30CF"/>
    <w:rsid w:val="007B40A7"/>
    <w:rsid w:val="007D6A4B"/>
    <w:rsid w:val="007E25B0"/>
    <w:rsid w:val="007E48A6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50392"/>
    <w:rsid w:val="00852AE3"/>
    <w:rsid w:val="008533D5"/>
    <w:rsid w:val="0085511E"/>
    <w:rsid w:val="0085655C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9049AD"/>
    <w:rsid w:val="0091664A"/>
    <w:rsid w:val="00922E81"/>
    <w:rsid w:val="00926801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C2319"/>
    <w:rsid w:val="009D7D32"/>
    <w:rsid w:val="009E61AB"/>
    <w:rsid w:val="009F15F2"/>
    <w:rsid w:val="009F7349"/>
    <w:rsid w:val="00A02544"/>
    <w:rsid w:val="00A04331"/>
    <w:rsid w:val="00A07029"/>
    <w:rsid w:val="00A23C87"/>
    <w:rsid w:val="00A35E17"/>
    <w:rsid w:val="00A36BD3"/>
    <w:rsid w:val="00A37285"/>
    <w:rsid w:val="00A4109F"/>
    <w:rsid w:val="00A4203C"/>
    <w:rsid w:val="00A45D61"/>
    <w:rsid w:val="00A5222F"/>
    <w:rsid w:val="00A55610"/>
    <w:rsid w:val="00A62B60"/>
    <w:rsid w:val="00A7722B"/>
    <w:rsid w:val="00AA28F0"/>
    <w:rsid w:val="00AA7279"/>
    <w:rsid w:val="00AB0EF2"/>
    <w:rsid w:val="00AB63B4"/>
    <w:rsid w:val="00AC0180"/>
    <w:rsid w:val="00AC1ACA"/>
    <w:rsid w:val="00AC48EB"/>
    <w:rsid w:val="00AC60BA"/>
    <w:rsid w:val="00AD4B21"/>
    <w:rsid w:val="00AD559B"/>
    <w:rsid w:val="00AD6A2C"/>
    <w:rsid w:val="00AD7D8B"/>
    <w:rsid w:val="00AE0614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410B4"/>
    <w:rsid w:val="00B45E1A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69BF"/>
    <w:rsid w:val="00BA761B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4433"/>
    <w:rsid w:val="00C074F0"/>
    <w:rsid w:val="00C1195C"/>
    <w:rsid w:val="00C227FE"/>
    <w:rsid w:val="00C23DCA"/>
    <w:rsid w:val="00C523AF"/>
    <w:rsid w:val="00C53A72"/>
    <w:rsid w:val="00C60651"/>
    <w:rsid w:val="00C61ECB"/>
    <w:rsid w:val="00C66407"/>
    <w:rsid w:val="00C70B40"/>
    <w:rsid w:val="00C7555C"/>
    <w:rsid w:val="00C926E6"/>
    <w:rsid w:val="00C974F8"/>
    <w:rsid w:val="00CA539E"/>
    <w:rsid w:val="00CA7B5D"/>
    <w:rsid w:val="00CB5802"/>
    <w:rsid w:val="00CB6367"/>
    <w:rsid w:val="00CC26EF"/>
    <w:rsid w:val="00CC54A7"/>
    <w:rsid w:val="00CD0563"/>
    <w:rsid w:val="00CD2FFA"/>
    <w:rsid w:val="00CD48C2"/>
    <w:rsid w:val="00CD70FF"/>
    <w:rsid w:val="00CD7362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80CC9"/>
    <w:rsid w:val="00D8154B"/>
    <w:rsid w:val="00D84539"/>
    <w:rsid w:val="00D868B4"/>
    <w:rsid w:val="00D900F0"/>
    <w:rsid w:val="00D95374"/>
    <w:rsid w:val="00DA4C80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75831"/>
    <w:rsid w:val="00E77E70"/>
    <w:rsid w:val="00E8799F"/>
    <w:rsid w:val="00E9228B"/>
    <w:rsid w:val="00EA235F"/>
    <w:rsid w:val="00EB7C4C"/>
    <w:rsid w:val="00EC33AC"/>
    <w:rsid w:val="00EC68CC"/>
    <w:rsid w:val="00ED70B7"/>
    <w:rsid w:val="00ED7315"/>
    <w:rsid w:val="00EF1123"/>
    <w:rsid w:val="00F25A01"/>
    <w:rsid w:val="00F32A14"/>
    <w:rsid w:val="00F3421B"/>
    <w:rsid w:val="00F34A93"/>
    <w:rsid w:val="00F45BAA"/>
    <w:rsid w:val="00F4772E"/>
    <w:rsid w:val="00F54362"/>
    <w:rsid w:val="00F563CC"/>
    <w:rsid w:val="00F567EB"/>
    <w:rsid w:val="00F61BF2"/>
    <w:rsid w:val="00F61FF5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7FE0"/>
    <w:rsid w:val="00FD2427"/>
    <w:rsid w:val="00FD305D"/>
    <w:rsid w:val="00FD5900"/>
    <w:rsid w:val="00FE212D"/>
    <w:rsid w:val="00FE4080"/>
    <w:rsid w:val="00FE5C08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xx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tmir.svobodnik@po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F634-362B-4028-8F5B-281BA55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1669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11500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2021-07-21T13:54:00Z</cp:lastPrinted>
  <dcterms:created xsi:type="dcterms:W3CDTF">2021-08-23T11:58:00Z</dcterms:created>
  <dcterms:modified xsi:type="dcterms:W3CDTF">2021-08-26T09:35:00Z</dcterms:modified>
</cp:coreProperties>
</file>