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3B" w:rsidRPr="000B0B11" w:rsidRDefault="006B573B">
      <w:pPr>
        <w:spacing w:before="8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"/>
        <w:tblW w:w="10207" w:type="dxa"/>
        <w:tblInd w:w="-436" w:type="dxa"/>
        <w:tblLayout w:type="fixed"/>
        <w:tblLook w:val="01E0" w:firstRow="1" w:lastRow="1" w:firstColumn="1" w:lastColumn="1" w:noHBand="0" w:noVBand="0"/>
      </w:tblPr>
      <w:tblGrid>
        <w:gridCol w:w="4993"/>
        <w:gridCol w:w="5214"/>
      </w:tblGrid>
      <w:tr w:rsidR="006B573B" w:rsidRPr="000B0B11" w:rsidTr="000B0B11">
        <w:trPr>
          <w:trHeight w:hRule="exact" w:val="825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B573B" w:rsidRPr="000B0B11" w:rsidRDefault="000B0B11">
            <w:pPr>
              <w:pStyle w:val="TableParagraph"/>
              <w:ind w:left="152" w:right="14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Vyhodnocení</w:t>
            </w:r>
            <w:proofErr w:type="spellEnd"/>
            <w:r w:rsidRPr="000B0B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sociálního</w:t>
            </w:r>
            <w:proofErr w:type="spellEnd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environmentálního</w:t>
            </w:r>
            <w:proofErr w:type="spellEnd"/>
            <w:r w:rsidRPr="000B0B11">
              <w:rPr>
                <w:rFonts w:ascii="Arial" w:hAnsi="Arial" w:cs="Arial"/>
                <w:b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z w:val="20"/>
                <w:szCs w:val="20"/>
              </w:rPr>
              <w:t>ve</w:t>
            </w:r>
            <w:proofErr w:type="spellEnd"/>
            <w:r w:rsidRPr="000B0B1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veřejné</w:t>
            </w:r>
            <w:proofErr w:type="spellEnd"/>
            <w:r w:rsidRPr="000B0B11">
              <w:rPr>
                <w:rFonts w:ascii="Arial" w:hAnsi="Arial" w:cs="Arial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1"/>
                <w:sz w:val="20"/>
                <w:szCs w:val="20"/>
              </w:rPr>
              <w:t>zakázce</w:t>
            </w:r>
            <w:proofErr w:type="spellEnd"/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C2E6"/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ind w:left="1228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Vyplňte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níže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své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odpovědi</w:t>
            </w:r>
            <w:proofErr w:type="spellEnd"/>
          </w:p>
        </w:tc>
      </w:tr>
      <w:tr w:rsidR="006B573B" w:rsidRPr="000B0B11" w:rsidTr="000B0B11">
        <w:trPr>
          <w:trHeight w:hRule="exact" w:val="286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7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Název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VZ:</w:t>
            </w:r>
          </w:p>
        </w:tc>
        <w:tc>
          <w:tcPr>
            <w:tcW w:w="521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CE43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IP 12527</w:t>
            </w:r>
          </w:p>
        </w:tc>
      </w:tr>
      <w:tr w:rsidR="006B573B" w:rsidRPr="000B0B11" w:rsidTr="000B0B11">
        <w:trPr>
          <w:trHeight w:hRule="exact" w:val="278"/>
        </w:trPr>
        <w:tc>
          <w:tcPr>
            <w:tcW w:w="4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Reg.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číslo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projektu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3B" w:rsidRPr="000B0B11" w:rsidTr="000B0B11">
        <w:trPr>
          <w:trHeight w:hRule="exact" w:val="1889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ind w:left="61" w:right="202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V</w:t>
            </w:r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případě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že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byly</w:t>
            </w:r>
            <w:proofErr w:type="spellEnd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aplikovány</w:t>
            </w:r>
            <w:proofErr w:type="spellEnd"/>
            <w:r w:rsidRPr="000B0B1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b/>
                <w:spacing w:val="-2"/>
                <w:sz w:val="20"/>
                <w:szCs w:val="20"/>
              </w:rPr>
              <w:t>zásady</w:t>
            </w:r>
            <w:proofErr w:type="spellEnd"/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v</w:t>
            </w:r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souladu</w:t>
            </w:r>
            <w:proofErr w:type="spellEnd"/>
          </w:p>
          <w:p w:rsidR="006B573B" w:rsidRPr="000B0B11" w:rsidRDefault="000B0B11">
            <w:pPr>
              <w:pStyle w:val="TableParagraph"/>
              <w:ind w:left="61" w:right="65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§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6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odst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.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Pr="000B0B11">
              <w:rPr>
                <w:rFonts w:ascii="Arial" w:eastAsia="Calibri" w:hAnsi="Arial" w:cs="Arial"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zákona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č.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134/2016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Sb.,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veřejných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zakázek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uveďte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konkrétní</w:t>
            </w:r>
            <w:proofErr w:type="spellEnd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použité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nástroje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včetně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odkazu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dotčené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ustanovení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zadávacích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podmínek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(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smluvní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podmínky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kvalifikace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hodnocení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aj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.).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CE43D6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Sociálně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Pr="00FB26ED" w:rsidRDefault="00FB26ED" w:rsidP="00FB26ED">
            <w:pPr>
              <w:pStyle w:val="TableParagraph"/>
              <w:spacing w:line="264" w:lineRule="exact"/>
              <w:ind w:left="6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6ED">
              <w:rPr>
                <w:rFonts w:ascii="Arial" w:hAnsi="Arial" w:cs="Arial"/>
                <w:b/>
                <w:spacing w:val="-1"/>
                <w:sz w:val="20"/>
                <w:szCs w:val="20"/>
              </w:rPr>
              <w:t>XXX</w:t>
            </w:r>
          </w:p>
        </w:tc>
      </w:tr>
      <w:tr w:rsidR="006B573B" w:rsidRPr="000B0B11" w:rsidTr="000B0B11">
        <w:trPr>
          <w:trHeight w:hRule="exact" w:val="1892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Environmentálně</w:t>
            </w:r>
            <w:proofErr w:type="spellEnd"/>
            <w:r w:rsidRPr="00CE43D6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odpovědné</w:t>
            </w:r>
            <w:proofErr w:type="spellEnd"/>
            <w:r w:rsidRPr="00CE43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zadávání</w:t>
            </w:r>
            <w:proofErr w:type="spellEnd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*</w:t>
            </w:r>
          </w:p>
          <w:p w:rsidR="00B06E16" w:rsidRPr="00B06E16" w:rsidRDefault="00B06E16" w:rsidP="00B06E16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>Není</w:t>
            </w:r>
            <w:proofErr w:type="spellEnd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06E16">
              <w:rPr>
                <w:rFonts w:ascii="Arial" w:hAnsi="Arial" w:cs="Arial"/>
                <w:spacing w:val="-1"/>
                <w:sz w:val="20"/>
                <w:szCs w:val="20"/>
              </w:rPr>
              <w:t>relevantní</w:t>
            </w:r>
            <w:proofErr w:type="spellEnd"/>
          </w:p>
        </w:tc>
      </w:tr>
      <w:tr w:rsidR="006B573B" w:rsidRPr="000B0B11" w:rsidTr="008E4612">
        <w:trPr>
          <w:trHeight w:hRule="exact" w:val="2404"/>
        </w:trPr>
        <w:tc>
          <w:tcPr>
            <w:tcW w:w="4993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CE43D6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proofErr w:type="spellStart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>Inovace</w:t>
            </w:r>
            <w:proofErr w:type="spellEnd"/>
            <w:r w:rsidRPr="00CE43D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**</w:t>
            </w:r>
          </w:p>
          <w:p w:rsidR="008E4612" w:rsidRPr="008E4612" w:rsidRDefault="008E4612" w:rsidP="008E4612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Jedná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se o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nákup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nové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softwarové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licence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Geomagic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Wrap za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účelem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inovace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prostředí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a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dostupnosti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forem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vzdělaní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FT TUL.</w:t>
            </w:r>
          </w:p>
          <w:p w:rsidR="00CE43D6" w:rsidRPr="000B0B11" w:rsidRDefault="008E4612" w:rsidP="008E4612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Geomagic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Wrap je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specifický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SW,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který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je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uzpůsoben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pro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úpravu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polygonových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sítí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a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jejich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převod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NURBS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plochy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Teto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funkce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se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využívá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při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tvorbě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tvarově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složitých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CAD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modelů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jako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jsou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např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.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různé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textilní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útvary</w:t>
            </w:r>
            <w:proofErr w:type="spellEnd"/>
            <w:r w:rsidRPr="008E4612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6B573B" w:rsidRPr="000B0B11" w:rsidTr="000B0B11">
        <w:trPr>
          <w:trHeight w:hRule="exact" w:val="1892"/>
        </w:trPr>
        <w:tc>
          <w:tcPr>
            <w:tcW w:w="499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6B573B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B573B" w:rsidRPr="000B0B11" w:rsidRDefault="000B0B11">
            <w:pPr>
              <w:pStyle w:val="TableParagraph"/>
              <w:spacing w:before="174"/>
              <w:ind w:left="61" w:right="470"/>
              <w:rPr>
                <w:rFonts w:ascii="Arial" w:eastAsia="Calibri" w:hAnsi="Arial" w:cs="Arial"/>
                <w:sz w:val="20"/>
                <w:szCs w:val="20"/>
              </w:rPr>
            </w:pP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V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případě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eastAsia="Calibri" w:hAnsi="Arial" w:cs="Arial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že</w:t>
            </w:r>
            <w:proofErr w:type="spellEnd"/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nebyly</w:t>
            </w:r>
            <w:proofErr w:type="spellEnd"/>
            <w:r w:rsidRPr="000B0B1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aplikovány</w:t>
            </w:r>
            <w:proofErr w:type="spellEnd"/>
            <w:r w:rsidRPr="000B0B11">
              <w:rPr>
                <w:rFonts w:ascii="Arial" w:eastAsia="Calibri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>zásady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Pr="000B0B11">
              <w:rPr>
                <w:rFonts w:ascii="Arial" w:eastAsia="Arial" w:hAnsi="Arial" w:cs="Arial"/>
                <w:bCs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odpovědného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inovací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v</w:t>
            </w:r>
            <w:r w:rsidRPr="000B0B1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souladu</w:t>
            </w:r>
            <w:proofErr w:type="spellEnd"/>
            <w:r w:rsidRPr="000B0B11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0B0B11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§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odst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 xml:space="preserve">.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eastAsia="Calibri" w:hAnsi="Arial" w:cs="Arial"/>
                <w:bCs/>
                <w:spacing w:val="-1"/>
                <w:sz w:val="20"/>
                <w:szCs w:val="20"/>
              </w:rPr>
              <w:t>zákona</w:t>
            </w:r>
            <w:proofErr w:type="spellEnd"/>
            <w:r w:rsidRPr="000B0B11">
              <w:rPr>
                <w:rFonts w:ascii="Arial" w:eastAsia="Calibri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eastAsia="Calibri" w:hAnsi="Arial" w:cs="Arial"/>
                <w:bCs/>
                <w:sz w:val="20"/>
                <w:szCs w:val="20"/>
              </w:rPr>
              <w:t>č.</w:t>
            </w:r>
          </w:p>
          <w:p w:rsidR="006B573B" w:rsidRPr="000B0B11" w:rsidRDefault="000B0B11">
            <w:pPr>
              <w:pStyle w:val="TableParagraph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134/2016</w:t>
            </w:r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Sb.,</w:t>
            </w:r>
            <w:r w:rsidRPr="000B0B11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o</w:t>
            </w:r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veřejných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zakázek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odůvodněte</w:t>
            </w:r>
            <w:proofErr w:type="spellEnd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proč</w:t>
            </w:r>
            <w:proofErr w:type="spellEnd"/>
            <w:r w:rsidRPr="000B0B11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to</w:t>
            </w:r>
            <w:r w:rsidRPr="000B0B11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nebylo</w:t>
            </w:r>
            <w:proofErr w:type="spellEnd"/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vzhledem</w:t>
            </w:r>
            <w:proofErr w:type="spellEnd"/>
          </w:p>
          <w:p w:rsidR="006B573B" w:rsidRPr="000B0B11" w:rsidRDefault="000B0B11">
            <w:pPr>
              <w:pStyle w:val="TableParagraph"/>
              <w:spacing w:line="228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B0B11">
              <w:rPr>
                <w:rFonts w:ascii="Arial" w:hAnsi="Arial" w:cs="Arial"/>
                <w:sz w:val="20"/>
                <w:szCs w:val="20"/>
              </w:rPr>
              <w:t>k</w:t>
            </w:r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povaze</w:t>
            </w:r>
            <w:proofErr w:type="spellEnd"/>
            <w:r w:rsidRPr="000B0B11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0B0B11">
              <w:rPr>
                <w:rFonts w:ascii="Arial" w:hAnsi="Arial" w:cs="Arial"/>
                <w:sz w:val="20"/>
                <w:szCs w:val="20"/>
              </w:rPr>
              <w:t>a</w:t>
            </w:r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smyslu</w:t>
            </w:r>
            <w:proofErr w:type="spellEnd"/>
            <w:r w:rsidRPr="000B0B11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zakázky</w:t>
            </w:r>
            <w:proofErr w:type="spellEnd"/>
            <w:r w:rsidRPr="000B0B11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z w:val="20"/>
                <w:szCs w:val="20"/>
              </w:rPr>
              <w:t>možné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Default="000B0B11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Sociálně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odpovědné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</w:p>
          <w:p w:rsidR="00FB26ED" w:rsidRDefault="00FB26ED">
            <w:pPr>
              <w:pStyle w:val="TableParagraph"/>
              <w:spacing w:line="264" w:lineRule="exact"/>
              <w:ind w:left="61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:rsidR="00FB26ED" w:rsidRPr="00FB26ED" w:rsidRDefault="00FB26ED" w:rsidP="00FB26ED">
            <w:pPr>
              <w:pStyle w:val="TableParagraph"/>
              <w:spacing w:line="264" w:lineRule="exact"/>
              <w:ind w:left="6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26ED">
              <w:rPr>
                <w:rFonts w:ascii="Arial" w:hAnsi="Arial" w:cs="Arial"/>
                <w:b/>
                <w:spacing w:val="-1"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  <w:tr w:rsidR="006B573B" w:rsidRPr="000B0B11" w:rsidTr="008E4612">
        <w:trPr>
          <w:trHeight w:hRule="exact" w:val="1515"/>
        </w:trPr>
        <w:tc>
          <w:tcPr>
            <w:tcW w:w="49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Environmentálně</w:t>
            </w:r>
            <w:proofErr w:type="spellEnd"/>
            <w:r w:rsidRPr="000B0B1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odpovědné</w:t>
            </w:r>
            <w:proofErr w:type="spellEnd"/>
            <w:r w:rsidRPr="000B0B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zadávání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*</w:t>
            </w:r>
          </w:p>
        </w:tc>
      </w:tr>
      <w:tr w:rsidR="006B573B" w:rsidRPr="000B0B11" w:rsidTr="000B0B11">
        <w:trPr>
          <w:trHeight w:hRule="exact" w:val="1897"/>
        </w:trPr>
        <w:tc>
          <w:tcPr>
            <w:tcW w:w="4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73B" w:rsidRPr="000B0B11" w:rsidRDefault="006B5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73B" w:rsidRPr="000B0B11" w:rsidRDefault="000B0B11">
            <w:pPr>
              <w:pStyle w:val="TableParagraph"/>
              <w:spacing w:line="264" w:lineRule="exact"/>
              <w:ind w:left="61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B0B11">
              <w:rPr>
                <w:rFonts w:ascii="Arial" w:hAnsi="Arial" w:cs="Arial"/>
                <w:spacing w:val="-1"/>
                <w:sz w:val="20"/>
                <w:szCs w:val="20"/>
              </w:rPr>
              <w:t>Inovace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**</w:t>
            </w:r>
          </w:p>
        </w:tc>
      </w:tr>
    </w:tbl>
    <w:p w:rsidR="00987544" w:rsidRPr="000B0B11" w:rsidRDefault="00987544">
      <w:pPr>
        <w:rPr>
          <w:rFonts w:ascii="Arial" w:hAnsi="Arial" w:cs="Arial"/>
          <w:sz w:val="20"/>
          <w:szCs w:val="20"/>
        </w:rPr>
      </w:pPr>
    </w:p>
    <w:p w:rsidR="000B0B11" w:rsidRPr="000B0B11" w:rsidRDefault="000B0B11">
      <w:pPr>
        <w:rPr>
          <w:rFonts w:ascii="Arial" w:hAnsi="Arial" w:cs="Arial"/>
          <w:sz w:val="20"/>
          <w:szCs w:val="20"/>
        </w:rPr>
      </w:pPr>
      <w:r w:rsidRPr="000B0B11">
        <w:rPr>
          <w:rFonts w:ascii="Arial" w:hAnsi="Arial" w:cs="Arial"/>
          <w:sz w:val="20"/>
          <w:szCs w:val="20"/>
        </w:rPr>
        <w:t xml:space="preserve">*1.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umožní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získat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plnění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šetrnější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0B0B11">
        <w:rPr>
          <w:rFonts w:ascii="Arial" w:hAnsi="Arial" w:cs="Arial"/>
          <w:sz w:val="20"/>
          <w:szCs w:val="20"/>
        </w:rPr>
        <w:t>životnímu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prostředí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zejména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povede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0B0B11">
        <w:rPr>
          <w:rFonts w:ascii="Arial" w:hAnsi="Arial" w:cs="Arial"/>
          <w:sz w:val="20"/>
          <w:szCs w:val="20"/>
        </w:rPr>
        <w:t>omezení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spotřeby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energií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vody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surovin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produkce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znečišťujících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látek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uvolňovaných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0B0B11">
        <w:rPr>
          <w:rFonts w:ascii="Arial" w:hAnsi="Arial" w:cs="Arial"/>
          <w:sz w:val="20"/>
          <w:szCs w:val="20"/>
        </w:rPr>
        <w:t>ovzduší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vody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  </w:t>
      </w:r>
      <w:proofErr w:type="spellStart"/>
      <w:r w:rsidRPr="000B0B11">
        <w:rPr>
          <w:rFonts w:ascii="Arial" w:hAnsi="Arial" w:cs="Arial"/>
          <w:sz w:val="20"/>
          <w:szCs w:val="20"/>
        </w:rPr>
        <w:t>půdy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omezeni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uhlíkové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stopy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apod</w:t>
      </w:r>
      <w:proofErr w:type="spellEnd"/>
      <w:r w:rsidRPr="000B0B11">
        <w:rPr>
          <w:rFonts w:ascii="Arial" w:hAnsi="Arial" w:cs="Arial"/>
          <w:sz w:val="20"/>
          <w:szCs w:val="20"/>
        </w:rPr>
        <w:t>.?</w:t>
      </w:r>
      <w:r w:rsidRPr="000B0B11">
        <w:rPr>
          <w:rFonts w:ascii="Arial" w:hAnsi="Arial" w:cs="Arial"/>
          <w:sz w:val="20"/>
          <w:szCs w:val="20"/>
        </w:rPr>
        <w:br/>
      </w:r>
      <w:r w:rsidRPr="000B0B11">
        <w:rPr>
          <w:rFonts w:ascii="Arial" w:hAnsi="Arial" w:cs="Arial"/>
          <w:sz w:val="20"/>
          <w:szCs w:val="20"/>
        </w:rPr>
        <w:br/>
        <w:t xml:space="preserve">*2.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které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umožní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využití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obnovitelných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zdrojů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recyklovaných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surovin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snížení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množství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odpadu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zohlednění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nákladů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životního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cyklu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či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zapojení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jiných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aspektů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cirkulární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ekonomiky</w:t>
      </w:r>
      <w:proofErr w:type="spellEnd"/>
      <w:r w:rsidRPr="000B0B11">
        <w:rPr>
          <w:rFonts w:ascii="Arial" w:hAnsi="Arial" w:cs="Arial"/>
          <w:sz w:val="20"/>
          <w:szCs w:val="20"/>
        </w:rPr>
        <w:t>?</w:t>
      </w:r>
      <w:r w:rsidRPr="000B0B11">
        <w:rPr>
          <w:rFonts w:ascii="Arial" w:hAnsi="Arial" w:cs="Arial"/>
          <w:sz w:val="20"/>
          <w:szCs w:val="20"/>
        </w:rPr>
        <w:br/>
      </w:r>
      <w:r w:rsidRPr="000B0B11">
        <w:rPr>
          <w:rFonts w:ascii="Arial" w:hAnsi="Arial" w:cs="Arial"/>
          <w:sz w:val="20"/>
          <w:szCs w:val="20"/>
        </w:rPr>
        <w:br/>
        <w:t xml:space="preserve">**3. </w:t>
      </w:r>
      <w:proofErr w:type="spellStart"/>
      <w:r w:rsidRPr="000B0B11">
        <w:rPr>
          <w:rFonts w:ascii="Arial" w:hAnsi="Arial" w:cs="Arial"/>
          <w:sz w:val="20"/>
          <w:szCs w:val="20"/>
        </w:rPr>
        <w:t>Existuje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ekonomicky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přijatelné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řešení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0B0B11">
        <w:rPr>
          <w:rFonts w:ascii="Arial" w:hAnsi="Arial" w:cs="Arial"/>
          <w:sz w:val="20"/>
          <w:szCs w:val="20"/>
        </w:rPr>
        <w:t>inovaci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tedy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0B0B11">
        <w:rPr>
          <w:rFonts w:ascii="Arial" w:hAnsi="Arial" w:cs="Arial"/>
          <w:sz w:val="20"/>
          <w:szCs w:val="20"/>
        </w:rPr>
        <w:t>implementaci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nového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nebo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značně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zlepšeného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produktu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B0B11">
        <w:rPr>
          <w:rFonts w:ascii="Arial" w:hAnsi="Arial" w:cs="Arial"/>
          <w:sz w:val="20"/>
          <w:szCs w:val="20"/>
        </w:rPr>
        <w:t>služby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nebo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postupu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souvisejícího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0B0B11">
        <w:rPr>
          <w:rFonts w:ascii="Arial" w:hAnsi="Arial" w:cs="Arial"/>
          <w:sz w:val="20"/>
          <w:szCs w:val="20"/>
        </w:rPr>
        <w:t>předmětem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veřejné</w:t>
      </w:r>
      <w:proofErr w:type="spellEnd"/>
      <w:r w:rsidRPr="000B0B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B0B11">
        <w:rPr>
          <w:rFonts w:ascii="Arial" w:hAnsi="Arial" w:cs="Arial"/>
          <w:sz w:val="20"/>
          <w:szCs w:val="20"/>
        </w:rPr>
        <w:t>zakázky</w:t>
      </w:r>
      <w:proofErr w:type="spellEnd"/>
      <w:r w:rsidRPr="000B0B11">
        <w:rPr>
          <w:rFonts w:ascii="Arial" w:hAnsi="Arial" w:cs="Arial"/>
          <w:sz w:val="20"/>
          <w:szCs w:val="20"/>
        </w:rPr>
        <w:t>?</w:t>
      </w:r>
    </w:p>
    <w:sectPr w:rsidR="000B0B11" w:rsidRPr="000B0B11" w:rsidSect="000B0B11">
      <w:type w:val="continuous"/>
      <w:pgSz w:w="11910" w:h="16840"/>
      <w:pgMar w:top="709" w:right="11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3B"/>
    <w:rsid w:val="00033A6A"/>
    <w:rsid w:val="000B0B11"/>
    <w:rsid w:val="002E7801"/>
    <w:rsid w:val="006B573B"/>
    <w:rsid w:val="008E4612"/>
    <w:rsid w:val="00987544"/>
    <w:rsid w:val="00B06E16"/>
    <w:rsid w:val="00B11A68"/>
    <w:rsid w:val="00CE43D6"/>
    <w:rsid w:val="00FB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E335-5CE0-4C9E-9DAD-16B57E53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Petříčková Nela</dc:creator>
  <cp:lastModifiedBy>uzivatel</cp:lastModifiedBy>
  <cp:revision>2</cp:revision>
  <dcterms:created xsi:type="dcterms:W3CDTF">2021-08-24T12:33:00Z</dcterms:created>
  <dcterms:modified xsi:type="dcterms:W3CDTF">2021-08-24T12:33:00Z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2021-02-18T00:00:00Z</vt:filetime>
  </property>
</Properties>
</file>