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3DA2AD28" w:rsidR="00726B26" w:rsidRPr="00726B26" w:rsidRDefault="00524A35" w:rsidP="00726B26">
      <w:pPr>
        <w:rPr>
          <w:b/>
        </w:rPr>
      </w:pPr>
      <w:r>
        <w:rPr>
          <w:b/>
        </w:rPr>
        <w:t>sanofi-aventis, s.r.o.</w:t>
      </w:r>
    </w:p>
    <w:p w14:paraId="62F78EE6" w14:textId="0F25B005" w:rsidR="00726B26" w:rsidRDefault="00726B26" w:rsidP="00726B26">
      <w:r>
        <w:t>IČ</w:t>
      </w:r>
      <w:r w:rsidR="001D3906">
        <w:t>O</w:t>
      </w:r>
      <w:r>
        <w:t xml:space="preserve">: </w:t>
      </w:r>
      <w:r w:rsidR="00524A35">
        <w:t>44848200</w:t>
      </w:r>
    </w:p>
    <w:p w14:paraId="62F78EE7" w14:textId="177035BF" w:rsidR="00726B26" w:rsidRPr="00512AB9" w:rsidRDefault="00726B26" w:rsidP="00726B26">
      <w:r>
        <w:t xml:space="preserve">DIČ: </w:t>
      </w:r>
      <w:r w:rsidR="00524A35">
        <w:t>CZ44848200</w:t>
      </w:r>
    </w:p>
    <w:p w14:paraId="62F78EE8" w14:textId="539FB6CF" w:rsidR="00726B26" w:rsidRPr="00512AB9" w:rsidRDefault="00726B26" w:rsidP="00726B26">
      <w:r>
        <w:t>se sídlem</w:t>
      </w:r>
      <w:r w:rsidRPr="00512AB9">
        <w:t xml:space="preserve">: </w:t>
      </w:r>
      <w:r w:rsidR="00524A35">
        <w:t>Evropská 846/176a, 160 00 Praha 6</w:t>
      </w:r>
    </w:p>
    <w:p w14:paraId="62F78EE9" w14:textId="0FC40F85" w:rsidR="00726B26" w:rsidRPr="00512AB9" w:rsidRDefault="00726B26" w:rsidP="00726B26">
      <w:r>
        <w:t>zastoupena</w:t>
      </w:r>
      <w:r w:rsidRPr="00512AB9">
        <w:t xml:space="preserve">: </w:t>
      </w:r>
      <w:r w:rsidR="00524A35">
        <w:t>Ing. Bohdan Dobiáš, prokurista</w:t>
      </w:r>
    </w:p>
    <w:p w14:paraId="2FA3A25C" w14:textId="77777777" w:rsidR="00524A35" w:rsidRDefault="00726B26" w:rsidP="00726B26">
      <w:r w:rsidRPr="00512AB9">
        <w:t xml:space="preserve">bankovní spojení: </w:t>
      </w:r>
      <w:r w:rsidR="00524A35">
        <w:t>Citibank Europe plc</w:t>
      </w:r>
      <w:r w:rsidR="00524A35" w:rsidRPr="00DB57AE">
        <w:t xml:space="preserve"> </w:t>
      </w:r>
    </w:p>
    <w:p w14:paraId="62F78EEB" w14:textId="42EE1700" w:rsidR="00726B26" w:rsidRPr="00512AB9" w:rsidRDefault="00726B26" w:rsidP="00726B26">
      <w:r w:rsidRPr="00512AB9">
        <w:t xml:space="preserve">číslo účtu: </w:t>
      </w:r>
      <w:r w:rsidR="00524A35" w:rsidRPr="00524A35">
        <w:t>2015410204/2600</w:t>
      </w:r>
    </w:p>
    <w:p w14:paraId="62F78EEC" w14:textId="24550E49" w:rsidR="00726B26" w:rsidRPr="00512AB9" w:rsidRDefault="00726B26" w:rsidP="00726B26">
      <w:r>
        <w:t>z</w:t>
      </w:r>
      <w:r w:rsidRPr="00512AB9">
        <w:t>apsán</w:t>
      </w:r>
      <w:r>
        <w:t>a</w:t>
      </w:r>
      <w:r w:rsidRPr="00512AB9">
        <w:t xml:space="preserve"> v obchodním rejstříku </w:t>
      </w:r>
      <w:r w:rsidR="00524A35" w:rsidRPr="00512AB9">
        <w:t>vedeném</w:t>
      </w:r>
      <w:r w:rsidR="00524A35">
        <w:t xml:space="preserve"> u</w:t>
      </w:r>
      <w:r w:rsidR="00524A35" w:rsidRPr="00512AB9">
        <w:t xml:space="preserve"> </w:t>
      </w:r>
      <w:r w:rsidR="00524A35">
        <w:t>MS v Praze, oddíl C, vl. 5968</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6B2C1CB4" w:rsidR="00726B26" w:rsidRPr="002B77A6" w:rsidRDefault="00726B26" w:rsidP="00726B26">
      <w:r w:rsidRPr="002B77A6">
        <w:t>IČ</w:t>
      </w:r>
      <w:r w:rsidR="001D3906">
        <w:t>O</w:t>
      </w:r>
      <w:r w:rsidRPr="002B77A6">
        <w:t>: 65269705</w:t>
      </w:r>
    </w:p>
    <w:p w14:paraId="62F78EF4" w14:textId="77777777" w:rsidR="00726B26" w:rsidRPr="002B77A6" w:rsidRDefault="00726B26" w:rsidP="00726B26">
      <w:r w:rsidRPr="002B77A6">
        <w:t>DIČ: CZ65269705</w:t>
      </w:r>
    </w:p>
    <w:p w14:paraId="62F78EF5" w14:textId="555BFAA0" w:rsidR="00726B26" w:rsidRPr="002B77A6" w:rsidRDefault="00726B26" w:rsidP="00726B26">
      <w:r w:rsidRPr="002B77A6">
        <w:t xml:space="preserve">se sídlem: </w:t>
      </w:r>
      <w:r w:rsidR="001D3906">
        <w:t xml:space="preserve">Jihlavská 20, </w:t>
      </w:r>
      <w:r w:rsidRPr="002B77A6">
        <w:t xml:space="preserve">625 00 </w:t>
      </w:r>
      <w:r w:rsidR="001D3906">
        <w:t>Brno</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33AFE071" w:rsidR="00014CFB" w:rsidRDefault="00014CFB" w:rsidP="00014A19">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rsidRPr="0060229E">
        <w:rPr>
          <w:b/>
        </w:rPr>
        <w:t>„</w:t>
      </w:r>
      <w:r w:rsidR="00014A19" w:rsidRPr="00014A19">
        <w:rPr>
          <w:b/>
        </w:rPr>
        <w:t>Immunoglobulinum antithymocytarum cuniculum</w:t>
      </w:r>
      <w:r w:rsidR="007D38A4">
        <w:rPr>
          <w:b/>
        </w:rPr>
        <w:t xml:space="preserve"> II.</w:t>
      </w:r>
      <w:r w:rsidR="00290F5B" w:rsidRPr="0060229E">
        <w:rPr>
          <w:b/>
        </w:rPr>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1CE78CE" w:rsidR="00014CFB" w:rsidRDefault="00014CFB" w:rsidP="00014CFB">
      <w:pPr>
        <w:pStyle w:val="Psmenoodstavce"/>
      </w:pPr>
      <w:r>
        <w:t xml:space="preserve">e-mailem na adresu </w:t>
      </w:r>
      <w:r w:rsidR="0013280D">
        <w:t>.................................</w:t>
      </w:r>
    </w:p>
    <w:p w14:paraId="62F78F15" w14:textId="0BB6CFD4" w:rsidR="00014CFB" w:rsidRDefault="00014CFB" w:rsidP="00014CFB">
      <w:pPr>
        <w:pStyle w:val="Psmenoodstavce"/>
      </w:pPr>
      <w:r>
        <w:t xml:space="preserve">v internetovém systému Prodávajícího na adrese </w:t>
      </w:r>
      <w:r w:rsidR="0013280D">
        <w:t>................................</w:t>
      </w:r>
    </w:p>
    <w:p w14:paraId="62F78F16" w14:textId="77777777" w:rsidR="00014CFB" w:rsidRDefault="00014CFB" w:rsidP="00014CFB">
      <w:pPr>
        <w:pStyle w:val="Odstavecsmlouvy"/>
        <w:numPr>
          <w:ilvl w:val="0"/>
          <w:numId w:val="0"/>
        </w:numPr>
        <w:ind w:left="567"/>
      </w:pPr>
    </w:p>
    <w:p w14:paraId="62F78F17" w14:textId="05912F4C" w:rsidR="00014CFB" w:rsidRDefault="00014CFB" w:rsidP="00014CFB">
      <w:pPr>
        <w:pStyle w:val="Odstavecsmlouvy"/>
      </w:pPr>
      <w:r>
        <w:t xml:space="preserve">V naléhavých případech je Kupující oprávněn učinit Objednávku rovněž telefonicky na čísle </w:t>
      </w:r>
      <w:r w:rsidR="0013280D">
        <w:t>................................................</w:t>
      </w:r>
    </w:p>
    <w:p w14:paraId="62F78F18" w14:textId="77777777" w:rsidR="00014CFB" w:rsidRDefault="00014CFB" w:rsidP="00014CFB">
      <w:pPr>
        <w:pStyle w:val="Odstavecsmlouvy"/>
        <w:numPr>
          <w:ilvl w:val="0"/>
          <w:numId w:val="0"/>
        </w:numPr>
        <w:ind w:left="567"/>
      </w:pPr>
    </w:p>
    <w:p w14:paraId="62F78F19" w14:textId="4F17C1D0"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13280D">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w:t>
      </w:r>
      <w:r>
        <w:lastRenderedPageBreak/>
        <w:t xml:space="preserve">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labochemikálií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lastRenderedPageBreak/>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C579B2D" w14:textId="55C86DCD" w:rsidR="009D12D8" w:rsidRDefault="009D12D8" w:rsidP="001D3906"/>
    <w:p w14:paraId="3382D9BD" w14:textId="77777777" w:rsidR="009D12D8" w:rsidRPr="009D12D8" w:rsidRDefault="009D12D8" w:rsidP="009D12D8">
      <w:pPr>
        <w:pStyle w:val="Odstavecsmlouvy"/>
      </w:pPr>
      <w:r w:rsidRPr="000C2471">
        <w:rPr>
          <w:color w:val="000000"/>
          <w:bdr w:val="none" w:sz="0" w:space="0" w:color="auto" w:frame="1"/>
          <w:shd w:val="clear" w:color="auto" w:fill="FFFFFF"/>
        </w:rPr>
        <w:t>Nedodá-li prodávající kupujícímu zboží, k jehož dodání jej vyzval (např. v návaznosti na doručení defektního listu) či nedodá-li zboží řádně a včas, je prodávající oprávněn nabídnout kupujícímu alternativní předmět plnění v souladu s touto smlouvou, není-li tato možnost,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r>
        <w:rPr>
          <w:color w:val="000000"/>
          <w:bdr w:val="none" w:sz="0" w:space="0" w:color="auto" w:frame="1"/>
          <w:shd w:val="clear" w:color="auto" w:fill="FFFFFF"/>
        </w:rPr>
        <w:t>.</w:t>
      </w:r>
    </w:p>
    <w:p w14:paraId="77508E2F" w14:textId="77777777" w:rsidR="009D12D8" w:rsidRPr="001D3906" w:rsidRDefault="009D12D8" w:rsidP="001D3906">
      <w:pPr>
        <w:rPr>
          <w:rFonts w:cs="Calibri"/>
          <w:color w:val="000000"/>
          <w:bdr w:val="none" w:sz="0" w:space="0" w:color="auto" w:frame="1"/>
          <w:shd w:val="clear" w:color="auto" w:fill="FFFFFF"/>
        </w:rPr>
      </w:pPr>
    </w:p>
    <w:p w14:paraId="62F78F42" w14:textId="1906E4F6" w:rsidR="00014CFB" w:rsidRPr="009D12D8" w:rsidRDefault="009D12D8" w:rsidP="009D12D8">
      <w:pPr>
        <w:pStyle w:val="Odstavecsmlouvy"/>
      </w:pPr>
      <w:r w:rsidRPr="009D12D8">
        <w:rPr>
          <w:color w:val="000000"/>
          <w:bdr w:val="none" w:sz="0" w:space="0" w:color="auto" w:frame="1"/>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w:t>
      </w:r>
      <w:r w:rsidRPr="009D12D8">
        <w:rPr>
          <w:bCs/>
          <w:color w:val="000000"/>
          <w:u w:val="single"/>
          <w:bdr w:val="none" w:sz="0" w:space="0" w:color="auto" w:frame="1"/>
          <w:shd w:val="clear" w:color="auto" w:fill="FFFFFF"/>
        </w:rPr>
        <w:t>delší než šest měsíců </w:t>
      </w:r>
      <w:r w:rsidRPr="009D12D8">
        <w:rPr>
          <w:color w:val="000000"/>
          <w:bdr w:val="none" w:sz="0" w:space="0" w:color="auto" w:frame="1"/>
          <w:shd w:val="clear" w:color="auto" w:fill="FFFFFF"/>
        </w:rPr>
        <w:t>(doložené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388A67B1" w14:textId="60064EA1" w:rsidR="009D12D8" w:rsidRPr="004E4993" w:rsidRDefault="009D12D8" w:rsidP="009D12D8">
      <w:pPr>
        <w:pStyle w:val="Odstavecsmlouvy"/>
        <w:numPr>
          <w:ilvl w:val="0"/>
          <w:numId w:val="0"/>
        </w:numPr>
        <w:ind w:left="567"/>
      </w:pPr>
    </w:p>
    <w:p w14:paraId="62F78F43" w14:textId="77777777" w:rsidR="00014CFB" w:rsidRDefault="00014CFB" w:rsidP="00014CFB">
      <w:pPr>
        <w:pStyle w:val="Odstavecsmlouvy"/>
      </w:pPr>
      <w:r w:rsidRPr="004E4993">
        <w:t xml:space="preserve">V případě, že orgán státního dohledu nařídí stažení některého Zboží z oběhu, které </w:t>
      </w:r>
      <w:r w:rsidR="00CF1BA2" w:rsidRPr="004E4993">
        <w:t xml:space="preserve">již </w:t>
      </w:r>
      <w:r w:rsidRPr="004E4993">
        <w:t>Prodávající dodal Kupujícímu, je Prodávající povinen toto Zboží</w:t>
      </w:r>
      <w:r>
        <w:t xml:space="preserve"> od Kupujícího </w:t>
      </w:r>
      <w:r w:rsidR="00CF1BA2">
        <w:t xml:space="preserve">na vlastní náklady </w:t>
      </w:r>
      <w:r>
        <w:t xml:space="preserve">odebrat zpět a Kupní cenu tohoto zboží Kupujícímu </w:t>
      </w:r>
      <w:r w:rsidR="00CF1BA2">
        <w:t>vrátit</w:t>
      </w:r>
      <w:r>
        <w: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7777777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185/2001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16F3B714" w14:textId="77777777" w:rsidR="00443F12" w:rsidRDefault="00443F12" w:rsidP="00443F12">
      <w:pPr>
        <w:pStyle w:val="Odstavecsmlouvy"/>
      </w:pPr>
      <w:bookmarkStart w:id="9"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222710"/>
    <w:p w14:paraId="55B1DB06" w14:textId="4BEBA50F" w:rsidR="00B468B6" w:rsidRDefault="00B468B6" w:rsidP="00B468B6">
      <w:pPr>
        <w:pStyle w:val="Odstavecsmlouvy"/>
      </w:pPr>
      <w:r>
        <w:t>Pro vyloučení pochybností se uvádí, že příslušná jednotková kupní cena je dle odst</w:t>
      </w:r>
      <w:r w:rsidR="00CE6D6F">
        <w:t>.</w:t>
      </w:r>
      <w:r w:rsidR="001D3906">
        <w:t xml:space="preserve"> V.6</w:t>
      </w:r>
      <w:r w:rsidR="00014A19">
        <w:t xml:space="preserve"> </w:t>
      </w:r>
      <w:r>
        <w:t xml:space="preserve">resp. </w:t>
      </w:r>
      <w:r w:rsidR="001D3906">
        <w:t>V.7</w:t>
      </w:r>
      <w:r w:rsidR="00CE6D6F">
        <w:t xml:space="preserve"> </w:t>
      </w:r>
      <w:r>
        <w:t>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4BDE2BA9"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00524A35">
        <w:t xml:space="preserve"> </w:t>
      </w:r>
      <w:r w:rsidRPr="00524A35">
        <w:t xml:space="preserve">„k jednotlivým Objednávkám“, </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labochemikálií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13CC1A64" w:rsidR="002F473F" w:rsidRPr="00512AB9" w:rsidRDefault="002F473F" w:rsidP="002F473F">
      <w:pPr>
        <w:pStyle w:val="Odstavecsmlouvy"/>
      </w:pPr>
      <w:r>
        <w:t>Zboží musí být označeno šarží na vnějším i vnitřním obalu. Zboží s expirační dobou musí být opatřeno také údajem o ex</w:t>
      </w:r>
      <w:r w:rsidR="001D3906">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7D80843E"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 xml:space="preserve">st takto dodaného Zboží vrátit Prodávajícímu, nejpozději však do 14 dní od vypršení expirační doby. Prodávající je povinen takové Zboží převzít (např. při dodání dílčího plnění). V případě vrácení Zboží dle tohoto odstavce je </w:t>
      </w:r>
      <w:r w:rsidR="0079294C">
        <w:lastRenderedPageBreak/>
        <w:t>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lastRenderedPageBreak/>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5847A809" w:rsidR="009F5A27" w:rsidRDefault="009F5A27" w:rsidP="009F5A27">
      <w:pPr>
        <w:pStyle w:val="Odstavecsmlouvy"/>
      </w:pPr>
      <w:r>
        <w:t xml:space="preserve">Tato </w:t>
      </w:r>
      <w:r w:rsidR="00825B3C">
        <w:t>smlouva</w:t>
      </w:r>
      <w:r>
        <w:t xml:space="preserve"> </w:t>
      </w:r>
      <w:r w:rsidR="00575F84">
        <w:t xml:space="preserve">nabývá účinnosti </w:t>
      </w:r>
      <w:r w:rsidR="001B1B66" w:rsidRPr="001B1B66">
        <w:rPr>
          <w:b/>
        </w:rPr>
        <w:t xml:space="preserve">desátý pracovní den po </w:t>
      </w:r>
      <w:r w:rsidR="00575F84" w:rsidRPr="001B1B66">
        <w:rPr>
          <w:b/>
        </w:rPr>
        <w:t>uveřejnění</w:t>
      </w:r>
      <w:r w:rsidR="00575F84">
        <w:t xml:space="preserve"> v registru smluv podle zákona o registru smluv a </w:t>
      </w:r>
      <w:r w:rsidRPr="009F5A27">
        <w:t xml:space="preserve">je uzavřena </w:t>
      </w:r>
      <w:r w:rsidRPr="0060229E">
        <w:rPr>
          <w:b/>
        </w:rPr>
        <w:t xml:space="preserve">na </w:t>
      </w:r>
      <w:r w:rsidR="009B2316">
        <w:rPr>
          <w:b/>
        </w:rPr>
        <w:t xml:space="preserve">dobu </w:t>
      </w:r>
      <w:r w:rsidR="000B3DB9">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lastRenderedPageBreak/>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67C7E79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524A35">
              <w:rPr>
                <w:sz w:val="22"/>
                <w:szCs w:val="22"/>
              </w:rPr>
              <w:t>Praze</w:t>
            </w:r>
            <w:r w:rsidRPr="00D722DC">
              <w:rPr>
                <w:sz w:val="22"/>
                <w:szCs w:val="22"/>
              </w:rPr>
              <w:t xml:space="preserve"> dne</w:t>
            </w:r>
            <w:r w:rsidR="0013280D">
              <w:rPr>
                <w:sz w:val="22"/>
                <w:szCs w:val="22"/>
              </w:rPr>
              <w:t xml:space="preserve"> </w:t>
            </w:r>
            <w:r w:rsidR="00407E09">
              <w:rPr>
                <w:sz w:val="22"/>
                <w:szCs w:val="22"/>
              </w:rPr>
              <w:t>16. 8. 2021</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1A30BCE"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407E09">
              <w:rPr>
                <w:sz w:val="22"/>
                <w:szCs w:val="22"/>
              </w:rPr>
              <w:t xml:space="preserve"> 23. 8. 2021</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24A35">
        <w:trPr>
          <w:trHeight w:val="985"/>
        </w:trPr>
        <w:tc>
          <w:tcPr>
            <w:tcW w:w="4077" w:type="dxa"/>
            <w:tcBorders>
              <w:top w:val="single" w:sz="4" w:space="0" w:color="auto"/>
            </w:tcBorders>
            <w:shd w:val="clear" w:color="auto" w:fill="auto"/>
          </w:tcPr>
          <w:p w14:paraId="32D89DA2" w14:textId="77777777" w:rsidR="004A45B0" w:rsidRDefault="00524A35" w:rsidP="005B49AA">
            <w:pPr>
              <w:pStyle w:val="slovn"/>
              <w:numPr>
                <w:ilvl w:val="0"/>
                <w:numId w:val="0"/>
              </w:numPr>
              <w:tabs>
                <w:tab w:val="num" w:pos="567"/>
              </w:tabs>
              <w:spacing w:after="0" w:line="280" w:lineRule="atLeast"/>
              <w:jc w:val="center"/>
              <w:rPr>
                <w:b/>
                <w:sz w:val="22"/>
                <w:szCs w:val="22"/>
              </w:rPr>
            </w:pPr>
            <w:r>
              <w:rPr>
                <w:b/>
                <w:sz w:val="22"/>
                <w:szCs w:val="22"/>
              </w:rPr>
              <w:t>sanofi-aventis, s.r.o.</w:t>
            </w:r>
          </w:p>
          <w:p w14:paraId="7A340814" w14:textId="760EC977" w:rsidR="00524A35" w:rsidRDefault="00524A35" w:rsidP="00524A35">
            <w:r>
              <w:t xml:space="preserve">               Ing. Bohdan Dobiáš</w:t>
            </w:r>
            <w:r w:rsidRPr="00D722DC">
              <w:t xml:space="preserve">, </w:t>
            </w:r>
          </w:p>
          <w:p w14:paraId="62F78FB8" w14:textId="14680830" w:rsidR="00524A35" w:rsidRPr="00524A35" w:rsidRDefault="00524A35" w:rsidP="00524A35">
            <w:r>
              <w:t xml:space="preserve">                   prokurista</w:t>
            </w:r>
          </w:p>
        </w:tc>
        <w:tc>
          <w:tcPr>
            <w:tcW w:w="1134" w:type="dxa"/>
            <w:shd w:val="clear" w:color="auto" w:fill="auto"/>
          </w:tcPr>
          <w:p w14:paraId="62F78FB9" w14:textId="013BEE7A" w:rsidR="00524A35" w:rsidRPr="00D722DC" w:rsidRDefault="00524A35"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77777777" w:rsidR="000729CF" w:rsidRPr="00D722DC" w:rsidRDefault="000729CF" w:rsidP="000729CF"/>
    <w:p w14:paraId="62F78FBF" w14:textId="77777777" w:rsidR="007E416F" w:rsidRPr="000729CF" w:rsidRDefault="000729CF" w:rsidP="007E416F">
      <w:pPr>
        <w:jc w:val="center"/>
        <w:rPr>
          <w:b/>
        </w:rPr>
      </w:pPr>
      <w:r>
        <w:br w:type="page"/>
      </w:r>
      <w:r w:rsidR="00575F84">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77777777" w:rsidR="007E416F" w:rsidRPr="000729CF" w:rsidRDefault="00074676" w:rsidP="007E416F">
      <w:pPr>
        <w:jc w:val="center"/>
        <w:rPr>
          <w:b/>
        </w:rPr>
      </w:pPr>
      <w:r w:rsidRPr="00074676">
        <w:rPr>
          <w:b/>
        </w:rPr>
        <w:t>Specifikace Zboží a jednotkové kupní ceny</w:t>
      </w:r>
    </w:p>
    <w:p w14:paraId="62F78FC2" w14:textId="631743EB" w:rsidR="00896745" w:rsidRDefault="00896745" w:rsidP="00896745">
      <w:pPr>
        <w:rPr>
          <w:b/>
        </w:rPr>
      </w:pPr>
    </w:p>
    <w:p w14:paraId="62F78FC4" w14:textId="77777777" w:rsidR="00AA34DF" w:rsidRDefault="00AA34DF" w:rsidP="00023008">
      <w:bookmarkStart w:id="10" w:name="_GoBack"/>
      <w:bookmarkEnd w:id="10"/>
    </w:p>
    <w:sectPr w:rsidR="00AA34DF" w:rsidSect="00D930BD">
      <w:footerReference w:type="default" r:id="rId13"/>
      <w:footerReference w:type="first" r:id="rId14"/>
      <w:pgSz w:w="11906" w:h="16838"/>
      <w:pgMar w:top="1417" w:right="926" w:bottom="1417" w:left="900" w:header="709"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0DEC63" w16cid:durableId="247C54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78FC8" w14:textId="77777777" w:rsidR="00EE44D9" w:rsidRDefault="00EE44D9" w:rsidP="006337DC">
      <w:r>
        <w:separator/>
      </w:r>
    </w:p>
  </w:endnote>
  <w:endnote w:type="continuationSeparator" w:id="0">
    <w:p w14:paraId="62F78FC9" w14:textId="77777777" w:rsidR="00EE44D9" w:rsidRDefault="00EE44D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18766780"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407E09">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35BB2A83" w:rsidR="001B5F9C" w:rsidRDefault="001B5F9C">
    <w:pPr>
      <w:pStyle w:val="Zpat"/>
      <w:jc w:val="center"/>
    </w:pPr>
    <w:r>
      <w:fldChar w:fldCharType="begin"/>
    </w:r>
    <w:r>
      <w:instrText>PAGE   \* MERGEFORMAT</w:instrText>
    </w:r>
    <w:r>
      <w:fldChar w:fldCharType="separate"/>
    </w:r>
    <w:r w:rsidR="00407E09">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8FC6" w14:textId="77777777" w:rsidR="00EE44D9" w:rsidRDefault="00EE44D9" w:rsidP="006337DC">
      <w:r>
        <w:separator/>
      </w:r>
    </w:p>
  </w:footnote>
  <w:footnote w:type="continuationSeparator" w:id="0">
    <w:p w14:paraId="62F78FC7" w14:textId="77777777" w:rsidR="00EE44D9" w:rsidRDefault="00EE44D9"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A19"/>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B3DB9"/>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280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3906"/>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0713"/>
    <w:rsid w:val="003A1C2B"/>
    <w:rsid w:val="003A4E43"/>
    <w:rsid w:val="003A6ED7"/>
    <w:rsid w:val="003B1919"/>
    <w:rsid w:val="003B350F"/>
    <w:rsid w:val="003B7B17"/>
    <w:rsid w:val="003C1848"/>
    <w:rsid w:val="003C7DE4"/>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07E09"/>
    <w:rsid w:val="00411036"/>
    <w:rsid w:val="0041220C"/>
    <w:rsid w:val="00414ABF"/>
    <w:rsid w:val="00416208"/>
    <w:rsid w:val="004165DB"/>
    <w:rsid w:val="00422172"/>
    <w:rsid w:val="00430BDA"/>
    <w:rsid w:val="00432606"/>
    <w:rsid w:val="00434D5D"/>
    <w:rsid w:val="00437306"/>
    <w:rsid w:val="00443F12"/>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4C0D"/>
    <w:rsid w:val="004D7A85"/>
    <w:rsid w:val="004E2A52"/>
    <w:rsid w:val="004E4993"/>
    <w:rsid w:val="004E7425"/>
    <w:rsid w:val="00500A87"/>
    <w:rsid w:val="00504461"/>
    <w:rsid w:val="00505883"/>
    <w:rsid w:val="00506266"/>
    <w:rsid w:val="005063F3"/>
    <w:rsid w:val="0051341C"/>
    <w:rsid w:val="005237DF"/>
    <w:rsid w:val="00524A35"/>
    <w:rsid w:val="0052509C"/>
    <w:rsid w:val="005255AE"/>
    <w:rsid w:val="00530753"/>
    <w:rsid w:val="00531121"/>
    <w:rsid w:val="00535F96"/>
    <w:rsid w:val="00542C4D"/>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229E"/>
    <w:rsid w:val="0060495E"/>
    <w:rsid w:val="00606430"/>
    <w:rsid w:val="006130D0"/>
    <w:rsid w:val="0062650E"/>
    <w:rsid w:val="0062677D"/>
    <w:rsid w:val="006337DC"/>
    <w:rsid w:val="006401C9"/>
    <w:rsid w:val="00641195"/>
    <w:rsid w:val="00646E8E"/>
    <w:rsid w:val="006517A0"/>
    <w:rsid w:val="00653730"/>
    <w:rsid w:val="00657357"/>
    <w:rsid w:val="006714E5"/>
    <w:rsid w:val="00674566"/>
    <w:rsid w:val="006778A2"/>
    <w:rsid w:val="00682B01"/>
    <w:rsid w:val="00684BFA"/>
    <w:rsid w:val="006913C4"/>
    <w:rsid w:val="006925A2"/>
    <w:rsid w:val="00692870"/>
    <w:rsid w:val="0069784C"/>
    <w:rsid w:val="006A0496"/>
    <w:rsid w:val="006A590E"/>
    <w:rsid w:val="006B0630"/>
    <w:rsid w:val="006B56E5"/>
    <w:rsid w:val="006B5C04"/>
    <w:rsid w:val="006C44FA"/>
    <w:rsid w:val="006D0000"/>
    <w:rsid w:val="006D074E"/>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4696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D38A4"/>
    <w:rsid w:val="007E416F"/>
    <w:rsid w:val="007F0866"/>
    <w:rsid w:val="007F216E"/>
    <w:rsid w:val="007F2D01"/>
    <w:rsid w:val="00801C57"/>
    <w:rsid w:val="00803984"/>
    <w:rsid w:val="00806564"/>
    <w:rsid w:val="008111D1"/>
    <w:rsid w:val="00812EA1"/>
    <w:rsid w:val="00816ABB"/>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2316"/>
    <w:rsid w:val="009B5A6C"/>
    <w:rsid w:val="009C3B3B"/>
    <w:rsid w:val="009C75CE"/>
    <w:rsid w:val="009D12D8"/>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3CA2"/>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E6D6F"/>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DF5872"/>
    <w:rsid w:val="00E00A6A"/>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3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7e37686-00e6-405d-9032-d05dd3ba55a9"/>
    <ds:schemaRef ds:uri="http://www.w3.org/XML/1998/namespace"/>
  </ds:schemaRefs>
</ds:datastoreItem>
</file>

<file path=customXml/itemProps4.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6.xml><?xml version="1.0" encoding="utf-8"?>
<ds:datastoreItem xmlns:ds="http://schemas.openxmlformats.org/officeDocument/2006/customXml" ds:itemID="{F0D607BA-C27C-4F21-B2C7-456BE990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3784</Words>
  <Characters>21658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Havelková Veronika</cp:lastModifiedBy>
  <cp:revision>5</cp:revision>
  <cp:lastPrinted>2018-11-27T10:11:00Z</cp:lastPrinted>
  <dcterms:created xsi:type="dcterms:W3CDTF">2021-06-22T10:36:00Z</dcterms:created>
  <dcterms:modified xsi:type="dcterms:W3CDTF">2021-08-24T07:44:00Z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