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</w:t>
      </w:r>
      <w:r w:rsidR="00647B48">
        <w:rPr>
          <w:rFonts w:ascii="Arial" w:hAnsi="Arial" w:cs="Arial"/>
          <w:b/>
          <w:sz w:val="24"/>
          <w:szCs w:val="24"/>
        </w:rPr>
        <w:t xml:space="preserve"> 10461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647B48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FE60F6">
        <w:rPr>
          <w:sz w:val="24"/>
          <w:szCs w:val="24"/>
        </w:rPr>
        <w:t>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FE60F6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FE60F6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proofErr w:type="gramStart"/>
      <w:r w:rsidRPr="00E45E9D">
        <w:rPr>
          <w:b/>
          <w:sz w:val="24"/>
          <w:szCs w:val="24"/>
          <w:lang w:val="en-US"/>
        </w:rPr>
        <w:t>spolek</w:t>
      </w:r>
      <w:proofErr w:type="spellEnd"/>
      <w:proofErr w:type="gram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Fiducia</w:t>
      </w:r>
      <w:proofErr w:type="spell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Nádražní</w:t>
      </w:r>
      <w:proofErr w:type="spellEnd"/>
      <w:r>
        <w:rPr>
          <w:sz w:val="24"/>
          <w:szCs w:val="24"/>
          <w:lang w:val="en-US"/>
        </w:rPr>
        <w:t xml:space="preserve"> 615/30, 702 00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647B48">
        <w:rPr>
          <w:sz w:val="24"/>
          <w:szCs w:val="24"/>
        </w:rPr>
        <w:t xml:space="preserve"> </w:t>
      </w:r>
      <w:proofErr w:type="spellStart"/>
      <w:r w:rsidR="00FE60F6">
        <w:rPr>
          <w:sz w:val="24"/>
          <w:szCs w:val="24"/>
        </w:rPr>
        <w:t>xxxxxxxxxxxxxxxxxxxxxxxxxxxx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647B48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DE1D15">
        <w:rPr>
          <w:rFonts w:ascii="Arial" w:hAnsi="Arial" w:cs="Arial"/>
          <w:sz w:val="24"/>
          <w:szCs w:val="24"/>
        </w:rPr>
        <w:tab/>
      </w:r>
      <w:r w:rsidR="00DE1D15">
        <w:rPr>
          <w:rFonts w:ascii="Arial" w:hAnsi="Arial" w:cs="Arial"/>
          <w:sz w:val="24"/>
          <w:szCs w:val="24"/>
        </w:rPr>
        <w:tab/>
      </w:r>
      <w:r w:rsidRPr="00DE1D15">
        <w:rPr>
          <w:sz w:val="24"/>
          <w:szCs w:val="24"/>
        </w:rPr>
        <w:t>26642379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DE1D15">
        <w:rPr>
          <w:rFonts w:cs="Arial"/>
          <w:sz w:val="24"/>
          <w:szCs w:val="24"/>
        </w:rPr>
        <w:tab/>
      </w:r>
      <w:proofErr w:type="spellStart"/>
      <w:r w:rsidR="00FE60F6">
        <w:rPr>
          <w:sz w:val="24"/>
          <w:szCs w:val="24"/>
        </w:rPr>
        <w:t>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DE1D15">
        <w:rPr>
          <w:rFonts w:ascii="Arial" w:hAnsi="Arial" w:cs="Arial"/>
          <w:sz w:val="24"/>
          <w:szCs w:val="24"/>
        </w:rPr>
        <w:tab/>
      </w:r>
      <w:r w:rsidR="00DE1D15">
        <w:rPr>
          <w:rFonts w:ascii="Arial" w:hAnsi="Arial" w:cs="Arial"/>
          <w:sz w:val="24"/>
          <w:szCs w:val="24"/>
        </w:rPr>
        <w:tab/>
      </w:r>
      <w:proofErr w:type="spellStart"/>
      <w:r w:rsidR="00FE60F6">
        <w:rPr>
          <w:sz w:val="24"/>
          <w:szCs w:val="24"/>
        </w:rPr>
        <w:t>xxxxxxxxxxxxxxxxxxxxx</w:t>
      </w:r>
      <w:proofErr w:type="spellEnd"/>
      <w:r w:rsidR="00A76775">
        <w:rPr>
          <w:rFonts w:ascii="Arial" w:hAnsi="Arial" w:cs="Arial"/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80 000,00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osmdesát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Fiducia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naživo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i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online 2021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tisk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předtiskov</w:t>
      </w:r>
      <w:r w:rsidR="0067780C">
        <w:rPr>
          <w:b/>
          <w:bCs/>
          <w:color w:val="000000"/>
          <w:sz w:val="24"/>
          <w:szCs w:val="24"/>
          <w:lang w:val="en-US"/>
        </w:rPr>
        <w:t>ou</w:t>
      </w:r>
      <w:proofErr w:type="spellEnd"/>
      <w:r w:rsidR="0067780C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7780C">
        <w:rPr>
          <w:b/>
          <w:bCs/>
          <w:color w:val="000000"/>
          <w:sz w:val="24"/>
          <w:szCs w:val="24"/>
          <w:lang w:val="en-US"/>
        </w:rPr>
        <w:t>přípravu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prop.</w:t>
      </w:r>
      <w:r w:rsidR="0067780C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podkladů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výstavy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.,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fotodokumentac</w:t>
      </w:r>
      <w:r w:rsidR="0067780C">
        <w:rPr>
          <w:b/>
          <w:bCs/>
          <w:color w:val="000000"/>
          <w:sz w:val="24"/>
          <w:szCs w:val="24"/>
          <w:lang w:val="en-US"/>
        </w:rPr>
        <w:t>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akcí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produkční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zajištění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online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pořadů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cestovné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účinkující</w:t>
      </w:r>
      <w:r w:rsidR="0067780C">
        <w:rPr>
          <w:b/>
          <w:bCs/>
          <w:color w:val="000000"/>
          <w:sz w:val="24"/>
          <w:szCs w:val="24"/>
          <w:lang w:val="en-US"/>
        </w:rPr>
        <w:t>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dovoz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výstav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“, „DPP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koordinátoři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kustodi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vč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</w:t>
      </w:r>
      <w:r w:rsidR="0067780C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srážkové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daně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honoráře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účinkující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vč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</w:t>
      </w:r>
      <w:r w:rsidR="0067780C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sr.daně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popř. zajistit účast zástupců městského obvodu během </w:t>
      </w:r>
      <w:r w:rsidRPr="00AC2BEE">
        <w:rPr>
          <w:color w:val="000000"/>
          <w:sz w:val="24"/>
          <w:szCs w:val="24"/>
        </w:rPr>
        <w:lastRenderedPageBreak/>
        <w:t>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FE60F6">
        <w:rPr>
          <w:color w:val="000000"/>
          <w:sz w:val="24"/>
          <w:szCs w:val="24"/>
        </w:rPr>
        <w:t>xxxxxxxxxxx</w:t>
      </w:r>
      <w:proofErr w:type="spellEnd"/>
      <w:r w:rsidRPr="00AC2BEE">
        <w:rPr>
          <w:color w:val="000000"/>
          <w:sz w:val="24"/>
          <w:szCs w:val="24"/>
        </w:rPr>
        <w:t>,</w:t>
      </w:r>
      <w:r w:rsidR="00FE60F6">
        <w:rPr>
          <w:color w:val="000000"/>
          <w:sz w:val="24"/>
          <w:szCs w:val="24"/>
        </w:rPr>
        <w:br/>
        <w:t xml:space="preserve">VS </w:t>
      </w:r>
      <w:proofErr w:type="spellStart"/>
      <w:r w:rsidR="00FE60F6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FE60F6">
        <w:rPr>
          <w:rFonts w:cs="Arial"/>
          <w:sz w:val="24"/>
          <w:szCs w:val="24"/>
        </w:rPr>
        <w:t>xxxxxxxxxxxxxxxxxxxx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FE60F6">
        <w:rPr>
          <w:color w:val="000000"/>
          <w:sz w:val="24"/>
          <w:szCs w:val="24"/>
        </w:rPr>
        <w:t xml:space="preserve">rozpočtovém roce na účet </w:t>
      </w:r>
      <w:proofErr w:type="spellStart"/>
      <w:r w:rsidR="00FE60F6">
        <w:rPr>
          <w:color w:val="000000"/>
          <w:sz w:val="24"/>
          <w:szCs w:val="24"/>
        </w:rPr>
        <w:t>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lastRenderedPageBreak/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r w:rsidR="00DE1D15">
        <w:rPr>
          <w:snapToGrid w:val="0"/>
          <w:color w:val="000000"/>
        </w:rPr>
        <w:br/>
      </w:r>
      <w:proofErr w:type="spellStart"/>
      <w:r w:rsidR="00FE60F6">
        <w:rPr>
          <w:snapToGrid w:val="0"/>
          <w:color w:val="000000"/>
          <w:lang w:val="en-US"/>
        </w:rPr>
        <w:t>xxxxxxxxxxxxxxxxxxx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8338B7">
        <w:rPr>
          <w:snapToGrid w:val="0"/>
          <w:color w:val="000000"/>
        </w:rPr>
        <w:t xml:space="preserve"> </w:t>
      </w:r>
      <w:proofErr w:type="spellStart"/>
      <w:r w:rsidR="00FE60F6">
        <w:rPr>
          <w:snapToGrid w:val="0"/>
          <w:color w:val="000000"/>
        </w:rPr>
        <w:t>xxxxxxxxxxxxxxxxxxx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</w:t>
      </w:r>
      <w:r w:rsidRPr="00AC2BEE">
        <w:rPr>
          <w:snapToGrid w:val="0"/>
          <w:color w:val="000000"/>
        </w:rPr>
        <w:lastRenderedPageBreak/>
        <w:t xml:space="preserve">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0370/ZMOb1822/15/21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DE1D15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</w:t>
      </w:r>
      <w:r w:rsidR="008338B7">
        <w:lastRenderedPageBreak/>
        <w:t>se dohodly, že tuto smlouvu zašle k uveřejnění v registru smluv městský obvod. Uzavíraná smlouva nabývá účinnosti jejím uveřejněním v registru smluv. Městský obvod zašle příjemci 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="00DE1D15">
        <w:rPr>
          <w:rFonts w:cs="Arial"/>
          <w:sz w:val="24"/>
          <w:szCs w:val="24"/>
        </w:rPr>
        <w:t xml:space="preserve">  V Ostravě</w:t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DE1D15" w:rsidRDefault="00DE1D15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FE60F6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Pr="00AC2BEE" w:rsidRDefault="00FE60F6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xxxxxxxxxxxxxxxxxxxxxxxx</w:t>
      </w:r>
      <w:proofErr w:type="spellEnd"/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DE1D15" w:rsidRPr="00AC2BEE" w:rsidRDefault="00DE1D15" w:rsidP="00DE1D1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V Ostravě</w:t>
            </w:r>
          </w:p>
          <w:p w:rsidR="00DE1D15" w:rsidRDefault="00DE1D15" w:rsidP="00DE1D1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DE1D15" w:rsidRDefault="00DE1D15" w:rsidP="00DE1D1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E60F6" w:rsidRDefault="00DE1D15" w:rsidP="00FE60F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48FA76" wp14:editId="3FBD43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FE60F6" w:rsidRDefault="00FE60F6" w:rsidP="00FE60F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xxxxxxxxxxxxxxxxxxxxxxxx</w:t>
            </w:r>
            <w:proofErr w:type="spellEnd"/>
          </w:p>
          <w:p w:rsidR="00DE1D15" w:rsidRPr="00AC2BEE" w:rsidRDefault="00FE60F6" w:rsidP="00FE60F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xxxxxxxxxxxxxxxxxxxxxxxx</w:t>
            </w:r>
            <w:proofErr w:type="spellEnd"/>
            <w:r w:rsidR="00DE1D15">
              <w:rPr>
                <w:sz w:val="24"/>
                <w:szCs w:val="24"/>
              </w:rPr>
              <w:t xml:space="preserve"> </w:t>
            </w:r>
          </w:p>
          <w:p w:rsidR="00DE1D15" w:rsidRDefault="00DE1D15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DE1D15" w:rsidRDefault="00DE1D15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DE1D15" w:rsidRDefault="00DE1D15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</w:tbl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49" w:rsidRDefault="007E2049" w:rsidP="00A7770B">
      <w:r>
        <w:separator/>
      </w:r>
    </w:p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</w:endnote>
  <w:endnote w:type="continuationSeparator" w:id="0">
    <w:p w:rsidR="007E2049" w:rsidRDefault="007E2049" w:rsidP="00A7770B">
      <w:r>
        <w:continuationSeparator/>
      </w:r>
    </w:p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04C31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49" w:rsidRDefault="007E2049" w:rsidP="00A7770B">
      <w:r>
        <w:separator/>
      </w:r>
    </w:p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</w:footnote>
  <w:footnote w:type="continuationSeparator" w:id="0">
    <w:p w:rsidR="007E2049" w:rsidRDefault="007E2049" w:rsidP="00A7770B">
      <w:r>
        <w:continuationSeparator/>
      </w:r>
    </w:p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  <w:p w:rsidR="007E2049" w:rsidRDefault="007E2049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A7798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2884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47B48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80C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2049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1D15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4C31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60F6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73BD-EE8F-4B9B-8B9A-44620158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12100</Characters>
  <Application>Microsoft Office Word</Application>
  <DocSecurity>4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14129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Glosmanová Lada</cp:lastModifiedBy>
  <cp:revision>2</cp:revision>
  <cp:lastPrinted>2020-03-12T12:02:00Z</cp:lastPrinted>
  <dcterms:created xsi:type="dcterms:W3CDTF">2021-08-26T05:29:00Z</dcterms:created>
  <dcterms:modified xsi:type="dcterms:W3CDTF">2021-08-26T05:29:00Z</dcterms:modified>
</cp:coreProperties>
</file>