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4" w:rsidRPr="008A62F5" w:rsidRDefault="008A62F5" w:rsidP="008A62F5">
      <w:pPr>
        <w:spacing w:after="0"/>
        <w:jc w:val="center"/>
        <w:rPr>
          <w:b/>
          <w:sz w:val="36"/>
        </w:rPr>
      </w:pPr>
      <w:r w:rsidRPr="008A62F5">
        <w:rPr>
          <w:b/>
          <w:sz w:val="36"/>
        </w:rPr>
        <w:t xml:space="preserve">Mateřská škola Svatopluka Čecha 345, </w:t>
      </w:r>
      <w:proofErr w:type="gramStart"/>
      <w:r w:rsidRPr="008A62F5">
        <w:rPr>
          <w:b/>
          <w:sz w:val="36"/>
        </w:rPr>
        <w:t>537 01  Chrudim</w:t>
      </w:r>
      <w:proofErr w:type="gramEnd"/>
    </w:p>
    <w:p w:rsidR="008A62F5" w:rsidRDefault="008A62F5" w:rsidP="008A62F5">
      <w:pPr>
        <w:spacing w:after="0"/>
      </w:pPr>
    </w:p>
    <w:p w:rsidR="008A62F5" w:rsidRPr="008A62F5" w:rsidRDefault="008A62F5" w:rsidP="008A62F5">
      <w:pPr>
        <w:spacing w:after="0"/>
        <w:rPr>
          <w:sz w:val="28"/>
        </w:rPr>
      </w:pPr>
    </w:p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8A62F5" w:rsidRPr="008A62F5" w:rsidTr="008A62F5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8A62F5" w:rsidRPr="008A62F5" w:rsidRDefault="008A62F5" w:rsidP="008A62F5">
            <w:pPr>
              <w:rPr>
                <w:sz w:val="28"/>
              </w:rPr>
            </w:pPr>
            <w:r w:rsidRPr="008A62F5">
              <w:rPr>
                <w:sz w:val="28"/>
              </w:rPr>
              <w:t>IČ:                  750 176 95</w:t>
            </w:r>
          </w:p>
          <w:p w:rsidR="008A62F5" w:rsidRPr="008A62F5" w:rsidRDefault="008A62F5" w:rsidP="008A62F5">
            <w:pPr>
              <w:rPr>
                <w:sz w:val="28"/>
              </w:rPr>
            </w:pPr>
            <w:r w:rsidRPr="008A62F5">
              <w:rPr>
                <w:sz w:val="28"/>
              </w:rPr>
              <w:t>Telefon:       469 638 870</w:t>
            </w:r>
          </w:p>
          <w:p w:rsidR="008A62F5" w:rsidRPr="008A62F5" w:rsidRDefault="008A62F5" w:rsidP="008A62F5">
            <w:pPr>
              <w:rPr>
                <w:sz w:val="28"/>
              </w:rPr>
            </w:pPr>
            <w:r w:rsidRPr="008A62F5">
              <w:rPr>
                <w:sz w:val="28"/>
              </w:rPr>
              <w:t xml:space="preserve">e-mail:         </w:t>
            </w:r>
            <w:hyperlink r:id="rId5" w:history="1">
              <w:r w:rsidRPr="008A62F5">
                <w:rPr>
                  <w:rStyle w:val="Hypertextovodkaz"/>
                  <w:sz w:val="28"/>
                </w:rPr>
                <w:t>ms.chrudim@worldonline.cz</w:t>
              </w:r>
            </w:hyperlink>
          </w:p>
          <w:p w:rsidR="008A62F5" w:rsidRPr="008A62F5" w:rsidRDefault="008A62F5" w:rsidP="008A62F5">
            <w:pPr>
              <w:rPr>
                <w:sz w:val="28"/>
              </w:rPr>
            </w:pPr>
            <w:proofErr w:type="gramStart"/>
            <w:r w:rsidRPr="008A62F5">
              <w:rPr>
                <w:sz w:val="28"/>
              </w:rPr>
              <w:t>účet:            78</w:t>
            </w:r>
            <w:proofErr w:type="gramEnd"/>
            <w:r w:rsidRPr="008A62F5">
              <w:rPr>
                <w:sz w:val="28"/>
              </w:rPr>
              <w:t>-8178810277/0100</w:t>
            </w:r>
          </w:p>
        </w:tc>
        <w:tc>
          <w:tcPr>
            <w:tcW w:w="4961" w:type="dxa"/>
          </w:tcPr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  <w:r w:rsidRPr="008A62F5">
              <w:rPr>
                <w:sz w:val="28"/>
              </w:rPr>
              <w:t>Zdeněk Vrabec – truhlářství</w:t>
            </w: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  <w:r w:rsidRPr="008A62F5">
              <w:rPr>
                <w:sz w:val="28"/>
              </w:rPr>
              <w:t>Pionýrů 1196, Přelouč, 535 01</w:t>
            </w: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  <w:p w:rsidR="008A62F5" w:rsidRPr="008A62F5" w:rsidRDefault="008A62F5" w:rsidP="008A62F5">
            <w:pPr>
              <w:ind w:left="459"/>
              <w:rPr>
                <w:sz w:val="28"/>
              </w:rPr>
            </w:pPr>
          </w:p>
        </w:tc>
      </w:tr>
    </w:tbl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  <w:r w:rsidRPr="008A62F5">
        <w:rPr>
          <w:sz w:val="28"/>
        </w:rPr>
        <w:t>Objednávka č:</w:t>
      </w:r>
    </w:p>
    <w:p w:rsidR="008A62F5" w:rsidRPr="008A62F5" w:rsidRDefault="008A62F5" w:rsidP="008A62F5">
      <w:pPr>
        <w:spacing w:after="0"/>
        <w:rPr>
          <w:sz w:val="28"/>
        </w:rPr>
      </w:pPr>
      <w:r w:rsidRPr="008A62F5">
        <w:rPr>
          <w:sz w:val="28"/>
        </w:rPr>
        <w:t>Dne:</w:t>
      </w:r>
      <w:r w:rsidRPr="008A62F5">
        <w:rPr>
          <w:sz w:val="28"/>
        </w:rPr>
        <w:tab/>
      </w:r>
      <w:r w:rsidRPr="008A62F5">
        <w:rPr>
          <w:sz w:val="28"/>
        </w:rPr>
        <w:tab/>
      </w:r>
      <w:r w:rsidRPr="008A62F5">
        <w:rPr>
          <w:sz w:val="28"/>
        </w:rPr>
        <w:tab/>
      </w:r>
      <w:r w:rsidRPr="008A62F5">
        <w:rPr>
          <w:b/>
          <w:sz w:val="28"/>
        </w:rPr>
        <w:t>13. 3. 2017</w:t>
      </w: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  <w:r w:rsidRPr="008A62F5">
        <w:rPr>
          <w:sz w:val="28"/>
        </w:rPr>
        <w:t>Objednáváme u Vás</w:t>
      </w:r>
    </w:p>
    <w:p w:rsidR="008A62F5" w:rsidRPr="008A62F5" w:rsidRDefault="008A62F5" w:rsidP="008A62F5">
      <w:pPr>
        <w:spacing w:after="0"/>
        <w:rPr>
          <w:sz w:val="28"/>
        </w:rPr>
      </w:pPr>
      <w:r w:rsidRPr="008A62F5">
        <w:rPr>
          <w:sz w:val="28"/>
        </w:rPr>
        <w:t>obložení stěn Sluníčkové a Kočičkové třídy a nástěnky do Sluníčkové a Kočičkové šatny dle cenové nabídky (119,100,-). Děkujeme</w:t>
      </w: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rPr>
          <w:sz w:val="28"/>
        </w:rPr>
      </w:pPr>
    </w:p>
    <w:p w:rsidR="008A62F5" w:rsidRPr="008A62F5" w:rsidRDefault="008A62F5" w:rsidP="008A62F5">
      <w:pPr>
        <w:spacing w:after="0"/>
        <w:ind w:left="4111"/>
        <w:rPr>
          <w:sz w:val="28"/>
        </w:rPr>
      </w:pPr>
      <w:r w:rsidRPr="008A62F5">
        <w:rPr>
          <w:sz w:val="28"/>
        </w:rPr>
        <w:t>________________________________________</w:t>
      </w:r>
    </w:p>
    <w:p w:rsidR="008A62F5" w:rsidRPr="008A62F5" w:rsidRDefault="008A62F5" w:rsidP="008A62F5">
      <w:pPr>
        <w:spacing w:after="0"/>
        <w:ind w:left="5527" w:firstLine="137"/>
        <w:rPr>
          <w:sz w:val="28"/>
        </w:rPr>
      </w:pPr>
      <w:r w:rsidRPr="008A62F5">
        <w:rPr>
          <w:sz w:val="28"/>
        </w:rPr>
        <w:t>PhDr. Radka Melicherová</w:t>
      </w:r>
    </w:p>
    <w:p w:rsidR="008A62F5" w:rsidRPr="008A62F5" w:rsidRDefault="008A62F5" w:rsidP="008A62F5">
      <w:pPr>
        <w:spacing w:after="0"/>
        <w:ind w:left="5390" w:firstLine="274"/>
        <w:rPr>
          <w:sz w:val="24"/>
        </w:rPr>
      </w:pPr>
      <w:r>
        <w:rPr>
          <w:sz w:val="24"/>
        </w:rPr>
        <w:t xml:space="preserve">    </w:t>
      </w:r>
      <w:r w:rsidRPr="008A62F5">
        <w:rPr>
          <w:sz w:val="24"/>
        </w:rPr>
        <w:t>ředitelka Mateřské školy</w:t>
      </w:r>
    </w:p>
    <w:p w:rsidR="008A62F5" w:rsidRPr="008A62F5" w:rsidRDefault="008A62F5" w:rsidP="008A62F5">
      <w:pPr>
        <w:spacing w:after="0"/>
        <w:rPr>
          <w:sz w:val="28"/>
        </w:rPr>
      </w:pPr>
      <w:bookmarkStart w:id="0" w:name="_GoBack"/>
      <w:bookmarkEnd w:id="0"/>
    </w:p>
    <w:sectPr w:rsidR="008A62F5" w:rsidRPr="008A62F5" w:rsidSect="008A62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5"/>
    <w:rsid w:val="000E10C0"/>
    <w:rsid w:val="00785114"/>
    <w:rsid w:val="008A62F5"/>
    <w:rsid w:val="009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6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A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6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chrudim@worldon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2017-03-22T21:33:00Z</dcterms:created>
  <dcterms:modified xsi:type="dcterms:W3CDTF">2017-03-22T21:33:00Z</dcterms:modified>
</cp:coreProperties>
</file>