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1E" w:rsidRPr="003D2168" w:rsidRDefault="004B181E" w:rsidP="004B181E">
      <w:pPr>
        <w:pStyle w:val="Zkladntext"/>
        <w:jc w:val="center"/>
        <w:rPr>
          <w:b/>
          <w:sz w:val="28"/>
          <w:szCs w:val="28"/>
        </w:rPr>
      </w:pPr>
      <w:r w:rsidRPr="003D2168">
        <w:rPr>
          <w:b/>
          <w:sz w:val="28"/>
          <w:szCs w:val="28"/>
        </w:rPr>
        <w:t>Darovací smlouva</w:t>
      </w:r>
      <w:r w:rsidRPr="003D2168">
        <w:rPr>
          <w:sz w:val="28"/>
          <w:szCs w:val="28"/>
        </w:rPr>
        <w:t xml:space="preserve"> </w:t>
      </w:r>
    </w:p>
    <w:p w:rsidR="00B854C5" w:rsidRDefault="000C5FBE" w:rsidP="004B181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smlouvy: </w:t>
      </w:r>
      <w:r w:rsidR="007B1FAB">
        <w:rPr>
          <w:sz w:val="22"/>
          <w:szCs w:val="22"/>
        </w:rPr>
        <w:t>č. D/</w:t>
      </w:r>
      <w:r w:rsidR="0066379A" w:rsidRPr="0066379A">
        <w:rPr>
          <w:sz w:val="22"/>
          <w:szCs w:val="22"/>
        </w:rPr>
        <w:t>1797</w:t>
      </w:r>
      <w:r w:rsidR="007B1FAB">
        <w:rPr>
          <w:sz w:val="22"/>
          <w:szCs w:val="22"/>
        </w:rPr>
        <w:t>/2021/KŘ</w:t>
      </w:r>
    </w:p>
    <w:p w:rsidR="004B181E" w:rsidRPr="003D2168" w:rsidRDefault="004B181E" w:rsidP="004B181E">
      <w:pPr>
        <w:pStyle w:val="Zkladntext"/>
        <w:jc w:val="center"/>
        <w:rPr>
          <w:b/>
          <w:sz w:val="22"/>
          <w:szCs w:val="22"/>
        </w:rPr>
      </w:pPr>
      <w:r w:rsidRPr="003D2168">
        <w:rPr>
          <w:b/>
          <w:sz w:val="22"/>
          <w:szCs w:val="22"/>
        </w:rPr>
        <w:t xml:space="preserve">uzavřená dle § </w:t>
      </w:r>
      <w:r w:rsidR="00D40767" w:rsidRPr="003D2168">
        <w:rPr>
          <w:b/>
          <w:sz w:val="22"/>
          <w:szCs w:val="22"/>
        </w:rPr>
        <w:t>2055</w:t>
      </w:r>
      <w:r w:rsidRPr="003D2168">
        <w:rPr>
          <w:b/>
          <w:sz w:val="22"/>
          <w:szCs w:val="22"/>
        </w:rPr>
        <w:t xml:space="preserve"> a násl. zák. č. </w:t>
      </w:r>
      <w:r w:rsidR="00D40767" w:rsidRPr="003D2168">
        <w:rPr>
          <w:b/>
          <w:sz w:val="22"/>
          <w:szCs w:val="22"/>
        </w:rPr>
        <w:t>89</w:t>
      </w:r>
      <w:r w:rsidRPr="003D2168">
        <w:rPr>
          <w:b/>
          <w:sz w:val="22"/>
          <w:szCs w:val="22"/>
        </w:rPr>
        <w:t>/</w:t>
      </w:r>
      <w:r w:rsidR="00D40767" w:rsidRPr="003D2168">
        <w:rPr>
          <w:b/>
          <w:sz w:val="22"/>
          <w:szCs w:val="22"/>
        </w:rPr>
        <w:t>2012</w:t>
      </w:r>
      <w:r w:rsidRPr="003D2168">
        <w:rPr>
          <w:b/>
          <w:sz w:val="22"/>
          <w:szCs w:val="22"/>
        </w:rPr>
        <w:t xml:space="preserve"> Sb., občan</w:t>
      </w:r>
      <w:r w:rsidR="00C7758F" w:rsidRPr="003D2168">
        <w:rPr>
          <w:b/>
          <w:sz w:val="22"/>
          <w:szCs w:val="22"/>
        </w:rPr>
        <w:t>ský zákoník, v platném znění</w:t>
      </w:r>
    </w:p>
    <w:p w:rsidR="004B181E" w:rsidRPr="003D2168" w:rsidRDefault="004B181E" w:rsidP="004B181E">
      <w:pPr>
        <w:pStyle w:val="Zkladntext"/>
        <w:jc w:val="center"/>
        <w:rPr>
          <w:b/>
          <w:sz w:val="22"/>
          <w:szCs w:val="22"/>
        </w:rPr>
      </w:pPr>
    </w:p>
    <w:p w:rsidR="004B181E" w:rsidRPr="003D2168" w:rsidRDefault="004B181E" w:rsidP="004B181E">
      <w:pPr>
        <w:pStyle w:val="Zkladntext"/>
        <w:jc w:val="center"/>
        <w:rPr>
          <w:sz w:val="22"/>
          <w:szCs w:val="22"/>
        </w:rPr>
      </w:pPr>
      <w:proofErr w:type="gramStart"/>
      <w:r w:rsidRPr="003D2168">
        <w:rPr>
          <w:sz w:val="22"/>
          <w:szCs w:val="22"/>
        </w:rPr>
        <w:t>mezi:</w:t>
      </w:r>
      <w:proofErr w:type="gramEnd"/>
    </w:p>
    <w:p w:rsidR="004B181E" w:rsidRPr="003D2168" w:rsidRDefault="004B181E" w:rsidP="004B181E">
      <w:pPr>
        <w:pStyle w:val="Zkladntex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2"/>
        <w:gridCol w:w="7310"/>
      </w:tblGrid>
      <w:tr w:rsidR="005C563E" w:rsidRPr="00241997" w:rsidTr="00B854C5">
        <w:tc>
          <w:tcPr>
            <w:tcW w:w="1809" w:type="dxa"/>
            <w:shd w:val="clear" w:color="auto" w:fill="auto"/>
          </w:tcPr>
          <w:p w:rsidR="005C563E" w:rsidRPr="00241997" w:rsidRDefault="005C563E" w:rsidP="004B181E">
            <w:pPr>
              <w:pStyle w:val="Zkladntext"/>
              <w:rPr>
                <w:sz w:val="22"/>
                <w:szCs w:val="22"/>
              </w:rPr>
            </w:pPr>
            <w:r w:rsidRPr="00241997">
              <w:rPr>
                <w:sz w:val="22"/>
                <w:szCs w:val="22"/>
              </w:rPr>
              <w:t>Dárcem:</w:t>
            </w:r>
          </w:p>
        </w:tc>
        <w:tc>
          <w:tcPr>
            <w:tcW w:w="7403" w:type="dxa"/>
            <w:shd w:val="clear" w:color="auto" w:fill="auto"/>
          </w:tcPr>
          <w:p w:rsidR="005C563E" w:rsidRPr="00241997" w:rsidRDefault="005C563E" w:rsidP="00241997">
            <w:pPr>
              <w:pStyle w:val="Zkladntext"/>
              <w:widowControl w:val="0"/>
              <w:tabs>
                <w:tab w:val="left" w:pos="426"/>
                <w:tab w:val="left" w:pos="2552"/>
              </w:tabs>
              <w:spacing w:line="288" w:lineRule="auto"/>
              <w:rPr>
                <w:b/>
                <w:sz w:val="22"/>
                <w:szCs w:val="22"/>
              </w:rPr>
            </w:pPr>
            <w:r w:rsidRPr="00241997">
              <w:rPr>
                <w:b/>
                <w:sz w:val="22"/>
                <w:szCs w:val="22"/>
              </w:rPr>
              <w:t xml:space="preserve">Zlínský kraj </w:t>
            </w:r>
          </w:p>
          <w:p w:rsidR="005C563E" w:rsidRPr="00241997" w:rsidRDefault="005C563E" w:rsidP="00241997">
            <w:pPr>
              <w:pStyle w:val="Zkladntext"/>
              <w:widowControl w:val="0"/>
              <w:tabs>
                <w:tab w:val="left" w:pos="426"/>
                <w:tab w:val="left" w:pos="2552"/>
              </w:tabs>
              <w:spacing w:line="288" w:lineRule="auto"/>
              <w:rPr>
                <w:sz w:val="22"/>
                <w:szCs w:val="22"/>
              </w:rPr>
            </w:pPr>
            <w:r w:rsidRPr="00241997">
              <w:rPr>
                <w:sz w:val="22"/>
                <w:szCs w:val="22"/>
              </w:rPr>
              <w:t>sídlo: tř. T. Bati 21, 761 90 Zlín</w:t>
            </w:r>
          </w:p>
          <w:p w:rsidR="005C563E" w:rsidRPr="00241997" w:rsidRDefault="005C563E" w:rsidP="005C563E">
            <w:pPr>
              <w:pStyle w:val="Zkladntext"/>
              <w:rPr>
                <w:sz w:val="22"/>
                <w:szCs w:val="22"/>
              </w:rPr>
            </w:pPr>
            <w:r w:rsidRPr="00241997">
              <w:rPr>
                <w:sz w:val="22"/>
                <w:szCs w:val="22"/>
              </w:rPr>
              <w:t>IČO: 70891320</w:t>
            </w:r>
          </w:p>
          <w:p w:rsidR="005C563E" w:rsidRPr="00241997" w:rsidRDefault="005C563E" w:rsidP="005C563E">
            <w:pPr>
              <w:pStyle w:val="Zkladntext"/>
              <w:rPr>
                <w:sz w:val="22"/>
                <w:szCs w:val="22"/>
              </w:rPr>
            </w:pPr>
            <w:r w:rsidRPr="00241997">
              <w:rPr>
                <w:sz w:val="22"/>
                <w:szCs w:val="22"/>
              </w:rPr>
              <w:t>DIČ: CZ70891320</w:t>
            </w:r>
          </w:p>
          <w:p w:rsidR="005C563E" w:rsidRPr="00241997" w:rsidRDefault="005C563E" w:rsidP="005C563E">
            <w:pPr>
              <w:pStyle w:val="Zkladntext"/>
              <w:rPr>
                <w:sz w:val="22"/>
                <w:szCs w:val="22"/>
              </w:rPr>
            </w:pPr>
            <w:r w:rsidRPr="00241997">
              <w:rPr>
                <w:sz w:val="22"/>
                <w:szCs w:val="22"/>
              </w:rPr>
              <w:t xml:space="preserve">zastoupený: </w:t>
            </w:r>
            <w:r w:rsidR="001D3AF5">
              <w:rPr>
                <w:sz w:val="22"/>
                <w:szCs w:val="22"/>
              </w:rPr>
              <w:t>Ing. Radimem Holišem</w:t>
            </w:r>
            <w:r w:rsidRPr="00241997">
              <w:rPr>
                <w:sz w:val="22"/>
                <w:szCs w:val="22"/>
              </w:rPr>
              <w:t>, hejtmanem</w:t>
            </w:r>
          </w:p>
          <w:p w:rsidR="005C563E" w:rsidRPr="00241997" w:rsidRDefault="005C563E" w:rsidP="005C563E">
            <w:pPr>
              <w:pStyle w:val="Zkladntext"/>
              <w:rPr>
                <w:sz w:val="22"/>
                <w:szCs w:val="22"/>
              </w:rPr>
            </w:pPr>
            <w:r w:rsidRPr="00241997">
              <w:rPr>
                <w:sz w:val="22"/>
                <w:szCs w:val="22"/>
              </w:rPr>
              <w:t>(dále jen „</w:t>
            </w:r>
            <w:r w:rsidRPr="00241997">
              <w:rPr>
                <w:b/>
                <w:sz w:val="22"/>
                <w:szCs w:val="22"/>
              </w:rPr>
              <w:t>dárce“</w:t>
            </w:r>
            <w:r w:rsidRPr="00241997">
              <w:rPr>
                <w:sz w:val="22"/>
                <w:szCs w:val="22"/>
              </w:rPr>
              <w:t>)</w:t>
            </w:r>
          </w:p>
          <w:p w:rsidR="005C563E" w:rsidRPr="00241997" w:rsidRDefault="005C563E" w:rsidP="00CF6FE2">
            <w:pPr>
              <w:pStyle w:val="Zkladntext"/>
              <w:rPr>
                <w:sz w:val="22"/>
                <w:szCs w:val="22"/>
              </w:rPr>
            </w:pPr>
          </w:p>
        </w:tc>
      </w:tr>
      <w:tr w:rsidR="005C563E" w:rsidRPr="00241997" w:rsidTr="00B854C5">
        <w:tc>
          <w:tcPr>
            <w:tcW w:w="1809" w:type="dxa"/>
            <w:shd w:val="clear" w:color="auto" w:fill="auto"/>
          </w:tcPr>
          <w:p w:rsidR="005C563E" w:rsidRPr="00241997" w:rsidRDefault="005C563E" w:rsidP="004B181E">
            <w:pPr>
              <w:pStyle w:val="Zkladntext"/>
              <w:rPr>
                <w:sz w:val="22"/>
                <w:szCs w:val="22"/>
              </w:rPr>
            </w:pPr>
            <w:r w:rsidRPr="00241997">
              <w:rPr>
                <w:sz w:val="22"/>
                <w:szCs w:val="22"/>
              </w:rPr>
              <w:t>a</w:t>
            </w:r>
          </w:p>
          <w:p w:rsidR="005C563E" w:rsidRPr="00241997" w:rsidRDefault="005C563E" w:rsidP="004B181E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:rsidR="005C563E" w:rsidRPr="00241997" w:rsidRDefault="005C563E" w:rsidP="00241997">
            <w:pPr>
              <w:pStyle w:val="Zkladntext"/>
              <w:widowControl w:val="0"/>
              <w:tabs>
                <w:tab w:val="left" w:pos="426"/>
                <w:tab w:val="left" w:pos="2552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</w:tr>
      <w:tr w:rsidR="005C563E" w:rsidRPr="00241997" w:rsidTr="00B854C5">
        <w:tc>
          <w:tcPr>
            <w:tcW w:w="1809" w:type="dxa"/>
            <w:shd w:val="clear" w:color="auto" w:fill="auto"/>
          </w:tcPr>
          <w:p w:rsidR="005C563E" w:rsidRPr="00B854C5" w:rsidRDefault="005C563E" w:rsidP="004B181E">
            <w:pPr>
              <w:pStyle w:val="Zkladntext"/>
              <w:rPr>
                <w:sz w:val="22"/>
                <w:szCs w:val="22"/>
              </w:rPr>
            </w:pPr>
            <w:r w:rsidRPr="00B854C5">
              <w:rPr>
                <w:sz w:val="22"/>
                <w:szCs w:val="22"/>
              </w:rPr>
              <w:t>Obdarovaným:</w:t>
            </w:r>
          </w:p>
        </w:tc>
        <w:tc>
          <w:tcPr>
            <w:tcW w:w="7403" w:type="dxa"/>
            <w:shd w:val="clear" w:color="auto" w:fill="auto"/>
          </w:tcPr>
          <w:p w:rsidR="00DC2582" w:rsidRPr="00DC2582" w:rsidRDefault="00DC2582" w:rsidP="00DC2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25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Vsetínská nemocnice a.s. </w:t>
            </w:r>
          </w:p>
          <w:p w:rsidR="00DC2582" w:rsidRPr="00DC2582" w:rsidRDefault="00DC2582" w:rsidP="00DC2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2582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C563E" w:rsidRPr="00DC2582">
              <w:rPr>
                <w:rFonts w:ascii="Times New Roman" w:hAnsi="Times New Roman" w:cs="Times New Roman"/>
                <w:sz w:val="22"/>
                <w:szCs w:val="22"/>
              </w:rPr>
              <w:t xml:space="preserve">ídlo: </w:t>
            </w:r>
            <w:r w:rsidRPr="00DC2582">
              <w:rPr>
                <w:rFonts w:ascii="Times New Roman" w:hAnsi="Times New Roman" w:cs="Times New Roman"/>
                <w:sz w:val="22"/>
                <w:szCs w:val="22"/>
              </w:rPr>
              <w:t xml:space="preserve">Nemocniční 955, 755 01 Vsetín </w:t>
            </w:r>
          </w:p>
          <w:p w:rsidR="005C563E" w:rsidRPr="00DC2582" w:rsidRDefault="005C563E" w:rsidP="00241997">
            <w:pPr>
              <w:ind w:left="5245" w:hanging="5245"/>
              <w:rPr>
                <w:sz w:val="22"/>
                <w:szCs w:val="22"/>
              </w:rPr>
            </w:pPr>
            <w:r w:rsidRPr="00DC2582">
              <w:rPr>
                <w:sz w:val="22"/>
                <w:szCs w:val="22"/>
              </w:rPr>
              <w:t xml:space="preserve">IČO: </w:t>
            </w:r>
            <w:r w:rsidR="00DC2582" w:rsidRPr="00DC2582">
              <w:rPr>
                <w:sz w:val="22"/>
                <w:szCs w:val="22"/>
              </w:rPr>
              <w:t>26871068</w:t>
            </w:r>
          </w:p>
          <w:p w:rsidR="00DC2582" w:rsidRPr="00DC2582" w:rsidRDefault="005C563E" w:rsidP="00DC2582">
            <w:pPr>
              <w:pStyle w:val="Zkladntext"/>
              <w:rPr>
                <w:sz w:val="22"/>
                <w:szCs w:val="22"/>
              </w:rPr>
            </w:pPr>
            <w:r w:rsidRPr="00DC2582">
              <w:rPr>
                <w:sz w:val="22"/>
                <w:szCs w:val="22"/>
              </w:rPr>
              <w:t>zastoupený:</w:t>
            </w:r>
            <w:r w:rsidR="00CF6FE2" w:rsidRPr="00DC2582">
              <w:rPr>
                <w:sz w:val="22"/>
                <w:szCs w:val="22"/>
              </w:rPr>
              <w:t xml:space="preserve"> </w:t>
            </w:r>
            <w:r w:rsidR="00574EEF">
              <w:rPr>
                <w:sz w:val="22"/>
                <w:szCs w:val="22"/>
              </w:rPr>
              <w:t>XXXX</w:t>
            </w:r>
          </w:p>
          <w:p w:rsidR="005C563E" w:rsidRPr="00241997" w:rsidRDefault="005C563E" w:rsidP="00241997">
            <w:pPr>
              <w:ind w:left="5245" w:hanging="5245"/>
              <w:rPr>
                <w:sz w:val="22"/>
                <w:szCs w:val="22"/>
              </w:rPr>
            </w:pPr>
            <w:r w:rsidRPr="00DC2582">
              <w:rPr>
                <w:sz w:val="22"/>
                <w:szCs w:val="22"/>
              </w:rPr>
              <w:t>(dále jen „</w:t>
            </w:r>
            <w:r w:rsidRPr="00DC2582">
              <w:rPr>
                <w:b/>
                <w:sz w:val="22"/>
                <w:szCs w:val="22"/>
              </w:rPr>
              <w:t>obdarovaný“</w:t>
            </w:r>
            <w:r w:rsidRPr="00DC2582">
              <w:rPr>
                <w:sz w:val="22"/>
                <w:szCs w:val="22"/>
              </w:rPr>
              <w:t>)</w:t>
            </w:r>
          </w:p>
        </w:tc>
      </w:tr>
    </w:tbl>
    <w:p w:rsidR="00D40767" w:rsidRDefault="00D40767" w:rsidP="004B181E">
      <w:pPr>
        <w:pStyle w:val="Zkladntext"/>
        <w:rPr>
          <w:sz w:val="22"/>
          <w:szCs w:val="22"/>
        </w:rPr>
      </w:pPr>
    </w:p>
    <w:p w:rsidR="00AE5CE2" w:rsidRPr="003D2168" w:rsidRDefault="00AE5CE2" w:rsidP="004B181E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:rsidR="004B181E" w:rsidRPr="00800E2E" w:rsidRDefault="004B181E" w:rsidP="00FC5E15">
      <w:pPr>
        <w:pStyle w:val="Normlnweb"/>
        <w:spacing w:line="360" w:lineRule="auto"/>
        <w:jc w:val="center"/>
        <w:rPr>
          <w:b/>
          <w:bCs/>
          <w:iCs/>
          <w:color w:val="000000"/>
          <w:sz w:val="22"/>
          <w:szCs w:val="22"/>
        </w:rPr>
      </w:pPr>
      <w:r w:rsidRPr="00800E2E">
        <w:rPr>
          <w:b/>
          <w:bCs/>
          <w:iCs/>
          <w:color w:val="000000"/>
          <w:sz w:val="22"/>
          <w:szCs w:val="22"/>
        </w:rPr>
        <w:t>I.</w:t>
      </w:r>
      <w:r w:rsidR="00715CE9" w:rsidRPr="00800E2E">
        <w:rPr>
          <w:b/>
          <w:bCs/>
          <w:iCs/>
          <w:color w:val="000000"/>
          <w:sz w:val="22"/>
          <w:szCs w:val="22"/>
        </w:rPr>
        <w:t xml:space="preserve"> </w:t>
      </w:r>
      <w:r w:rsidR="00800E2E" w:rsidRPr="00800E2E">
        <w:rPr>
          <w:b/>
          <w:bCs/>
          <w:iCs/>
          <w:color w:val="000000"/>
          <w:sz w:val="22"/>
          <w:szCs w:val="22"/>
        </w:rPr>
        <w:t>Předmět smlouvy</w:t>
      </w:r>
    </w:p>
    <w:p w:rsidR="00D43DF3" w:rsidRDefault="00D43DF3" w:rsidP="009B3062">
      <w:pPr>
        <w:numPr>
          <w:ilvl w:val="0"/>
          <w:numId w:val="6"/>
        </w:numPr>
        <w:spacing w:before="120" w:line="360" w:lineRule="auto"/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Dárce prohlašuje, že je výlučným vlastníkem movitých věcí – 15.000 ks setů jehly na aplikaci a stříkačky na aplikaci vakcíny (</w:t>
      </w:r>
      <w:proofErr w:type="spellStart"/>
      <w:r>
        <w:rPr>
          <w:sz w:val="22"/>
          <w:szCs w:val="22"/>
        </w:rPr>
        <w:t>tuberkulinky</w:t>
      </w:r>
      <w:proofErr w:type="spellEnd"/>
      <w:r>
        <w:rPr>
          <w:sz w:val="22"/>
          <w:szCs w:val="22"/>
        </w:rPr>
        <w:t>) proti COVID v ceně maximálně 3 Kč bez DPH/1 set, tj. celkem 45.000 Kč bez DPH a 54.450 Kč včetně DPH (dále jen „dar“).</w:t>
      </w:r>
    </w:p>
    <w:p w:rsidR="00715CE9" w:rsidRDefault="004B181E" w:rsidP="009B3062">
      <w:pPr>
        <w:numPr>
          <w:ilvl w:val="0"/>
          <w:numId w:val="6"/>
        </w:numPr>
        <w:spacing w:before="120" w:line="360" w:lineRule="auto"/>
        <w:ind w:left="340"/>
        <w:jc w:val="both"/>
        <w:rPr>
          <w:sz w:val="22"/>
          <w:szCs w:val="22"/>
        </w:rPr>
      </w:pPr>
      <w:r w:rsidRPr="00715CE9">
        <w:rPr>
          <w:sz w:val="22"/>
          <w:szCs w:val="22"/>
        </w:rPr>
        <w:t xml:space="preserve">Na základě této smlouvy dárce </w:t>
      </w:r>
      <w:r w:rsidR="00D40767" w:rsidRPr="00715CE9">
        <w:rPr>
          <w:sz w:val="22"/>
          <w:szCs w:val="22"/>
        </w:rPr>
        <w:t>bezplatně převádí vlastnické právo</w:t>
      </w:r>
      <w:r w:rsidR="005C563E">
        <w:rPr>
          <w:sz w:val="22"/>
          <w:szCs w:val="22"/>
        </w:rPr>
        <w:t xml:space="preserve"> k</w:t>
      </w:r>
      <w:r w:rsidR="00D40767" w:rsidRPr="00715CE9">
        <w:rPr>
          <w:sz w:val="22"/>
          <w:szCs w:val="22"/>
        </w:rPr>
        <w:t xml:space="preserve"> </w:t>
      </w:r>
      <w:r w:rsidR="0072298F" w:rsidRPr="00715CE9">
        <w:rPr>
          <w:sz w:val="22"/>
          <w:szCs w:val="22"/>
        </w:rPr>
        <w:t>daru</w:t>
      </w:r>
      <w:r w:rsidRPr="00715CE9">
        <w:rPr>
          <w:sz w:val="22"/>
          <w:szCs w:val="22"/>
        </w:rPr>
        <w:t xml:space="preserve"> </w:t>
      </w:r>
      <w:r w:rsidR="005C563E">
        <w:rPr>
          <w:sz w:val="22"/>
          <w:szCs w:val="22"/>
        </w:rPr>
        <w:t>na obdarovaného</w:t>
      </w:r>
      <w:r w:rsidR="0098030C" w:rsidRPr="00715CE9">
        <w:rPr>
          <w:sz w:val="22"/>
          <w:szCs w:val="22"/>
        </w:rPr>
        <w:t xml:space="preserve"> a ten dar</w:t>
      </w:r>
      <w:r w:rsidRPr="00715CE9">
        <w:rPr>
          <w:sz w:val="22"/>
          <w:szCs w:val="22"/>
        </w:rPr>
        <w:t xml:space="preserve"> přijímá do svého výlučného vlastnictví.</w:t>
      </w:r>
    </w:p>
    <w:p w:rsidR="006141BF" w:rsidRPr="00715CE9" w:rsidRDefault="006141BF" w:rsidP="009B3062">
      <w:pPr>
        <w:numPr>
          <w:ilvl w:val="0"/>
          <w:numId w:val="6"/>
        </w:numPr>
        <w:spacing w:before="120" w:line="360" w:lineRule="auto"/>
        <w:ind w:left="340"/>
        <w:jc w:val="both"/>
        <w:rPr>
          <w:sz w:val="22"/>
          <w:szCs w:val="22"/>
        </w:rPr>
      </w:pPr>
      <w:r w:rsidRPr="00715CE9">
        <w:rPr>
          <w:sz w:val="22"/>
          <w:szCs w:val="22"/>
        </w:rPr>
        <w:t>Dár</w:t>
      </w:r>
      <w:r w:rsidR="002438C3" w:rsidRPr="00715CE9">
        <w:rPr>
          <w:sz w:val="22"/>
          <w:szCs w:val="22"/>
        </w:rPr>
        <w:t>ce prohlašuje,</w:t>
      </w:r>
      <w:r w:rsidRPr="00715CE9">
        <w:rPr>
          <w:sz w:val="22"/>
          <w:szCs w:val="22"/>
        </w:rPr>
        <w:t xml:space="preserve"> že </w:t>
      </w:r>
      <w:r w:rsidR="002438C3" w:rsidRPr="00715CE9">
        <w:rPr>
          <w:sz w:val="22"/>
          <w:szCs w:val="22"/>
        </w:rPr>
        <w:t xml:space="preserve">mu není známo, že by </w:t>
      </w:r>
      <w:r w:rsidR="0072298F" w:rsidRPr="00715CE9">
        <w:rPr>
          <w:sz w:val="22"/>
          <w:szCs w:val="22"/>
        </w:rPr>
        <w:t>dar měl právní nebo jiné vady.</w:t>
      </w:r>
    </w:p>
    <w:p w:rsidR="000379A0" w:rsidRPr="003D2168" w:rsidRDefault="000379A0" w:rsidP="009B3062">
      <w:pPr>
        <w:pStyle w:val="Normlnweb"/>
        <w:spacing w:line="360" w:lineRule="auto"/>
        <w:jc w:val="center"/>
        <w:rPr>
          <w:b/>
          <w:bCs/>
          <w:iCs/>
          <w:color w:val="000000"/>
          <w:sz w:val="22"/>
          <w:szCs w:val="22"/>
        </w:rPr>
      </w:pPr>
    </w:p>
    <w:p w:rsidR="004B181E" w:rsidRPr="003D2168" w:rsidRDefault="004B181E" w:rsidP="009B3062">
      <w:pPr>
        <w:pStyle w:val="Normlnweb"/>
        <w:spacing w:line="360" w:lineRule="auto"/>
        <w:jc w:val="center"/>
        <w:rPr>
          <w:b/>
          <w:bCs/>
          <w:iCs/>
          <w:color w:val="000000"/>
          <w:sz w:val="22"/>
          <w:szCs w:val="22"/>
        </w:rPr>
      </w:pPr>
      <w:r w:rsidRPr="003D2168">
        <w:rPr>
          <w:b/>
          <w:bCs/>
          <w:iCs/>
          <w:color w:val="000000"/>
          <w:sz w:val="22"/>
          <w:szCs w:val="22"/>
        </w:rPr>
        <w:t>II.</w:t>
      </w:r>
      <w:r w:rsidR="00800E2E">
        <w:rPr>
          <w:b/>
          <w:bCs/>
          <w:iCs/>
          <w:color w:val="000000"/>
          <w:sz w:val="22"/>
          <w:szCs w:val="22"/>
        </w:rPr>
        <w:t xml:space="preserve"> Předání daru</w:t>
      </w:r>
    </w:p>
    <w:p w:rsidR="00800E2E" w:rsidRDefault="004B181E" w:rsidP="009B3062">
      <w:pPr>
        <w:numPr>
          <w:ilvl w:val="0"/>
          <w:numId w:val="8"/>
        </w:numPr>
        <w:spacing w:before="120" w:line="360" w:lineRule="auto"/>
        <w:jc w:val="both"/>
        <w:rPr>
          <w:sz w:val="22"/>
          <w:szCs w:val="22"/>
        </w:rPr>
      </w:pPr>
      <w:r w:rsidRPr="00715CE9">
        <w:rPr>
          <w:sz w:val="22"/>
          <w:szCs w:val="22"/>
        </w:rPr>
        <w:t xml:space="preserve">Dar bude obdarovanému předán do </w:t>
      </w:r>
      <w:r w:rsidR="000E42EB">
        <w:rPr>
          <w:sz w:val="22"/>
          <w:szCs w:val="22"/>
        </w:rPr>
        <w:t>14</w:t>
      </w:r>
      <w:r w:rsidR="006569BE" w:rsidRPr="00715CE9">
        <w:rPr>
          <w:sz w:val="22"/>
          <w:szCs w:val="22"/>
        </w:rPr>
        <w:t xml:space="preserve"> </w:t>
      </w:r>
      <w:r w:rsidRPr="00715CE9">
        <w:rPr>
          <w:sz w:val="22"/>
          <w:szCs w:val="22"/>
        </w:rPr>
        <w:t>dn</w:t>
      </w:r>
      <w:r w:rsidR="004D2E5C">
        <w:rPr>
          <w:sz w:val="22"/>
          <w:szCs w:val="22"/>
        </w:rPr>
        <w:t>ů</w:t>
      </w:r>
      <w:r w:rsidRPr="00715CE9">
        <w:rPr>
          <w:sz w:val="22"/>
          <w:szCs w:val="22"/>
        </w:rPr>
        <w:t xml:space="preserve"> od</w:t>
      </w:r>
      <w:r w:rsidR="0017014D" w:rsidRPr="00715CE9">
        <w:rPr>
          <w:sz w:val="22"/>
          <w:szCs w:val="22"/>
        </w:rPr>
        <w:t>e dne</w:t>
      </w:r>
      <w:r w:rsidRPr="00715CE9">
        <w:rPr>
          <w:sz w:val="22"/>
          <w:szCs w:val="22"/>
        </w:rPr>
        <w:t xml:space="preserve"> </w:t>
      </w:r>
      <w:r w:rsidR="0017014D" w:rsidRPr="00715CE9">
        <w:rPr>
          <w:sz w:val="22"/>
          <w:szCs w:val="22"/>
        </w:rPr>
        <w:t xml:space="preserve">účinnosti </w:t>
      </w:r>
      <w:r w:rsidRPr="00715CE9">
        <w:rPr>
          <w:sz w:val="22"/>
          <w:szCs w:val="22"/>
        </w:rPr>
        <w:t>této smlouvy.</w:t>
      </w:r>
    </w:p>
    <w:p w:rsidR="004B181E" w:rsidRPr="003D2168" w:rsidRDefault="004B181E" w:rsidP="009B3062">
      <w:pPr>
        <w:pStyle w:val="Normlnweb"/>
        <w:spacing w:line="360" w:lineRule="auto"/>
        <w:rPr>
          <w:b/>
          <w:bCs/>
          <w:iCs/>
          <w:color w:val="000000"/>
          <w:sz w:val="22"/>
          <w:szCs w:val="22"/>
        </w:rPr>
      </w:pPr>
    </w:p>
    <w:p w:rsidR="004B181E" w:rsidRPr="003D2168" w:rsidRDefault="004B181E" w:rsidP="009B3062">
      <w:pPr>
        <w:pStyle w:val="Normlnweb"/>
        <w:spacing w:line="360" w:lineRule="auto"/>
        <w:jc w:val="center"/>
        <w:rPr>
          <w:b/>
          <w:bCs/>
          <w:iCs/>
          <w:color w:val="000000"/>
          <w:sz w:val="22"/>
          <w:szCs w:val="22"/>
        </w:rPr>
      </w:pPr>
      <w:r w:rsidRPr="003D2168">
        <w:rPr>
          <w:b/>
          <w:bCs/>
          <w:iCs/>
          <w:color w:val="000000"/>
          <w:sz w:val="22"/>
          <w:szCs w:val="22"/>
        </w:rPr>
        <w:t>III. </w:t>
      </w:r>
      <w:r w:rsidR="00800E2E">
        <w:rPr>
          <w:b/>
          <w:bCs/>
          <w:iCs/>
          <w:color w:val="000000"/>
          <w:sz w:val="22"/>
          <w:szCs w:val="22"/>
        </w:rPr>
        <w:t>Závěrečná ustanovení</w:t>
      </w:r>
    </w:p>
    <w:p w:rsidR="0006142D" w:rsidRDefault="00DE60ED" w:rsidP="009B3062">
      <w:pPr>
        <w:numPr>
          <w:ilvl w:val="0"/>
          <w:numId w:val="9"/>
        </w:numPr>
        <w:spacing w:before="120" w:line="360" w:lineRule="auto"/>
        <w:jc w:val="both"/>
        <w:rPr>
          <w:sz w:val="22"/>
          <w:szCs w:val="22"/>
        </w:rPr>
      </w:pPr>
      <w:r w:rsidRPr="0006142D">
        <w:rPr>
          <w:sz w:val="22"/>
          <w:szCs w:val="22"/>
        </w:rPr>
        <w:t>Tato smlouv</w:t>
      </w:r>
      <w:r w:rsidR="00121DD1" w:rsidRPr="0006142D">
        <w:rPr>
          <w:sz w:val="22"/>
          <w:szCs w:val="22"/>
        </w:rPr>
        <w:t xml:space="preserve">a </w:t>
      </w:r>
      <w:r w:rsidR="00525024">
        <w:rPr>
          <w:sz w:val="22"/>
          <w:szCs w:val="22"/>
        </w:rPr>
        <w:t xml:space="preserve">nabývá platnosti a účinnosti </w:t>
      </w:r>
      <w:r w:rsidR="00121DD1" w:rsidRPr="0006142D">
        <w:rPr>
          <w:sz w:val="22"/>
          <w:szCs w:val="22"/>
        </w:rPr>
        <w:t>dnem jejího podpis</w:t>
      </w:r>
      <w:r w:rsidRPr="0006142D">
        <w:rPr>
          <w:sz w:val="22"/>
          <w:szCs w:val="22"/>
        </w:rPr>
        <w:t>u poslední smluvní stranou</w:t>
      </w:r>
      <w:r w:rsidR="0072374C" w:rsidRPr="0006142D">
        <w:rPr>
          <w:sz w:val="22"/>
          <w:szCs w:val="22"/>
        </w:rPr>
        <w:t xml:space="preserve">. </w:t>
      </w:r>
    </w:p>
    <w:p w:rsidR="001255F9" w:rsidRPr="00EF70D5" w:rsidRDefault="001255F9" w:rsidP="009B3062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Tato smlouva </w:t>
      </w:r>
      <w:r w:rsidR="00F5307A">
        <w:rPr>
          <w:sz w:val="22"/>
          <w:szCs w:val="22"/>
        </w:rPr>
        <w:t>bude zveřejněna</w:t>
      </w:r>
      <w:r>
        <w:rPr>
          <w:sz w:val="22"/>
          <w:szCs w:val="22"/>
        </w:rPr>
        <w:t xml:space="preserve"> v registru smluv.</w:t>
      </w:r>
      <w:r w:rsidR="00452F9E">
        <w:rPr>
          <w:sz w:val="22"/>
          <w:szCs w:val="22"/>
        </w:rPr>
        <w:t xml:space="preserve"> </w:t>
      </w:r>
      <w:r w:rsidRPr="001255F9">
        <w:rPr>
          <w:sz w:val="22"/>
          <w:szCs w:val="22"/>
        </w:rPr>
        <w:t xml:space="preserve">Smluvní strany se dohodly, že </w:t>
      </w:r>
      <w:r w:rsidR="0038534C" w:rsidRPr="001255F9">
        <w:rPr>
          <w:sz w:val="22"/>
          <w:szCs w:val="22"/>
        </w:rPr>
        <w:t xml:space="preserve">smlouvu </w:t>
      </w:r>
      <w:r w:rsidR="00084246" w:rsidRPr="001255F9">
        <w:rPr>
          <w:sz w:val="22"/>
          <w:szCs w:val="22"/>
        </w:rPr>
        <w:t>do registru smluv</w:t>
      </w:r>
      <w:r w:rsidR="00084246" w:rsidRPr="00452F9E">
        <w:rPr>
          <w:sz w:val="22"/>
          <w:szCs w:val="22"/>
        </w:rPr>
        <w:t xml:space="preserve"> </w:t>
      </w:r>
      <w:r w:rsidR="00084246" w:rsidRPr="001255F9">
        <w:rPr>
          <w:sz w:val="22"/>
          <w:szCs w:val="22"/>
        </w:rPr>
        <w:t xml:space="preserve">k řádnému uveřejnění </w:t>
      </w:r>
      <w:r w:rsidR="0038534C" w:rsidRPr="001255F9">
        <w:rPr>
          <w:sz w:val="22"/>
          <w:szCs w:val="22"/>
        </w:rPr>
        <w:t xml:space="preserve">odešle </w:t>
      </w:r>
      <w:r w:rsidRPr="001255F9">
        <w:rPr>
          <w:sz w:val="22"/>
          <w:szCs w:val="22"/>
        </w:rPr>
        <w:t xml:space="preserve">v zákonné lhůtě </w:t>
      </w:r>
      <w:r w:rsidR="00452F9E">
        <w:rPr>
          <w:sz w:val="22"/>
          <w:szCs w:val="22"/>
        </w:rPr>
        <w:t>dárce</w:t>
      </w:r>
      <w:r w:rsidR="001C1836">
        <w:rPr>
          <w:sz w:val="22"/>
          <w:szCs w:val="22"/>
        </w:rPr>
        <w:t>.</w:t>
      </w:r>
      <w:r w:rsidRPr="001255F9">
        <w:rPr>
          <w:sz w:val="22"/>
          <w:szCs w:val="22"/>
        </w:rPr>
        <w:t xml:space="preserve"> </w:t>
      </w:r>
    </w:p>
    <w:p w:rsidR="0006142D" w:rsidRDefault="004B181E" w:rsidP="009B3062">
      <w:pPr>
        <w:numPr>
          <w:ilvl w:val="0"/>
          <w:numId w:val="9"/>
        </w:numPr>
        <w:spacing w:before="120" w:line="360" w:lineRule="auto"/>
        <w:ind w:left="340"/>
        <w:jc w:val="both"/>
        <w:rPr>
          <w:sz w:val="22"/>
          <w:szCs w:val="22"/>
        </w:rPr>
      </w:pPr>
      <w:r w:rsidRPr="0006142D">
        <w:rPr>
          <w:sz w:val="22"/>
          <w:szCs w:val="22"/>
        </w:rPr>
        <w:t xml:space="preserve">Smlouva je vyhotovena ve </w:t>
      </w:r>
      <w:r w:rsidR="007113B9">
        <w:rPr>
          <w:sz w:val="22"/>
          <w:szCs w:val="22"/>
        </w:rPr>
        <w:t>třech</w:t>
      </w:r>
      <w:r w:rsidRPr="0006142D">
        <w:rPr>
          <w:sz w:val="22"/>
          <w:szCs w:val="22"/>
        </w:rPr>
        <w:t xml:space="preserve"> stejnopisech, z nichž dárce obdrží </w:t>
      </w:r>
      <w:r w:rsidR="007113B9">
        <w:rPr>
          <w:sz w:val="22"/>
          <w:szCs w:val="22"/>
        </w:rPr>
        <w:t>dvě</w:t>
      </w:r>
      <w:r w:rsidRPr="0006142D">
        <w:rPr>
          <w:sz w:val="22"/>
          <w:szCs w:val="22"/>
        </w:rPr>
        <w:t xml:space="preserve"> vyhotovení a obdarovaný jedno vyhotovení. </w:t>
      </w:r>
    </w:p>
    <w:p w:rsidR="0006142D" w:rsidRDefault="00DE60ED" w:rsidP="009B3062">
      <w:pPr>
        <w:numPr>
          <w:ilvl w:val="0"/>
          <w:numId w:val="9"/>
        </w:numPr>
        <w:spacing w:before="120" w:line="360" w:lineRule="auto"/>
        <w:ind w:left="340"/>
        <w:jc w:val="both"/>
        <w:rPr>
          <w:sz w:val="22"/>
          <w:szCs w:val="22"/>
        </w:rPr>
      </w:pPr>
      <w:r w:rsidRPr="0006142D">
        <w:rPr>
          <w:sz w:val="22"/>
          <w:szCs w:val="22"/>
        </w:rPr>
        <w:t xml:space="preserve">Vztahy mezi </w:t>
      </w:r>
      <w:r w:rsidR="00056410" w:rsidRPr="0006142D">
        <w:rPr>
          <w:sz w:val="22"/>
          <w:szCs w:val="22"/>
        </w:rPr>
        <w:t>dárcem</w:t>
      </w:r>
      <w:r w:rsidRPr="0006142D">
        <w:rPr>
          <w:sz w:val="22"/>
          <w:szCs w:val="22"/>
        </w:rPr>
        <w:t xml:space="preserve"> a </w:t>
      </w:r>
      <w:r w:rsidR="00056410" w:rsidRPr="0006142D">
        <w:rPr>
          <w:sz w:val="22"/>
          <w:szCs w:val="22"/>
        </w:rPr>
        <w:t>obdarovaným</w:t>
      </w:r>
      <w:r w:rsidRPr="0006142D">
        <w:rPr>
          <w:sz w:val="22"/>
          <w:szCs w:val="22"/>
        </w:rPr>
        <w:t xml:space="preserve"> v této smlouvě neupravené se řídí příslušnými ustanoveními obecných právních předpisů, zejména zákonem č. 89/2012 Sb., v platném znění.</w:t>
      </w:r>
    </w:p>
    <w:p w:rsidR="004B181E" w:rsidRDefault="00D47873" w:rsidP="009B3062">
      <w:pPr>
        <w:numPr>
          <w:ilvl w:val="0"/>
          <w:numId w:val="9"/>
        </w:numPr>
        <w:spacing w:before="120" w:line="360" w:lineRule="auto"/>
        <w:ind w:left="340"/>
        <w:jc w:val="both"/>
        <w:rPr>
          <w:bCs/>
          <w:iCs/>
          <w:color w:val="000000"/>
          <w:sz w:val="22"/>
          <w:szCs w:val="22"/>
        </w:rPr>
      </w:pPr>
      <w:r w:rsidRPr="0006142D">
        <w:rPr>
          <w:bCs/>
          <w:iCs/>
          <w:color w:val="000000"/>
          <w:sz w:val="22"/>
          <w:szCs w:val="22"/>
        </w:rPr>
        <w:lastRenderedPageBreak/>
        <w:t xml:space="preserve">Dárce a obdarovaný </w:t>
      </w:r>
      <w:r w:rsidR="004B181E" w:rsidRPr="0006142D">
        <w:rPr>
          <w:bCs/>
          <w:iCs/>
          <w:color w:val="000000"/>
          <w:sz w:val="22"/>
          <w:szCs w:val="22"/>
        </w:rPr>
        <w:t>prohlašují</w:t>
      </w:r>
      <w:r w:rsidR="00517754" w:rsidRPr="0006142D">
        <w:rPr>
          <w:bCs/>
          <w:iCs/>
          <w:color w:val="000000"/>
          <w:sz w:val="22"/>
          <w:szCs w:val="22"/>
        </w:rPr>
        <w:t xml:space="preserve"> a stvrzují svými podpisy, že tuto smlouvu uzavírají svobodně a vážně, že ji neuzavírají v tísni, ani za jinak nápadně nevýhodných podmínek, že si ji řádně přečetly a jsou srozuměn</w:t>
      </w:r>
      <w:r w:rsidR="001E26C7" w:rsidRPr="0006142D">
        <w:rPr>
          <w:bCs/>
          <w:iCs/>
          <w:color w:val="000000"/>
          <w:sz w:val="22"/>
          <w:szCs w:val="22"/>
        </w:rPr>
        <w:t>i</w:t>
      </w:r>
      <w:r w:rsidR="00517754" w:rsidRPr="0006142D">
        <w:rPr>
          <w:bCs/>
          <w:iCs/>
          <w:color w:val="000000"/>
          <w:sz w:val="22"/>
          <w:szCs w:val="22"/>
        </w:rPr>
        <w:t xml:space="preserve"> s jejím obsahem</w:t>
      </w:r>
      <w:r w:rsidR="004B181E" w:rsidRPr="0006142D">
        <w:rPr>
          <w:bCs/>
          <w:iCs/>
          <w:color w:val="000000"/>
          <w:sz w:val="22"/>
          <w:szCs w:val="22"/>
        </w:rPr>
        <w:t>.</w:t>
      </w:r>
    </w:p>
    <w:p w:rsidR="004B181E" w:rsidRPr="003D2168" w:rsidRDefault="004B181E" w:rsidP="00FC5E15">
      <w:pPr>
        <w:tabs>
          <w:tab w:val="left" w:pos="2835"/>
        </w:tabs>
        <w:spacing w:line="276" w:lineRule="auto"/>
        <w:jc w:val="both"/>
        <w:rPr>
          <w:sz w:val="22"/>
          <w:szCs w:val="22"/>
        </w:rPr>
      </w:pPr>
    </w:p>
    <w:p w:rsidR="004B181E" w:rsidRPr="003D2168" w:rsidRDefault="004B181E" w:rsidP="004B181E">
      <w:pPr>
        <w:tabs>
          <w:tab w:val="left" w:pos="2835"/>
        </w:tabs>
        <w:jc w:val="both"/>
        <w:rPr>
          <w:sz w:val="22"/>
          <w:szCs w:val="22"/>
        </w:rPr>
      </w:pPr>
    </w:p>
    <w:p w:rsidR="004B181E" w:rsidRPr="003D2168" w:rsidRDefault="004B181E" w:rsidP="004B181E">
      <w:pPr>
        <w:tabs>
          <w:tab w:val="left" w:pos="2835"/>
        </w:tabs>
        <w:jc w:val="both"/>
        <w:rPr>
          <w:sz w:val="22"/>
          <w:szCs w:val="22"/>
        </w:rPr>
      </w:pPr>
    </w:p>
    <w:p w:rsidR="004B181E" w:rsidRPr="003D2168" w:rsidRDefault="004B181E" w:rsidP="004B181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3D2168">
        <w:rPr>
          <w:b/>
          <w:sz w:val="22"/>
          <w:szCs w:val="22"/>
        </w:rPr>
        <w:t>Doložka dle § 23 zákona č. 129/2000 Sb., o krajích, ve znění pozdějších předpisů</w:t>
      </w:r>
    </w:p>
    <w:p w:rsidR="004B181E" w:rsidRPr="003D2168" w:rsidRDefault="004B181E" w:rsidP="004B181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3D2168">
        <w:rPr>
          <w:sz w:val="22"/>
          <w:szCs w:val="22"/>
        </w:rPr>
        <w:t>Schváleno orgánem kraje:</w:t>
      </w:r>
      <w:r w:rsidR="00B854C5">
        <w:rPr>
          <w:sz w:val="22"/>
          <w:szCs w:val="22"/>
        </w:rPr>
        <w:t xml:space="preserve"> </w:t>
      </w:r>
      <w:r w:rsidR="00CF6FE2">
        <w:rPr>
          <w:sz w:val="22"/>
          <w:szCs w:val="22"/>
        </w:rPr>
        <w:t>Rada Zlínského kraje</w:t>
      </w:r>
    </w:p>
    <w:p w:rsidR="004B181E" w:rsidRPr="003D2168" w:rsidRDefault="004B181E" w:rsidP="004B181E">
      <w:pPr>
        <w:pStyle w:val="Nadpis1"/>
        <w:rPr>
          <w:rFonts w:ascii="Times New Roman" w:hAnsi="Times New Roman"/>
          <w:i w:val="0"/>
          <w:sz w:val="22"/>
          <w:szCs w:val="22"/>
        </w:rPr>
      </w:pPr>
      <w:r w:rsidRPr="003D2168">
        <w:rPr>
          <w:rFonts w:ascii="Times New Roman" w:hAnsi="Times New Roman"/>
          <w:i w:val="0"/>
          <w:sz w:val="22"/>
          <w:szCs w:val="22"/>
        </w:rPr>
        <w:t xml:space="preserve">Datum </w:t>
      </w:r>
      <w:r w:rsidR="009A72C6" w:rsidRPr="003D2168">
        <w:rPr>
          <w:rFonts w:ascii="Times New Roman" w:hAnsi="Times New Roman"/>
          <w:i w:val="0"/>
          <w:sz w:val="22"/>
          <w:szCs w:val="22"/>
        </w:rPr>
        <w:t xml:space="preserve">jednání </w:t>
      </w:r>
      <w:r w:rsidRPr="003D2168">
        <w:rPr>
          <w:rFonts w:ascii="Times New Roman" w:hAnsi="Times New Roman"/>
          <w:i w:val="0"/>
          <w:sz w:val="22"/>
          <w:szCs w:val="22"/>
        </w:rPr>
        <w:t xml:space="preserve">a číslo </w:t>
      </w:r>
      <w:r w:rsidR="009A72C6" w:rsidRPr="003D2168">
        <w:rPr>
          <w:rFonts w:ascii="Times New Roman" w:hAnsi="Times New Roman"/>
          <w:i w:val="0"/>
          <w:sz w:val="22"/>
          <w:szCs w:val="22"/>
        </w:rPr>
        <w:t>usnesení</w:t>
      </w:r>
      <w:r w:rsidRPr="003D2168">
        <w:rPr>
          <w:rFonts w:ascii="Times New Roman" w:hAnsi="Times New Roman"/>
          <w:i w:val="0"/>
          <w:sz w:val="22"/>
          <w:szCs w:val="22"/>
        </w:rPr>
        <w:t>:</w:t>
      </w:r>
      <w:r w:rsidR="00E548F7" w:rsidRPr="003D2168">
        <w:rPr>
          <w:rFonts w:ascii="Times New Roman" w:hAnsi="Times New Roman"/>
          <w:i w:val="0"/>
          <w:sz w:val="22"/>
          <w:szCs w:val="22"/>
        </w:rPr>
        <w:tab/>
      </w:r>
      <w:r w:rsidR="00F02AE6">
        <w:rPr>
          <w:rFonts w:ascii="Times New Roman" w:hAnsi="Times New Roman"/>
          <w:i w:val="0"/>
          <w:sz w:val="22"/>
          <w:szCs w:val="22"/>
        </w:rPr>
        <w:t xml:space="preserve"> </w:t>
      </w:r>
      <w:proofErr w:type="gramStart"/>
      <w:r w:rsidR="00B750E4">
        <w:rPr>
          <w:rFonts w:ascii="Times New Roman" w:hAnsi="Times New Roman"/>
          <w:i w:val="0"/>
          <w:sz w:val="22"/>
          <w:szCs w:val="22"/>
        </w:rPr>
        <w:t>28.6.2021</w:t>
      </w:r>
      <w:proofErr w:type="gramEnd"/>
      <w:r w:rsidR="00B750E4">
        <w:rPr>
          <w:rFonts w:ascii="Times New Roman" w:hAnsi="Times New Roman"/>
          <w:i w:val="0"/>
          <w:sz w:val="22"/>
          <w:szCs w:val="22"/>
        </w:rPr>
        <w:t>, 0483/R17/21</w:t>
      </w:r>
    </w:p>
    <w:p w:rsidR="004B181E" w:rsidRPr="003D2168" w:rsidRDefault="004B181E" w:rsidP="004B181E">
      <w:pPr>
        <w:widowControl w:val="0"/>
        <w:jc w:val="both"/>
        <w:rPr>
          <w:sz w:val="22"/>
          <w:szCs w:val="22"/>
        </w:rPr>
      </w:pPr>
    </w:p>
    <w:p w:rsidR="004B181E" w:rsidRDefault="004B181E" w:rsidP="004B181E">
      <w:pPr>
        <w:pStyle w:val="Normlnweb"/>
        <w:jc w:val="both"/>
        <w:rPr>
          <w:color w:val="000000"/>
          <w:sz w:val="22"/>
          <w:szCs w:val="22"/>
        </w:rPr>
      </w:pPr>
      <w:r w:rsidRPr="003D2168">
        <w:rPr>
          <w:color w:val="000000"/>
          <w:sz w:val="22"/>
          <w:szCs w:val="22"/>
        </w:rPr>
        <w:t> </w:t>
      </w:r>
    </w:p>
    <w:p w:rsidR="00B854C5" w:rsidRPr="003D2168" w:rsidRDefault="00B854C5" w:rsidP="004B181E">
      <w:pPr>
        <w:pStyle w:val="Normlnweb"/>
        <w:jc w:val="both"/>
        <w:rPr>
          <w:color w:val="000000"/>
          <w:sz w:val="22"/>
          <w:szCs w:val="22"/>
        </w:rPr>
      </w:pPr>
    </w:p>
    <w:p w:rsidR="00314CCC" w:rsidRPr="003D2168" w:rsidRDefault="00314CCC" w:rsidP="004B181E">
      <w:pPr>
        <w:pStyle w:val="Normlnweb"/>
        <w:jc w:val="both"/>
        <w:rPr>
          <w:color w:val="000000"/>
          <w:sz w:val="22"/>
          <w:szCs w:val="22"/>
        </w:rPr>
      </w:pPr>
    </w:p>
    <w:p w:rsidR="004B181E" w:rsidRPr="003D2168" w:rsidRDefault="008B4ED7" w:rsidP="004B181E">
      <w:pPr>
        <w:pStyle w:val="Zkladntext"/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Zlín</w:t>
      </w:r>
      <w:r w:rsidR="004B181E" w:rsidRPr="003D2168">
        <w:rPr>
          <w:sz w:val="22"/>
          <w:szCs w:val="22"/>
        </w:rPr>
        <w:t xml:space="preserve"> dne……………</w:t>
      </w:r>
      <w:r w:rsidR="00AE5CE2" w:rsidRPr="003D2168">
        <w:rPr>
          <w:sz w:val="22"/>
          <w:szCs w:val="22"/>
        </w:rPr>
        <w:t>…</w:t>
      </w:r>
      <w:r w:rsidR="004B181E" w:rsidRPr="003D2168">
        <w:rPr>
          <w:sz w:val="22"/>
          <w:szCs w:val="22"/>
        </w:rPr>
        <w:tab/>
      </w:r>
      <w:r w:rsidR="00CF6F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Vsetín</w:t>
      </w:r>
      <w:r w:rsidR="00121DD1">
        <w:rPr>
          <w:sz w:val="22"/>
          <w:szCs w:val="22"/>
        </w:rPr>
        <w:t xml:space="preserve"> </w:t>
      </w:r>
      <w:r w:rsidR="004B181E" w:rsidRPr="003D2168">
        <w:rPr>
          <w:sz w:val="22"/>
          <w:szCs w:val="22"/>
        </w:rPr>
        <w:t>dne</w:t>
      </w:r>
      <w:r w:rsidR="000C5FBE">
        <w:rPr>
          <w:sz w:val="22"/>
          <w:szCs w:val="22"/>
        </w:rPr>
        <w:t xml:space="preserve"> </w:t>
      </w:r>
      <w:r w:rsidR="004B181E" w:rsidRPr="003D2168">
        <w:rPr>
          <w:sz w:val="22"/>
          <w:szCs w:val="22"/>
        </w:rPr>
        <w:t>…………</w:t>
      </w:r>
      <w:r w:rsidR="006C53BB">
        <w:rPr>
          <w:sz w:val="22"/>
          <w:szCs w:val="22"/>
        </w:rPr>
        <w:t>………</w:t>
      </w:r>
    </w:p>
    <w:p w:rsidR="004B181E" w:rsidRPr="003D2168" w:rsidRDefault="004B181E" w:rsidP="004B181E">
      <w:pPr>
        <w:tabs>
          <w:tab w:val="left" w:pos="2835"/>
        </w:tabs>
        <w:jc w:val="both"/>
        <w:rPr>
          <w:sz w:val="22"/>
          <w:szCs w:val="22"/>
        </w:rPr>
      </w:pPr>
      <w:r w:rsidRPr="003D2168">
        <w:rPr>
          <w:sz w:val="22"/>
          <w:szCs w:val="22"/>
        </w:rPr>
        <w:t xml:space="preserve">        </w:t>
      </w:r>
    </w:p>
    <w:p w:rsidR="004B181E" w:rsidRPr="003D2168" w:rsidRDefault="004B181E" w:rsidP="004B181E">
      <w:pPr>
        <w:tabs>
          <w:tab w:val="left" w:pos="2835"/>
        </w:tabs>
        <w:jc w:val="both"/>
        <w:rPr>
          <w:sz w:val="22"/>
          <w:szCs w:val="22"/>
        </w:rPr>
      </w:pPr>
      <w:r w:rsidRPr="003D2168">
        <w:rPr>
          <w:sz w:val="22"/>
          <w:szCs w:val="22"/>
        </w:rPr>
        <w:t xml:space="preserve">                 </w:t>
      </w:r>
    </w:p>
    <w:p w:rsidR="004B181E" w:rsidRPr="003D2168" w:rsidRDefault="004B181E" w:rsidP="004B181E">
      <w:pPr>
        <w:pStyle w:val="Zkladntext"/>
        <w:tabs>
          <w:tab w:val="left" w:pos="5245"/>
        </w:tabs>
        <w:rPr>
          <w:sz w:val="22"/>
          <w:szCs w:val="22"/>
        </w:rPr>
      </w:pPr>
    </w:p>
    <w:p w:rsidR="006569BE" w:rsidRPr="003D2168" w:rsidRDefault="006569BE" w:rsidP="004B181E">
      <w:pPr>
        <w:pStyle w:val="Zkladntext"/>
        <w:tabs>
          <w:tab w:val="left" w:pos="5245"/>
        </w:tabs>
        <w:rPr>
          <w:sz w:val="22"/>
          <w:szCs w:val="22"/>
        </w:rPr>
      </w:pPr>
    </w:p>
    <w:p w:rsidR="004B181E" w:rsidRPr="003D2168" w:rsidRDefault="004B181E" w:rsidP="004B181E">
      <w:pPr>
        <w:pStyle w:val="Zkladntext"/>
        <w:tabs>
          <w:tab w:val="left" w:pos="5245"/>
        </w:tabs>
        <w:rPr>
          <w:sz w:val="22"/>
          <w:szCs w:val="22"/>
        </w:rPr>
      </w:pPr>
      <w:r w:rsidRPr="003D2168">
        <w:rPr>
          <w:sz w:val="22"/>
          <w:szCs w:val="22"/>
        </w:rPr>
        <w:t xml:space="preserve"> ………………………………..</w:t>
      </w:r>
      <w:r w:rsidR="00DC2582">
        <w:rPr>
          <w:sz w:val="22"/>
          <w:szCs w:val="22"/>
        </w:rPr>
        <w:tab/>
      </w:r>
      <w:r w:rsidRPr="003D2168">
        <w:rPr>
          <w:sz w:val="22"/>
          <w:szCs w:val="22"/>
        </w:rPr>
        <w:t xml:space="preserve">   </w:t>
      </w:r>
      <w:r w:rsidR="00DC2582">
        <w:rPr>
          <w:sz w:val="22"/>
          <w:szCs w:val="22"/>
        </w:rPr>
        <w:tab/>
      </w:r>
      <w:r w:rsidRPr="003D2168">
        <w:rPr>
          <w:sz w:val="22"/>
          <w:szCs w:val="22"/>
        </w:rPr>
        <w:t>…………………………………..</w:t>
      </w:r>
    </w:p>
    <w:p w:rsidR="008B4ED7" w:rsidRDefault="008B4ED7" w:rsidP="008B4ED7">
      <w:pPr>
        <w:pStyle w:val="Zkladntext"/>
        <w:ind w:left="4950" w:hanging="495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3172F">
        <w:rPr>
          <w:sz w:val="22"/>
          <w:szCs w:val="22"/>
        </w:rPr>
        <w:t>Ing. Radim Holiš</w:t>
      </w:r>
      <w:r w:rsidRPr="008B4E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</w:t>
      </w:r>
      <w:r w:rsidR="00574EEF">
        <w:rPr>
          <w:sz w:val="22"/>
          <w:szCs w:val="22"/>
        </w:rPr>
        <w:t xml:space="preserve">          </w:t>
      </w:r>
      <w:bookmarkStart w:id="0" w:name="_GoBack"/>
      <w:bookmarkEnd w:id="0"/>
      <w:r w:rsidR="00574EEF">
        <w:rPr>
          <w:sz w:val="22"/>
          <w:szCs w:val="22"/>
        </w:rPr>
        <w:t>XXXX</w:t>
      </w:r>
    </w:p>
    <w:p w:rsidR="00DC2582" w:rsidRDefault="008B4ED7" w:rsidP="008B4ED7">
      <w:pPr>
        <w:pStyle w:val="Zkladntext"/>
        <w:ind w:left="4950" w:hanging="495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C2582" w:rsidRPr="00DC2582">
        <w:rPr>
          <w:sz w:val="22"/>
          <w:szCs w:val="22"/>
        </w:rPr>
        <w:t xml:space="preserve"> </w:t>
      </w:r>
      <w:r>
        <w:rPr>
          <w:sz w:val="22"/>
          <w:szCs w:val="22"/>
        </w:rPr>
        <w:t>hejtman</w:t>
      </w:r>
      <w:r w:rsidRPr="003D2168">
        <w:rPr>
          <w:sz w:val="22"/>
          <w:szCs w:val="22"/>
        </w:rPr>
        <w:t xml:space="preserve">              </w:t>
      </w:r>
      <w:r w:rsidR="00DC2582">
        <w:rPr>
          <w:sz w:val="22"/>
          <w:szCs w:val="22"/>
        </w:rPr>
        <w:tab/>
      </w:r>
      <w:r w:rsidR="00DC2582">
        <w:rPr>
          <w:sz w:val="22"/>
          <w:szCs w:val="22"/>
        </w:rPr>
        <w:tab/>
      </w:r>
      <w:r w:rsidR="00DC2582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DC2582">
        <w:rPr>
          <w:sz w:val="22"/>
          <w:szCs w:val="22"/>
        </w:rPr>
        <w:t xml:space="preserve">předseda </w:t>
      </w:r>
      <w:r>
        <w:rPr>
          <w:sz w:val="22"/>
          <w:szCs w:val="22"/>
        </w:rPr>
        <w:t>představenstva</w:t>
      </w:r>
      <w:r w:rsidR="00DC2582">
        <w:rPr>
          <w:sz w:val="22"/>
          <w:szCs w:val="22"/>
        </w:rPr>
        <w:tab/>
      </w:r>
      <w:r w:rsidR="00DC2582">
        <w:rPr>
          <w:sz w:val="22"/>
          <w:szCs w:val="22"/>
        </w:rPr>
        <w:tab/>
      </w:r>
      <w:r w:rsidR="00DC2582">
        <w:rPr>
          <w:sz w:val="22"/>
          <w:szCs w:val="22"/>
        </w:rPr>
        <w:tab/>
      </w:r>
      <w:r w:rsidR="00DC2582">
        <w:rPr>
          <w:sz w:val="22"/>
          <w:szCs w:val="22"/>
        </w:rPr>
        <w:tab/>
      </w:r>
    </w:p>
    <w:p w:rsidR="00314CCC" w:rsidRDefault="008B4ED7" w:rsidP="00DC258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14CCC" w:rsidRPr="00B854C5">
        <w:rPr>
          <w:sz w:val="22"/>
          <w:szCs w:val="22"/>
        </w:rPr>
        <w:t xml:space="preserve">dárce             </w:t>
      </w:r>
      <w:r w:rsidR="00003CD8">
        <w:rPr>
          <w:sz w:val="22"/>
          <w:szCs w:val="22"/>
        </w:rPr>
        <w:tab/>
      </w:r>
      <w:r w:rsidR="00003CD8">
        <w:rPr>
          <w:sz w:val="22"/>
          <w:szCs w:val="22"/>
        </w:rPr>
        <w:tab/>
      </w:r>
      <w:r w:rsidR="00003CD8">
        <w:rPr>
          <w:sz w:val="22"/>
          <w:szCs w:val="22"/>
        </w:rPr>
        <w:tab/>
      </w:r>
      <w:r w:rsidR="00003CD8">
        <w:rPr>
          <w:sz w:val="22"/>
          <w:szCs w:val="22"/>
        </w:rPr>
        <w:tab/>
      </w:r>
      <w:r w:rsidR="00003CD8">
        <w:rPr>
          <w:sz w:val="22"/>
          <w:szCs w:val="22"/>
        </w:rPr>
        <w:tab/>
      </w:r>
      <w:r w:rsidR="00003CD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="00003CD8">
        <w:rPr>
          <w:sz w:val="22"/>
          <w:szCs w:val="22"/>
        </w:rPr>
        <w:t>obdarovaný</w:t>
      </w:r>
      <w:r w:rsidR="00314CCC" w:rsidRPr="00B854C5">
        <w:rPr>
          <w:sz w:val="22"/>
          <w:szCs w:val="22"/>
        </w:rPr>
        <w:t xml:space="preserve">                                                       </w:t>
      </w:r>
      <w:r w:rsidR="001E26C7" w:rsidRPr="00B854C5">
        <w:rPr>
          <w:sz w:val="22"/>
          <w:szCs w:val="22"/>
        </w:rPr>
        <w:t xml:space="preserve">             </w:t>
      </w:r>
      <w:r w:rsidR="00314CCC" w:rsidRPr="00B854C5">
        <w:rPr>
          <w:sz w:val="22"/>
          <w:szCs w:val="22"/>
        </w:rPr>
        <w:t xml:space="preserve">     </w:t>
      </w:r>
    </w:p>
    <w:p w:rsidR="00003CD8" w:rsidRDefault="00003CD8" w:rsidP="004B181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C6464" w:rsidRPr="00C37069" w:rsidRDefault="001C6464" w:rsidP="00C37069">
      <w:pPr>
        <w:pStyle w:val="Zkladntext"/>
        <w:rPr>
          <w:sz w:val="22"/>
          <w:szCs w:val="22"/>
        </w:rPr>
      </w:pPr>
    </w:p>
    <w:sectPr w:rsidR="001C6464" w:rsidRPr="00C37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B4" w:rsidRDefault="00FC4DB4" w:rsidP="00702E14">
      <w:r>
        <w:separator/>
      </w:r>
    </w:p>
  </w:endnote>
  <w:endnote w:type="continuationSeparator" w:id="0">
    <w:p w:rsidR="00FC4DB4" w:rsidRDefault="00FC4DB4" w:rsidP="0070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B4" w:rsidRDefault="00FC4DB4" w:rsidP="00702E14">
      <w:r>
        <w:separator/>
      </w:r>
    </w:p>
  </w:footnote>
  <w:footnote w:type="continuationSeparator" w:id="0">
    <w:p w:rsidR="00FC4DB4" w:rsidRDefault="00FC4DB4" w:rsidP="0070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2D" w:rsidRPr="00C9752D" w:rsidRDefault="00C9752D">
    <w:pPr>
      <w:pStyle w:val="Zhlav"/>
      <w:rPr>
        <w:rFonts w:ascii="Arial" w:hAnsi="Arial" w:cs="Arial"/>
        <w:b/>
      </w:rPr>
    </w:pPr>
    <w:r>
      <w:tab/>
    </w:r>
    <w:r>
      <w:tab/>
    </w:r>
  </w:p>
  <w:p w:rsidR="00C9752D" w:rsidRDefault="00C975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48E"/>
    <w:multiLevelType w:val="hybridMultilevel"/>
    <w:tmpl w:val="7938F5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43B83"/>
    <w:multiLevelType w:val="hybridMultilevel"/>
    <w:tmpl w:val="28A81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0ED3"/>
    <w:multiLevelType w:val="hybridMultilevel"/>
    <w:tmpl w:val="07909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85617"/>
    <w:multiLevelType w:val="hybridMultilevel"/>
    <w:tmpl w:val="4C04B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E2F17"/>
    <w:multiLevelType w:val="hybridMultilevel"/>
    <w:tmpl w:val="FF7E2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8A523D"/>
    <w:multiLevelType w:val="hybridMultilevel"/>
    <w:tmpl w:val="7938F5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623277"/>
    <w:multiLevelType w:val="hybridMultilevel"/>
    <w:tmpl w:val="6F2EC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D3047"/>
    <w:multiLevelType w:val="hybridMultilevel"/>
    <w:tmpl w:val="7938F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1E"/>
    <w:rsid w:val="00003CD8"/>
    <w:rsid w:val="000379A0"/>
    <w:rsid w:val="000453B7"/>
    <w:rsid w:val="00056410"/>
    <w:rsid w:val="0006142D"/>
    <w:rsid w:val="00084246"/>
    <w:rsid w:val="000A1795"/>
    <w:rsid w:val="000C5FBE"/>
    <w:rsid w:val="000E42EB"/>
    <w:rsid w:val="00104035"/>
    <w:rsid w:val="00121DD1"/>
    <w:rsid w:val="001255F9"/>
    <w:rsid w:val="00127D8C"/>
    <w:rsid w:val="00153B55"/>
    <w:rsid w:val="0017014D"/>
    <w:rsid w:val="00193900"/>
    <w:rsid w:val="001C1836"/>
    <w:rsid w:val="001C6464"/>
    <w:rsid w:val="001C7712"/>
    <w:rsid w:val="001D3AF5"/>
    <w:rsid w:val="001E26C7"/>
    <w:rsid w:val="00241997"/>
    <w:rsid w:val="002438C3"/>
    <w:rsid w:val="002B07DE"/>
    <w:rsid w:val="002B34F9"/>
    <w:rsid w:val="002F3206"/>
    <w:rsid w:val="002F5534"/>
    <w:rsid w:val="00307E63"/>
    <w:rsid w:val="00314CCC"/>
    <w:rsid w:val="003271C7"/>
    <w:rsid w:val="003334D4"/>
    <w:rsid w:val="0038534C"/>
    <w:rsid w:val="003D2168"/>
    <w:rsid w:val="003E02F2"/>
    <w:rsid w:val="003F1243"/>
    <w:rsid w:val="00452F9E"/>
    <w:rsid w:val="0045760A"/>
    <w:rsid w:val="00465FA3"/>
    <w:rsid w:val="004851CC"/>
    <w:rsid w:val="004A77A7"/>
    <w:rsid w:val="004B181E"/>
    <w:rsid w:val="004D2AA6"/>
    <w:rsid w:val="004D2E5C"/>
    <w:rsid w:val="004F285A"/>
    <w:rsid w:val="004F4FF8"/>
    <w:rsid w:val="00517754"/>
    <w:rsid w:val="00525024"/>
    <w:rsid w:val="00525378"/>
    <w:rsid w:val="005521C6"/>
    <w:rsid w:val="005737AF"/>
    <w:rsid w:val="00574EEF"/>
    <w:rsid w:val="005C563E"/>
    <w:rsid w:val="006120CD"/>
    <w:rsid w:val="006141BF"/>
    <w:rsid w:val="00633DC2"/>
    <w:rsid w:val="006569BE"/>
    <w:rsid w:val="0066379A"/>
    <w:rsid w:val="006B495A"/>
    <w:rsid w:val="006C53BB"/>
    <w:rsid w:val="006D0E45"/>
    <w:rsid w:val="00702E14"/>
    <w:rsid w:val="007113B9"/>
    <w:rsid w:val="00715CE9"/>
    <w:rsid w:val="00716CC8"/>
    <w:rsid w:val="0072298F"/>
    <w:rsid w:val="0072374C"/>
    <w:rsid w:val="00727B99"/>
    <w:rsid w:val="00732AEE"/>
    <w:rsid w:val="007718D5"/>
    <w:rsid w:val="007B1FAB"/>
    <w:rsid w:val="00800E2E"/>
    <w:rsid w:val="008133DF"/>
    <w:rsid w:val="00831227"/>
    <w:rsid w:val="008707EE"/>
    <w:rsid w:val="008A6073"/>
    <w:rsid w:val="008B4ED7"/>
    <w:rsid w:val="008F255F"/>
    <w:rsid w:val="00936372"/>
    <w:rsid w:val="00972658"/>
    <w:rsid w:val="0098030C"/>
    <w:rsid w:val="009A72C6"/>
    <w:rsid w:val="009B3062"/>
    <w:rsid w:val="00A418C2"/>
    <w:rsid w:val="00A42B2A"/>
    <w:rsid w:val="00A6368C"/>
    <w:rsid w:val="00A64F4F"/>
    <w:rsid w:val="00A80C30"/>
    <w:rsid w:val="00A97D06"/>
    <w:rsid w:val="00AA0948"/>
    <w:rsid w:val="00AD2E0C"/>
    <w:rsid w:val="00AD6C61"/>
    <w:rsid w:val="00AE4AF4"/>
    <w:rsid w:val="00AE5CE2"/>
    <w:rsid w:val="00B16A38"/>
    <w:rsid w:val="00B338FB"/>
    <w:rsid w:val="00B4479E"/>
    <w:rsid w:val="00B750E4"/>
    <w:rsid w:val="00B81908"/>
    <w:rsid w:val="00B854C5"/>
    <w:rsid w:val="00BC24AA"/>
    <w:rsid w:val="00BD119E"/>
    <w:rsid w:val="00C12395"/>
    <w:rsid w:val="00C32E4B"/>
    <w:rsid w:val="00C37069"/>
    <w:rsid w:val="00C7758F"/>
    <w:rsid w:val="00C94081"/>
    <w:rsid w:val="00C9665C"/>
    <w:rsid w:val="00C972F7"/>
    <w:rsid w:val="00C9752D"/>
    <w:rsid w:val="00CB4FB0"/>
    <w:rsid w:val="00CC2571"/>
    <w:rsid w:val="00CC33E1"/>
    <w:rsid w:val="00CE3A4D"/>
    <w:rsid w:val="00CF6FE2"/>
    <w:rsid w:val="00D045C4"/>
    <w:rsid w:val="00D21F06"/>
    <w:rsid w:val="00D35183"/>
    <w:rsid w:val="00D40767"/>
    <w:rsid w:val="00D43DF3"/>
    <w:rsid w:val="00D47873"/>
    <w:rsid w:val="00D93CD3"/>
    <w:rsid w:val="00DA72EB"/>
    <w:rsid w:val="00DC2582"/>
    <w:rsid w:val="00DC5DAE"/>
    <w:rsid w:val="00DE60ED"/>
    <w:rsid w:val="00DE693A"/>
    <w:rsid w:val="00E2227C"/>
    <w:rsid w:val="00E335D9"/>
    <w:rsid w:val="00E406C7"/>
    <w:rsid w:val="00E548F7"/>
    <w:rsid w:val="00E67F2C"/>
    <w:rsid w:val="00EE632C"/>
    <w:rsid w:val="00EF70D5"/>
    <w:rsid w:val="00F00E5E"/>
    <w:rsid w:val="00F02AE6"/>
    <w:rsid w:val="00F048EF"/>
    <w:rsid w:val="00F2641B"/>
    <w:rsid w:val="00F3172F"/>
    <w:rsid w:val="00F3547D"/>
    <w:rsid w:val="00F36B53"/>
    <w:rsid w:val="00F5307A"/>
    <w:rsid w:val="00F72C65"/>
    <w:rsid w:val="00F80B3D"/>
    <w:rsid w:val="00FA6955"/>
    <w:rsid w:val="00FB1035"/>
    <w:rsid w:val="00FC4D7D"/>
    <w:rsid w:val="00FC4DB4"/>
    <w:rsid w:val="00FC5E15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FE83A"/>
  <w15:chartTrackingRefBased/>
  <w15:docId w15:val="{5DC092B8-82D4-4736-857B-E46F00B5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81E"/>
    <w:rPr>
      <w:sz w:val="24"/>
      <w:szCs w:val="24"/>
    </w:rPr>
  </w:style>
  <w:style w:type="paragraph" w:styleId="Nadpis1">
    <w:name w:val="heading 1"/>
    <w:basedOn w:val="Normln"/>
    <w:next w:val="Normln"/>
    <w:qFormat/>
    <w:rsid w:val="004B181E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B181E"/>
  </w:style>
  <w:style w:type="paragraph" w:styleId="Zkladntext">
    <w:name w:val="Body Text"/>
    <w:basedOn w:val="Normln"/>
    <w:rsid w:val="004B181E"/>
    <w:pPr>
      <w:jc w:val="both"/>
    </w:pPr>
  </w:style>
  <w:style w:type="paragraph" w:styleId="Textbubliny">
    <w:name w:val="Balloon Text"/>
    <w:basedOn w:val="Normln"/>
    <w:link w:val="TextbublinyChar"/>
    <w:rsid w:val="009A72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A72C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C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4D2A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2A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D2AA6"/>
  </w:style>
  <w:style w:type="paragraph" w:styleId="Pedmtkomente">
    <w:name w:val="annotation subject"/>
    <w:basedOn w:val="Textkomente"/>
    <w:next w:val="Textkomente"/>
    <w:link w:val="PedmtkomenteChar"/>
    <w:rsid w:val="004D2AA6"/>
    <w:rPr>
      <w:b/>
      <w:bCs/>
    </w:rPr>
  </w:style>
  <w:style w:type="character" w:customStyle="1" w:styleId="PedmtkomenteChar">
    <w:name w:val="Předmět komentáře Char"/>
    <w:link w:val="Pedmtkomente"/>
    <w:rsid w:val="004D2AA6"/>
    <w:rPr>
      <w:b/>
      <w:bCs/>
    </w:rPr>
  </w:style>
  <w:style w:type="paragraph" w:styleId="Zhlav">
    <w:name w:val="header"/>
    <w:basedOn w:val="Normln"/>
    <w:link w:val="ZhlavChar"/>
    <w:rsid w:val="00702E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02E14"/>
    <w:rPr>
      <w:sz w:val="24"/>
      <w:szCs w:val="24"/>
    </w:rPr>
  </w:style>
  <w:style w:type="paragraph" w:styleId="Zpat">
    <w:name w:val="footer"/>
    <w:basedOn w:val="Normln"/>
    <w:link w:val="ZpatChar"/>
    <w:rsid w:val="00702E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02E14"/>
    <w:rPr>
      <w:sz w:val="24"/>
      <w:szCs w:val="24"/>
    </w:rPr>
  </w:style>
  <w:style w:type="paragraph" w:customStyle="1" w:styleId="Default">
    <w:name w:val="Default"/>
    <w:rsid w:val="00DC25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9042-8F19-4387-AB5A-B86F42A4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subject/>
  <dc:creator>kraj</dc:creator>
  <cp:keywords/>
  <cp:lastModifiedBy>Mudříková Kateřina</cp:lastModifiedBy>
  <cp:revision>2</cp:revision>
  <cp:lastPrinted>2021-06-30T04:20:00Z</cp:lastPrinted>
  <dcterms:created xsi:type="dcterms:W3CDTF">2021-08-25T13:21:00Z</dcterms:created>
  <dcterms:modified xsi:type="dcterms:W3CDTF">2021-08-25T13:21:00Z</dcterms:modified>
</cp:coreProperties>
</file>